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GCP Personal Account Setup Guide</w:t>
      </w:r>
    </w:p>
    <w:p>
      <w:r>
        <w:t>Version: 3.0</w:t>
      </w:r>
    </w:p>
    <w:p>
      <w:r>
        <w:t>Language: বাংলা</w:t>
      </w:r>
    </w:p>
    <w:p>
      <w:r>
        <w:t>Audience: নতুন ও কর্মক্ষেত্রভিত্তিক learner, যারা ধাপে ধাপে cloud setup শিখতে চান</w:t>
      </w:r>
    </w:p>
    <w:p>
      <w:r>
        <w:t>Guide Type: Personal</w:t>
      </w:r>
    </w:p>
    <w:p>
      <w:r>
        <w:t>Goal: নিরাপদভাবে GCP setup করা, login করা, আর personal বা enterprise style-এ কাজ শুরু করা</w:t>
      </w:r>
    </w:p>
    <w:p>
      <w:r>
        <w:t>Document Standard: Corporate Training Manual</w:t>
      </w:r>
    </w:p>
    <w:p>
      <w:pPr>
        <w:pStyle w:val="Heading1"/>
      </w:pPr>
      <w:r>
        <w:t>এই Guide ব্যবহারের নির্দেশিকা</w:t>
      </w:r>
    </w:p>
    <w:p>
      <w:pPr>
        <w:pStyle w:val="ListBullet"/>
      </w:pPr>
      <w:r>
        <w:t>একবারে একটি ধাপ সম্পন্ন করুন।</w:t>
      </w:r>
    </w:p>
    <w:p>
      <w:pPr>
        <w:pStyle w:val="ListBullet"/>
      </w:pPr>
      <w:r>
        <w:t>প্রতিটি বড় ধাপের পরে নিচের What You Should See On Screen অংশ মিলিয়ে দেখুন।</w:t>
      </w:r>
    </w:p>
    <w:p>
      <w:pPr>
        <w:pStyle w:val="ListBullet"/>
      </w:pPr>
      <w:r>
        <w:t>কোনো শব্দ না বুঝলে Glossary অংশে গিয়ে সহজ ব্যাখ্যা পড়বে।</w:t>
      </w:r>
    </w:p>
    <w:p>
      <w:pPr>
        <w:pStyle w:val="ListBullet"/>
      </w:pPr>
      <w:r>
        <w:t>যদি স্ক্রিন আলাদা দেখায়, If This Page Looks Different অংশে যান।</w:t>
      </w:r>
    </w:p>
    <w:p>
      <w:pPr>
        <w:pStyle w:val="ListBullet"/>
      </w:pPr>
      <w:r>
        <w:t>Screenshot Placeholder অংশে পরে screenshot বসানো যান, তাই সেগুলো guide marker হিসেবে দেখবে।</w:t>
      </w:r>
    </w:p>
    <w:p>
      <w:pPr>
        <w:pStyle w:val="Heading1"/>
      </w:pPr>
      <w:r>
        <w:t>প্রস্তুতি শুরুর আগে</w:t>
      </w:r>
    </w:p>
    <w:p>
      <w:pPr>
        <w:pStyle w:val="ListBullet"/>
      </w:pPr>
      <w:r>
        <w:t>নিজের email, user name, project/account/subscription name লিখে রাখো।</w:t>
      </w:r>
    </w:p>
    <w:p>
      <w:pPr>
        <w:pStyle w:val="ListBullet"/>
      </w:pPr>
      <w:r>
        <w:t>password manager থাকলে ব্যবহার করুন। না থাকলে notebook-এ carefully লিখে রাখো।</w:t>
      </w:r>
    </w:p>
    <w:p>
      <w:pPr>
        <w:pStyle w:val="ListBullet"/>
      </w:pPr>
      <w:r>
        <w:t>MFA যত তাড়াতাড়ি সম্ভব চালু করুন।</w:t>
      </w:r>
    </w:p>
    <w:p>
      <w:pPr>
        <w:pStyle w:val="ListBullet"/>
      </w:pPr>
      <w:r>
        <w:t>শুরুতেই budget alert সেট করুন যাতে বেশি খরচ না হয়।</w:t>
      </w:r>
    </w:p>
    <w:p>
      <w:pPr>
        <w:pStyle w:val="Heading1"/>
      </w:pPr>
      <w:r>
        <w:t>Glossary</w:t>
      </w:r>
    </w:p>
    <w:p>
      <w:r>
        <w:t>Organization: GCP enterprise-এর সবচেয়ে বড় box। Company domain-এর সাথে জড়িত থাকে।</w:t>
      </w:r>
    </w:p>
    <w:p>
      <w:r>
        <w:t>Folder: Organization-এর ভিতরে বড় grouping box, team বা department আলাদা করতে কাজে লাগে।</w:t>
      </w:r>
    </w:p>
    <w:p>
      <w:r>
        <w:t>Project: GCP-তে resource রাখার প্রধান working box।</w:t>
      </w:r>
    </w:p>
    <w:p>
      <w:r>
        <w:t>Billing Account: খরচ কোন billing source-এর সাথে যান সেটি ধরে রাখে।</w:t>
      </w:r>
    </w:p>
    <w:p>
      <w:r>
        <w:t>Role: permission-এর পোশাক।</w:t>
      </w:r>
    </w:p>
    <w:p>
      <w:r>
        <w:t>MFA: password-এর পরে extra proof।</w:t>
      </w:r>
    </w:p>
    <w:p>
      <w:pPr>
        <w:pStyle w:val="Heading1"/>
      </w:pPr>
      <w:r>
        <w:t>GCP Structure Map</w:t>
      </w:r>
    </w:p>
    <w:p>
      <w:pPr>
        <w:pStyle w:val="ListBullet"/>
      </w:pPr>
      <w:r>
        <w:t>Personal setup-এ আপনি সরাসরি Project দিয়ে কাজ শুরু করতে পারেন।</w:t>
      </w:r>
    </w:p>
    <w:p>
      <w:pPr>
        <w:pStyle w:val="ListBullet"/>
      </w:pPr>
      <w:r>
        <w:t>তবুও Project আর Billing Account সম্পর্ক বুঝে রাখা দরকার।</w:t>
      </w:r>
    </w:p>
    <w:p>
      <w:pPr>
        <w:pStyle w:val="ListBullet"/>
      </w:pPr>
      <w:r>
        <w:t>একটি ছোট rule: Project -&gt; Billing Account -&gt; Service।</w:t>
      </w:r>
    </w:p>
    <w:p>
      <w:pPr>
        <w:pStyle w:val="ListBullet"/>
      </w:pPr>
      <w:r>
        <w:t>GCP-তে কাজ করার আগে Project ঠিক আছে কিনা check করা অবশ্যই।</w:t>
      </w:r>
    </w:p>
    <w:p>
      <w:pPr>
        <w:pStyle w:val="ListBullet"/>
      </w:pPr>
      <w:r>
        <w:t>Billing link না থাকলে অনেক কাজ করা যান না।</w:t>
      </w:r>
    </w:p>
    <w:p>
      <w:pPr>
        <w:pStyle w:val="Heading1"/>
      </w:pPr>
      <w:r>
        <w:t>GCP sign-in এবং first working scope</w:t>
      </w:r>
    </w:p>
    <w:p>
      <w:pPr>
        <w:pStyle w:val="ListNumber"/>
      </w:pPr>
      <w:r>
        <w:t>ধাপ 1: https://cloud.google.com/ খুলুন।</w:t>
      </w:r>
    </w:p>
    <w:p>
      <w:pPr>
        <w:pStyle w:val="ListNumber"/>
      </w:pPr>
      <w:r>
        <w:t>ধাপ 2: Get started for free বা sign-in flow শুরু করুন।</w:t>
      </w:r>
    </w:p>
    <w:p>
      <w:pPr>
        <w:pStyle w:val="ListNumber"/>
      </w:pPr>
      <w:r>
        <w:t>ধাপ 3: Google account দিয়ে sign in করুন।</w:t>
      </w:r>
    </w:p>
    <w:p>
      <w:pPr>
        <w:pStyle w:val="ListNumber"/>
      </w:pPr>
      <w:r>
        <w:t>ধাপ 4: https://console.cloud.google.com/ খুলুন।</w:t>
      </w:r>
    </w:p>
    <w:p>
      <w:pPr>
        <w:pStyle w:val="ListNumber"/>
      </w:pPr>
      <w:r>
        <w:t>ধাপ 5: project selector খুঁজে নিন।</w:t>
      </w:r>
    </w:p>
    <w:p>
      <w:pPr>
        <w:pStyle w:val="ListNumber"/>
      </w:pPr>
      <w:r>
        <w:t>ধাপ 6: personal হলে new Project বানিন, enterprise হলে correct Organization-এর ভিতরে correct Project খুঁজে নিন।</w:t>
      </w:r>
    </w:p>
    <w:p>
      <w:pPr>
        <w:pStyle w:val="ListNumber"/>
      </w:pPr>
      <w:r>
        <w:t>ধাপ 7: Billing link check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Google Cloud Console home page।</w:t>
      </w:r>
    </w:p>
    <w:p>
      <w:pPr>
        <w:pStyle w:val="ListBullet"/>
      </w:pPr>
      <w:r>
        <w:t>Project selector।</w:t>
      </w:r>
    </w:p>
    <w:p>
      <w:pPr>
        <w:pStyle w:val="ListBullet"/>
      </w:pPr>
      <w:r>
        <w:t>Billing link status।</w:t>
      </w:r>
    </w:p>
    <w:p>
      <w:pPr>
        <w:pStyle w:val="ListBullet"/>
      </w:pPr>
      <w:r>
        <w:t>enterprise হলে Organization name।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Project selector না দেখলে top bar-এ project name area খুঁজুন।</w:t>
      </w:r>
    </w:p>
    <w:p>
      <w:pPr>
        <w:pStyle w:val="ListBullet"/>
      </w:pPr>
      <w:r>
        <w:t>Organization না দেখলে company admin-এর সাথে confirm করুন আপনি কোন Organization-এ assigned।</w:t>
      </w:r>
    </w:p>
    <w:p>
      <w:pPr>
        <w:pStyle w:val="Heading1"/>
      </w:pPr>
      <w:r>
        <w:t>Hierarchy, IAM, MFA, এবং scope বোঝা</w:t>
      </w:r>
    </w:p>
    <w:p>
      <w:pPr>
        <w:pStyle w:val="ListNumber"/>
      </w:pPr>
      <w:r>
        <w:t>ধাপ 1: IAM &amp; Admin page খুলুন।</w:t>
      </w:r>
    </w:p>
    <w:p>
      <w:pPr>
        <w:pStyle w:val="ListNumber"/>
      </w:pPr>
      <w:r>
        <w:t>ধাপ 2: correct Project selected আছে কিনা check করুন।</w:t>
      </w:r>
    </w:p>
    <w:p>
      <w:pPr>
        <w:pStyle w:val="ListNumber"/>
      </w:pPr>
      <w:r>
        <w:t>ধাপ 3: enterprise হলে Organization অবশ্যই বুঝবে, তারপর Folder, তারপর Project।</w:t>
      </w:r>
    </w:p>
    <w:p>
      <w:pPr>
        <w:pStyle w:val="ListNumber"/>
      </w:pPr>
      <w:r>
        <w:t>ধাপ 4: Google Account-এ 2-Step Verification চালু করুন।</w:t>
      </w:r>
    </w:p>
    <w:p>
      <w:pPr>
        <w:pStyle w:val="ListNumber"/>
      </w:pPr>
      <w:r>
        <w:t>ধাপ 5: Billing Account আর Project link মিলিয়ে নিন।</w:t>
      </w:r>
    </w:p>
    <w:p>
      <w:pPr>
        <w:pStyle w:val="ListNumber"/>
      </w:pPr>
      <w:r>
        <w:t>ধাপ 6: যদি automation প্রয়োজন না হয়, এখনই service account বানাতে হবে না।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IAM page।</w:t>
      </w:r>
    </w:p>
    <w:p>
      <w:pPr>
        <w:pStyle w:val="ListBullet"/>
      </w:pPr>
      <w:r>
        <w:t>Project ID।</w:t>
      </w:r>
    </w:p>
    <w:p>
      <w:pPr>
        <w:pStyle w:val="ListBullet"/>
      </w:pPr>
      <w:r>
        <w:t>enterprise হলে Organization/Folder context।</w:t>
      </w:r>
    </w:p>
    <w:p>
      <w:pPr>
        <w:pStyle w:val="ListBullet"/>
      </w:pPr>
      <w:r>
        <w:t>Billing Account name।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IAM page না পেলে search bar-এ IAM &amp; Admin লিখে খুলুন।</w:t>
      </w:r>
    </w:p>
    <w:p>
      <w:pPr>
        <w:pStyle w:val="ListBullet"/>
      </w:pPr>
      <w:r>
        <w:t>wrong Project হলে selector থেকে আবার Project বদলাও।</w:t>
      </w:r>
    </w:p>
    <w:p>
      <w:pPr>
        <w:pStyle w:val="Heading1"/>
      </w:pPr>
      <w:r>
        <w:t>Budget এবং billing alert সেট করা</w:t>
      </w:r>
    </w:p>
    <w:p>
      <w:pPr>
        <w:pStyle w:val="ListNumber"/>
      </w:pPr>
      <w:r>
        <w:t>ধাপ 1: Billing page খুলুন।</w:t>
      </w:r>
    </w:p>
    <w:p>
      <w:pPr>
        <w:pStyle w:val="ListNumber"/>
      </w:pPr>
      <w:r>
        <w:t>ধাপ 2: Budgets and alerts page-এ যাও।</w:t>
      </w:r>
    </w:p>
    <w:p>
      <w:pPr>
        <w:pStyle w:val="ListNumber"/>
      </w:pPr>
      <w:r>
        <w:t>ধাপ 3: ছোট monthly budget দিন।</w:t>
      </w:r>
    </w:p>
    <w:p>
      <w:pPr>
        <w:pStyle w:val="ListNumber"/>
      </w:pPr>
      <w:r>
        <w:t>ধাপ 4: 50%, 90%, 100% alert threshold দিন।</w:t>
      </w:r>
    </w:p>
    <w:p>
      <w:pPr>
        <w:pStyle w:val="ListNumber"/>
      </w:pPr>
      <w:r>
        <w:t>ধাপ 5: email alert enable করুন।</w:t>
      </w:r>
    </w:p>
    <w:p>
      <w:pPr>
        <w:pStyle w:val="ListNumber"/>
      </w:pPr>
      <w:r>
        <w:t>ধাপ 6: Billing reports page খুলুন।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budget list।</w:t>
      </w:r>
    </w:p>
    <w:p>
      <w:pPr>
        <w:pStyle w:val="ListBullet"/>
      </w:pPr>
      <w:r>
        <w:t>linked Billing Account।</w:t>
      </w:r>
    </w:p>
    <w:p>
      <w:pPr>
        <w:pStyle w:val="ListBullet"/>
      </w:pPr>
      <w:r>
        <w:t>reports chart area।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Budget button না পেলে Budgets and alerts menu খুঁজুন।</w:t>
      </w:r>
    </w:p>
    <w:p>
      <w:pPr>
        <w:pStyle w:val="ListBullet"/>
      </w:pPr>
      <w:r>
        <w:t>Billing Account wrong হলে project billing linkage ঠিক করুন।</w:t>
      </w:r>
    </w:p>
    <w:p>
      <w:pPr>
        <w:pStyle w:val="Heading1"/>
      </w:pPr>
      <w:r>
        <w:t>Safety and Cost Guardrails</w:t>
      </w:r>
    </w:p>
    <w:p>
      <w:pPr>
        <w:pStyle w:val="ListBullet"/>
      </w:pPr>
      <w:r>
        <w:t>ছোট budget দিন, যেমন 5 USD বা 10 USD।</w:t>
      </w:r>
    </w:p>
    <w:p>
      <w:pPr>
        <w:pStyle w:val="ListBullet"/>
      </w:pPr>
      <w:r>
        <w:t>সব lab resource-এ একই tag বা label দিন, যেমন Project=Learning।</w:t>
      </w:r>
    </w:p>
    <w:p>
      <w:pPr>
        <w:pStyle w:val="ListBullet"/>
      </w:pPr>
      <w:r>
        <w:t>practice শেষে resource delete করুন।</w:t>
      </w:r>
    </w:p>
    <w:p>
      <w:pPr>
        <w:pStyle w:val="ListBullet"/>
      </w:pPr>
      <w:r>
        <w:t>secret, password, OTP code, access key plain text file-এ রেখো না।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আমি Organization, Folder, Project, Billing Account পার্থক্য বুঝি।</w:t>
      </w:r>
    </w:p>
    <w:p>
      <w:pPr>
        <w:pStyle w:val="ListBullet"/>
      </w:pPr>
      <w:r>
        <w:t>আমি correct Project check করতে পারি।</w:t>
      </w:r>
    </w:p>
    <w:p>
      <w:pPr>
        <w:pStyle w:val="ListBullet"/>
      </w:pPr>
      <w:r>
        <w:t>2-Step Verification চালু আছে।</w:t>
      </w:r>
    </w:p>
    <w:p>
      <w:pPr>
        <w:pStyle w:val="ListBullet"/>
      </w:pPr>
      <w:r>
        <w:t>Budget তৈরি হয়েছে।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