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A1CD5" w14:textId="48DCEB78" w:rsidR="0041474C" w:rsidRDefault="0041474C" w:rsidP="000861C2">
      <w:pPr>
        <w:spacing w:after="40"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VIRTUAL </w:t>
      </w:r>
      <w:r w:rsidR="00884BE4">
        <w:rPr>
          <w:rFonts w:ascii="Times New Roman" w:hAnsi="Times New Roman" w:cs="Times New Roman"/>
          <w:b/>
          <w:bCs/>
          <w:sz w:val="32"/>
          <w:szCs w:val="32"/>
        </w:rPr>
        <w:t>MOUSE</w:t>
      </w:r>
    </w:p>
    <w:p w14:paraId="6D8C713C" w14:textId="7FF621E8" w:rsidR="0041474C" w:rsidRDefault="0041474C" w:rsidP="000861C2">
      <w:pPr>
        <w:spacing w:before="320" w:after="320"/>
        <w:jc w:val="center"/>
        <w:rPr>
          <w:rFonts w:ascii="Times New Roman" w:hAnsi="Times New Roman" w:cs="Times New Roman"/>
          <w:sz w:val="32"/>
          <w:szCs w:val="32"/>
          <w:u w:val="single"/>
        </w:rPr>
      </w:pPr>
      <w:r>
        <w:rPr>
          <w:rFonts w:ascii="Times New Roman" w:hAnsi="Times New Roman" w:cs="Times New Roman"/>
          <w:sz w:val="32"/>
          <w:szCs w:val="32"/>
          <w:u w:val="single"/>
        </w:rPr>
        <w:t>ABSTRACT</w:t>
      </w:r>
    </w:p>
    <w:p w14:paraId="667455A1" w14:textId="296B428B" w:rsidR="00623286" w:rsidRDefault="00AD46D2" w:rsidP="003C125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Human</w:t>
      </w:r>
      <w:r w:rsidRPr="00AD46D2">
        <w:rPr>
          <w:rFonts w:ascii="Times New Roman" w:hAnsi="Times New Roman" w:cs="Times New Roman"/>
          <w:sz w:val="24"/>
          <w:szCs w:val="24"/>
        </w:rPr>
        <w:t>-computer interaction (HCI)</w:t>
      </w:r>
      <w:r w:rsidR="008A34F0">
        <w:rPr>
          <w:rFonts w:ascii="Times New Roman" w:hAnsi="Times New Roman" w:cs="Times New Roman"/>
          <w:sz w:val="24"/>
          <w:szCs w:val="24"/>
        </w:rPr>
        <w:t xml:space="preserve"> has </w:t>
      </w:r>
      <w:r w:rsidRPr="00AD46D2">
        <w:rPr>
          <w:rFonts w:ascii="Times New Roman" w:hAnsi="Times New Roman" w:cs="Times New Roman"/>
          <w:sz w:val="24"/>
          <w:szCs w:val="24"/>
        </w:rPr>
        <w:t>bec</w:t>
      </w:r>
      <w:r w:rsidR="008A34F0">
        <w:rPr>
          <w:rFonts w:ascii="Times New Roman" w:hAnsi="Times New Roman" w:cs="Times New Roman"/>
          <w:sz w:val="24"/>
          <w:szCs w:val="24"/>
        </w:rPr>
        <w:t>o</w:t>
      </w:r>
      <w:r w:rsidRPr="00AD46D2">
        <w:rPr>
          <w:rFonts w:ascii="Times New Roman" w:hAnsi="Times New Roman" w:cs="Times New Roman"/>
          <w:sz w:val="24"/>
          <w:szCs w:val="24"/>
        </w:rPr>
        <w:t xml:space="preserve">me an instrument of </w:t>
      </w:r>
      <w:r>
        <w:rPr>
          <w:rFonts w:ascii="Times New Roman" w:hAnsi="Times New Roman" w:cs="Times New Roman"/>
          <w:sz w:val="24"/>
          <w:szCs w:val="24"/>
        </w:rPr>
        <w:t>great</w:t>
      </w:r>
      <w:r w:rsidRPr="00AD46D2">
        <w:rPr>
          <w:rFonts w:ascii="Times New Roman" w:hAnsi="Times New Roman" w:cs="Times New Roman"/>
          <w:sz w:val="24"/>
          <w:szCs w:val="24"/>
        </w:rPr>
        <w:t xml:space="preserve"> importance in bringing the idea that the link between a user and a computer should look more and more like one between two human beings. Research in human</w:t>
      </w:r>
      <w:r>
        <w:rPr>
          <w:rFonts w:ascii="Times New Roman" w:hAnsi="Times New Roman" w:cs="Times New Roman"/>
          <w:sz w:val="24"/>
          <w:szCs w:val="24"/>
        </w:rPr>
        <w:t>-computer</w:t>
      </w:r>
      <w:r w:rsidRPr="00AD46D2">
        <w:rPr>
          <w:rFonts w:ascii="Times New Roman" w:hAnsi="Times New Roman" w:cs="Times New Roman"/>
          <w:sz w:val="24"/>
          <w:szCs w:val="24"/>
        </w:rPr>
        <w:t xml:space="preserve"> interaction field is done by innovation in the field of software tools, studies of computer-supported work, or intelligent agents. This project designs a vision-based interface for regulating a computer mouse via 2D hand gestures. Also, a vision-based system to control various mouse activities such as left and right clicking, scrolling, zoom in and zoom out using hand gestures to make the interaction more efficient and reliable. This method mainly focuses on the use of a Web Camera to develop a virtual HCI application in an effective manner. In this method initially the hand is recognized using OpenCV and MediaPipe and then pixel to pixel mapping is done to trace the movement of hand. Using this application, differently abled people can easily use a computer system for daily usage with minimum </w:t>
      </w:r>
      <w:r w:rsidRPr="00AD46D2">
        <w:rPr>
          <w:rFonts w:ascii="Times New Roman" w:hAnsi="Times New Roman" w:cs="Times New Roman"/>
          <w:sz w:val="24"/>
          <w:szCs w:val="24"/>
        </w:rPr>
        <w:t>effort.</w:t>
      </w:r>
      <w:r w:rsidR="003C1256">
        <w:rPr>
          <w:rFonts w:ascii="Times New Roman" w:hAnsi="Times New Roman" w:cs="Times New Roman"/>
          <w:sz w:val="24"/>
          <w:szCs w:val="24"/>
        </w:rPr>
        <w:t xml:space="preserve"> T</w:t>
      </w:r>
      <w:r w:rsidR="003C1256" w:rsidRPr="003C1256">
        <w:rPr>
          <w:rFonts w:ascii="Times New Roman" w:hAnsi="Times New Roman" w:cs="Times New Roman"/>
          <w:sz w:val="24"/>
          <w:szCs w:val="24"/>
        </w:rPr>
        <w:t xml:space="preserve">his </w:t>
      </w:r>
      <w:r w:rsidR="00C247A6">
        <w:rPr>
          <w:rFonts w:ascii="Times New Roman" w:hAnsi="Times New Roman" w:cs="Times New Roman"/>
          <w:sz w:val="24"/>
          <w:szCs w:val="24"/>
        </w:rPr>
        <w:t xml:space="preserve">application </w:t>
      </w:r>
      <w:r w:rsidR="003C1256" w:rsidRPr="003C1256">
        <w:rPr>
          <w:rFonts w:ascii="Times New Roman" w:hAnsi="Times New Roman" w:cs="Times New Roman"/>
          <w:sz w:val="24"/>
          <w:szCs w:val="24"/>
        </w:rPr>
        <w:t>reduces the usage of external hardware in such a way that the motion of fingers in front of a camera will result in the necessary operation on the screen.</w:t>
      </w:r>
      <w:r w:rsidR="003C1256">
        <w:rPr>
          <w:rFonts w:ascii="Times New Roman" w:hAnsi="Times New Roman" w:cs="Times New Roman"/>
          <w:sz w:val="24"/>
          <w:szCs w:val="24"/>
        </w:rPr>
        <w:t xml:space="preserve"> </w:t>
      </w:r>
    </w:p>
    <w:p w14:paraId="19B1EE93" w14:textId="77777777" w:rsidR="003C1256" w:rsidRDefault="003C1256" w:rsidP="003C1256">
      <w:pPr>
        <w:spacing w:line="360" w:lineRule="auto"/>
        <w:ind w:firstLine="720"/>
        <w:jc w:val="both"/>
        <w:rPr>
          <w:rFonts w:ascii="Times New Roman" w:hAnsi="Times New Roman" w:cs="Times New Roman"/>
          <w:sz w:val="24"/>
          <w:szCs w:val="24"/>
        </w:rPr>
      </w:pPr>
    </w:p>
    <w:p w14:paraId="354005BB" w14:textId="3E0159BB" w:rsidR="00623286" w:rsidRPr="009A02BC" w:rsidRDefault="003C1256" w:rsidP="0041474C">
      <w:pPr>
        <w:jc w:val="both"/>
        <w:rPr>
          <w:rFonts w:ascii="Times New Roman" w:hAnsi="Times New Roman" w:cs="Times New Roman"/>
          <w:b/>
          <w:bCs/>
          <w:sz w:val="24"/>
          <w:szCs w:val="24"/>
        </w:rPr>
      </w:pPr>
      <w:r>
        <w:rPr>
          <w:rFonts w:ascii="Times New Roman" w:hAnsi="Times New Roman" w:cs="Times New Roman"/>
          <w:sz w:val="24"/>
          <w:szCs w:val="24"/>
        </w:rPr>
        <w:t xml:space="preserve">Date: </w:t>
      </w:r>
      <w:r w:rsidR="00AD46D2">
        <w:rPr>
          <w:rFonts w:ascii="Times New Roman" w:hAnsi="Times New Roman" w:cs="Times New Roman"/>
          <w:sz w:val="24"/>
          <w:szCs w:val="24"/>
        </w:rPr>
        <w:t>19/12/2022</w:t>
      </w:r>
      <w:r w:rsidR="009A02BC">
        <w:rPr>
          <w:rFonts w:ascii="Times New Roman" w:hAnsi="Times New Roman" w:cs="Times New Roman"/>
          <w:sz w:val="24"/>
          <w:szCs w:val="24"/>
        </w:rPr>
        <w:tab/>
      </w:r>
      <w:r w:rsidR="009A02BC">
        <w:rPr>
          <w:rFonts w:ascii="Times New Roman" w:hAnsi="Times New Roman" w:cs="Times New Roman"/>
          <w:sz w:val="24"/>
          <w:szCs w:val="24"/>
        </w:rPr>
        <w:tab/>
      </w:r>
      <w:r w:rsidR="009A02BC">
        <w:rPr>
          <w:rFonts w:ascii="Times New Roman" w:hAnsi="Times New Roman" w:cs="Times New Roman"/>
          <w:sz w:val="24"/>
          <w:szCs w:val="24"/>
        </w:rPr>
        <w:tab/>
      </w:r>
      <w:r w:rsidR="009A02BC">
        <w:rPr>
          <w:rFonts w:ascii="Times New Roman" w:hAnsi="Times New Roman" w:cs="Times New Roman"/>
          <w:sz w:val="24"/>
          <w:szCs w:val="24"/>
        </w:rPr>
        <w:tab/>
      </w:r>
      <w:r w:rsidR="009A02BC">
        <w:rPr>
          <w:rFonts w:ascii="Times New Roman" w:hAnsi="Times New Roman" w:cs="Times New Roman"/>
          <w:sz w:val="24"/>
          <w:szCs w:val="24"/>
        </w:rPr>
        <w:tab/>
      </w:r>
      <w:r w:rsidR="009A02BC">
        <w:rPr>
          <w:rFonts w:ascii="Times New Roman" w:hAnsi="Times New Roman" w:cs="Times New Roman"/>
          <w:sz w:val="24"/>
          <w:szCs w:val="24"/>
        </w:rPr>
        <w:tab/>
      </w:r>
      <w:r w:rsidR="009A02BC" w:rsidRPr="009A02BC">
        <w:rPr>
          <w:rFonts w:ascii="Times New Roman" w:hAnsi="Times New Roman" w:cs="Times New Roman"/>
          <w:b/>
          <w:bCs/>
          <w:sz w:val="24"/>
          <w:szCs w:val="24"/>
        </w:rPr>
        <w:t xml:space="preserve">              </w:t>
      </w:r>
      <w:r w:rsidR="009A02BC">
        <w:rPr>
          <w:rFonts w:ascii="Times New Roman" w:hAnsi="Times New Roman" w:cs="Times New Roman"/>
          <w:b/>
          <w:bCs/>
          <w:sz w:val="24"/>
          <w:szCs w:val="24"/>
        </w:rPr>
        <w:tab/>
        <w:t xml:space="preserve">  </w:t>
      </w:r>
      <w:r w:rsidR="009A02BC" w:rsidRPr="009A02BC">
        <w:rPr>
          <w:rFonts w:ascii="Times New Roman" w:hAnsi="Times New Roman" w:cs="Times New Roman"/>
          <w:b/>
          <w:bCs/>
          <w:sz w:val="24"/>
          <w:szCs w:val="24"/>
        </w:rPr>
        <w:t xml:space="preserve"> Group 5</w:t>
      </w:r>
    </w:p>
    <w:p w14:paraId="551E6F9D" w14:textId="29946297" w:rsidR="00623286" w:rsidRDefault="009A02BC" w:rsidP="00623286">
      <w:pPr>
        <w:rPr>
          <w:rFonts w:ascii="Times New Roman" w:hAnsi="Times New Roman" w:cs="Times New Roman"/>
          <w:sz w:val="24"/>
          <w:szCs w:val="24"/>
        </w:rPr>
      </w:pPr>
      <w:r>
        <w:rPr>
          <w:rFonts w:ascii="Times New Roman" w:hAnsi="Times New Roman" w:cs="Times New Roman"/>
          <w:sz w:val="24"/>
          <w:szCs w:val="24"/>
        </w:rPr>
        <w:tab/>
      </w:r>
      <w:r w:rsidR="00623286">
        <w:rPr>
          <w:rFonts w:ascii="Times New Roman" w:hAnsi="Times New Roman" w:cs="Times New Roman"/>
          <w:sz w:val="24"/>
          <w:szCs w:val="24"/>
        </w:rPr>
        <w:tab/>
      </w:r>
      <w:r w:rsidR="00623286">
        <w:rPr>
          <w:rFonts w:ascii="Times New Roman" w:hAnsi="Times New Roman" w:cs="Times New Roman"/>
          <w:sz w:val="24"/>
          <w:szCs w:val="24"/>
        </w:rPr>
        <w:tab/>
      </w:r>
      <w:r w:rsidR="00623286">
        <w:rPr>
          <w:rFonts w:ascii="Times New Roman" w:hAnsi="Times New Roman" w:cs="Times New Roman"/>
          <w:sz w:val="24"/>
          <w:szCs w:val="24"/>
        </w:rPr>
        <w:tab/>
      </w:r>
      <w:r w:rsidR="00623286">
        <w:rPr>
          <w:rFonts w:ascii="Times New Roman" w:hAnsi="Times New Roman" w:cs="Times New Roman"/>
          <w:sz w:val="24"/>
          <w:szCs w:val="24"/>
        </w:rPr>
        <w:tab/>
      </w:r>
      <w:r w:rsidR="00623286">
        <w:rPr>
          <w:rFonts w:ascii="Times New Roman" w:hAnsi="Times New Roman" w:cs="Times New Roman"/>
          <w:sz w:val="24"/>
          <w:szCs w:val="24"/>
        </w:rPr>
        <w:tab/>
      </w:r>
      <w:r w:rsidR="00623286">
        <w:rPr>
          <w:rFonts w:ascii="Times New Roman" w:hAnsi="Times New Roman" w:cs="Times New Roman"/>
          <w:sz w:val="24"/>
          <w:szCs w:val="24"/>
        </w:rPr>
        <w:tab/>
      </w:r>
      <w:r w:rsidR="00623286">
        <w:rPr>
          <w:rFonts w:ascii="Times New Roman" w:hAnsi="Times New Roman" w:cs="Times New Roman"/>
          <w:sz w:val="24"/>
          <w:szCs w:val="24"/>
        </w:rPr>
        <w:tab/>
      </w:r>
      <w:r w:rsidR="00623286">
        <w:rPr>
          <w:rFonts w:ascii="Times New Roman" w:hAnsi="Times New Roman" w:cs="Times New Roman"/>
          <w:sz w:val="24"/>
          <w:szCs w:val="24"/>
        </w:rPr>
        <w:tab/>
      </w:r>
      <w:r w:rsidR="00B260EA">
        <w:rPr>
          <w:rFonts w:ascii="Times New Roman" w:hAnsi="Times New Roman" w:cs="Times New Roman"/>
          <w:sz w:val="24"/>
          <w:szCs w:val="24"/>
        </w:rPr>
        <w:t xml:space="preserve">        </w:t>
      </w:r>
      <w:r w:rsidR="00453637">
        <w:rPr>
          <w:rFonts w:ascii="Times New Roman" w:hAnsi="Times New Roman" w:cs="Times New Roman"/>
          <w:sz w:val="24"/>
          <w:szCs w:val="24"/>
        </w:rPr>
        <w:t xml:space="preserve">   Sourav A K</w:t>
      </w:r>
    </w:p>
    <w:p w14:paraId="21AB3D44" w14:textId="4AFB2B39" w:rsidR="00623286" w:rsidRDefault="00623286" w:rsidP="00623286">
      <w:pPr>
        <w:jc w:val="center"/>
        <w:rPr>
          <w:rFonts w:ascii="Times New Roman" w:hAnsi="Times New Roman" w:cs="Times New Roman"/>
          <w:sz w:val="24"/>
          <w:szCs w:val="24"/>
        </w:rPr>
      </w:pPr>
      <w:r>
        <w:rPr>
          <w:rFonts w:ascii="Times New Roman" w:hAnsi="Times New Roman" w:cs="Times New Roman"/>
          <w:sz w:val="24"/>
          <w:szCs w:val="24"/>
        </w:rPr>
        <w:t xml:space="preserve">                                                                                                                   </w:t>
      </w:r>
      <w:r w:rsidR="00B260EA">
        <w:rPr>
          <w:rFonts w:ascii="Times New Roman" w:hAnsi="Times New Roman" w:cs="Times New Roman"/>
          <w:sz w:val="24"/>
          <w:szCs w:val="24"/>
        </w:rPr>
        <w:t xml:space="preserve"> </w:t>
      </w:r>
      <w:r w:rsidR="00E15DAF">
        <w:rPr>
          <w:rFonts w:ascii="Times New Roman" w:hAnsi="Times New Roman" w:cs="Times New Roman"/>
          <w:sz w:val="24"/>
          <w:szCs w:val="24"/>
        </w:rPr>
        <w:t xml:space="preserve">     </w:t>
      </w:r>
      <w:r w:rsidR="00453637">
        <w:rPr>
          <w:rFonts w:ascii="Times New Roman" w:hAnsi="Times New Roman" w:cs="Times New Roman"/>
          <w:sz w:val="24"/>
          <w:szCs w:val="24"/>
        </w:rPr>
        <w:t>Mithun K</w:t>
      </w:r>
    </w:p>
    <w:p w14:paraId="62CD11AA" w14:textId="2832A4B5" w:rsidR="00E15DAF" w:rsidRPr="00953086" w:rsidRDefault="00E15DAF" w:rsidP="00623286">
      <w:pPr>
        <w:jc w:val="cente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Adithyan S P</w:t>
      </w:r>
    </w:p>
    <w:sectPr w:rsidR="00E15DAF" w:rsidRPr="00953086" w:rsidSect="000861C2">
      <w:pgSz w:w="11906" w:h="16838"/>
      <w:pgMar w:top="2203" w:right="1800" w:bottom="1440" w:left="180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74C"/>
    <w:rsid w:val="00066BCE"/>
    <w:rsid w:val="000861C2"/>
    <w:rsid w:val="001117EB"/>
    <w:rsid w:val="003C1256"/>
    <w:rsid w:val="0041474C"/>
    <w:rsid w:val="00453637"/>
    <w:rsid w:val="00623286"/>
    <w:rsid w:val="006A0E60"/>
    <w:rsid w:val="006F2F12"/>
    <w:rsid w:val="00884BE4"/>
    <w:rsid w:val="008A34F0"/>
    <w:rsid w:val="00953086"/>
    <w:rsid w:val="009A02BC"/>
    <w:rsid w:val="009C48BE"/>
    <w:rsid w:val="00A14D93"/>
    <w:rsid w:val="00AD46D2"/>
    <w:rsid w:val="00B260EA"/>
    <w:rsid w:val="00C247A6"/>
    <w:rsid w:val="00E15DAF"/>
    <w:rsid w:val="00E534DE"/>
    <w:rsid w:val="00E64F1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C34D"/>
  <w15:chartTrackingRefBased/>
  <w15:docId w15:val="{797A4FC8-D96D-42FD-818D-2F3C1B596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ml-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A4D4CB8EDFE84FB3EEFCD24AE99055" ma:contentTypeVersion="0" ma:contentTypeDescription="Create a new document." ma:contentTypeScope="" ma:versionID="d6b9df8774a019f880f59d822b94eb86">
  <xsd:schema xmlns:xsd="http://www.w3.org/2001/XMLSchema" xmlns:xs="http://www.w3.org/2001/XMLSchema" xmlns:p="http://schemas.microsoft.com/office/2006/metadata/properties" targetNamespace="http://schemas.microsoft.com/office/2006/metadata/properties" ma:root="true" ma:fieldsID="6e84a1305344003bfdda7c4383fd429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9038A-41C6-4E5A-9EDC-C5AE666C51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57B818D-04B5-4D80-9ABB-4385F25E4C06}">
  <ds:schemaRefs>
    <ds:schemaRef ds:uri="http://schemas.microsoft.com/sharepoint/v3/contenttype/forms"/>
  </ds:schemaRefs>
</ds:datastoreItem>
</file>

<file path=customXml/itemProps3.xml><?xml version="1.0" encoding="utf-8"?>
<ds:datastoreItem xmlns:ds="http://schemas.openxmlformats.org/officeDocument/2006/customXml" ds:itemID="{59FFF990-E2CE-4C01-B49C-05817B3DF8C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F0B40C7-E817-4273-902C-AABDB03FE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Adithyan S P</dc:creator>
  <cp:keywords/>
  <dc:description/>
  <cp:lastModifiedBy>Adithyan S P</cp:lastModifiedBy>
  <cp:revision>13</cp:revision>
  <dcterms:created xsi:type="dcterms:W3CDTF">2022-11-14T15:14:00Z</dcterms:created>
  <dcterms:modified xsi:type="dcterms:W3CDTF">2022-12-17T15:25:00Z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0x010100AFA4D4CB8EDFE84FB3EEFCD24AE99055</vt:lpwstr>
  </property>
</Properties>
</file>