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D0AB" w14:textId="77777777" w:rsidR="00F37C88" w:rsidRPr="00376E34" w:rsidRDefault="009957A6" w:rsidP="00F37C88">
      <w:pPr>
        <w:jc w:val="center"/>
        <w:rPr>
          <w:rFonts w:ascii="Times New Roman" w:hAnsi="Times New Roman" w:cs="Times New Roman"/>
          <w:sz w:val="36"/>
          <w:szCs w:val="36"/>
        </w:rPr>
      </w:pPr>
      <w:r>
        <w:rPr>
          <w:noProof/>
        </w:rPr>
        <mc:AlternateContent>
          <mc:Choice Requires="wps">
            <w:drawing>
              <wp:anchor distT="0" distB="0" distL="114300" distR="114300" simplePos="0" relativeHeight="251666432" behindDoc="0" locked="0" layoutInCell="1" allowOverlap="1" wp14:anchorId="405A8EAC" wp14:editId="6D202862">
                <wp:simplePos x="0" y="0"/>
                <wp:positionH relativeFrom="column">
                  <wp:posOffset>4892675</wp:posOffset>
                </wp:positionH>
                <wp:positionV relativeFrom="paragraph">
                  <wp:posOffset>584200</wp:posOffset>
                </wp:positionV>
                <wp:extent cx="1449070" cy="1503045"/>
                <wp:effectExtent l="0" t="0" r="17780" b="20955"/>
                <wp:wrapNone/>
                <wp:docPr id="7" name="Oval 7"/>
                <wp:cNvGraphicFramePr/>
                <a:graphic xmlns:a="http://schemas.openxmlformats.org/drawingml/2006/main">
                  <a:graphicData uri="http://schemas.microsoft.com/office/word/2010/wordprocessingShape">
                    <wps:wsp>
                      <wps:cNvSpPr/>
                      <wps:spPr>
                        <a:xfrm>
                          <a:off x="0" y="0"/>
                          <a:ext cx="1449070" cy="150304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28E6A" id="Oval 7" o:spid="_x0000_s1026" style="position:absolute;margin-left:385.25pt;margin-top:46pt;width:114.1pt;height:11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" strokecolor="#243f60 [1604]" strokeweight="2pt">
                <v:fill r:id="rId9" o:title="" recolor="t" rotate="t" type="frame"/>
              </v:oval>
            </w:pict>
          </mc:Fallback>
        </mc:AlternateContent>
      </w:r>
      <w:r>
        <w:rPr>
          <w:noProof/>
        </w:rPr>
        <mc:AlternateContent>
          <mc:Choice Requires="wps">
            <w:drawing>
              <wp:anchor distT="0" distB="0" distL="114300" distR="114300" simplePos="0" relativeHeight="251664384" behindDoc="0" locked="0" layoutInCell="1" allowOverlap="1" wp14:anchorId="05BA37E2" wp14:editId="53FE8B61">
                <wp:simplePos x="0" y="0"/>
                <wp:positionH relativeFrom="column">
                  <wp:posOffset>308610</wp:posOffset>
                </wp:positionH>
                <wp:positionV relativeFrom="paragraph">
                  <wp:posOffset>640080</wp:posOffset>
                </wp:positionV>
                <wp:extent cx="1449070" cy="1503045"/>
                <wp:effectExtent l="0" t="0" r="17780" b="20955"/>
                <wp:wrapNone/>
                <wp:docPr id="6" name="Oval 6"/>
                <wp:cNvGraphicFramePr/>
                <a:graphic xmlns:a="http://schemas.openxmlformats.org/drawingml/2006/main">
                  <a:graphicData uri="http://schemas.microsoft.com/office/word/2010/wordprocessingShape">
                    <wps:wsp>
                      <wps:cNvSpPr/>
                      <wps:spPr>
                        <a:xfrm>
                          <a:off x="0" y="0"/>
                          <a:ext cx="1449070" cy="1503045"/>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153A59" id="Oval 6" o:spid="_x0000_s1026" style="position:absolute;margin-left:24.3pt;margin-top:50.4pt;width:114.1pt;height:11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" strokecolor="#243f60 [1604]" strokeweight="2pt">
                <v:fill r:id="rId9" o:title="" recolor="t" rotate="t" type="frame"/>
              </v:oval>
            </w:pict>
          </mc:Fallback>
        </mc:AlternateContent>
      </w:r>
      <w:r>
        <w:rPr>
          <w:noProof/>
        </w:rPr>
        <w:drawing>
          <wp:anchor distT="0" distB="0" distL="114300" distR="114300" simplePos="0" relativeHeight="251658240" behindDoc="0" locked="0" layoutInCell="1" allowOverlap="1" wp14:anchorId="6735DD81" wp14:editId="187F92D4">
            <wp:simplePos x="0" y="0"/>
            <wp:positionH relativeFrom="column">
              <wp:posOffset>2233295</wp:posOffset>
            </wp:positionH>
            <wp:positionV relativeFrom="paragraph">
              <wp:posOffset>-151130</wp:posOffset>
            </wp:positionV>
            <wp:extent cx="1772285" cy="16598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772285" cy="1659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130973E" wp14:editId="7027299F">
                <wp:simplePos x="0" y="0"/>
                <wp:positionH relativeFrom="column">
                  <wp:posOffset>-15875</wp:posOffset>
                </wp:positionH>
                <wp:positionV relativeFrom="paragraph">
                  <wp:posOffset>-954405</wp:posOffset>
                </wp:positionV>
                <wp:extent cx="146685" cy="10855960"/>
                <wp:effectExtent l="0" t="0" r="5715" b="2540"/>
                <wp:wrapNone/>
                <wp:docPr id="4" name="Rectangle 4"/>
                <wp:cNvGraphicFramePr/>
                <a:graphic xmlns:a="http://schemas.openxmlformats.org/drawingml/2006/main">
                  <a:graphicData uri="http://schemas.microsoft.com/office/word/2010/wordprocessingShape">
                    <wps:wsp>
                      <wps:cNvSpPr/>
                      <wps:spPr>
                        <a:xfrm>
                          <a:off x="0" y="0"/>
                          <a:ext cx="146685" cy="1085596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5AEDF" id="Rectangle 4" o:spid="_x0000_s1026" style="position:absolute;margin-left:-1.25pt;margin-top:-75.15pt;width:11.55pt;height:8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" fillcolor="#e36c0a [2409]" stroked="f" strokeweight="2pt"/>
            </w:pict>
          </mc:Fallback>
        </mc:AlternateContent>
      </w:r>
      <w:r>
        <w:rPr>
          <w:noProof/>
        </w:rPr>
        <mc:AlternateContent>
          <mc:Choice Requires="wps">
            <w:drawing>
              <wp:anchor distT="0" distB="0" distL="114300" distR="114300" simplePos="0" relativeHeight="251659264" behindDoc="0" locked="0" layoutInCell="1" allowOverlap="1" wp14:anchorId="29749B98" wp14:editId="7981E02B">
                <wp:simplePos x="0" y="0"/>
                <wp:positionH relativeFrom="column">
                  <wp:posOffset>-582295</wp:posOffset>
                </wp:positionH>
                <wp:positionV relativeFrom="paragraph">
                  <wp:posOffset>-923290</wp:posOffset>
                </wp:positionV>
                <wp:extent cx="480060" cy="10701020"/>
                <wp:effectExtent l="0" t="0" r="15240" b="24130"/>
                <wp:wrapNone/>
                <wp:docPr id="3" name="Rectangle 3"/>
                <wp:cNvGraphicFramePr/>
                <a:graphic xmlns:a="http://schemas.openxmlformats.org/drawingml/2006/main">
                  <a:graphicData uri="http://schemas.microsoft.com/office/word/2010/wordprocessingShape">
                    <wps:wsp>
                      <wps:cNvSpPr/>
                      <wps:spPr>
                        <a:xfrm>
                          <a:off x="0" y="0"/>
                          <a:ext cx="480060" cy="10701020"/>
                        </a:xfrm>
                        <a:prstGeom prst="rect">
                          <a:avLst/>
                        </a:prstGeom>
                        <a:solidFill>
                          <a:srgbClr val="C00000"/>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800F7" id="Rectangle 3" o:spid="_x0000_s1026" style="position:absolute;margin-left:-45.85pt;margin-top:-72.7pt;width:37.8pt;height:8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" fillcolor="#c00000" strokecolor="#5f497a [2407]" strokeweight="2pt"/>
            </w:pict>
          </mc:Fallback>
        </mc:AlternateContent>
      </w:r>
      <w:r>
        <w:rPr>
          <w:noProof/>
        </w:rPr>
        <mc:AlternateContent>
          <mc:Choice Requires="wps">
            <w:drawing>
              <wp:anchor distT="0" distB="0" distL="114300" distR="114300" simplePos="0" relativeHeight="251663360" behindDoc="0" locked="0" layoutInCell="1" allowOverlap="1" wp14:anchorId="0681DC8B" wp14:editId="3EF66AFB">
                <wp:simplePos x="0" y="0"/>
                <wp:positionH relativeFrom="column">
                  <wp:posOffset>-829310</wp:posOffset>
                </wp:positionH>
                <wp:positionV relativeFrom="paragraph">
                  <wp:posOffset>-1055370</wp:posOffset>
                </wp:positionV>
                <wp:extent cx="146685" cy="10956290"/>
                <wp:effectExtent l="0" t="0" r="5715" b="0"/>
                <wp:wrapNone/>
                <wp:docPr id="5" name="Rectangle 5"/>
                <wp:cNvGraphicFramePr/>
                <a:graphic xmlns:a="http://schemas.openxmlformats.org/drawingml/2006/main">
                  <a:graphicData uri="http://schemas.microsoft.com/office/word/2010/wordprocessingShape">
                    <wps:wsp>
                      <wps:cNvSpPr/>
                      <wps:spPr>
                        <a:xfrm>
                          <a:off x="0" y="0"/>
                          <a:ext cx="146685" cy="1095629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3795" id="Rectangle 5" o:spid="_x0000_s1026" style="position:absolute;margin-left:-65.3pt;margin-top:-83.1pt;width:11.55pt;height:86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" fillcolor="#e36c0a [2409]" stroked="f" strokeweight="2pt"/>
            </w:pict>
          </mc:Fallback>
        </mc:AlternateContent>
      </w:r>
      <w:r w:rsidR="00F37C88">
        <w:br w:type="textWrapping" w:clear="all"/>
      </w:r>
    </w:p>
    <w:p w14:paraId="781BD01D" w14:textId="77777777" w:rsidR="00DE062C" w:rsidRPr="00B27DEF" w:rsidRDefault="009957A6" w:rsidP="00F37C88">
      <w:pPr>
        <w:jc w:val="center"/>
        <w:rPr>
          <w:rFonts w:ascii="Times New Roman" w:hAnsi="Times New Roman" w:cs="Times New Roman"/>
          <w:b/>
          <w:sz w:val="40"/>
          <w:szCs w:val="36"/>
        </w:rPr>
      </w:pPr>
      <w:r>
        <w:rPr>
          <w:rFonts w:ascii="Times New Roman" w:hAnsi="Times New Roman" w:cs="Times New Roman"/>
          <w:b/>
          <w:sz w:val="40"/>
          <w:szCs w:val="36"/>
        </w:rPr>
        <w:t xml:space="preserve">            </w:t>
      </w:r>
      <w:r w:rsidR="00F37C88" w:rsidRPr="00B27DEF">
        <w:rPr>
          <w:rFonts w:ascii="Times New Roman" w:hAnsi="Times New Roman" w:cs="Times New Roman"/>
          <w:b/>
          <w:sz w:val="40"/>
          <w:szCs w:val="36"/>
        </w:rPr>
        <w:t>Project on</w:t>
      </w:r>
    </w:p>
    <w:p w14:paraId="5E0BD7E1" w14:textId="77777777" w:rsidR="00376E34" w:rsidRPr="00376E34" w:rsidRDefault="00376E34" w:rsidP="00F37C88">
      <w:pPr>
        <w:jc w:val="center"/>
        <w:rPr>
          <w:rFonts w:ascii="Times New Roman" w:hAnsi="Times New Roman" w:cs="Times New Roman"/>
          <w:sz w:val="36"/>
          <w:szCs w:val="36"/>
        </w:rPr>
      </w:pPr>
    </w:p>
    <w:p w14:paraId="0765A995" w14:textId="77777777" w:rsidR="00F37C88" w:rsidRPr="00376E34" w:rsidRDefault="00E01E54" w:rsidP="00E01E54">
      <w:pPr>
        <w:tabs>
          <w:tab w:val="left" w:pos="230"/>
          <w:tab w:val="center" w:pos="5335"/>
          <w:tab w:val="right" w:pos="10670"/>
        </w:tabs>
        <w:rPr>
          <w:rFonts w:ascii="Times New Roman" w:hAnsi="Times New Roman" w:cs="Times New Roman"/>
          <w:b/>
          <w:bCs/>
          <w:color w:val="002060"/>
          <w:sz w:val="36"/>
          <w:szCs w:val="36"/>
        </w:rPr>
      </w:pPr>
      <w:r>
        <w:rPr>
          <w:rFonts w:ascii="Times New Roman" w:hAnsi="Times New Roman" w:cs="Times New Roman"/>
          <w:b/>
          <w:bCs/>
          <w:color w:val="002060"/>
          <w:sz w:val="36"/>
          <w:szCs w:val="36"/>
        </w:rPr>
        <w:tab/>
      </w:r>
      <w:r>
        <w:rPr>
          <w:rFonts w:ascii="Times New Roman" w:hAnsi="Times New Roman" w:cs="Times New Roman"/>
          <w:b/>
          <w:bCs/>
          <w:color w:val="002060"/>
          <w:sz w:val="36"/>
          <w:szCs w:val="36"/>
        </w:rPr>
        <w:tab/>
      </w:r>
      <w:r w:rsidR="00F37C88" w:rsidRPr="00E01E54">
        <w:rPr>
          <w:rFonts w:ascii="Times New Roman" w:hAnsi="Times New Roman" w:cs="Times New Roman"/>
          <w:b/>
          <w:bCs/>
          <w:color w:val="002060"/>
          <w:sz w:val="36"/>
          <w:szCs w:val="36"/>
          <w:highlight w:val="green"/>
        </w:rPr>
        <w:t>The Working Capital Management of Bata bd Limited</w:t>
      </w:r>
      <w:r>
        <w:rPr>
          <w:rFonts w:ascii="Times New Roman" w:hAnsi="Times New Roman" w:cs="Times New Roman"/>
          <w:b/>
          <w:bCs/>
          <w:color w:val="002060"/>
          <w:sz w:val="36"/>
          <w:szCs w:val="36"/>
        </w:rPr>
        <w:tab/>
      </w:r>
    </w:p>
    <w:p w14:paraId="6227809C" w14:textId="77777777" w:rsidR="00F37C88" w:rsidRPr="00E01E54" w:rsidRDefault="00F37C88" w:rsidP="00B27DEF">
      <w:pPr>
        <w:tabs>
          <w:tab w:val="left" w:pos="230"/>
        </w:tabs>
        <w:rPr>
          <w:rFonts w:ascii="Times New Roman" w:hAnsi="Times New Roman" w:cs="Times New Roman"/>
          <w:b/>
          <w:bCs/>
          <w:color w:val="002060"/>
          <w:sz w:val="40"/>
          <w:szCs w:val="36"/>
        </w:rPr>
      </w:pPr>
    </w:p>
    <w:p w14:paraId="207DC574" w14:textId="77777777" w:rsidR="00F37C88" w:rsidRDefault="00F37C88" w:rsidP="00B27DEF">
      <w:pPr>
        <w:pStyle w:val="Default"/>
        <w:jc w:val="center"/>
        <w:rPr>
          <w:rFonts w:ascii="Times New Roman" w:hAnsi="Times New Roman" w:cs="Times New Roman"/>
          <w:b/>
          <w:color w:val="002060"/>
          <w:sz w:val="40"/>
          <w:szCs w:val="36"/>
        </w:rPr>
      </w:pPr>
      <w:r w:rsidRPr="00E01E54">
        <w:rPr>
          <w:rFonts w:ascii="Times New Roman" w:hAnsi="Times New Roman" w:cs="Times New Roman"/>
          <w:b/>
          <w:color w:val="002060"/>
          <w:sz w:val="40"/>
          <w:szCs w:val="36"/>
        </w:rPr>
        <w:t>Submitted To:</w:t>
      </w:r>
    </w:p>
    <w:p w14:paraId="140CB262" w14:textId="77777777" w:rsidR="00B27DEF" w:rsidRPr="00B27DEF" w:rsidRDefault="00B27DEF" w:rsidP="00B27DEF">
      <w:pPr>
        <w:pStyle w:val="Default"/>
        <w:jc w:val="center"/>
        <w:rPr>
          <w:rFonts w:ascii="Times New Roman" w:hAnsi="Times New Roman" w:cs="Times New Roman"/>
          <w:b/>
          <w:color w:val="002060"/>
          <w:sz w:val="40"/>
          <w:szCs w:val="36"/>
        </w:rPr>
      </w:pPr>
    </w:p>
    <w:p w14:paraId="462418C4" w14:textId="77777777" w:rsidR="00F37C88" w:rsidRPr="00376E34" w:rsidRDefault="00F37C88" w:rsidP="00E01E54">
      <w:pPr>
        <w:tabs>
          <w:tab w:val="left" w:pos="230"/>
        </w:tabs>
        <w:spacing w:line="360" w:lineRule="auto"/>
        <w:jc w:val="center"/>
        <w:rPr>
          <w:rFonts w:ascii="Times New Roman" w:hAnsi="Times New Roman" w:cs="Times New Roman"/>
          <w:b/>
          <w:bCs/>
          <w:color w:val="000000"/>
          <w:sz w:val="36"/>
          <w:szCs w:val="36"/>
          <w:shd w:val="clear" w:color="auto" w:fill="FFFFFF"/>
        </w:rPr>
      </w:pPr>
      <w:r w:rsidRPr="00376E34">
        <w:rPr>
          <w:rFonts w:ascii="Times New Roman" w:hAnsi="Times New Roman" w:cs="Times New Roman"/>
          <w:b/>
          <w:bCs/>
          <w:color w:val="000000"/>
          <w:sz w:val="36"/>
          <w:szCs w:val="36"/>
          <w:shd w:val="clear" w:color="auto" w:fill="FFFFFF"/>
        </w:rPr>
        <w:t>Md. Erfan</w:t>
      </w:r>
      <w:r w:rsidRPr="00376E34">
        <w:rPr>
          <w:rFonts w:ascii="Times New Roman" w:hAnsi="Times New Roman" w:cs="Times New Roman"/>
          <w:b/>
          <w:bCs/>
          <w:color w:val="000000"/>
          <w:sz w:val="36"/>
          <w:szCs w:val="36"/>
          <w:shd w:val="clear" w:color="auto" w:fill="FFFFFF"/>
        </w:rPr>
        <w:br/>
        <w:t>Assistant Professor &amp; Chairman</w:t>
      </w:r>
    </w:p>
    <w:p w14:paraId="71D6F5C3" w14:textId="582A2628" w:rsidR="00F37C88" w:rsidRPr="00376E34" w:rsidRDefault="00F37C88" w:rsidP="00E01E54">
      <w:pPr>
        <w:tabs>
          <w:tab w:val="left" w:pos="230"/>
        </w:tabs>
        <w:spacing w:line="360" w:lineRule="auto"/>
        <w:jc w:val="center"/>
        <w:rPr>
          <w:rFonts w:ascii="Times New Roman" w:hAnsi="Times New Roman" w:cs="Times New Roman"/>
          <w:b/>
          <w:sz w:val="36"/>
          <w:szCs w:val="36"/>
        </w:rPr>
      </w:pPr>
      <w:r w:rsidRPr="00376E34">
        <w:rPr>
          <w:rFonts w:ascii="Times New Roman" w:hAnsi="Times New Roman" w:cs="Times New Roman"/>
          <w:b/>
          <w:sz w:val="36"/>
          <w:szCs w:val="36"/>
        </w:rPr>
        <w:t>Department of Computer Science &amp; Enginee</w:t>
      </w:r>
      <w:r w:rsidR="000A4B59">
        <w:rPr>
          <w:rFonts w:ascii="Times New Roman" w:hAnsi="Times New Roman" w:cs="Times New Roman"/>
          <w:b/>
          <w:sz w:val="36"/>
          <w:szCs w:val="36"/>
        </w:rPr>
        <w:t>r</w:t>
      </w:r>
      <w:r w:rsidRPr="00376E34">
        <w:rPr>
          <w:rFonts w:ascii="Times New Roman" w:hAnsi="Times New Roman" w:cs="Times New Roman"/>
          <w:b/>
          <w:sz w:val="36"/>
          <w:szCs w:val="36"/>
        </w:rPr>
        <w:t>ing</w:t>
      </w:r>
    </w:p>
    <w:p w14:paraId="5E9F1C85" w14:textId="77777777" w:rsidR="00B27DEF" w:rsidRDefault="009957A6" w:rsidP="009957A6">
      <w:pPr>
        <w:tabs>
          <w:tab w:val="left" w:pos="230"/>
        </w:tabs>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University of </w:t>
      </w:r>
      <w:proofErr w:type="spellStart"/>
      <w:r>
        <w:rPr>
          <w:rFonts w:ascii="Times New Roman" w:hAnsi="Times New Roman" w:cs="Times New Roman"/>
          <w:b/>
          <w:sz w:val="36"/>
          <w:szCs w:val="36"/>
        </w:rPr>
        <w:t>Barishal</w:t>
      </w:r>
      <w:proofErr w:type="spellEnd"/>
    </w:p>
    <w:p w14:paraId="1915FCB3" w14:textId="77777777" w:rsidR="009957A6" w:rsidRPr="00376E34" w:rsidRDefault="009957A6" w:rsidP="009957A6">
      <w:pPr>
        <w:tabs>
          <w:tab w:val="left" w:pos="230"/>
        </w:tabs>
        <w:spacing w:line="360" w:lineRule="auto"/>
        <w:jc w:val="center"/>
        <w:rPr>
          <w:rFonts w:ascii="Times New Roman" w:hAnsi="Times New Roman" w:cs="Times New Roman"/>
          <w:b/>
          <w:sz w:val="36"/>
          <w:szCs w:val="36"/>
        </w:rPr>
      </w:pPr>
    </w:p>
    <w:p w14:paraId="7B8C2575" w14:textId="77777777" w:rsidR="00376E34" w:rsidRPr="00376E34" w:rsidRDefault="00F37C88" w:rsidP="00B27DEF">
      <w:pPr>
        <w:pStyle w:val="Default"/>
        <w:spacing w:line="360" w:lineRule="auto"/>
        <w:jc w:val="center"/>
        <w:rPr>
          <w:rFonts w:ascii="Times New Roman" w:hAnsi="Times New Roman" w:cs="Times New Roman"/>
          <w:b/>
          <w:color w:val="002060"/>
          <w:sz w:val="36"/>
          <w:szCs w:val="36"/>
        </w:rPr>
      </w:pPr>
      <w:r w:rsidRPr="00376E34">
        <w:rPr>
          <w:rFonts w:ascii="Times New Roman" w:hAnsi="Times New Roman" w:cs="Times New Roman"/>
          <w:b/>
          <w:color w:val="002060"/>
          <w:sz w:val="36"/>
          <w:szCs w:val="36"/>
        </w:rPr>
        <w:t>Submitted By:</w:t>
      </w:r>
    </w:p>
    <w:p w14:paraId="4A85EFD1" w14:textId="11EEFA51" w:rsidR="00F37C88" w:rsidRPr="00376E34" w:rsidRDefault="000A4B59" w:rsidP="00376E34">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 xml:space="preserve">Sourav </w:t>
      </w:r>
      <w:proofErr w:type="spellStart"/>
      <w:r>
        <w:rPr>
          <w:rFonts w:ascii="Times New Roman" w:hAnsi="Times New Roman" w:cs="Times New Roman"/>
          <w:b/>
          <w:color w:val="002060"/>
          <w:sz w:val="36"/>
          <w:szCs w:val="36"/>
        </w:rPr>
        <w:t>saha</w:t>
      </w:r>
      <w:proofErr w:type="spellEnd"/>
    </w:p>
    <w:p w14:paraId="0F4DF793" w14:textId="128EEC49" w:rsidR="00957DB6" w:rsidRDefault="00957DB6" w:rsidP="00376E34">
      <w:pPr>
        <w:pStyle w:val="Default"/>
        <w:spacing w:line="360" w:lineRule="auto"/>
        <w:jc w:val="center"/>
        <w:rPr>
          <w:rFonts w:ascii="Times New Roman" w:hAnsi="Times New Roman" w:cs="Times New Roman"/>
          <w:b/>
          <w:color w:val="002060"/>
          <w:sz w:val="36"/>
          <w:szCs w:val="36"/>
        </w:rPr>
      </w:pPr>
      <w:r w:rsidRPr="00376E34">
        <w:rPr>
          <w:rFonts w:ascii="Times New Roman" w:hAnsi="Times New Roman" w:cs="Times New Roman"/>
          <w:b/>
          <w:color w:val="002060"/>
          <w:sz w:val="36"/>
          <w:szCs w:val="36"/>
        </w:rPr>
        <w:t>Roll:</w:t>
      </w:r>
      <w:r w:rsidR="00E01E54">
        <w:rPr>
          <w:rFonts w:ascii="Times New Roman" w:hAnsi="Times New Roman" w:cs="Times New Roman"/>
          <w:b/>
          <w:color w:val="002060"/>
          <w:sz w:val="36"/>
          <w:szCs w:val="36"/>
        </w:rPr>
        <w:t xml:space="preserve"> 01-02</w:t>
      </w:r>
      <w:r w:rsidR="000A4B59">
        <w:rPr>
          <w:rFonts w:ascii="Times New Roman" w:hAnsi="Times New Roman" w:cs="Times New Roman"/>
          <w:b/>
          <w:color w:val="002060"/>
          <w:sz w:val="36"/>
          <w:szCs w:val="36"/>
        </w:rPr>
        <w:t>5</w:t>
      </w:r>
      <w:r w:rsidR="00E01E54">
        <w:rPr>
          <w:rFonts w:ascii="Times New Roman" w:hAnsi="Times New Roman" w:cs="Times New Roman"/>
          <w:b/>
          <w:color w:val="002060"/>
          <w:sz w:val="36"/>
          <w:szCs w:val="36"/>
        </w:rPr>
        <w:t>-</w:t>
      </w:r>
      <w:r w:rsidR="000A4B59">
        <w:rPr>
          <w:rFonts w:ascii="Times New Roman" w:hAnsi="Times New Roman" w:cs="Times New Roman"/>
          <w:b/>
          <w:color w:val="002060"/>
          <w:sz w:val="36"/>
          <w:szCs w:val="36"/>
        </w:rPr>
        <w:t>14</w:t>
      </w:r>
    </w:p>
    <w:p w14:paraId="3D1F834A" w14:textId="07260212" w:rsidR="00B27DEF" w:rsidRDefault="00B27DEF" w:rsidP="00376E34">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Batch-2</w:t>
      </w:r>
      <w:r w:rsidR="000A4B59">
        <w:rPr>
          <w:rFonts w:ascii="Times New Roman" w:hAnsi="Times New Roman" w:cs="Times New Roman"/>
          <w:b/>
          <w:color w:val="002060"/>
          <w:sz w:val="36"/>
          <w:szCs w:val="36"/>
        </w:rPr>
        <w:t>5</w:t>
      </w:r>
    </w:p>
    <w:p w14:paraId="7CFC9342" w14:textId="77777777" w:rsidR="00F37C88" w:rsidRDefault="00B27DEF" w:rsidP="00F34F68">
      <w:pPr>
        <w:pStyle w:val="Default"/>
        <w:spacing w:line="360" w:lineRule="auto"/>
        <w:jc w:val="center"/>
        <w:rPr>
          <w:rFonts w:ascii="Times New Roman" w:hAnsi="Times New Roman" w:cs="Times New Roman"/>
          <w:b/>
          <w:color w:val="002060"/>
          <w:sz w:val="36"/>
          <w:szCs w:val="36"/>
        </w:rPr>
      </w:pPr>
      <w:r>
        <w:rPr>
          <w:rFonts w:ascii="Times New Roman" w:hAnsi="Times New Roman" w:cs="Times New Roman"/>
          <w:b/>
          <w:color w:val="002060"/>
          <w:sz w:val="36"/>
          <w:szCs w:val="36"/>
        </w:rPr>
        <w:t>Computer Funda</w:t>
      </w:r>
      <w:r w:rsidR="00F34F68">
        <w:rPr>
          <w:rFonts w:ascii="Times New Roman" w:hAnsi="Times New Roman" w:cs="Times New Roman"/>
          <w:b/>
          <w:color w:val="002060"/>
          <w:sz w:val="36"/>
          <w:szCs w:val="36"/>
        </w:rPr>
        <w:t>mentals and Office Applications</w:t>
      </w:r>
    </w:p>
    <w:p w14:paraId="00AA41F8" w14:textId="77777777" w:rsidR="00F37C88" w:rsidRDefault="00F37C88" w:rsidP="00F37C88">
      <w:pPr>
        <w:tabs>
          <w:tab w:val="left" w:pos="230"/>
        </w:tabs>
        <w:jc w:val="center"/>
        <w:rPr>
          <w:rFonts w:ascii="Times New Roman" w:hAnsi="Times New Roman" w:cs="Times New Roman"/>
          <w:b/>
          <w:sz w:val="36"/>
          <w:szCs w:val="36"/>
        </w:rPr>
      </w:pPr>
    </w:p>
    <w:p w14:paraId="1EB1654B" w14:textId="77777777" w:rsidR="00376E34" w:rsidRDefault="00376E34" w:rsidP="00E91F27">
      <w:pPr>
        <w:rPr>
          <w:rFonts w:ascii="Times New Roman" w:hAnsi="Times New Roman" w:cs="Times New Roman"/>
          <w:b/>
          <w:sz w:val="36"/>
          <w:szCs w:val="36"/>
        </w:rPr>
      </w:pPr>
      <w:r w:rsidRPr="00A34E8B">
        <w:rPr>
          <w:rFonts w:ascii="Times New Roman" w:hAnsi="Times New Roman" w:cs="Times New Roman"/>
          <w:b/>
          <w:sz w:val="36"/>
          <w:szCs w:val="36"/>
        </w:rPr>
        <w:lastRenderedPageBreak/>
        <w:t>Letter of transmittal</w:t>
      </w:r>
    </w:p>
    <w:p w14:paraId="1687A972" w14:textId="77777777" w:rsidR="00376E34" w:rsidRPr="00A34E8B" w:rsidRDefault="00376E34" w:rsidP="00376E34">
      <w:pPr>
        <w:jc w:val="center"/>
        <w:rPr>
          <w:rFonts w:ascii="Times New Roman" w:hAnsi="Times New Roman" w:cs="Times New Roman"/>
          <w:b/>
          <w:sz w:val="36"/>
          <w:szCs w:val="36"/>
        </w:rPr>
      </w:pPr>
    </w:p>
    <w:p w14:paraId="6D7C260F" w14:textId="77777777" w:rsidR="00376E34" w:rsidRPr="00A15398" w:rsidRDefault="001F2F6D"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5 October</w:t>
      </w:r>
      <w:r w:rsidR="00376E34">
        <w:rPr>
          <w:rFonts w:ascii="Times New Roman" w:hAnsi="Times New Roman" w:cs="Times New Roman"/>
          <w:sz w:val="28"/>
          <w:szCs w:val="28"/>
        </w:rPr>
        <w:t>, 2024</w:t>
      </w:r>
      <w:r w:rsidR="00376E34" w:rsidRPr="00A15398">
        <w:rPr>
          <w:rFonts w:ascii="Times New Roman" w:hAnsi="Times New Roman" w:cs="Times New Roman"/>
          <w:sz w:val="28"/>
          <w:szCs w:val="28"/>
        </w:rPr>
        <w:t xml:space="preserve"> </w:t>
      </w:r>
    </w:p>
    <w:p w14:paraId="4ECCF304" w14:textId="77777777"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Md. Erfan</w:t>
      </w:r>
    </w:p>
    <w:p w14:paraId="2793AF5B" w14:textId="77777777"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Assistant Professor &amp; Chairman</w:t>
      </w:r>
    </w:p>
    <w:p w14:paraId="67BAF3CC" w14:textId="6406C085"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Department of Computer Science &amp; Enginee</w:t>
      </w:r>
      <w:r w:rsidR="000A4B59">
        <w:rPr>
          <w:rFonts w:ascii="Times New Roman" w:hAnsi="Times New Roman" w:cs="Times New Roman"/>
          <w:sz w:val="28"/>
          <w:szCs w:val="28"/>
        </w:rPr>
        <w:t>r</w:t>
      </w:r>
      <w:r w:rsidRPr="00376E34">
        <w:rPr>
          <w:rFonts w:ascii="Times New Roman" w:hAnsi="Times New Roman" w:cs="Times New Roman"/>
          <w:sz w:val="28"/>
          <w:szCs w:val="28"/>
        </w:rPr>
        <w:t>ing</w:t>
      </w:r>
    </w:p>
    <w:p w14:paraId="0A27CCBA" w14:textId="77777777" w:rsidR="00376E34" w:rsidRPr="00A15398"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 xml:space="preserve">University of </w:t>
      </w:r>
      <w:proofErr w:type="spellStart"/>
      <w:r w:rsidRPr="00376E34">
        <w:rPr>
          <w:rFonts w:ascii="Times New Roman" w:hAnsi="Times New Roman" w:cs="Times New Roman"/>
          <w:sz w:val="28"/>
          <w:szCs w:val="28"/>
        </w:rPr>
        <w:t>Barishal</w:t>
      </w:r>
      <w:proofErr w:type="spellEnd"/>
      <w:r w:rsidRPr="00A15398">
        <w:rPr>
          <w:rFonts w:ascii="Times New Roman" w:hAnsi="Times New Roman" w:cs="Times New Roman"/>
          <w:sz w:val="28"/>
          <w:szCs w:val="28"/>
        </w:rPr>
        <w:t xml:space="preserve"> </w:t>
      </w:r>
    </w:p>
    <w:p w14:paraId="33E5B976" w14:textId="77777777" w:rsidR="00376E34" w:rsidRPr="00B7225D" w:rsidRDefault="00376E34" w:rsidP="00376E34">
      <w:pPr>
        <w:tabs>
          <w:tab w:val="left" w:pos="230"/>
        </w:tabs>
        <w:rPr>
          <w:rFonts w:ascii="Times New Roman" w:hAnsi="Times New Roman" w:cs="Times New Roman"/>
          <w:b/>
          <w:color w:val="000000" w:themeColor="text1"/>
          <w:sz w:val="36"/>
          <w:szCs w:val="36"/>
        </w:rPr>
      </w:pPr>
      <w:r w:rsidRPr="00A15398">
        <w:rPr>
          <w:rFonts w:ascii="Times New Roman" w:hAnsi="Times New Roman" w:cs="Times New Roman"/>
          <w:b/>
          <w:bCs/>
          <w:sz w:val="28"/>
          <w:szCs w:val="28"/>
        </w:rPr>
        <w:t>Subject: Submission of report on “Working capital ma</w:t>
      </w:r>
      <w:r>
        <w:rPr>
          <w:rFonts w:ascii="Times New Roman" w:hAnsi="Times New Roman" w:cs="Times New Roman"/>
          <w:b/>
          <w:bCs/>
          <w:sz w:val="28"/>
          <w:szCs w:val="28"/>
        </w:rPr>
        <w:t>nagement</w:t>
      </w:r>
      <w:r w:rsidRPr="00B7225D">
        <w:rPr>
          <w:rFonts w:ascii="Times New Roman" w:hAnsi="Times New Roman" w:cs="Times New Roman"/>
          <w:b/>
          <w:bCs/>
          <w:color w:val="000000" w:themeColor="text1"/>
          <w:sz w:val="28"/>
          <w:szCs w:val="32"/>
        </w:rPr>
        <w:t xml:space="preserve"> Bata bd Limited</w:t>
      </w:r>
      <w:r>
        <w:rPr>
          <w:rFonts w:ascii="Times New Roman" w:hAnsi="Times New Roman" w:cs="Times New Roman"/>
          <w:b/>
          <w:bCs/>
          <w:color w:val="000000" w:themeColor="text1"/>
          <w:sz w:val="28"/>
          <w:szCs w:val="32"/>
        </w:rPr>
        <w:t>”.</w:t>
      </w:r>
    </w:p>
    <w:p w14:paraId="0F08BF0F" w14:textId="77777777" w:rsidR="00376E34" w:rsidRPr="00A15398" w:rsidRDefault="00376E34" w:rsidP="00376E34">
      <w:pPr>
        <w:pStyle w:val="Default"/>
        <w:spacing w:line="360" w:lineRule="auto"/>
        <w:jc w:val="both"/>
        <w:rPr>
          <w:rFonts w:ascii="Times New Roman" w:hAnsi="Times New Roman" w:cs="Times New Roman"/>
          <w:sz w:val="28"/>
          <w:szCs w:val="28"/>
        </w:rPr>
      </w:pPr>
      <w:r>
        <w:rPr>
          <w:rFonts w:ascii="Times New Roman" w:hAnsi="Times New Roman" w:cs="Times New Roman"/>
          <w:sz w:val="28"/>
          <w:szCs w:val="28"/>
        </w:rPr>
        <w:t>Dear Sir</w:t>
      </w:r>
      <w:r w:rsidRPr="00A15398">
        <w:rPr>
          <w:rFonts w:ascii="Times New Roman" w:hAnsi="Times New Roman" w:cs="Times New Roman"/>
          <w:sz w:val="28"/>
          <w:szCs w:val="28"/>
        </w:rPr>
        <w:t xml:space="preserve">, </w:t>
      </w:r>
    </w:p>
    <w:p w14:paraId="5D965819" w14:textId="77777777" w:rsidR="00376E34" w:rsidRDefault="00376E34" w:rsidP="00376E34">
      <w:pPr>
        <w:pStyle w:val="Default"/>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 xml:space="preserve">Here is the report that we assigned on the topic as per your instruction. The report has been completed by the knowledge that we have gathered from the course “Working capital management”. We have tried to answer all the questions that you have about the report. We would be happy if you read the report carefully. </w:t>
      </w:r>
    </w:p>
    <w:p w14:paraId="6BBE9304" w14:textId="77777777" w:rsidR="00376E34" w:rsidRPr="00A15398" w:rsidRDefault="00376E34" w:rsidP="00376E34">
      <w:pPr>
        <w:pStyle w:val="Default"/>
        <w:spacing w:line="276" w:lineRule="auto"/>
        <w:jc w:val="both"/>
        <w:rPr>
          <w:rFonts w:ascii="Times New Roman" w:hAnsi="Times New Roman" w:cs="Times New Roman"/>
          <w:sz w:val="28"/>
          <w:szCs w:val="28"/>
        </w:rPr>
      </w:pPr>
    </w:p>
    <w:p w14:paraId="091AFBCA" w14:textId="77777777" w:rsidR="00376E34" w:rsidRDefault="00376E34" w:rsidP="00376E34">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 xml:space="preserve">We have tried our label best to complete this report meaningfully and correctly, as much as possible. The prime focus of the report is to give a clear concept of acquire knowledge from “Working capital management”. However, we will always be ready to provide any further clarification that you may require. </w:t>
      </w:r>
    </w:p>
    <w:p w14:paraId="6B3A2742" w14:textId="77777777" w:rsidR="00376E34" w:rsidRDefault="00376E34" w:rsidP="00376E34">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We would thankful once again if you please give your advice on our effort.</w:t>
      </w:r>
    </w:p>
    <w:p w14:paraId="3100F5A1" w14:textId="77777777" w:rsidR="00376E34" w:rsidRDefault="00376E34" w:rsidP="00376E34">
      <w:pPr>
        <w:spacing w:line="276" w:lineRule="auto"/>
        <w:jc w:val="both"/>
        <w:rPr>
          <w:rFonts w:ascii="Times New Roman" w:hAnsi="Times New Roman" w:cs="Times New Roman"/>
          <w:sz w:val="28"/>
          <w:szCs w:val="28"/>
        </w:rPr>
      </w:pPr>
      <w:r w:rsidRPr="00A15398">
        <w:rPr>
          <w:rFonts w:ascii="Times New Roman" w:hAnsi="Times New Roman" w:cs="Times New Roman"/>
          <w:sz w:val="28"/>
          <w:szCs w:val="28"/>
        </w:rPr>
        <w:t>Yours obediently,</w:t>
      </w:r>
    </w:p>
    <w:p w14:paraId="0CDBF5A3" w14:textId="77777777" w:rsidR="00376E34" w:rsidRDefault="00376E34" w:rsidP="00376E34">
      <w:pPr>
        <w:spacing w:line="276" w:lineRule="auto"/>
        <w:jc w:val="both"/>
        <w:rPr>
          <w:rFonts w:ascii="Times New Roman" w:hAnsi="Times New Roman" w:cs="Times New Roman"/>
          <w:sz w:val="28"/>
          <w:szCs w:val="28"/>
        </w:rPr>
      </w:pPr>
    </w:p>
    <w:p w14:paraId="6D6B2104" w14:textId="77777777" w:rsidR="001F2F6D" w:rsidRDefault="001F2F6D" w:rsidP="00376E34">
      <w:pPr>
        <w:spacing w:line="276" w:lineRule="auto"/>
        <w:jc w:val="both"/>
        <w:rPr>
          <w:rFonts w:ascii="Times New Roman" w:hAnsi="Times New Roman" w:cs="Times New Roman"/>
          <w:sz w:val="28"/>
          <w:szCs w:val="28"/>
        </w:rPr>
      </w:pPr>
    </w:p>
    <w:p w14:paraId="41DE7623" w14:textId="77777777" w:rsidR="001F2F6D" w:rsidRDefault="001F2F6D" w:rsidP="00376E34">
      <w:pPr>
        <w:spacing w:line="276" w:lineRule="auto"/>
        <w:jc w:val="both"/>
        <w:rPr>
          <w:rFonts w:ascii="Times New Roman" w:hAnsi="Times New Roman" w:cs="Times New Roman"/>
          <w:sz w:val="28"/>
          <w:szCs w:val="28"/>
        </w:rPr>
      </w:pPr>
    </w:p>
    <w:p w14:paraId="0E66F4E9" w14:textId="7D32CB58" w:rsidR="001F2F6D" w:rsidRPr="001F2F6D" w:rsidRDefault="000A4B59" w:rsidP="001F2F6D">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Sourav </w:t>
      </w:r>
      <w:proofErr w:type="spellStart"/>
      <w:r>
        <w:rPr>
          <w:rFonts w:ascii="Times New Roman" w:hAnsi="Times New Roman" w:cs="Times New Roman"/>
          <w:sz w:val="28"/>
          <w:szCs w:val="28"/>
        </w:rPr>
        <w:t>saha</w:t>
      </w:r>
      <w:proofErr w:type="spellEnd"/>
    </w:p>
    <w:p w14:paraId="1ECE3A1B" w14:textId="6994F52F" w:rsidR="001F2F6D" w:rsidRPr="001F2F6D" w:rsidRDefault="001F2F6D" w:rsidP="001F2F6D">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Roll: 01-02</w:t>
      </w:r>
      <w:r w:rsidR="000A4B59">
        <w:rPr>
          <w:rFonts w:ascii="Times New Roman" w:hAnsi="Times New Roman" w:cs="Times New Roman"/>
          <w:sz w:val="28"/>
          <w:szCs w:val="28"/>
        </w:rPr>
        <w:t>5</w:t>
      </w:r>
      <w:r w:rsidRPr="001F2F6D">
        <w:rPr>
          <w:rFonts w:ascii="Times New Roman" w:hAnsi="Times New Roman" w:cs="Times New Roman"/>
          <w:sz w:val="28"/>
          <w:szCs w:val="28"/>
        </w:rPr>
        <w:t>-</w:t>
      </w:r>
      <w:r w:rsidR="000A4B59">
        <w:rPr>
          <w:rFonts w:ascii="Times New Roman" w:hAnsi="Times New Roman" w:cs="Times New Roman"/>
          <w:sz w:val="28"/>
          <w:szCs w:val="28"/>
        </w:rPr>
        <w:t>14</w:t>
      </w:r>
    </w:p>
    <w:p w14:paraId="6897DEC5" w14:textId="5DFDB851" w:rsidR="001F2F6D" w:rsidRPr="001F2F6D" w:rsidRDefault="001F2F6D" w:rsidP="001F2F6D">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Batch-2</w:t>
      </w:r>
      <w:r w:rsidR="000A4B59">
        <w:rPr>
          <w:rFonts w:ascii="Times New Roman" w:hAnsi="Times New Roman" w:cs="Times New Roman"/>
          <w:sz w:val="28"/>
          <w:szCs w:val="28"/>
        </w:rPr>
        <w:t>5</w:t>
      </w:r>
    </w:p>
    <w:p w14:paraId="254A17EA" w14:textId="77777777" w:rsidR="001F2F6D" w:rsidRPr="009957A6" w:rsidRDefault="001F2F6D" w:rsidP="009957A6">
      <w:pPr>
        <w:spacing w:line="276" w:lineRule="auto"/>
        <w:jc w:val="both"/>
        <w:rPr>
          <w:rFonts w:ascii="Times New Roman" w:hAnsi="Times New Roman" w:cs="Times New Roman"/>
          <w:sz w:val="28"/>
          <w:szCs w:val="28"/>
        </w:rPr>
      </w:pPr>
      <w:r w:rsidRPr="001F2F6D">
        <w:rPr>
          <w:rFonts w:ascii="Times New Roman" w:hAnsi="Times New Roman" w:cs="Times New Roman"/>
          <w:sz w:val="28"/>
          <w:szCs w:val="28"/>
        </w:rPr>
        <w:t>Computer Fundamentals and Office Applications</w:t>
      </w:r>
    </w:p>
    <w:p w14:paraId="26843883" w14:textId="77777777" w:rsidR="00376E34" w:rsidRPr="00DB1A1D" w:rsidRDefault="00376E34" w:rsidP="00376E34">
      <w:pPr>
        <w:spacing w:line="360" w:lineRule="auto"/>
        <w:jc w:val="center"/>
        <w:rPr>
          <w:rFonts w:ascii="Times New Roman" w:hAnsi="Times New Roman" w:cs="Times New Roman"/>
          <w:b/>
          <w:sz w:val="36"/>
          <w:szCs w:val="28"/>
        </w:rPr>
      </w:pPr>
      <w:r w:rsidRPr="00DB1A1D">
        <w:rPr>
          <w:rFonts w:ascii="Times New Roman" w:hAnsi="Times New Roman" w:cs="Times New Roman"/>
          <w:b/>
          <w:sz w:val="36"/>
          <w:szCs w:val="28"/>
        </w:rPr>
        <w:lastRenderedPageBreak/>
        <w:t>Acknowledgement</w:t>
      </w:r>
    </w:p>
    <w:p w14:paraId="3978BE86" w14:textId="77777777" w:rsidR="00376E34" w:rsidRPr="00B7225D" w:rsidRDefault="00376E34" w:rsidP="00376E34">
      <w:pPr>
        <w:tabs>
          <w:tab w:val="left" w:pos="230"/>
        </w:tabs>
        <w:rPr>
          <w:rFonts w:ascii="Times New Roman" w:hAnsi="Times New Roman" w:cs="Times New Roman"/>
          <w:b/>
          <w:color w:val="000000" w:themeColor="text1"/>
          <w:sz w:val="36"/>
          <w:szCs w:val="36"/>
        </w:rPr>
      </w:pPr>
      <w:r w:rsidRPr="00382BFE">
        <w:rPr>
          <w:rFonts w:ascii="Times New Roman" w:hAnsi="Times New Roman" w:cs="Times New Roman"/>
          <w:sz w:val="28"/>
          <w:szCs w:val="28"/>
        </w:rPr>
        <w:t xml:space="preserve">First of all, we would like to express our gratitude to almighty Allah to enabling us to complete this report on </w:t>
      </w:r>
      <w:r w:rsidRPr="00382BFE">
        <w:rPr>
          <w:rFonts w:ascii="Times New Roman" w:hAnsi="Times New Roman" w:cs="Times New Roman"/>
          <w:b/>
          <w:bCs/>
          <w:sz w:val="28"/>
          <w:szCs w:val="28"/>
        </w:rPr>
        <w:t>“Working capital ma</w:t>
      </w:r>
      <w:r>
        <w:rPr>
          <w:rFonts w:ascii="Times New Roman" w:hAnsi="Times New Roman" w:cs="Times New Roman"/>
          <w:b/>
          <w:bCs/>
          <w:sz w:val="28"/>
          <w:szCs w:val="28"/>
        </w:rPr>
        <w:t xml:space="preserve">nagement </w:t>
      </w:r>
      <w:r w:rsidRPr="00B7225D">
        <w:rPr>
          <w:rFonts w:ascii="Times New Roman" w:hAnsi="Times New Roman" w:cs="Times New Roman"/>
          <w:b/>
          <w:bCs/>
          <w:color w:val="000000" w:themeColor="text1"/>
          <w:sz w:val="28"/>
          <w:szCs w:val="32"/>
        </w:rPr>
        <w:t>Bata bd Limited</w:t>
      </w:r>
      <w:r>
        <w:rPr>
          <w:rFonts w:ascii="Times New Roman" w:hAnsi="Times New Roman" w:cs="Times New Roman"/>
          <w:b/>
          <w:bCs/>
          <w:color w:val="000000" w:themeColor="text1"/>
          <w:sz w:val="28"/>
          <w:szCs w:val="32"/>
        </w:rPr>
        <w:t>”.</w:t>
      </w:r>
    </w:p>
    <w:p w14:paraId="6831F8B6" w14:textId="77777777" w:rsidR="00376E34" w:rsidRPr="00382BFE" w:rsidRDefault="00376E34" w:rsidP="00376E34">
      <w:pPr>
        <w:pStyle w:val="Default"/>
        <w:spacing w:line="360" w:lineRule="auto"/>
        <w:jc w:val="both"/>
        <w:rPr>
          <w:rFonts w:ascii="Times New Roman" w:hAnsi="Times New Roman" w:cs="Times New Roman"/>
          <w:sz w:val="28"/>
          <w:szCs w:val="28"/>
        </w:rPr>
      </w:pPr>
    </w:p>
    <w:p w14:paraId="601F5CBF" w14:textId="77777777" w:rsidR="00376E34" w:rsidRPr="00382BFE" w:rsidRDefault="00376E34" w:rsidP="00376E34">
      <w:pPr>
        <w:pStyle w:val="Default"/>
        <w:spacing w:line="360" w:lineRule="auto"/>
        <w:jc w:val="both"/>
        <w:rPr>
          <w:rFonts w:ascii="Times New Roman" w:hAnsi="Times New Roman" w:cs="Times New Roman"/>
          <w:sz w:val="28"/>
          <w:szCs w:val="28"/>
        </w:rPr>
      </w:pPr>
      <w:r w:rsidRPr="00382BFE">
        <w:rPr>
          <w:rFonts w:ascii="Times New Roman" w:hAnsi="Times New Roman" w:cs="Times New Roman"/>
          <w:sz w:val="28"/>
          <w:szCs w:val="28"/>
        </w:rPr>
        <w:t xml:space="preserve">Successfully completion of any type of report requires help from a number of persons. We have also taken help from different people for the preparation of the report. Now there is a little effort to show our deep gratitude to that helpful person. </w:t>
      </w:r>
    </w:p>
    <w:p w14:paraId="2E35E42E" w14:textId="77777777" w:rsidR="00376E34" w:rsidRPr="00382BFE" w:rsidRDefault="00376E34" w:rsidP="00376E34">
      <w:pPr>
        <w:pStyle w:val="Default"/>
        <w:spacing w:line="360" w:lineRule="auto"/>
        <w:jc w:val="both"/>
        <w:rPr>
          <w:rFonts w:ascii="Times New Roman" w:hAnsi="Times New Roman" w:cs="Times New Roman"/>
          <w:sz w:val="28"/>
          <w:szCs w:val="28"/>
        </w:rPr>
      </w:pPr>
    </w:p>
    <w:p w14:paraId="647F758D" w14:textId="68F06C57" w:rsidR="00376E34" w:rsidRDefault="00376E34" w:rsidP="00376E34">
      <w:pPr>
        <w:spacing w:line="360" w:lineRule="auto"/>
        <w:jc w:val="both"/>
        <w:rPr>
          <w:rFonts w:ascii="Times New Roman" w:hAnsi="Times New Roman" w:cs="Times New Roman"/>
          <w:sz w:val="28"/>
          <w:szCs w:val="28"/>
        </w:rPr>
      </w:pPr>
      <w:r w:rsidRPr="00382BFE">
        <w:rPr>
          <w:rFonts w:ascii="Times New Roman" w:hAnsi="Times New Roman" w:cs="Times New Roman"/>
          <w:sz w:val="28"/>
          <w:szCs w:val="28"/>
        </w:rPr>
        <w:t>We convey our sincere gratitude to our course ins</w:t>
      </w:r>
      <w:r>
        <w:rPr>
          <w:rFonts w:ascii="Times New Roman" w:hAnsi="Times New Roman" w:cs="Times New Roman"/>
          <w:sz w:val="28"/>
          <w:szCs w:val="28"/>
        </w:rPr>
        <w:t>tructor</w:t>
      </w:r>
      <w:r w:rsidRPr="00382BFE">
        <w:rPr>
          <w:rFonts w:ascii="Times New Roman" w:hAnsi="Times New Roman" w:cs="Times New Roman"/>
          <w:sz w:val="28"/>
          <w:szCs w:val="28"/>
        </w:rPr>
        <w:t>.</w:t>
      </w:r>
      <w:r w:rsidRPr="00376E34">
        <w:t xml:space="preserve"> </w:t>
      </w:r>
      <w:r>
        <w:rPr>
          <w:rFonts w:ascii="Times New Roman" w:hAnsi="Times New Roman" w:cs="Times New Roman"/>
          <w:sz w:val="28"/>
          <w:szCs w:val="28"/>
        </w:rPr>
        <w:t>Md. Erfan,</w:t>
      </w:r>
      <w:r w:rsidR="000A4B59">
        <w:rPr>
          <w:rFonts w:ascii="Times New Roman" w:hAnsi="Times New Roman" w:cs="Times New Roman"/>
          <w:sz w:val="28"/>
          <w:szCs w:val="28"/>
        </w:rPr>
        <w:t xml:space="preserve"> </w:t>
      </w:r>
      <w:r>
        <w:rPr>
          <w:rFonts w:ascii="Times New Roman" w:hAnsi="Times New Roman" w:cs="Times New Roman"/>
          <w:sz w:val="28"/>
          <w:szCs w:val="28"/>
        </w:rPr>
        <w:t>Assistant Professor &amp; Chairman,</w:t>
      </w:r>
      <w:r w:rsidR="000A4B59">
        <w:rPr>
          <w:rFonts w:ascii="Times New Roman" w:hAnsi="Times New Roman" w:cs="Times New Roman"/>
          <w:sz w:val="28"/>
          <w:szCs w:val="28"/>
        </w:rPr>
        <w:t xml:space="preserve"> </w:t>
      </w:r>
      <w:r w:rsidRPr="00376E34">
        <w:rPr>
          <w:rFonts w:ascii="Times New Roman" w:hAnsi="Times New Roman" w:cs="Times New Roman"/>
          <w:sz w:val="28"/>
          <w:szCs w:val="28"/>
        </w:rPr>
        <w:t>Department o</w:t>
      </w:r>
      <w:r>
        <w:rPr>
          <w:rFonts w:ascii="Times New Roman" w:hAnsi="Times New Roman" w:cs="Times New Roman"/>
          <w:sz w:val="28"/>
          <w:szCs w:val="28"/>
        </w:rPr>
        <w:t>f Computer Science &amp; Enginee</w:t>
      </w:r>
      <w:r w:rsidR="000A4B59">
        <w:rPr>
          <w:rFonts w:ascii="Times New Roman" w:hAnsi="Times New Roman" w:cs="Times New Roman"/>
          <w:sz w:val="28"/>
          <w:szCs w:val="28"/>
        </w:rPr>
        <w:t>r</w:t>
      </w:r>
      <w:r>
        <w:rPr>
          <w:rFonts w:ascii="Times New Roman" w:hAnsi="Times New Roman" w:cs="Times New Roman"/>
          <w:sz w:val="28"/>
          <w:szCs w:val="28"/>
        </w:rPr>
        <w:t>ing,</w:t>
      </w:r>
      <w:r w:rsidR="000A4B59">
        <w:rPr>
          <w:rFonts w:ascii="Times New Roman" w:hAnsi="Times New Roman" w:cs="Times New Roman"/>
          <w:sz w:val="28"/>
          <w:szCs w:val="28"/>
        </w:rPr>
        <w:t xml:space="preserve"> </w:t>
      </w:r>
      <w:r w:rsidRPr="00376E34">
        <w:rPr>
          <w:rFonts w:ascii="Times New Roman" w:hAnsi="Times New Roman" w:cs="Times New Roman"/>
          <w:sz w:val="28"/>
          <w:szCs w:val="28"/>
        </w:rPr>
        <w:t xml:space="preserve">University of </w:t>
      </w:r>
      <w:proofErr w:type="spellStart"/>
      <w:r w:rsidRPr="00376E34">
        <w:rPr>
          <w:rFonts w:ascii="Times New Roman" w:hAnsi="Times New Roman" w:cs="Times New Roman"/>
          <w:sz w:val="28"/>
          <w:szCs w:val="28"/>
        </w:rPr>
        <w:t>Barishal</w:t>
      </w:r>
      <w:proofErr w:type="spellEnd"/>
      <w:r w:rsidR="000A4B59">
        <w:rPr>
          <w:rFonts w:ascii="Times New Roman" w:hAnsi="Times New Roman" w:cs="Times New Roman"/>
          <w:sz w:val="28"/>
          <w:szCs w:val="28"/>
        </w:rPr>
        <w:t>.</w:t>
      </w:r>
      <w:r w:rsidRPr="00382BFE">
        <w:rPr>
          <w:rFonts w:ascii="Times New Roman" w:hAnsi="Times New Roman" w:cs="Times New Roman"/>
          <w:sz w:val="28"/>
          <w:szCs w:val="28"/>
        </w:rPr>
        <w:t xml:space="preserve"> Without her kind direction and proper guidance this study would have been a little success. In every phase of the report, her supervision and guidance shaped this report to be completed perfectly.</w:t>
      </w:r>
    </w:p>
    <w:p w14:paraId="08CD8EF3" w14:textId="77777777" w:rsidR="00376E34" w:rsidRDefault="00376E34" w:rsidP="00376E34">
      <w:pPr>
        <w:spacing w:line="360" w:lineRule="auto"/>
        <w:jc w:val="both"/>
        <w:rPr>
          <w:rFonts w:ascii="Times New Roman" w:hAnsi="Times New Roman" w:cs="Times New Roman"/>
          <w:sz w:val="28"/>
          <w:szCs w:val="28"/>
        </w:rPr>
      </w:pPr>
    </w:p>
    <w:p w14:paraId="50F1A2E5" w14:textId="77777777" w:rsidR="00376E34" w:rsidRDefault="00376E34" w:rsidP="00376E34">
      <w:pPr>
        <w:spacing w:line="360" w:lineRule="auto"/>
        <w:jc w:val="both"/>
        <w:rPr>
          <w:rFonts w:ascii="Times New Roman" w:hAnsi="Times New Roman" w:cs="Times New Roman"/>
          <w:sz w:val="28"/>
          <w:szCs w:val="28"/>
        </w:rPr>
      </w:pPr>
    </w:p>
    <w:p w14:paraId="610301E2" w14:textId="77777777" w:rsidR="00376E34" w:rsidRDefault="00376E34" w:rsidP="00376E34">
      <w:pPr>
        <w:spacing w:line="360" w:lineRule="auto"/>
        <w:jc w:val="both"/>
        <w:rPr>
          <w:rFonts w:ascii="Times New Roman" w:hAnsi="Times New Roman" w:cs="Times New Roman"/>
          <w:sz w:val="28"/>
          <w:szCs w:val="28"/>
        </w:rPr>
      </w:pPr>
    </w:p>
    <w:p w14:paraId="4B6C1B02" w14:textId="77777777" w:rsidR="00376E34" w:rsidRDefault="00376E34" w:rsidP="00376E34">
      <w:pPr>
        <w:spacing w:line="360" w:lineRule="auto"/>
        <w:jc w:val="both"/>
        <w:rPr>
          <w:rFonts w:ascii="Times New Roman" w:hAnsi="Times New Roman" w:cs="Times New Roman"/>
          <w:sz w:val="28"/>
          <w:szCs w:val="28"/>
        </w:rPr>
      </w:pPr>
    </w:p>
    <w:p w14:paraId="0D5508C0" w14:textId="77777777" w:rsidR="00376E34" w:rsidRDefault="00376E34" w:rsidP="00376E34">
      <w:pPr>
        <w:spacing w:line="360" w:lineRule="auto"/>
        <w:jc w:val="both"/>
        <w:rPr>
          <w:rFonts w:ascii="Times New Roman" w:hAnsi="Times New Roman" w:cs="Times New Roman"/>
          <w:sz w:val="28"/>
          <w:szCs w:val="28"/>
        </w:rPr>
      </w:pPr>
    </w:p>
    <w:p w14:paraId="123D6C3E" w14:textId="77777777" w:rsidR="00376E34" w:rsidRDefault="00376E34" w:rsidP="00376E34">
      <w:pPr>
        <w:spacing w:line="360" w:lineRule="auto"/>
        <w:jc w:val="both"/>
        <w:rPr>
          <w:rFonts w:ascii="Times New Roman" w:hAnsi="Times New Roman" w:cs="Times New Roman"/>
          <w:sz w:val="28"/>
          <w:szCs w:val="28"/>
        </w:rPr>
      </w:pPr>
    </w:p>
    <w:p w14:paraId="596E4CBB" w14:textId="77777777" w:rsidR="00376E34" w:rsidRDefault="00376E34" w:rsidP="00376E34">
      <w:pPr>
        <w:spacing w:line="360" w:lineRule="auto"/>
        <w:jc w:val="both"/>
        <w:rPr>
          <w:rFonts w:ascii="Times New Roman" w:hAnsi="Times New Roman" w:cs="Times New Roman"/>
          <w:sz w:val="28"/>
          <w:szCs w:val="28"/>
        </w:rPr>
      </w:pPr>
    </w:p>
    <w:p w14:paraId="77828356" w14:textId="77777777" w:rsidR="00376E34" w:rsidRDefault="00376E34" w:rsidP="00376E34">
      <w:pPr>
        <w:spacing w:line="360" w:lineRule="auto"/>
        <w:jc w:val="both"/>
        <w:rPr>
          <w:rFonts w:ascii="Times New Roman" w:hAnsi="Times New Roman" w:cs="Times New Roman"/>
          <w:sz w:val="28"/>
          <w:szCs w:val="28"/>
        </w:rPr>
      </w:pPr>
    </w:p>
    <w:p w14:paraId="64F57F8A" w14:textId="77777777" w:rsidR="00376E34" w:rsidRDefault="00376E34" w:rsidP="00376E34">
      <w:pPr>
        <w:spacing w:line="360" w:lineRule="auto"/>
        <w:jc w:val="both"/>
        <w:rPr>
          <w:rFonts w:ascii="Times New Roman" w:hAnsi="Times New Roman" w:cs="Times New Roman"/>
          <w:sz w:val="28"/>
          <w:szCs w:val="28"/>
        </w:rPr>
      </w:pPr>
    </w:p>
    <w:p w14:paraId="392AB05E" w14:textId="77777777" w:rsidR="00376E34" w:rsidRPr="004B6CB9" w:rsidRDefault="00376E34" w:rsidP="009957A6">
      <w:pPr>
        <w:spacing w:line="360" w:lineRule="auto"/>
        <w:jc w:val="center"/>
        <w:rPr>
          <w:rFonts w:ascii="Times New Roman" w:hAnsi="Times New Roman" w:cs="Times New Roman"/>
          <w:b/>
          <w:sz w:val="36"/>
          <w:szCs w:val="28"/>
        </w:rPr>
      </w:pPr>
      <w:r w:rsidRPr="004B6CB9">
        <w:rPr>
          <w:rFonts w:ascii="Times New Roman" w:hAnsi="Times New Roman" w:cs="Times New Roman"/>
          <w:b/>
          <w:sz w:val="36"/>
          <w:szCs w:val="28"/>
        </w:rPr>
        <w:t>Bona fide Certificate</w:t>
      </w:r>
    </w:p>
    <w:p w14:paraId="35BCDAD2" w14:textId="77777777" w:rsidR="00376E34" w:rsidRPr="00373557" w:rsidRDefault="00376E34" w:rsidP="00376E34">
      <w:pPr>
        <w:spacing w:line="360" w:lineRule="auto"/>
        <w:jc w:val="center"/>
        <w:rPr>
          <w:rFonts w:ascii="Times New Roman" w:hAnsi="Times New Roman" w:cs="Times New Roman"/>
          <w:sz w:val="28"/>
          <w:szCs w:val="28"/>
        </w:rPr>
      </w:pPr>
    </w:p>
    <w:p w14:paraId="29236782" w14:textId="53A76C4F" w:rsidR="00376E34" w:rsidRPr="00D11992" w:rsidRDefault="00376E34" w:rsidP="00376E34">
      <w:pPr>
        <w:tabs>
          <w:tab w:val="left" w:pos="230"/>
        </w:tabs>
        <w:spacing w:line="360" w:lineRule="auto"/>
        <w:jc w:val="both"/>
        <w:rPr>
          <w:rFonts w:ascii="Times New Roman" w:hAnsi="Times New Roman" w:cs="Times New Roman"/>
          <w:b/>
          <w:color w:val="000000" w:themeColor="text1"/>
          <w:sz w:val="36"/>
          <w:szCs w:val="36"/>
        </w:rPr>
      </w:pPr>
      <w:r w:rsidRPr="00373557">
        <w:rPr>
          <w:rFonts w:ascii="Times New Roman" w:hAnsi="Times New Roman" w:cs="Times New Roman"/>
          <w:sz w:val="28"/>
          <w:szCs w:val="28"/>
        </w:rPr>
        <w:t xml:space="preserve">This is certified that this report titled </w:t>
      </w:r>
      <w:r w:rsidRPr="00373557">
        <w:rPr>
          <w:rFonts w:ascii="Times New Roman" w:hAnsi="Times New Roman" w:cs="Times New Roman"/>
          <w:b/>
          <w:bCs/>
          <w:sz w:val="28"/>
          <w:szCs w:val="28"/>
        </w:rPr>
        <w:t>“Working ca</w:t>
      </w:r>
      <w:r>
        <w:rPr>
          <w:rFonts w:ascii="Times New Roman" w:hAnsi="Times New Roman" w:cs="Times New Roman"/>
          <w:b/>
          <w:bCs/>
          <w:sz w:val="28"/>
          <w:szCs w:val="28"/>
        </w:rPr>
        <w:t xml:space="preserve">pital management of </w:t>
      </w:r>
      <w:r w:rsidRPr="00B7225D">
        <w:rPr>
          <w:rFonts w:ascii="Times New Roman" w:hAnsi="Times New Roman" w:cs="Times New Roman"/>
          <w:b/>
          <w:bCs/>
          <w:color w:val="000000" w:themeColor="text1"/>
          <w:sz w:val="28"/>
          <w:szCs w:val="32"/>
        </w:rPr>
        <w:t>Bata bd Limited</w:t>
      </w:r>
      <w:r>
        <w:rPr>
          <w:rFonts w:ascii="Times New Roman" w:hAnsi="Times New Roman" w:cs="Times New Roman"/>
          <w:b/>
          <w:bCs/>
          <w:color w:val="000000" w:themeColor="text1"/>
          <w:sz w:val="28"/>
          <w:szCs w:val="32"/>
        </w:rPr>
        <w:t xml:space="preserve">” </w:t>
      </w:r>
      <w:r w:rsidRPr="00373557">
        <w:rPr>
          <w:rFonts w:ascii="Times New Roman" w:hAnsi="Times New Roman" w:cs="Times New Roman"/>
          <w:sz w:val="28"/>
          <w:szCs w:val="28"/>
        </w:rPr>
        <w:t xml:space="preserve">is the bona-fide work of </w:t>
      </w:r>
      <w:r w:rsidR="000A4B59">
        <w:rPr>
          <w:rFonts w:ascii="Times New Roman" w:hAnsi="Times New Roman" w:cs="Times New Roman"/>
          <w:b/>
          <w:bCs/>
          <w:sz w:val="28"/>
          <w:szCs w:val="28"/>
        </w:rPr>
        <w:t xml:space="preserve">Sourav </w:t>
      </w:r>
      <w:proofErr w:type="spellStart"/>
      <w:r w:rsidR="000A4B59">
        <w:rPr>
          <w:rFonts w:ascii="Times New Roman" w:hAnsi="Times New Roman" w:cs="Times New Roman"/>
          <w:b/>
          <w:bCs/>
          <w:sz w:val="28"/>
          <w:szCs w:val="28"/>
        </w:rPr>
        <w:t>saha</w:t>
      </w:r>
      <w:proofErr w:type="spellEnd"/>
      <w:r w:rsidRPr="00373557">
        <w:rPr>
          <w:rFonts w:ascii="Times New Roman" w:hAnsi="Times New Roman" w:cs="Times New Roman"/>
          <w:b/>
          <w:bCs/>
          <w:sz w:val="28"/>
          <w:szCs w:val="28"/>
        </w:rPr>
        <w:t xml:space="preserve"> </w:t>
      </w:r>
      <w:r w:rsidRPr="00373557">
        <w:rPr>
          <w:rFonts w:ascii="Times New Roman" w:hAnsi="Times New Roman" w:cs="Times New Roman"/>
          <w:sz w:val="28"/>
          <w:szCs w:val="28"/>
        </w:rPr>
        <w:t>who carried out the report under my supervision. Certified further, that to the best of my knowledge the work show herein does not part of any other report or dissertation on the basis of which a degree or award was conferred on an earlier occasion on this or any other candidate.</w:t>
      </w:r>
    </w:p>
    <w:p w14:paraId="4E46A910" w14:textId="77777777" w:rsidR="00376E34" w:rsidRDefault="00376E34" w:rsidP="00376E34">
      <w:pPr>
        <w:spacing w:line="360" w:lineRule="auto"/>
        <w:jc w:val="both"/>
        <w:rPr>
          <w:rFonts w:ascii="Times New Roman" w:hAnsi="Times New Roman" w:cs="Times New Roman"/>
          <w:sz w:val="28"/>
          <w:szCs w:val="28"/>
        </w:rPr>
      </w:pPr>
    </w:p>
    <w:p w14:paraId="07D0A58E" w14:textId="77777777" w:rsidR="00376E34" w:rsidRDefault="00376E34" w:rsidP="00376E34">
      <w:pPr>
        <w:spacing w:line="360" w:lineRule="auto"/>
        <w:rPr>
          <w:rFonts w:ascii="Times New Roman" w:hAnsi="Times New Roman" w:cs="Times New Roman"/>
          <w:sz w:val="28"/>
          <w:szCs w:val="28"/>
        </w:rPr>
      </w:pPr>
    </w:p>
    <w:p w14:paraId="6A6BEAC9" w14:textId="77777777" w:rsidR="00376E34" w:rsidRDefault="00376E34" w:rsidP="00376E34">
      <w:pPr>
        <w:spacing w:line="360" w:lineRule="auto"/>
        <w:rPr>
          <w:rFonts w:ascii="Times New Roman" w:hAnsi="Times New Roman" w:cs="Times New Roman"/>
          <w:sz w:val="28"/>
          <w:szCs w:val="28"/>
        </w:rPr>
      </w:pPr>
    </w:p>
    <w:p w14:paraId="491B15AF" w14:textId="77777777" w:rsidR="00376E34" w:rsidRDefault="00376E34" w:rsidP="00376E34">
      <w:pPr>
        <w:spacing w:line="360" w:lineRule="auto"/>
        <w:rPr>
          <w:rFonts w:ascii="Times New Roman" w:hAnsi="Times New Roman" w:cs="Times New Roman"/>
          <w:sz w:val="28"/>
          <w:szCs w:val="28"/>
        </w:rPr>
      </w:pPr>
    </w:p>
    <w:p w14:paraId="2F1BAD4C" w14:textId="77777777" w:rsidR="00376E34" w:rsidRDefault="00376E34" w:rsidP="00376E34">
      <w:pPr>
        <w:spacing w:line="360" w:lineRule="auto"/>
        <w:rPr>
          <w:rFonts w:ascii="Times New Roman" w:hAnsi="Times New Roman" w:cs="Times New Roman"/>
          <w:sz w:val="28"/>
          <w:szCs w:val="28"/>
        </w:rPr>
      </w:pPr>
    </w:p>
    <w:p w14:paraId="53D40477" w14:textId="77777777" w:rsidR="00376E34" w:rsidRDefault="00376E34" w:rsidP="00376E34">
      <w:pPr>
        <w:spacing w:line="360" w:lineRule="auto"/>
        <w:rPr>
          <w:rFonts w:ascii="Times New Roman" w:hAnsi="Times New Roman" w:cs="Times New Roman"/>
          <w:sz w:val="28"/>
          <w:szCs w:val="28"/>
        </w:rPr>
      </w:pPr>
    </w:p>
    <w:p w14:paraId="07BC2A7E" w14:textId="77777777" w:rsidR="00376E34" w:rsidRDefault="00376E34" w:rsidP="00376E34">
      <w:pPr>
        <w:spacing w:line="360" w:lineRule="auto"/>
        <w:rPr>
          <w:rFonts w:ascii="Times New Roman" w:hAnsi="Times New Roman" w:cs="Times New Roman"/>
          <w:sz w:val="28"/>
          <w:szCs w:val="28"/>
        </w:rPr>
      </w:pPr>
    </w:p>
    <w:p w14:paraId="58B6CE68" w14:textId="77777777" w:rsidR="00376E34" w:rsidRDefault="00376E34" w:rsidP="00376E34">
      <w:pPr>
        <w:spacing w:line="360" w:lineRule="auto"/>
        <w:rPr>
          <w:rFonts w:ascii="Times New Roman" w:hAnsi="Times New Roman" w:cs="Times New Roman"/>
          <w:sz w:val="28"/>
          <w:szCs w:val="28"/>
        </w:rPr>
      </w:pPr>
      <w:r>
        <w:rPr>
          <w:rFonts w:ascii="Times New Roman" w:hAnsi="Times New Roman" w:cs="Times New Roman"/>
          <w:sz w:val="28"/>
          <w:szCs w:val="28"/>
        </w:rPr>
        <w:t>………………………..</w:t>
      </w:r>
    </w:p>
    <w:p w14:paraId="7819532E" w14:textId="77777777" w:rsidR="00376E34" w:rsidRDefault="00376E34" w:rsidP="00376E34">
      <w:pPr>
        <w:spacing w:line="240" w:lineRule="auto"/>
        <w:rPr>
          <w:rFonts w:ascii="Times New Roman" w:hAnsi="Times New Roman" w:cs="Times New Roman"/>
          <w:sz w:val="28"/>
          <w:szCs w:val="28"/>
        </w:rPr>
      </w:pPr>
      <w:r>
        <w:rPr>
          <w:rFonts w:ascii="Times New Roman" w:hAnsi="Times New Roman" w:cs="Times New Roman"/>
          <w:sz w:val="28"/>
          <w:szCs w:val="28"/>
        </w:rPr>
        <w:t>Signature</w:t>
      </w:r>
    </w:p>
    <w:p w14:paraId="7E98FF06" w14:textId="77777777"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Md. Erfan</w:t>
      </w:r>
    </w:p>
    <w:p w14:paraId="4E7C7800" w14:textId="77777777"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Assistant Professor &amp; Chairman</w:t>
      </w:r>
    </w:p>
    <w:p w14:paraId="1814645B" w14:textId="5F0B6939" w:rsidR="00376E34" w:rsidRPr="00376E34"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Department of Computer Science &amp; Enginee</w:t>
      </w:r>
      <w:r w:rsidR="000A4B59">
        <w:rPr>
          <w:rFonts w:ascii="Times New Roman" w:hAnsi="Times New Roman" w:cs="Times New Roman"/>
          <w:sz w:val="28"/>
          <w:szCs w:val="28"/>
        </w:rPr>
        <w:t>r</w:t>
      </w:r>
      <w:r w:rsidRPr="00376E34">
        <w:rPr>
          <w:rFonts w:ascii="Times New Roman" w:hAnsi="Times New Roman" w:cs="Times New Roman"/>
          <w:sz w:val="28"/>
          <w:szCs w:val="28"/>
        </w:rPr>
        <w:t>ing</w:t>
      </w:r>
    </w:p>
    <w:p w14:paraId="615AAE0E" w14:textId="77777777" w:rsidR="00376E34" w:rsidRPr="00A15398" w:rsidRDefault="00376E34" w:rsidP="00376E34">
      <w:pPr>
        <w:pStyle w:val="Default"/>
        <w:spacing w:line="360" w:lineRule="auto"/>
        <w:jc w:val="both"/>
        <w:rPr>
          <w:rFonts w:ascii="Times New Roman" w:hAnsi="Times New Roman" w:cs="Times New Roman"/>
          <w:sz w:val="28"/>
          <w:szCs w:val="28"/>
        </w:rPr>
      </w:pPr>
      <w:r w:rsidRPr="00376E34">
        <w:rPr>
          <w:rFonts w:ascii="Times New Roman" w:hAnsi="Times New Roman" w:cs="Times New Roman"/>
          <w:sz w:val="28"/>
          <w:szCs w:val="28"/>
        </w:rPr>
        <w:t xml:space="preserve">University of </w:t>
      </w:r>
      <w:proofErr w:type="spellStart"/>
      <w:r w:rsidRPr="00376E34">
        <w:rPr>
          <w:rFonts w:ascii="Times New Roman" w:hAnsi="Times New Roman" w:cs="Times New Roman"/>
          <w:sz w:val="28"/>
          <w:szCs w:val="28"/>
        </w:rPr>
        <w:t>Barishal</w:t>
      </w:r>
      <w:proofErr w:type="spellEnd"/>
      <w:r w:rsidRPr="00A15398">
        <w:rPr>
          <w:rFonts w:ascii="Times New Roman" w:hAnsi="Times New Roman" w:cs="Times New Roman"/>
          <w:sz w:val="28"/>
          <w:szCs w:val="28"/>
        </w:rPr>
        <w:t xml:space="preserve"> </w:t>
      </w:r>
    </w:p>
    <w:p w14:paraId="6ED4355C" w14:textId="77777777" w:rsidR="00376E34" w:rsidRDefault="00376E34" w:rsidP="00376E34">
      <w:pPr>
        <w:spacing w:line="240" w:lineRule="auto"/>
        <w:rPr>
          <w:rFonts w:ascii="Times New Roman" w:hAnsi="Times New Roman" w:cs="Times New Roman"/>
          <w:sz w:val="28"/>
          <w:szCs w:val="28"/>
        </w:rPr>
      </w:pPr>
    </w:p>
    <w:p w14:paraId="5E10084D" w14:textId="77777777" w:rsidR="00376E34" w:rsidRDefault="00376E34" w:rsidP="00376E34">
      <w:pPr>
        <w:spacing w:line="240" w:lineRule="auto"/>
        <w:rPr>
          <w:rFonts w:ascii="Times New Roman" w:hAnsi="Times New Roman" w:cs="Times New Roman"/>
          <w:sz w:val="28"/>
          <w:szCs w:val="28"/>
        </w:rPr>
      </w:pPr>
    </w:p>
    <w:p w14:paraId="281B51CF" w14:textId="77777777" w:rsidR="00376E34" w:rsidRDefault="00376E34" w:rsidP="00376E34">
      <w:pPr>
        <w:spacing w:line="240" w:lineRule="auto"/>
        <w:rPr>
          <w:rFonts w:ascii="Times New Roman" w:hAnsi="Times New Roman" w:cs="Times New Roman"/>
          <w:sz w:val="28"/>
          <w:szCs w:val="28"/>
        </w:rPr>
      </w:pPr>
    </w:p>
    <w:p w14:paraId="3B1E31E4" w14:textId="77777777" w:rsidR="00376E34" w:rsidRDefault="00376E34" w:rsidP="00376E34">
      <w:pPr>
        <w:spacing w:line="240" w:lineRule="auto"/>
        <w:rPr>
          <w:rFonts w:ascii="Times New Roman" w:hAnsi="Times New Roman" w:cs="Times New Roman"/>
          <w:sz w:val="28"/>
          <w:szCs w:val="28"/>
        </w:rPr>
      </w:pPr>
    </w:p>
    <w:p w14:paraId="106CBA71" w14:textId="77777777" w:rsidR="00376E34" w:rsidRDefault="00376E34" w:rsidP="00376E34">
      <w:pPr>
        <w:jc w:val="center"/>
        <w:rPr>
          <w:rFonts w:ascii="Times New Roman" w:hAnsi="Times New Roman" w:cs="Times New Roman"/>
          <w:b/>
          <w:sz w:val="36"/>
          <w:szCs w:val="36"/>
        </w:rPr>
      </w:pPr>
      <w:r w:rsidRPr="004A66FB">
        <w:rPr>
          <w:rFonts w:ascii="Times New Roman" w:hAnsi="Times New Roman" w:cs="Times New Roman"/>
          <w:b/>
          <w:sz w:val="36"/>
          <w:szCs w:val="36"/>
        </w:rPr>
        <w:lastRenderedPageBreak/>
        <w:t>Executive Summary</w:t>
      </w:r>
    </w:p>
    <w:p w14:paraId="363946E3" w14:textId="77777777" w:rsidR="00376E34" w:rsidRPr="004A66FB" w:rsidRDefault="00376E34" w:rsidP="00376E34">
      <w:pPr>
        <w:jc w:val="center"/>
        <w:rPr>
          <w:rFonts w:ascii="Times New Roman" w:hAnsi="Times New Roman" w:cs="Times New Roman"/>
          <w:b/>
          <w:sz w:val="36"/>
          <w:szCs w:val="36"/>
        </w:rPr>
      </w:pPr>
    </w:p>
    <w:p w14:paraId="4E613108" w14:textId="77777777" w:rsidR="00376E34" w:rsidRPr="00D11992" w:rsidRDefault="00376E34" w:rsidP="001F2F6D">
      <w:pPr>
        <w:tabs>
          <w:tab w:val="left" w:pos="230"/>
        </w:tabs>
        <w:spacing w:line="360" w:lineRule="auto"/>
        <w:jc w:val="both"/>
        <w:rPr>
          <w:rFonts w:ascii="Times New Roman" w:hAnsi="Times New Roman" w:cs="Times New Roman"/>
          <w:b/>
          <w:color w:val="000000" w:themeColor="text1"/>
          <w:sz w:val="36"/>
          <w:szCs w:val="36"/>
        </w:rPr>
      </w:pPr>
      <w:r w:rsidRPr="00E83033">
        <w:rPr>
          <w:rFonts w:ascii="Times New Roman" w:hAnsi="Times New Roman" w:cs="Times New Roman"/>
          <w:color w:val="000000"/>
          <w:sz w:val="28"/>
          <w:szCs w:val="23"/>
        </w:rPr>
        <w:t>This study tries to explore the impact of working capital managem</w:t>
      </w:r>
      <w:r>
        <w:rPr>
          <w:rFonts w:ascii="Times New Roman" w:hAnsi="Times New Roman" w:cs="Times New Roman"/>
          <w:color w:val="000000"/>
          <w:sz w:val="28"/>
          <w:szCs w:val="23"/>
        </w:rPr>
        <w:t xml:space="preserve">ent on profitability of </w:t>
      </w:r>
      <w:r w:rsidRPr="00D11992">
        <w:rPr>
          <w:rFonts w:ascii="Times New Roman" w:hAnsi="Times New Roman" w:cs="Times New Roman"/>
          <w:bCs/>
          <w:color w:val="000000" w:themeColor="text1"/>
          <w:sz w:val="28"/>
          <w:szCs w:val="32"/>
        </w:rPr>
        <w:t xml:space="preserve">Bata bd Limited” </w:t>
      </w:r>
      <w:r w:rsidRPr="00D11992">
        <w:rPr>
          <w:rFonts w:ascii="Times New Roman" w:hAnsi="Times New Roman" w:cs="Times New Roman"/>
          <w:color w:val="000000"/>
          <w:sz w:val="28"/>
          <w:szCs w:val="23"/>
        </w:rPr>
        <w:t>Working Capital can be defined as the amount</w:t>
      </w:r>
      <w:r w:rsidRPr="00E83033">
        <w:rPr>
          <w:rFonts w:ascii="Times New Roman" w:hAnsi="Times New Roman" w:cs="Times New Roman"/>
          <w:color w:val="000000"/>
          <w:sz w:val="28"/>
          <w:szCs w:val="23"/>
        </w:rPr>
        <w:t xml:space="preserve"> when current asset is surpassing current liabilities. The focus of this report is to analyze how the company manages its working capital on the basis of cash, inventory period, receivable period and payable period management and how it influences the profitability of an organization. </w:t>
      </w:r>
    </w:p>
    <w:p w14:paraId="01A2CD16" w14:textId="77777777" w:rsidR="00376E34" w:rsidRPr="00E83033" w:rsidRDefault="00376E34" w:rsidP="001F2F6D">
      <w:pPr>
        <w:autoSpaceDE w:val="0"/>
        <w:autoSpaceDN w:val="0"/>
        <w:adjustRightInd w:val="0"/>
        <w:spacing w:after="0" w:line="360" w:lineRule="auto"/>
        <w:jc w:val="both"/>
        <w:rPr>
          <w:rFonts w:ascii="Times New Roman" w:hAnsi="Times New Roman" w:cs="Times New Roman"/>
          <w:color w:val="000000"/>
          <w:sz w:val="28"/>
          <w:szCs w:val="23"/>
        </w:rPr>
      </w:pPr>
      <w:r w:rsidRPr="00E83033">
        <w:rPr>
          <w:rFonts w:ascii="Times New Roman" w:hAnsi="Times New Roman" w:cs="Times New Roman"/>
          <w:color w:val="000000"/>
          <w:sz w:val="28"/>
          <w:szCs w:val="23"/>
        </w:rPr>
        <w:t>This report starts with the objective of the study and the methodology. The report contains the ana</w:t>
      </w:r>
      <w:r>
        <w:rPr>
          <w:rFonts w:ascii="Times New Roman" w:hAnsi="Times New Roman" w:cs="Times New Roman"/>
          <w:color w:val="000000"/>
          <w:sz w:val="28"/>
          <w:szCs w:val="23"/>
        </w:rPr>
        <w:t>lysis of ten years’ data of Bata and commencing from the year 2014 to 2023</w:t>
      </w:r>
      <w:r w:rsidRPr="00E83033">
        <w:rPr>
          <w:rFonts w:ascii="Times New Roman" w:hAnsi="Times New Roman" w:cs="Times New Roman"/>
          <w:color w:val="000000"/>
          <w:sz w:val="28"/>
          <w:szCs w:val="23"/>
        </w:rPr>
        <w:t xml:space="preserve">. Most of the researchers found that degree of efficiency of administration of working capital largely determines the success or failures of overall operations of an organization. The objective of this report is to analyze the previous studies and relate them with this report. </w:t>
      </w:r>
    </w:p>
    <w:p w14:paraId="5DA27BEA" w14:textId="58F2FEF9" w:rsidR="00376E34" w:rsidRPr="00E83033" w:rsidRDefault="00376E34" w:rsidP="001F2F6D">
      <w:pPr>
        <w:autoSpaceDE w:val="0"/>
        <w:autoSpaceDN w:val="0"/>
        <w:adjustRightInd w:val="0"/>
        <w:spacing w:after="0" w:line="360" w:lineRule="auto"/>
        <w:jc w:val="both"/>
        <w:rPr>
          <w:rFonts w:ascii="Times New Roman" w:hAnsi="Times New Roman" w:cs="Times New Roman"/>
          <w:color w:val="000000"/>
          <w:sz w:val="28"/>
          <w:szCs w:val="23"/>
        </w:rPr>
      </w:pPr>
      <w:r w:rsidRPr="00E83033">
        <w:rPr>
          <w:rFonts w:ascii="Times New Roman" w:hAnsi="Times New Roman" w:cs="Times New Roman"/>
          <w:color w:val="000000"/>
          <w:sz w:val="28"/>
          <w:szCs w:val="23"/>
        </w:rPr>
        <w:t>Afterwards description of the company including its history, products, mission, vision, organization structure et</w:t>
      </w:r>
      <w:r>
        <w:rPr>
          <w:rFonts w:ascii="Times New Roman" w:hAnsi="Times New Roman" w:cs="Times New Roman"/>
          <w:color w:val="000000"/>
          <w:sz w:val="28"/>
          <w:szCs w:val="23"/>
        </w:rPr>
        <w:t>c. is discussed in chapter two. WCM policy for Bata limited</w:t>
      </w:r>
      <w:r w:rsidRPr="00E83033">
        <w:rPr>
          <w:rFonts w:ascii="Times New Roman" w:hAnsi="Times New Roman" w:cs="Times New Roman"/>
          <w:color w:val="000000"/>
          <w:sz w:val="28"/>
          <w:szCs w:val="23"/>
        </w:rPr>
        <w:t xml:space="preserve"> is discussed elaborately in this chapter as well. They follow aggressive WCM policy because of their higher utilization of short-term financing. Inventory management performance is evaluated u</w:t>
      </w:r>
      <w:r>
        <w:rPr>
          <w:rFonts w:ascii="Times New Roman" w:hAnsi="Times New Roman" w:cs="Times New Roman"/>
          <w:color w:val="000000"/>
          <w:sz w:val="28"/>
          <w:szCs w:val="23"/>
        </w:rPr>
        <w:t>sing inventory conversion period.</w:t>
      </w:r>
      <w:r w:rsidRPr="00E83033">
        <w:rPr>
          <w:rFonts w:ascii="Times New Roman" w:hAnsi="Times New Roman" w:cs="Times New Roman"/>
          <w:color w:val="000000"/>
          <w:sz w:val="28"/>
          <w:szCs w:val="23"/>
        </w:rPr>
        <w:t xml:space="preserve"> </w:t>
      </w:r>
    </w:p>
    <w:p w14:paraId="3D789F51" w14:textId="77777777" w:rsidR="00376E34" w:rsidRPr="00E83033" w:rsidRDefault="00376E34" w:rsidP="001F2F6D">
      <w:pPr>
        <w:spacing w:line="360" w:lineRule="auto"/>
        <w:jc w:val="both"/>
        <w:rPr>
          <w:rFonts w:ascii="Times New Roman" w:hAnsi="Times New Roman" w:cs="Times New Roman"/>
          <w:sz w:val="36"/>
          <w:szCs w:val="28"/>
        </w:rPr>
      </w:pPr>
      <w:r w:rsidRPr="00E83033">
        <w:rPr>
          <w:rFonts w:ascii="Times New Roman" w:hAnsi="Times New Roman" w:cs="Times New Roman"/>
          <w:color w:val="000000"/>
          <w:sz w:val="28"/>
          <w:szCs w:val="23"/>
        </w:rPr>
        <w:t>Finally, findings and conclusion chapter includes a summary of the results found in the analysis portion.</w:t>
      </w:r>
    </w:p>
    <w:p w14:paraId="5784CD87" w14:textId="77777777" w:rsidR="00376E34" w:rsidRDefault="00376E34" w:rsidP="001F2F6D">
      <w:pPr>
        <w:spacing w:line="360" w:lineRule="auto"/>
      </w:pPr>
    </w:p>
    <w:p w14:paraId="1CCD8B7D" w14:textId="77777777" w:rsidR="005C361B" w:rsidRDefault="005C361B" w:rsidP="005C361B">
      <w:pPr>
        <w:spacing w:after="200" w:line="276" w:lineRule="auto"/>
      </w:pPr>
      <w:r>
        <w:br w:type="page"/>
      </w:r>
    </w:p>
    <w:sdt>
      <w:sdtPr>
        <w:rPr>
          <w:rFonts w:asciiTheme="minorHAnsi" w:eastAsiaTheme="minorHAnsi" w:hAnsiTheme="minorHAnsi" w:cstheme="minorBidi"/>
          <w:b w:val="0"/>
          <w:bCs w:val="0"/>
          <w:color w:val="auto"/>
          <w:sz w:val="22"/>
          <w:szCs w:val="22"/>
          <w:lang w:eastAsia="en-US"/>
        </w:rPr>
        <w:id w:val="-2082284962"/>
        <w:docPartObj>
          <w:docPartGallery w:val="Table of Contents"/>
          <w:docPartUnique/>
        </w:docPartObj>
      </w:sdtPr>
      <w:sdtEndPr>
        <w:rPr>
          <w:noProof/>
        </w:rPr>
      </w:sdtEndPr>
      <w:sdtContent>
        <w:p w14:paraId="146CECEA" w14:textId="77777777" w:rsidR="00E91F27" w:rsidRDefault="00E91F27">
          <w:pPr>
            <w:pStyle w:val="TOCHeading"/>
          </w:pPr>
          <w:r>
            <w:t>Contents</w:t>
          </w:r>
        </w:p>
        <w:p w14:paraId="31C990D2" w14:textId="77777777" w:rsidR="00E91F27" w:rsidRDefault="00E91F27">
          <w:pPr>
            <w:pStyle w:val="TOC1"/>
            <w:tabs>
              <w:tab w:val="right" w:leader="dot" w:pos="9020"/>
            </w:tabs>
            <w:rPr>
              <w:noProof/>
            </w:rPr>
          </w:pPr>
          <w:r>
            <w:fldChar w:fldCharType="begin"/>
          </w:r>
          <w:r>
            <w:instrText xml:space="preserve"> TOC \o "1-3" \h \z \u </w:instrText>
          </w:r>
          <w:r>
            <w:fldChar w:fldCharType="separate"/>
          </w:r>
          <w:hyperlink w:anchor="_Toc178883909" w:history="1">
            <w:r w:rsidRPr="0077299E">
              <w:rPr>
                <w:rStyle w:val="Hyperlink"/>
                <w:noProof/>
              </w:rPr>
              <w:t>Chapter-1</w:t>
            </w:r>
            <w:r>
              <w:rPr>
                <w:noProof/>
                <w:webHidden/>
              </w:rPr>
              <w:tab/>
            </w:r>
            <w:r>
              <w:rPr>
                <w:noProof/>
                <w:webHidden/>
              </w:rPr>
              <w:fldChar w:fldCharType="begin"/>
            </w:r>
            <w:r>
              <w:rPr>
                <w:noProof/>
                <w:webHidden/>
              </w:rPr>
              <w:instrText xml:space="preserve"> PAGEREF _Toc178883909 \h </w:instrText>
            </w:r>
            <w:r>
              <w:rPr>
                <w:noProof/>
                <w:webHidden/>
              </w:rPr>
            </w:r>
            <w:r>
              <w:rPr>
                <w:noProof/>
                <w:webHidden/>
              </w:rPr>
              <w:fldChar w:fldCharType="separate"/>
            </w:r>
            <w:r w:rsidR="005E5944">
              <w:rPr>
                <w:noProof/>
                <w:webHidden/>
              </w:rPr>
              <w:t>1</w:t>
            </w:r>
            <w:r>
              <w:rPr>
                <w:noProof/>
                <w:webHidden/>
              </w:rPr>
              <w:fldChar w:fldCharType="end"/>
            </w:r>
          </w:hyperlink>
        </w:p>
        <w:p w14:paraId="1CC58A87" w14:textId="77777777" w:rsidR="00E91F27" w:rsidRDefault="00000000">
          <w:pPr>
            <w:pStyle w:val="TOC2"/>
            <w:tabs>
              <w:tab w:val="right" w:leader="dot" w:pos="9020"/>
            </w:tabs>
            <w:rPr>
              <w:noProof/>
            </w:rPr>
          </w:pPr>
          <w:hyperlink w:anchor="_Toc178883910" w:history="1">
            <w:r w:rsidR="00E91F27" w:rsidRPr="0077299E">
              <w:rPr>
                <w:rStyle w:val="Hyperlink"/>
                <w:noProof/>
              </w:rPr>
              <w:t>Introduction</w:t>
            </w:r>
            <w:r w:rsidR="00E91F27">
              <w:rPr>
                <w:noProof/>
                <w:webHidden/>
              </w:rPr>
              <w:tab/>
            </w:r>
            <w:r w:rsidR="00E91F27">
              <w:rPr>
                <w:noProof/>
                <w:webHidden/>
              </w:rPr>
              <w:fldChar w:fldCharType="begin"/>
            </w:r>
            <w:r w:rsidR="00E91F27">
              <w:rPr>
                <w:noProof/>
                <w:webHidden/>
              </w:rPr>
              <w:instrText xml:space="preserve"> PAGEREF _Toc178883910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61602665" w14:textId="77777777" w:rsidR="00E91F27" w:rsidRDefault="00000000">
          <w:pPr>
            <w:pStyle w:val="TOC2"/>
            <w:tabs>
              <w:tab w:val="right" w:leader="dot" w:pos="9020"/>
            </w:tabs>
            <w:rPr>
              <w:noProof/>
            </w:rPr>
          </w:pPr>
          <w:hyperlink w:anchor="_Toc178883911" w:history="1">
            <w:r w:rsidR="00E91F27" w:rsidRPr="0077299E">
              <w:rPr>
                <w:rStyle w:val="Hyperlink"/>
                <w:rFonts w:ascii="Times New Roman" w:hAnsi="Times New Roman" w:cs="Times New Roman"/>
                <w:noProof/>
              </w:rPr>
              <w:t>1.1. Introduction:</w:t>
            </w:r>
            <w:r w:rsidR="00E91F27">
              <w:rPr>
                <w:noProof/>
                <w:webHidden/>
              </w:rPr>
              <w:tab/>
            </w:r>
            <w:r w:rsidR="00E91F27">
              <w:rPr>
                <w:noProof/>
                <w:webHidden/>
              </w:rPr>
              <w:fldChar w:fldCharType="begin"/>
            </w:r>
            <w:r w:rsidR="00E91F27">
              <w:rPr>
                <w:noProof/>
                <w:webHidden/>
              </w:rPr>
              <w:instrText xml:space="preserve"> PAGEREF _Toc178883911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40ADEA3A" w14:textId="77777777" w:rsidR="00E91F27" w:rsidRDefault="00000000">
          <w:pPr>
            <w:pStyle w:val="TOC2"/>
            <w:tabs>
              <w:tab w:val="right" w:leader="dot" w:pos="9020"/>
            </w:tabs>
            <w:rPr>
              <w:noProof/>
            </w:rPr>
          </w:pPr>
          <w:hyperlink w:anchor="_Toc178883912" w:history="1">
            <w:r w:rsidR="00E91F27" w:rsidRPr="0077299E">
              <w:rPr>
                <w:rStyle w:val="Hyperlink"/>
                <w:noProof/>
              </w:rPr>
              <w:t>1.2 Scope of the study:</w:t>
            </w:r>
            <w:r w:rsidR="00E91F27">
              <w:rPr>
                <w:noProof/>
                <w:webHidden/>
              </w:rPr>
              <w:tab/>
            </w:r>
            <w:r w:rsidR="00E91F27">
              <w:rPr>
                <w:noProof/>
                <w:webHidden/>
              </w:rPr>
              <w:fldChar w:fldCharType="begin"/>
            </w:r>
            <w:r w:rsidR="00E91F27">
              <w:rPr>
                <w:noProof/>
                <w:webHidden/>
              </w:rPr>
              <w:instrText xml:space="preserve"> PAGEREF _Toc178883912 \h </w:instrText>
            </w:r>
            <w:r w:rsidR="00E91F27">
              <w:rPr>
                <w:noProof/>
                <w:webHidden/>
              </w:rPr>
            </w:r>
            <w:r w:rsidR="00E91F27">
              <w:rPr>
                <w:noProof/>
                <w:webHidden/>
              </w:rPr>
              <w:fldChar w:fldCharType="separate"/>
            </w:r>
            <w:r w:rsidR="005E5944">
              <w:rPr>
                <w:noProof/>
                <w:webHidden/>
              </w:rPr>
              <w:t>1</w:t>
            </w:r>
            <w:r w:rsidR="00E91F27">
              <w:rPr>
                <w:noProof/>
                <w:webHidden/>
              </w:rPr>
              <w:fldChar w:fldCharType="end"/>
            </w:r>
          </w:hyperlink>
        </w:p>
        <w:p w14:paraId="6AFF7E5F" w14:textId="77777777" w:rsidR="00E91F27" w:rsidRDefault="00000000">
          <w:pPr>
            <w:pStyle w:val="TOC2"/>
            <w:tabs>
              <w:tab w:val="right" w:leader="dot" w:pos="9020"/>
            </w:tabs>
            <w:rPr>
              <w:noProof/>
            </w:rPr>
          </w:pPr>
          <w:hyperlink w:anchor="_Toc178883913" w:history="1">
            <w:r w:rsidR="00E91F27" w:rsidRPr="0077299E">
              <w:rPr>
                <w:rStyle w:val="Hyperlink"/>
                <w:noProof/>
              </w:rPr>
              <w:t>1.3 Objective of Study:</w:t>
            </w:r>
            <w:r w:rsidR="00E91F27">
              <w:rPr>
                <w:noProof/>
                <w:webHidden/>
              </w:rPr>
              <w:tab/>
            </w:r>
            <w:r w:rsidR="00E91F27">
              <w:rPr>
                <w:noProof/>
                <w:webHidden/>
              </w:rPr>
              <w:fldChar w:fldCharType="begin"/>
            </w:r>
            <w:r w:rsidR="00E91F27">
              <w:rPr>
                <w:noProof/>
                <w:webHidden/>
              </w:rPr>
              <w:instrText xml:space="preserve"> PAGEREF _Toc178883913 \h </w:instrText>
            </w:r>
            <w:r w:rsidR="00E91F27">
              <w:rPr>
                <w:noProof/>
                <w:webHidden/>
              </w:rPr>
            </w:r>
            <w:r w:rsidR="00E91F27">
              <w:rPr>
                <w:noProof/>
                <w:webHidden/>
              </w:rPr>
              <w:fldChar w:fldCharType="separate"/>
            </w:r>
            <w:r w:rsidR="005E5944">
              <w:rPr>
                <w:noProof/>
                <w:webHidden/>
              </w:rPr>
              <w:t>2</w:t>
            </w:r>
            <w:r w:rsidR="00E91F27">
              <w:rPr>
                <w:noProof/>
                <w:webHidden/>
              </w:rPr>
              <w:fldChar w:fldCharType="end"/>
            </w:r>
          </w:hyperlink>
        </w:p>
        <w:p w14:paraId="669FF167" w14:textId="77777777" w:rsidR="00E91F27" w:rsidRDefault="00000000">
          <w:pPr>
            <w:pStyle w:val="TOC2"/>
            <w:tabs>
              <w:tab w:val="right" w:leader="dot" w:pos="9020"/>
            </w:tabs>
            <w:rPr>
              <w:noProof/>
            </w:rPr>
          </w:pPr>
          <w:hyperlink w:anchor="_Toc178883914" w:history="1">
            <w:r w:rsidR="00E91F27" w:rsidRPr="0077299E">
              <w:rPr>
                <w:rStyle w:val="Hyperlink"/>
                <w:noProof/>
              </w:rPr>
              <w:t>1.4 Limitations of the study:</w:t>
            </w:r>
            <w:r w:rsidR="00E91F27">
              <w:rPr>
                <w:noProof/>
                <w:webHidden/>
              </w:rPr>
              <w:tab/>
            </w:r>
            <w:r w:rsidR="00E91F27">
              <w:rPr>
                <w:noProof/>
                <w:webHidden/>
              </w:rPr>
              <w:fldChar w:fldCharType="begin"/>
            </w:r>
            <w:r w:rsidR="00E91F27">
              <w:rPr>
                <w:noProof/>
                <w:webHidden/>
              </w:rPr>
              <w:instrText xml:space="preserve"> PAGEREF _Toc178883914 \h </w:instrText>
            </w:r>
            <w:r w:rsidR="00E91F27">
              <w:rPr>
                <w:noProof/>
                <w:webHidden/>
              </w:rPr>
            </w:r>
            <w:r w:rsidR="00E91F27">
              <w:rPr>
                <w:noProof/>
                <w:webHidden/>
              </w:rPr>
              <w:fldChar w:fldCharType="separate"/>
            </w:r>
            <w:r w:rsidR="005E5944">
              <w:rPr>
                <w:noProof/>
                <w:webHidden/>
              </w:rPr>
              <w:t>3</w:t>
            </w:r>
            <w:r w:rsidR="00E91F27">
              <w:rPr>
                <w:noProof/>
                <w:webHidden/>
              </w:rPr>
              <w:fldChar w:fldCharType="end"/>
            </w:r>
          </w:hyperlink>
        </w:p>
        <w:p w14:paraId="20FCF607" w14:textId="77777777" w:rsidR="00E91F27" w:rsidRDefault="00000000">
          <w:pPr>
            <w:pStyle w:val="TOC2"/>
            <w:tabs>
              <w:tab w:val="right" w:leader="dot" w:pos="9020"/>
            </w:tabs>
            <w:rPr>
              <w:noProof/>
            </w:rPr>
          </w:pPr>
          <w:hyperlink w:anchor="_Toc178883915" w:history="1">
            <w:r w:rsidR="00E91F27" w:rsidRPr="0077299E">
              <w:rPr>
                <w:rStyle w:val="Hyperlink"/>
                <w:noProof/>
              </w:rPr>
              <w:t>1.5 Research methodology:</w:t>
            </w:r>
            <w:r w:rsidR="00E91F27">
              <w:rPr>
                <w:noProof/>
                <w:webHidden/>
              </w:rPr>
              <w:tab/>
            </w:r>
            <w:r w:rsidR="00E91F27">
              <w:rPr>
                <w:noProof/>
                <w:webHidden/>
              </w:rPr>
              <w:fldChar w:fldCharType="begin"/>
            </w:r>
            <w:r w:rsidR="00E91F27">
              <w:rPr>
                <w:noProof/>
                <w:webHidden/>
              </w:rPr>
              <w:instrText xml:space="preserve"> PAGEREF _Toc178883915 \h </w:instrText>
            </w:r>
            <w:r w:rsidR="00E91F27">
              <w:rPr>
                <w:noProof/>
                <w:webHidden/>
              </w:rPr>
            </w:r>
            <w:r w:rsidR="00E91F27">
              <w:rPr>
                <w:noProof/>
                <w:webHidden/>
              </w:rPr>
              <w:fldChar w:fldCharType="separate"/>
            </w:r>
            <w:r w:rsidR="005E5944">
              <w:rPr>
                <w:noProof/>
                <w:webHidden/>
              </w:rPr>
              <w:t>3</w:t>
            </w:r>
            <w:r w:rsidR="00E91F27">
              <w:rPr>
                <w:noProof/>
                <w:webHidden/>
              </w:rPr>
              <w:fldChar w:fldCharType="end"/>
            </w:r>
          </w:hyperlink>
        </w:p>
        <w:p w14:paraId="23773CD1" w14:textId="77777777" w:rsidR="00E91F27" w:rsidRDefault="00000000">
          <w:pPr>
            <w:pStyle w:val="TOC1"/>
            <w:tabs>
              <w:tab w:val="right" w:leader="dot" w:pos="9020"/>
            </w:tabs>
            <w:rPr>
              <w:noProof/>
            </w:rPr>
          </w:pPr>
          <w:hyperlink w:anchor="_Toc178883916" w:history="1">
            <w:r w:rsidR="00E91F27" w:rsidRPr="0077299E">
              <w:rPr>
                <w:rStyle w:val="Hyperlink"/>
                <w:noProof/>
              </w:rPr>
              <w:t>Chapter: 2</w:t>
            </w:r>
            <w:r w:rsidR="00E91F27">
              <w:rPr>
                <w:noProof/>
                <w:webHidden/>
              </w:rPr>
              <w:tab/>
            </w:r>
            <w:r w:rsidR="00E91F27">
              <w:rPr>
                <w:noProof/>
                <w:webHidden/>
              </w:rPr>
              <w:fldChar w:fldCharType="begin"/>
            </w:r>
            <w:r w:rsidR="00E91F27">
              <w:rPr>
                <w:noProof/>
                <w:webHidden/>
              </w:rPr>
              <w:instrText xml:space="preserve"> PAGEREF _Toc178883916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3064E256" w14:textId="77777777" w:rsidR="00E91F27" w:rsidRDefault="00000000">
          <w:pPr>
            <w:pStyle w:val="TOC2"/>
            <w:tabs>
              <w:tab w:val="right" w:leader="dot" w:pos="9020"/>
            </w:tabs>
            <w:rPr>
              <w:noProof/>
            </w:rPr>
          </w:pPr>
          <w:hyperlink w:anchor="_Toc178883917" w:history="1">
            <w:r w:rsidR="00E91F27" w:rsidRPr="0077299E">
              <w:rPr>
                <w:rStyle w:val="Hyperlink"/>
                <w:noProof/>
              </w:rPr>
              <w:t>Company Overview</w:t>
            </w:r>
            <w:r w:rsidR="00E91F27">
              <w:rPr>
                <w:noProof/>
                <w:webHidden/>
              </w:rPr>
              <w:tab/>
            </w:r>
            <w:r w:rsidR="00E91F27">
              <w:rPr>
                <w:noProof/>
                <w:webHidden/>
              </w:rPr>
              <w:fldChar w:fldCharType="begin"/>
            </w:r>
            <w:r w:rsidR="00E91F27">
              <w:rPr>
                <w:noProof/>
                <w:webHidden/>
              </w:rPr>
              <w:instrText xml:space="preserve"> PAGEREF _Toc178883917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294BD0DD" w14:textId="77777777" w:rsidR="00E91F27" w:rsidRDefault="00000000">
          <w:pPr>
            <w:pStyle w:val="TOC1"/>
            <w:tabs>
              <w:tab w:val="right" w:leader="dot" w:pos="9020"/>
            </w:tabs>
            <w:rPr>
              <w:noProof/>
            </w:rPr>
          </w:pPr>
          <w:hyperlink w:anchor="_Toc178883918" w:history="1">
            <w:r w:rsidR="00E91F27" w:rsidRPr="0077299E">
              <w:rPr>
                <w:rStyle w:val="Hyperlink"/>
                <w:noProof/>
              </w:rPr>
              <w:t>2.1. History of Bata Limited</w:t>
            </w:r>
            <w:r w:rsidR="00E91F27">
              <w:rPr>
                <w:noProof/>
                <w:webHidden/>
              </w:rPr>
              <w:tab/>
            </w:r>
            <w:r w:rsidR="00E91F27">
              <w:rPr>
                <w:noProof/>
                <w:webHidden/>
              </w:rPr>
              <w:fldChar w:fldCharType="begin"/>
            </w:r>
            <w:r w:rsidR="00E91F27">
              <w:rPr>
                <w:noProof/>
                <w:webHidden/>
              </w:rPr>
              <w:instrText xml:space="preserve"> PAGEREF _Toc178883918 \h </w:instrText>
            </w:r>
            <w:r w:rsidR="00E91F27">
              <w:rPr>
                <w:noProof/>
                <w:webHidden/>
              </w:rPr>
            </w:r>
            <w:r w:rsidR="00E91F27">
              <w:rPr>
                <w:noProof/>
                <w:webHidden/>
              </w:rPr>
              <w:fldChar w:fldCharType="separate"/>
            </w:r>
            <w:r w:rsidR="005E5944">
              <w:rPr>
                <w:noProof/>
                <w:webHidden/>
              </w:rPr>
              <w:t>5</w:t>
            </w:r>
            <w:r w:rsidR="00E91F27">
              <w:rPr>
                <w:noProof/>
                <w:webHidden/>
              </w:rPr>
              <w:fldChar w:fldCharType="end"/>
            </w:r>
          </w:hyperlink>
        </w:p>
        <w:p w14:paraId="5C987D09" w14:textId="77777777" w:rsidR="00E91F27" w:rsidRDefault="00000000">
          <w:pPr>
            <w:pStyle w:val="TOC3"/>
            <w:tabs>
              <w:tab w:val="right" w:leader="dot" w:pos="9020"/>
            </w:tabs>
            <w:rPr>
              <w:noProof/>
            </w:rPr>
          </w:pPr>
          <w:hyperlink w:anchor="_Toc178883919" w:history="1">
            <w:r w:rsidR="00E91F27" w:rsidRPr="0077299E">
              <w:rPr>
                <w:rStyle w:val="Hyperlink"/>
                <w:rFonts w:ascii="Times New Roman" w:eastAsia="Times New Roman" w:hAnsi="Times New Roman" w:cs="Times New Roman"/>
                <w:b/>
                <w:bCs/>
                <w:noProof/>
              </w:rPr>
              <w:t>3. Bata’s Death and Further Growth (1932-1939)</w:t>
            </w:r>
            <w:r w:rsidR="00E91F27">
              <w:rPr>
                <w:noProof/>
                <w:webHidden/>
              </w:rPr>
              <w:tab/>
            </w:r>
            <w:r w:rsidR="00E91F27">
              <w:rPr>
                <w:noProof/>
                <w:webHidden/>
              </w:rPr>
              <w:fldChar w:fldCharType="begin"/>
            </w:r>
            <w:r w:rsidR="00E91F27">
              <w:rPr>
                <w:noProof/>
                <w:webHidden/>
              </w:rPr>
              <w:instrText xml:space="preserve"> PAGEREF _Toc178883919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6101986F" w14:textId="77777777" w:rsidR="00E91F27" w:rsidRDefault="00000000">
          <w:pPr>
            <w:pStyle w:val="TOC2"/>
            <w:tabs>
              <w:tab w:val="right" w:leader="dot" w:pos="9020"/>
            </w:tabs>
            <w:rPr>
              <w:noProof/>
            </w:rPr>
          </w:pPr>
          <w:hyperlink w:anchor="_Toc178883920" w:history="1">
            <w:r w:rsidR="00E91F27" w:rsidRPr="0077299E">
              <w:rPr>
                <w:rStyle w:val="Hyperlink"/>
                <w:noProof/>
              </w:rPr>
              <w:t>2.2 Mission</w:t>
            </w:r>
            <w:r w:rsidR="00E91F27">
              <w:rPr>
                <w:noProof/>
                <w:webHidden/>
              </w:rPr>
              <w:tab/>
            </w:r>
            <w:r w:rsidR="00E91F27">
              <w:rPr>
                <w:noProof/>
                <w:webHidden/>
              </w:rPr>
              <w:fldChar w:fldCharType="begin"/>
            </w:r>
            <w:r w:rsidR="00E91F27">
              <w:rPr>
                <w:noProof/>
                <w:webHidden/>
              </w:rPr>
              <w:instrText xml:space="preserve"> PAGEREF _Toc178883920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1541D62F" w14:textId="77777777" w:rsidR="00E91F27" w:rsidRDefault="00000000">
          <w:pPr>
            <w:pStyle w:val="TOC2"/>
            <w:tabs>
              <w:tab w:val="right" w:leader="dot" w:pos="9020"/>
            </w:tabs>
            <w:rPr>
              <w:noProof/>
            </w:rPr>
          </w:pPr>
          <w:hyperlink w:anchor="_Toc178883921" w:history="1">
            <w:r w:rsidR="00E91F27" w:rsidRPr="0077299E">
              <w:rPr>
                <w:rStyle w:val="Hyperlink"/>
                <w:noProof/>
              </w:rPr>
              <w:t>2.3. Vision</w:t>
            </w:r>
            <w:r w:rsidR="00E91F27">
              <w:rPr>
                <w:noProof/>
                <w:webHidden/>
              </w:rPr>
              <w:tab/>
            </w:r>
            <w:r w:rsidR="00E91F27">
              <w:rPr>
                <w:noProof/>
                <w:webHidden/>
              </w:rPr>
              <w:fldChar w:fldCharType="begin"/>
            </w:r>
            <w:r w:rsidR="00E91F27">
              <w:rPr>
                <w:noProof/>
                <w:webHidden/>
              </w:rPr>
              <w:instrText xml:space="preserve"> PAGEREF _Toc178883921 \h </w:instrText>
            </w:r>
            <w:r w:rsidR="00E91F27">
              <w:rPr>
                <w:noProof/>
                <w:webHidden/>
              </w:rPr>
            </w:r>
            <w:r w:rsidR="00E91F27">
              <w:rPr>
                <w:noProof/>
                <w:webHidden/>
              </w:rPr>
              <w:fldChar w:fldCharType="separate"/>
            </w:r>
            <w:r w:rsidR="005E5944">
              <w:rPr>
                <w:noProof/>
                <w:webHidden/>
              </w:rPr>
              <w:t>6</w:t>
            </w:r>
            <w:r w:rsidR="00E91F27">
              <w:rPr>
                <w:noProof/>
                <w:webHidden/>
              </w:rPr>
              <w:fldChar w:fldCharType="end"/>
            </w:r>
          </w:hyperlink>
        </w:p>
        <w:p w14:paraId="19C28638" w14:textId="77777777" w:rsidR="00E91F27" w:rsidRDefault="00000000">
          <w:pPr>
            <w:pStyle w:val="TOC1"/>
            <w:tabs>
              <w:tab w:val="right" w:leader="dot" w:pos="9020"/>
            </w:tabs>
            <w:rPr>
              <w:noProof/>
            </w:rPr>
          </w:pPr>
          <w:hyperlink w:anchor="_Toc178883922" w:history="1">
            <w:r w:rsidR="00E91F27" w:rsidRPr="0077299E">
              <w:rPr>
                <w:rStyle w:val="Hyperlink"/>
                <w:noProof/>
              </w:rPr>
              <w:t>CHAPTER- 3</w:t>
            </w:r>
            <w:r w:rsidR="00E91F27">
              <w:rPr>
                <w:noProof/>
                <w:webHidden/>
              </w:rPr>
              <w:tab/>
            </w:r>
            <w:r w:rsidR="00E91F27">
              <w:rPr>
                <w:noProof/>
                <w:webHidden/>
              </w:rPr>
              <w:fldChar w:fldCharType="begin"/>
            </w:r>
            <w:r w:rsidR="00E91F27">
              <w:rPr>
                <w:noProof/>
                <w:webHidden/>
              </w:rPr>
              <w:instrText xml:space="preserve"> PAGEREF _Toc178883922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56A3CE36" w14:textId="77777777" w:rsidR="00E91F27" w:rsidRDefault="00000000">
          <w:pPr>
            <w:pStyle w:val="TOC2"/>
            <w:tabs>
              <w:tab w:val="right" w:leader="dot" w:pos="9020"/>
            </w:tabs>
            <w:rPr>
              <w:noProof/>
            </w:rPr>
          </w:pPr>
          <w:hyperlink w:anchor="_Toc178883923" w:history="1">
            <w:r w:rsidR="00E91F27" w:rsidRPr="0077299E">
              <w:rPr>
                <w:rStyle w:val="Hyperlink"/>
                <w:noProof/>
              </w:rPr>
              <w:t>CONCEPT OF WORKING CAPITAL MANAGEMENT</w:t>
            </w:r>
            <w:r w:rsidR="00E91F27">
              <w:rPr>
                <w:noProof/>
                <w:webHidden/>
              </w:rPr>
              <w:tab/>
            </w:r>
            <w:r w:rsidR="00E91F27">
              <w:rPr>
                <w:noProof/>
                <w:webHidden/>
              </w:rPr>
              <w:fldChar w:fldCharType="begin"/>
            </w:r>
            <w:r w:rsidR="00E91F27">
              <w:rPr>
                <w:noProof/>
                <w:webHidden/>
              </w:rPr>
              <w:instrText xml:space="preserve"> PAGEREF _Toc178883923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652ACC79" w14:textId="77777777" w:rsidR="00E91F27" w:rsidRDefault="00000000">
          <w:pPr>
            <w:pStyle w:val="TOC2"/>
            <w:tabs>
              <w:tab w:val="right" w:leader="dot" w:pos="9020"/>
            </w:tabs>
            <w:rPr>
              <w:noProof/>
            </w:rPr>
          </w:pPr>
          <w:hyperlink w:anchor="_Toc178883924" w:history="1">
            <w:r w:rsidR="00E91F27" w:rsidRPr="0077299E">
              <w:rPr>
                <w:rStyle w:val="Hyperlink"/>
                <w:noProof/>
              </w:rPr>
              <w:t>3.1 Theory of Working Capital</w:t>
            </w:r>
            <w:r w:rsidR="00E91F27">
              <w:rPr>
                <w:noProof/>
                <w:webHidden/>
              </w:rPr>
              <w:tab/>
            </w:r>
            <w:r w:rsidR="00E91F27">
              <w:rPr>
                <w:noProof/>
                <w:webHidden/>
              </w:rPr>
              <w:fldChar w:fldCharType="begin"/>
            </w:r>
            <w:r w:rsidR="00E91F27">
              <w:rPr>
                <w:noProof/>
                <w:webHidden/>
              </w:rPr>
              <w:instrText xml:space="preserve"> PAGEREF _Toc178883924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35F33C83" w14:textId="77777777" w:rsidR="00E91F27" w:rsidRDefault="00000000">
          <w:pPr>
            <w:pStyle w:val="TOC2"/>
            <w:tabs>
              <w:tab w:val="right" w:leader="dot" w:pos="9020"/>
            </w:tabs>
            <w:rPr>
              <w:noProof/>
            </w:rPr>
          </w:pPr>
          <w:hyperlink w:anchor="_Toc178883925" w:history="1">
            <w:r w:rsidR="00E91F27" w:rsidRPr="0077299E">
              <w:rPr>
                <w:rStyle w:val="Hyperlink"/>
                <w:noProof/>
              </w:rPr>
              <w:t>3.2 Types of Working Capital</w:t>
            </w:r>
            <w:r w:rsidR="00E91F27">
              <w:rPr>
                <w:noProof/>
                <w:webHidden/>
              </w:rPr>
              <w:tab/>
            </w:r>
            <w:r w:rsidR="00E91F27">
              <w:rPr>
                <w:noProof/>
                <w:webHidden/>
              </w:rPr>
              <w:fldChar w:fldCharType="begin"/>
            </w:r>
            <w:r w:rsidR="00E91F27">
              <w:rPr>
                <w:noProof/>
                <w:webHidden/>
              </w:rPr>
              <w:instrText xml:space="preserve"> PAGEREF _Toc178883925 \h </w:instrText>
            </w:r>
            <w:r w:rsidR="00E91F27">
              <w:rPr>
                <w:noProof/>
                <w:webHidden/>
              </w:rPr>
            </w:r>
            <w:r w:rsidR="00E91F27">
              <w:rPr>
                <w:noProof/>
                <w:webHidden/>
              </w:rPr>
              <w:fldChar w:fldCharType="separate"/>
            </w:r>
            <w:r w:rsidR="005E5944">
              <w:rPr>
                <w:noProof/>
                <w:webHidden/>
              </w:rPr>
              <w:t>7</w:t>
            </w:r>
            <w:r w:rsidR="00E91F27">
              <w:rPr>
                <w:noProof/>
                <w:webHidden/>
              </w:rPr>
              <w:fldChar w:fldCharType="end"/>
            </w:r>
          </w:hyperlink>
        </w:p>
        <w:p w14:paraId="4F653F69" w14:textId="77777777" w:rsidR="00E91F27" w:rsidRDefault="00000000">
          <w:pPr>
            <w:pStyle w:val="TOC3"/>
            <w:tabs>
              <w:tab w:val="right" w:leader="dot" w:pos="9020"/>
            </w:tabs>
            <w:rPr>
              <w:noProof/>
            </w:rPr>
          </w:pPr>
          <w:hyperlink w:anchor="_Toc178883926" w:history="1">
            <w:r w:rsidR="00E91F27" w:rsidRPr="0077299E">
              <w:rPr>
                <w:rStyle w:val="Hyperlink"/>
                <w:noProof/>
              </w:rPr>
              <w:t>3.2.1. On the basis of periodicity</w:t>
            </w:r>
            <w:r w:rsidR="00E91F27">
              <w:rPr>
                <w:noProof/>
                <w:webHidden/>
              </w:rPr>
              <w:tab/>
            </w:r>
            <w:r w:rsidR="00E91F27">
              <w:rPr>
                <w:noProof/>
                <w:webHidden/>
              </w:rPr>
              <w:fldChar w:fldCharType="begin"/>
            </w:r>
            <w:r w:rsidR="00E91F27">
              <w:rPr>
                <w:noProof/>
                <w:webHidden/>
              </w:rPr>
              <w:instrText xml:space="preserve"> PAGEREF _Toc178883926 \h </w:instrText>
            </w:r>
            <w:r w:rsidR="00E91F27">
              <w:rPr>
                <w:noProof/>
                <w:webHidden/>
              </w:rPr>
            </w:r>
            <w:r w:rsidR="00E91F27">
              <w:rPr>
                <w:noProof/>
                <w:webHidden/>
              </w:rPr>
              <w:fldChar w:fldCharType="separate"/>
            </w:r>
            <w:r w:rsidR="005E5944">
              <w:rPr>
                <w:noProof/>
                <w:webHidden/>
              </w:rPr>
              <w:t>8</w:t>
            </w:r>
            <w:r w:rsidR="00E91F27">
              <w:rPr>
                <w:noProof/>
                <w:webHidden/>
              </w:rPr>
              <w:fldChar w:fldCharType="end"/>
            </w:r>
          </w:hyperlink>
        </w:p>
        <w:p w14:paraId="7A3E8678" w14:textId="77777777" w:rsidR="00E91F27" w:rsidRDefault="00000000">
          <w:pPr>
            <w:pStyle w:val="TOC3"/>
            <w:tabs>
              <w:tab w:val="right" w:leader="dot" w:pos="9020"/>
            </w:tabs>
            <w:rPr>
              <w:noProof/>
            </w:rPr>
          </w:pPr>
          <w:hyperlink w:anchor="_Toc178883927" w:history="1">
            <w:r w:rsidR="00E91F27" w:rsidRPr="0077299E">
              <w:rPr>
                <w:rStyle w:val="Hyperlink"/>
                <w:noProof/>
              </w:rPr>
              <w:t>3.2.2. On the basis of concept</w:t>
            </w:r>
            <w:r w:rsidR="00E91F27">
              <w:rPr>
                <w:noProof/>
                <w:webHidden/>
              </w:rPr>
              <w:tab/>
            </w:r>
            <w:r w:rsidR="00E91F27">
              <w:rPr>
                <w:noProof/>
                <w:webHidden/>
              </w:rPr>
              <w:fldChar w:fldCharType="begin"/>
            </w:r>
            <w:r w:rsidR="00E91F27">
              <w:rPr>
                <w:noProof/>
                <w:webHidden/>
              </w:rPr>
              <w:instrText xml:space="preserve"> PAGEREF _Toc178883927 \h </w:instrText>
            </w:r>
            <w:r w:rsidR="00E91F27">
              <w:rPr>
                <w:noProof/>
                <w:webHidden/>
              </w:rPr>
            </w:r>
            <w:r w:rsidR="00E91F27">
              <w:rPr>
                <w:noProof/>
                <w:webHidden/>
              </w:rPr>
              <w:fldChar w:fldCharType="separate"/>
            </w:r>
            <w:r w:rsidR="005E5944">
              <w:rPr>
                <w:noProof/>
                <w:webHidden/>
              </w:rPr>
              <w:t>10</w:t>
            </w:r>
            <w:r w:rsidR="00E91F27">
              <w:rPr>
                <w:noProof/>
                <w:webHidden/>
              </w:rPr>
              <w:fldChar w:fldCharType="end"/>
            </w:r>
          </w:hyperlink>
        </w:p>
        <w:p w14:paraId="4BB995F1" w14:textId="77777777" w:rsidR="00E91F27" w:rsidRDefault="00000000">
          <w:pPr>
            <w:pStyle w:val="TOC2"/>
            <w:tabs>
              <w:tab w:val="right" w:leader="dot" w:pos="9020"/>
            </w:tabs>
            <w:rPr>
              <w:noProof/>
            </w:rPr>
          </w:pPr>
          <w:hyperlink w:anchor="_Toc178883928" w:history="1">
            <w:r w:rsidR="00E91F27" w:rsidRPr="0077299E">
              <w:rPr>
                <w:rStyle w:val="Hyperlink"/>
                <w:noProof/>
              </w:rPr>
              <w:t>3.3 Factors Determining Working Capital</w:t>
            </w:r>
            <w:r w:rsidR="00E91F27">
              <w:rPr>
                <w:noProof/>
                <w:webHidden/>
              </w:rPr>
              <w:tab/>
            </w:r>
            <w:r w:rsidR="00E91F27">
              <w:rPr>
                <w:noProof/>
                <w:webHidden/>
              </w:rPr>
              <w:fldChar w:fldCharType="begin"/>
            </w:r>
            <w:r w:rsidR="00E91F27">
              <w:rPr>
                <w:noProof/>
                <w:webHidden/>
              </w:rPr>
              <w:instrText xml:space="preserve"> PAGEREF _Toc178883928 \h </w:instrText>
            </w:r>
            <w:r w:rsidR="00E91F27">
              <w:rPr>
                <w:noProof/>
                <w:webHidden/>
              </w:rPr>
            </w:r>
            <w:r w:rsidR="00E91F27">
              <w:rPr>
                <w:noProof/>
                <w:webHidden/>
              </w:rPr>
              <w:fldChar w:fldCharType="separate"/>
            </w:r>
            <w:r w:rsidR="005E5944">
              <w:rPr>
                <w:noProof/>
                <w:webHidden/>
              </w:rPr>
              <w:t>11</w:t>
            </w:r>
            <w:r w:rsidR="00E91F27">
              <w:rPr>
                <w:noProof/>
                <w:webHidden/>
              </w:rPr>
              <w:fldChar w:fldCharType="end"/>
            </w:r>
          </w:hyperlink>
        </w:p>
        <w:p w14:paraId="29BA0B34" w14:textId="77777777" w:rsidR="00E91F27" w:rsidRDefault="00000000">
          <w:pPr>
            <w:pStyle w:val="TOC2"/>
            <w:tabs>
              <w:tab w:val="right" w:leader="dot" w:pos="9020"/>
            </w:tabs>
            <w:rPr>
              <w:noProof/>
            </w:rPr>
          </w:pPr>
          <w:hyperlink w:anchor="_Toc178883929" w:history="1">
            <w:r w:rsidR="00E91F27" w:rsidRPr="0077299E">
              <w:rPr>
                <w:rStyle w:val="Hyperlink"/>
                <w:noProof/>
              </w:rPr>
              <w:t>3.4 Components of Working Capital Management</w:t>
            </w:r>
            <w:r w:rsidR="00E91F27">
              <w:rPr>
                <w:noProof/>
                <w:webHidden/>
              </w:rPr>
              <w:tab/>
            </w:r>
            <w:r w:rsidR="00E91F27">
              <w:rPr>
                <w:noProof/>
                <w:webHidden/>
              </w:rPr>
              <w:fldChar w:fldCharType="begin"/>
            </w:r>
            <w:r w:rsidR="00E91F27">
              <w:rPr>
                <w:noProof/>
                <w:webHidden/>
              </w:rPr>
              <w:instrText xml:space="preserve"> PAGEREF _Toc178883929 \h </w:instrText>
            </w:r>
            <w:r w:rsidR="00E91F27">
              <w:rPr>
                <w:noProof/>
                <w:webHidden/>
              </w:rPr>
            </w:r>
            <w:r w:rsidR="00E91F27">
              <w:rPr>
                <w:noProof/>
                <w:webHidden/>
              </w:rPr>
              <w:fldChar w:fldCharType="separate"/>
            </w:r>
            <w:r w:rsidR="005E5944">
              <w:rPr>
                <w:noProof/>
                <w:webHidden/>
              </w:rPr>
              <w:t>12</w:t>
            </w:r>
            <w:r w:rsidR="00E91F27">
              <w:rPr>
                <w:noProof/>
                <w:webHidden/>
              </w:rPr>
              <w:fldChar w:fldCharType="end"/>
            </w:r>
          </w:hyperlink>
        </w:p>
        <w:p w14:paraId="614C9CC2" w14:textId="77777777" w:rsidR="00E91F27" w:rsidRDefault="00000000">
          <w:pPr>
            <w:pStyle w:val="TOC3"/>
            <w:tabs>
              <w:tab w:val="right" w:leader="dot" w:pos="9020"/>
            </w:tabs>
            <w:rPr>
              <w:noProof/>
            </w:rPr>
          </w:pPr>
          <w:hyperlink w:anchor="_Toc178883930" w:history="1">
            <w:r w:rsidR="00E91F27" w:rsidRPr="0077299E">
              <w:rPr>
                <w:rStyle w:val="Hyperlink"/>
                <w:noProof/>
              </w:rPr>
              <w:t>Credit Policy</w:t>
            </w:r>
            <w:r w:rsidR="00E91F27">
              <w:rPr>
                <w:noProof/>
                <w:webHidden/>
              </w:rPr>
              <w:tab/>
            </w:r>
            <w:r w:rsidR="00E91F27">
              <w:rPr>
                <w:noProof/>
                <w:webHidden/>
              </w:rPr>
              <w:fldChar w:fldCharType="begin"/>
            </w:r>
            <w:r w:rsidR="00E91F27">
              <w:rPr>
                <w:noProof/>
                <w:webHidden/>
              </w:rPr>
              <w:instrText xml:space="preserve"> PAGEREF _Toc178883930 \h </w:instrText>
            </w:r>
            <w:r w:rsidR="00E91F27">
              <w:rPr>
                <w:noProof/>
                <w:webHidden/>
              </w:rPr>
            </w:r>
            <w:r w:rsidR="00E91F27">
              <w:rPr>
                <w:noProof/>
                <w:webHidden/>
              </w:rPr>
              <w:fldChar w:fldCharType="separate"/>
            </w:r>
            <w:r w:rsidR="005E5944">
              <w:rPr>
                <w:noProof/>
                <w:webHidden/>
              </w:rPr>
              <w:t>13</w:t>
            </w:r>
            <w:r w:rsidR="00E91F27">
              <w:rPr>
                <w:noProof/>
                <w:webHidden/>
              </w:rPr>
              <w:fldChar w:fldCharType="end"/>
            </w:r>
          </w:hyperlink>
        </w:p>
        <w:p w14:paraId="5326BAA2" w14:textId="77777777" w:rsidR="00E91F27" w:rsidRDefault="00000000">
          <w:pPr>
            <w:pStyle w:val="TOC2"/>
            <w:tabs>
              <w:tab w:val="right" w:leader="dot" w:pos="9020"/>
            </w:tabs>
            <w:rPr>
              <w:noProof/>
            </w:rPr>
          </w:pPr>
          <w:hyperlink w:anchor="_Toc178883931" w:history="1">
            <w:r w:rsidR="00E91F27" w:rsidRPr="0077299E">
              <w:rPr>
                <w:rStyle w:val="Hyperlink"/>
                <w:noProof/>
              </w:rPr>
              <w:t>3.5. How disbursement works?</w:t>
            </w:r>
            <w:r w:rsidR="00E91F27">
              <w:rPr>
                <w:noProof/>
                <w:webHidden/>
              </w:rPr>
              <w:tab/>
            </w:r>
            <w:r w:rsidR="00E91F27">
              <w:rPr>
                <w:noProof/>
                <w:webHidden/>
              </w:rPr>
              <w:fldChar w:fldCharType="begin"/>
            </w:r>
            <w:r w:rsidR="00E91F27">
              <w:rPr>
                <w:noProof/>
                <w:webHidden/>
              </w:rPr>
              <w:instrText xml:space="preserve"> PAGEREF _Toc178883931 \h </w:instrText>
            </w:r>
            <w:r w:rsidR="00E91F27">
              <w:rPr>
                <w:noProof/>
                <w:webHidden/>
              </w:rPr>
            </w:r>
            <w:r w:rsidR="00E91F27">
              <w:rPr>
                <w:noProof/>
                <w:webHidden/>
              </w:rPr>
              <w:fldChar w:fldCharType="separate"/>
            </w:r>
            <w:r w:rsidR="005E5944">
              <w:rPr>
                <w:noProof/>
                <w:webHidden/>
              </w:rPr>
              <w:t>14</w:t>
            </w:r>
            <w:r w:rsidR="00E91F27">
              <w:rPr>
                <w:noProof/>
                <w:webHidden/>
              </w:rPr>
              <w:fldChar w:fldCharType="end"/>
            </w:r>
          </w:hyperlink>
        </w:p>
        <w:p w14:paraId="0FD2B1DF" w14:textId="77777777" w:rsidR="00E91F27" w:rsidRDefault="00000000">
          <w:pPr>
            <w:pStyle w:val="TOC1"/>
            <w:tabs>
              <w:tab w:val="right" w:leader="dot" w:pos="9020"/>
            </w:tabs>
            <w:rPr>
              <w:noProof/>
            </w:rPr>
          </w:pPr>
          <w:hyperlink w:anchor="_Toc178883932" w:history="1">
            <w:r w:rsidR="00E91F27" w:rsidRPr="0077299E">
              <w:rPr>
                <w:rStyle w:val="Hyperlink"/>
                <w:noProof/>
              </w:rPr>
              <w:t>Chapter: 4</w:t>
            </w:r>
            <w:r w:rsidR="00E91F27">
              <w:rPr>
                <w:noProof/>
                <w:webHidden/>
              </w:rPr>
              <w:tab/>
            </w:r>
            <w:r w:rsidR="00E91F27">
              <w:rPr>
                <w:noProof/>
                <w:webHidden/>
              </w:rPr>
              <w:fldChar w:fldCharType="begin"/>
            </w:r>
            <w:r w:rsidR="00E91F27">
              <w:rPr>
                <w:noProof/>
                <w:webHidden/>
              </w:rPr>
              <w:instrText xml:space="preserve"> PAGEREF _Toc178883932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20FE6366" w14:textId="77777777" w:rsidR="00E91F27" w:rsidRDefault="00000000">
          <w:pPr>
            <w:pStyle w:val="TOC2"/>
            <w:tabs>
              <w:tab w:val="right" w:leader="dot" w:pos="9020"/>
            </w:tabs>
            <w:rPr>
              <w:noProof/>
            </w:rPr>
          </w:pPr>
          <w:hyperlink w:anchor="_Toc178883933" w:history="1">
            <w:r w:rsidR="00E91F27" w:rsidRPr="0077299E">
              <w:rPr>
                <w:rStyle w:val="Hyperlink"/>
                <w:noProof/>
              </w:rPr>
              <w:t>Cash Forecasting</w:t>
            </w:r>
            <w:r w:rsidR="00E91F27">
              <w:rPr>
                <w:noProof/>
                <w:webHidden/>
              </w:rPr>
              <w:tab/>
            </w:r>
            <w:r w:rsidR="00E91F27">
              <w:rPr>
                <w:noProof/>
                <w:webHidden/>
              </w:rPr>
              <w:fldChar w:fldCharType="begin"/>
            </w:r>
            <w:r w:rsidR="00E91F27">
              <w:rPr>
                <w:noProof/>
                <w:webHidden/>
              </w:rPr>
              <w:instrText xml:space="preserve"> PAGEREF _Toc178883933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5A37FA0C" w14:textId="77777777" w:rsidR="00E91F27" w:rsidRDefault="00000000">
          <w:pPr>
            <w:pStyle w:val="TOC2"/>
            <w:tabs>
              <w:tab w:val="right" w:leader="dot" w:pos="9020"/>
            </w:tabs>
            <w:rPr>
              <w:noProof/>
            </w:rPr>
          </w:pPr>
          <w:hyperlink w:anchor="_Toc178883934" w:history="1">
            <w:r w:rsidR="00E91F27" w:rsidRPr="0077299E">
              <w:rPr>
                <w:rStyle w:val="Hyperlink"/>
                <w:noProof/>
              </w:rPr>
              <w:t>4.1. What is cash forecasting?</w:t>
            </w:r>
            <w:r w:rsidR="00E91F27">
              <w:rPr>
                <w:noProof/>
                <w:webHidden/>
              </w:rPr>
              <w:tab/>
            </w:r>
            <w:r w:rsidR="00E91F27">
              <w:rPr>
                <w:noProof/>
                <w:webHidden/>
              </w:rPr>
              <w:fldChar w:fldCharType="begin"/>
            </w:r>
            <w:r w:rsidR="00E91F27">
              <w:rPr>
                <w:noProof/>
                <w:webHidden/>
              </w:rPr>
              <w:instrText xml:space="preserve"> PAGEREF _Toc178883934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30808ED4" w14:textId="77777777" w:rsidR="00E91F27" w:rsidRDefault="00000000">
          <w:pPr>
            <w:pStyle w:val="TOC2"/>
            <w:tabs>
              <w:tab w:val="right" w:leader="dot" w:pos="9020"/>
            </w:tabs>
            <w:rPr>
              <w:noProof/>
            </w:rPr>
          </w:pPr>
          <w:hyperlink w:anchor="_Toc178883935" w:history="1">
            <w:r w:rsidR="00E91F27" w:rsidRPr="0077299E">
              <w:rPr>
                <w:rStyle w:val="Hyperlink"/>
                <w:noProof/>
              </w:rPr>
              <w:t>4.2. Why cash forecasting is important?</w:t>
            </w:r>
            <w:r w:rsidR="00E91F27">
              <w:rPr>
                <w:noProof/>
                <w:webHidden/>
              </w:rPr>
              <w:tab/>
            </w:r>
            <w:r w:rsidR="00E91F27">
              <w:rPr>
                <w:noProof/>
                <w:webHidden/>
              </w:rPr>
              <w:fldChar w:fldCharType="begin"/>
            </w:r>
            <w:r w:rsidR="00E91F27">
              <w:rPr>
                <w:noProof/>
                <w:webHidden/>
              </w:rPr>
              <w:instrText xml:space="preserve"> PAGEREF _Toc178883935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4EF42724" w14:textId="77777777" w:rsidR="00E91F27" w:rsidRDefault="00000000">
          <w:pPr>
            <w:pStyle w:val="TOC2"/>
            <w:tabs>
              <w:tab w:val="right" w:leader="dot" w:pos="9020"/>
            </w:tabs>
            <w:rPr>
              <w:noProof/>
            </w:rPr>
          </w:pPr>
          <w:hyperlink w:anchor="_Toc178883936" w:history="1">
            <w:r w:rsidR="00E91F27" w:rsidRPr="0077299E">
              <w:rPr>
                <w:rStyle w:val="Hyperlink"/>
                <w:noProof/>
              </w:rPr>
              <w:t>4.3. Monitoring Accounts Receivables</w:t>
            </w:r>
            <w:r w:rsidR="00E91F27">
              <w:rPr>
                <w:noProof/>
                <w:webHidden/>
              </w:rPr>
              <w:tab/>
            </w:r>
            <w:r w:rsidR="00E91F27">
              <w:rPr>
                <w:noProof/>
                <w:webHidden/>
              </w:rPr>
              <w:fldChar w:fldCharType="begin"/>
            </w:r>
            <w:r w:rsidR="00E91F27">
              <w:rPr>
                <w:noProof/>
                <w:webHidden/>
              </w:rPr>
              <w:instrText xml:space="preserve"> PAGEREF _Toc178883936 \h </w:instrText>
            </w:r>
            <w:r w:rsidR="00E91F27">
              <w:rPr>
                <w:noProof/>
                <w:webHidden/>
              </w:rPr>
            </w:r>
            <w:r w:rsidR="00E91F27">
              <w:rPr>
                <w:noProof/>
                <w:webHidden/>
              </w:rPr>
              <w:fldChar w:fldCharType="separate"/>
            </w:r>
            <w:r w:rsidR="005E5944">
              <w:rPr>
                <w:noProof/>
                <w:webHidden/>
              </w:rPr>
              <w:t>15</w:t>
            </w:r>
            <w:r w:rsidR="00E91F27">
              <w:rPr>
                <w:noProof/>
                <w:webHidden/>
              </w:rPr>
              <w:fldChar w:fldCharType="end"/>
            </w:r>
          </w:hyperlink>
        </w:p>
        <w:p w14:paraId="078E7EE7" w14:textId="77777777" w:rsidR="00E91F27" w:rsidRDefault="00000000">
          <w:pPr>
            <w:pStyle w:val="TOC2"/>
            <w:tabs>
              <w:tab w:val="right" w:leader="dot" w:pos="9020"/>
            </w:tabs>
            <w:rPr>
              <w:noProof/>
            </w:rPr>
          </w:pPr>
          <w:hyperlink w:anchor="_Toc178883937" w:history="1">
            <w:r w:rsidR="00E91F27" w:rsidRPr="0077299E">
              <w:rPr>
                <w:rStyle w:val="Hyperlink"/>
                <w:noProof/>
              </w:rPr>
              <w:t>4.4. Why Carry Inventory?</w:t>
            </w:r>
            <w:r w:rsidR="00E91F27">
              <w:rPr>
                <w:noProof/>
                <w:webHidden/>
              </w:rPr>
              <w:tab/>
            </w:r>
            <w:r w:rsidR="00E91F27">
              <w:rPr>
                <w:noProof/>
                <w:webHidden/>
              </w:rPr>
              <w:fldChar w:fldCharType="begin"/>
            </w:r>
            <w:r w:rsidR="00E91F27">
              <w:rPr>
                <w:noProof/>
                <w:webHidden/>
              </w:rPr>
              <w:instrText xml:space="preserve"> PAGEREF _Toc178883937 \h </w:instrText>
            </w:r>
            <w:r w:rsidR="00E91F27">
              <w:rPr>
                <w:noProof/>
                <w:webHidden/>
              </w:rPr>
            </w:r>
            <w:r w:rsidR="00E91F27">
              <w:rPr>
                <w:noProof/>
                <w:webHidden/>
              </w:rPr>
              <w:fldChar w:fldCharType="separate"/>
            </w:r>
            <w:r w:rsidR="005E5944">
              <w:rPr>
                <w:noProof/>
                <w:webHidden/>
              </w:rPr>
              <w:t>16</w:t>
            </w:r>
            <w:r w:rsidR="00E91F27">
              <w:rPr>
                <w:noProof/>
                <w:webHidden/>
              </w:rPr>
              <w:fldChar w:fldCharType="end"/>
            </w:r>
          </w:hyperlink>
        </w:p>
        <w:p w14:paraId="00A709D6" w14:textId="77777777" w:rsidR="00E91F27" w:rsidRDefault="00000000">
          <w:pPr>
            <w:pStyle w:val="TOC2"/>
            <w:tabs>
              <w:tab w:val="right" w:leader="dot" w:pos="9020"/>
            </w:tabs>
            <w:rPr>
              <w:noProof/>
            </w:rPr>
          </w:pPr>
          <w:hyperlink w:anchor="_Toc178883938" w:history="1">
            <w:r w:rsidR="00E91F27" w:rsidRPr="0077299E">
              <w:rPr>
                <w:rStyle w:val="Hyperlink"/>
                <w:noProof/>
              </w:rPr>
              <w:t>4.5. Just in Time System</w:t>
            </w:r>
            <w:r w:rsidR="00E91F27">
              <w:rPr>
                <w:noProof/>
                <w:webHidden/>
              </w:rPr>
              <w:tab/>
            </w:r>
            <w:r w:rsidR="00E91F27">
              <w:rPr>
                <w:noProof/>
                <w:webHidden/>
              </w:rPr>
              <w:fldChar w:fldCharType="begin"/>
            </w:r>
            <w:r w:rsidR="00E91F27">
              <w:rPr>
                <w:noProof/>
                <w:webHidden/>
              </w:rPr>
              <w:instrText xml:space="preserve"> PAGEREF _Toc178883938 \h </w:instrText>
            </w:r>
            <w:r w:rsidR="00E91F27">
              <w:rPr>
                <w:noProof/>
                <w:webHidden/>
              </w:rPr>
            </w:r>
            <w:r w:rsidR="00E91F27">
              <w:rPr>
                <w:noProof/>
                <w:webHidden/>
              </w:rPr>
              <w:fldChar w:fldCharType="separate"/>
            </w:r>
            <w:r w:rsidR="005E5944">
              <w:rPr>
                <w:noProof/>
                <w:webHidden/>
              </w:rPr>
              <w:t>17</w:t>
            </w:r>
            <w:r w:rsidR="00E91F27">
              <w:rPr>
                <w:noProof/>
                <w:webHidden/>
              </w:rPr>
              <w:fldChar w:fldCharType="end"/>
            </w:r>
          </w:hyperlink>
        </w:p>
        <w:p w14:paraId="233106C6" w14:textId="77777777" w:rsidR="00E91F27" w:rsidRDefault="00000000">
          <w:pPr>
            <w:pStyle w:val="TOC1"/>
            <w:tabs>
              <w:tab w:val="right" w:leader="dot" w:pos="9020"/>
            </w:tabs>
            <w:rPr>
              <w:noProof/>
            </w:rPr>
          </w:pPr>
          <w:hyperlink w:anchor="_Toc178883939" w:history="1">
            <w:r w:rsidR="00E91F27" w:rsidRPr="0077299E">
              <w:rPr>
                <w:rStyle w:val="Hyperlink"/>
                <w:noProof/>
              </w:rPr>
              <w:t>Chapter: 5</w:t>
            </w:r>
            <w:r w:rsidR="00E91F27">
              <w:rPr>
                <w:noProof/>
                <w:webHidden/>
              </w:rPr>
              <w:tab/>
            </w:r>
            <w:r w:rsidR="00E91F27">
              <w:rPr>
                <w:noProof/>
                <w:webHidden/>
              </w:rPr>
              <w:fldChar w:fldCharType="begin"/>
            </w:r>
            <w:r w:rsidR="00E91F27">
              <w:rPr>
                <w:noProof/>
                <w:webHidden/>
              </w:rPr>
              <w:instrText xml:space="preserve"> PAGEREF _Toc178883939 \h </w:instrText>
            </w:r>
            <w:r w:rsidR="00E91F27">
              <w:rPr>
                <w:noProof/>
                <w:webHidden/>
              </w:rPr>
            </w:r>
            <w:r w:rsidR="00E91F27">
              <w:rPr>
                <w:noProof/>
                <w:webHidden/>
              </w:rPr>
              <w:fldChar w:fldCharType="separate"/>
            </w:r>
            <w:r w:rsidR="005E5944">
              <w:rPr>
                <w:noProof/>
                <w:webHidden/>
              </w:rPr>
              <w:t>18</w:t>
            </w:r>
            <w:r w:rsidR="00E91F27">
              <w:rPr>
                <w:noProof/>
                <w:webHidden/>
              </w:rPr>
              <w:fldChar w:fldCharType="end"/>
            </w:r>
          </w:hyperlink>
        </w:p>
        <w:p w14:paraId="2ADD9DF8" w14:textId="77777777" w:rsidR="00E91F27" w:rsidRDefault="00000000">
          <w:pPr>
            <w:pStyle w:val="TOC2"/>
            <w:tabs>
              <w:tab w:val="right" w:leader="dot" w:pos="9020"/>
            </w:tabs>
            <w:rPr>
              <w:noProof/>
            </w:rPr>
          </w:pPr>
          <w:hyperlink w:anchor="_Toc178883940" w:history="1">
            <w:r w:rsidR="00E91F27" w:rsidRPr="0077299E">
              <w:rPr>
                <w:rStyle w:val="Hyperlink"/>
                <w:noProof/>
              </w:rPr>
              <w:t>The Firms Level of Aggregate Liquidity</w:t>
            </w:r>
            <w:r w:rsidR="00E91F27">
              <w:rPr>
                <w:noProof/>
                <w:webHidden/>
              </w:rPr>
              <w:tab/>
            </w:r>
            <w:r w:rsidR="00E91F27">
              <w:rPr>
                <w:noProof/>
                <w:webHidden/>
              </w:rPr>
              <w:fldChar w:fldCharType="begin"/>
            </w:r>
            <w:r w:rsidR="00E91F27">
              <w:rPr>
                <w:noProof/>
                <w:webHidden/>
              </w:rPr>
              <w:instrText xml:space="preserve"> PAGEREF _Toc178883940 \h </w:instrText>
            </w:r>
            <w:r w:rsidR="00E91F27">
              <w:rPr>
                <w:noProof/>
                <w:webHidden/>
              </w:rPr>
            </w:r>
            <w:r w:rsidR="00E91F27">
              <w:rPr>
                <w:noProof/>
                <w:webHidden/>
              </w:rPr>
              <w:fldChar w:fldCharType="separate"/>
            </w:r>
            <w:r w:rsidR="005E5944">
              <w:rPr>
                <w:noProof/>
                <w:webHidden/>
              </w:rPr>
              <w:t>18</w:t>
            </w:r>
            <w:r w:rsidR="00E91F27">
              <w:rPr>
                <w:noProof/>
                <w:webHidden/>
              </w:rPr>
              <w:fldChar w:fldCharType="end"/>
            </w:r>
          </w:hyperlink>
        </w:p>
        <w:p w14:paraId="1301EF60" w14:textId="77777777" w:rsidR="00E91F27" w:rsidRDefault="00000000">
          <w:pPr>
            <w:pStyle w:val="TOC2"/>
            <w:tabs>
              <w:tab w:val="right" w:leader="dot" w:pos="9020"/>
            </w:tabs>
            <w:rPr>
              <w:noProof/>
            </w:rPr>
          </w:pPr>
          <w:hyperlink w:anchor="_Toc178883941" w:history="1">
            <w:r w:rsidR="00E91F27" w:rsidRPr="0077299E">
              <w:rPr>
                <w:rStyle w:val="Hyperlink"/>
                <w:noProof/>
              </w:rPr>
              <w:t>CURRENT</w:t>
            </w:r>
            <w:r w:rsidR="00E91F27" w:rsidRPr="0077299E">
              <w:rPr>
                <w:rStyle w:val="Hyperlink"/>
                <w:noProof/>
                <w:spacing w:val="-2"/>
              </w:rPr>
              <w:t xml:space="preserve"> </w:t>
            </w:r>
            <w:r w:rsidR="00E91F27" w:rsidRPr="0077299E">
              <w:rPr>
                <w:rStyle w:val="Hyperlink"/>
                <w:noProof/>
              </w:rPr>
              <w:t>RATIO:</w:t>
            </w:r>
            <w:r w:rsidR="00E91F27">
              <w:rPr>
                <w:noProof/>
                <w:webHidden/>
              </w:rPr>
              <w:tab/>
            </w:r>
            <w:r w:rsidR="00E91F27">
              <w:rPr>
                <w:noProof/>
                <w:webHidden/>
              </w:rPr>
              <w:fldChar w:fldCharType="begin"/>
            </w:r>
            <w:r w:rsidR="00E91F27">
              <w:rPr>
                <w:noProof/>
                <w:webHidden/>
              </w:rPr>
              <w:instrText xml:space="preserve"> PAGEREF _Toc178883941 \h </w:instrText>
            </w:r>
            <w:r w:rsidR="00E91F27">
              <w:rPr>
                <w:noProof/>
                <w:webHidden/>
              </w:rPr>
            </w:r>
            <w:r w:rsidR="00E91F27">
              <w:rPr>
                <w:noProof/>
                <w:webHidden/>
              </w:rPr>
              <w:fldChar w:fldCharType="separate"/>
            </w:r>
            <w:r w:rsidR="005E5944">
              <w:rPr>
                <w:noProof/>
                <w:webHidden/>
              </w:rPr>
              <w:t>19</w:t>
            </w:r>
            <w:r w:rsidR="00E91F27">
              <w:rPr>
                <w:noProof/>
                <w:webHidden/>
              </w:rPr>
              <w:fldChar w:fldCharType="end"/>
            </w:r>
          </w:hyperlink>
        </w:p>
        <w:p w14:paraId="4C490184" w14:textId="77777777" w:rsidR="00E91F27" w:rsidRDefault="00000000">
          <w:pPr>
            <w:pStyle w:val="TOC2"/>
            <w:tabs>
              <w:tab w:val="right" w:leader="dot" w:pos="9020"/>
            </w:tabs>
            <w:rPr>
              <w:noProof/>
            </w:rPr>
          </w:pPr>
          <w:hyperlink w:anchor="_Toc178883942" w:history="1">
            <w:r w:rsidR="00E91F27" w:rsidRPr="0077299E">
              <w:rPr>
                <w:rStyle w:val="Hyperlink"/>
                <w:noProof/>
              </w:rPr>
              <w:t>QUICK RATIO:</w:t>
            </w:r>
            <w:r w:rsidR="00E91F27">
              <w:rPr>
                <w:noProof/>
                <w:webHidden/>
              </w:rPr>
              <w:tab/>
            </w:r>
            <w:r w:rsidR="00E91F27">
              <w:rPr>
                <w:noProof/>
                <w:webHidden/>
              </w:rPr>
              <w:fldChar w:fldCharType="begin"/>
            </w:r>
            <w:r w:rsidR="00E91F27">
              <w:rPr>
                <w:noProof/>
                <w:webHidden/>
              </w:rPr>
              <w:instrText xml:space="preserve"> PAGEREF _Toc178883942 \h </w:instrText>
            </w:r>
            <w:r w:rsidR="00E91F27">
              <w:rPr>
                <w:noProof/>
                <w:webHidden/>
              </w:rPr>
            </w:r>
            <w:r w:rsidR="00E91F27">
              <w:rPr>
                <w:noProof/>
                <w:webHidden/>
              </w:rPr>
              <w:fldChar w:fldCharType="separate"/>
            </w:r>
            <w:r w:rsidR="005E5944">
              <w:rPr>
                <w:noProof/>
                <w:webHidden/>
              </w:rPr>
              <w:t>21</w:t>
            </w:r>
            <w:r w:rsidR="00E91F27">
              <w:rPr>
                <w:noProof/>
                <w:webHidden/>
              </w:rPr>
              <w:fldChar w:fldCharType="end"/>
            </w:r>
          </w:hyperlink>
        </w:p>
        <w:p w14:paraId="27CBF9A9" w14:textId="77777777" w:rsidR="00E91F27" w:rsidRDefault="00000000">
          <w:pPr>
            <w:pStyle w:val="TOC2"/>
            <w:tabs>
              <w:tab w:val="right" w:leader="dot" w:pos="9020"/>
            </w:tabs>
            <w:rPr>
              <w:noProof/>
            </w:rPr>
          </w:pPr>
          <w:hyperlink w:anchor="_Toc178883943" w:history="1">
            <w:r w:rsidR="00E91F27" w:rsidRPr="0077299E">
              <w:rPr>
                <w:rStyle w:val="Hyperlink"/>
                <w:noProof/>
              </w:rPr>
              <w:t>CASH</w:t>
            </w:r>
            <w:r w:rsidR="00E91F27" w:rsidRPr="0077299E">
              <w:rPr>
                <w:rStyle w:val="Hyperlink"/>
                <w:noProof/>
                <w:spacing w:val="-4"/>
              </w:rPr>
              <w:t xml:space="preserve"> </w:t>
            </w:r>
            <w:r w:rsidR="00E91F27" w:rsidRPr="0077299E">
              <w:rPr>
                <w:rStyle w:val="Hyperlink"/>
                <w:noProof/>
              </w:rPr>
              <w:t>RATIO:</w:t>
            </w:r>
            <w:r w:rsidR="00E91F27">
              <w:rPr>
                <w:noProof/>
                <w:webHidden/>
              </w:rPr>
              <w:tab/>
            </w:r>
            <w:r w:rsidR="00E91F27">
              <w:rPr>
                <w:noProof/>
                <w:webHidden/>
              </w:rPr>
              <w:fldChar w:fldCharType="begin"/>
            </w:r>
            <w:r w:rsidR="00E91F27">
              <w:rPr>
                <w:noProof/>
                <w:webHidden/>
              </w:rPr>
              <w:instrText xml:space="preserve"> PAGEREF _Toc178883943 \h </w:instrText>
            </w:r>
            <w:r w:rsidR="00E91F27">
              <w:rPr>
                <w:noProof/>
                <w:webHidden/>
              </w:rPr>
            </w:r>
            <w:r w:rsidR="00E91F27">
              <w:rPr>
                <w:noProof/>
                <w:webHidden/>
              </w:rPr>
              <w:fldChar w:fldCharType="separate"/>
            </w:r>
            <w:r w:rsidR="005E5944">
              <w:rPr>
                <w:noProof/>
                <w:webHidden/>
              </w:rPr>
              <w:t>23</w:t>
            </w:r>
            <w:r w:rsidR="00E91F27">
              <w:rPr>
                <w:noProof/>
                <w:webHidden/>
              </w:rPr>
              <w:fldChar w:fldCharType="end"/>
            </w:r>
          </w:hyperlink>
        </w:p>
        <w:p w14:paraId="57359C50" w14:textId="77777777" w:rsidR="00E91F27" w:rsidRDefault="00000000">
          <w:pPr>
            <w:pStyle w:val="TOC2"/>
            <w:tabs>
              <w:tab w:val="right" w:leader="dot" w:pos="9020"/>
            </w:tabs>
            <w:rPr>
              <w:noProof/>
            </w:rPr>
          </w:pPr>
          <w:hyperlink w:anchor="_Toc178883944" w:history="1">
            <w:r w:rsidR="00E91F27" w:rsidRPr="0077299E">
              <w:rPr>
                <w:rStyle w:val="Hyperlink"/>
                <w:noProof/>
              </w:rPr>
              <w:t>FIXED</w:t>
            </w:r>
            <w:r w:rsidR="00E91F27" w:rsidRPr="0077299E">
              <w:rPr>
                <w:rStyle w:val="Hyperlink"/>
                <w:noProof/>
                <w:spacing w:val="-1"/>
              </w:rPr>
              <w:t xml:space="preserve"> </w:t>
            </w:r>
            <w:r w:rsidR="00E91F27" w:rsidRPr="0077299E">
              <w:rPr>
                <w:rStyle w:val="Hyperlink"/>
                <w:noProof/>
              </w:rPr>
              <w:t>ASSETS</w:t>
            </w:r>
            <w:r w:rsidR="00E91F27" w:rsidRPr="0077299E">
              <w:rPr>
                <w:rStyle w:val="Hyperlink"/>
                <w:noProof/>
                <w:spacing w:val="-1"/>
              </w:rPr>
              <w:t xml:space="preserve"> </w:t>
            </w:r>
            <w:r w:rsidR="00E91F27" w:rsidRPr="0077299E">
              <w:rPr>
                <w:rStyle w:val="Hyperlink"/>
                <w:noProof/>
                <w:spacing w:val="-2"/>
              </w:rPr>
              <w:t>TURNOVER:</w:t>
            </w:r>
            <w:r w:rsidR="00E91F27">
              <w:rPr>
                <w:noProof/>
                <w:webHidden/>
              </w:rPr>
              <w:tab/>
            </w:r>
            <w:r w:rsidR="00E91F27">
              <w:rPr>
                <w:noProof/>
                <w:webHidden/>
              </w:rPr>
              <w:fldChar w:fldCharType="begin"/>
            </w:r>
            <w:r w:rsidR="00E91F27">
              <w:rPr>
                <w:noProof/>
                <w:webHidden/>
              </w:rPr>
              <w:instrText xml:space="preserve"> PAGEREF _Toc178883944 \h </w:instrText>
            </w:r>
            <w:r w:rsidR="00E91F27">
              <w:rPr>
                <w:noProof/>
                <w:webHidden/>
              </w:rPr>
            </w:r>
            <w:r w:rsidR="00E91F27">
              <w:rPr>
                <w:noProof/>
                <w:webHidden/>
              </w:rPr>
              <w:fldChar w:fldCharType="separate"/>
            </w:r>
            <w:r w:rsidR="005E5944">
              <w:rPr>
                <w:noProof/>
                <w:webHidden/>
              </w:rPr>
              <w:t>25</w:t>
            </w:r>
            <w:r w:rsidR="00E91F27">
              <w:rPr>
                <w:noProof/>
                <w:webHidden/>
              </w:rPr>
              <w:fldChar w:fldCharType="end"/>
            </w:r>
          </w:hyperlink>
        </w:p>
        <w:p w14:paraId="3EBA93B0" w14:textId="77777777" w:rsidR="00E91F27" w:rsidRDefault="00000000">
          <w:pPr>
            <w:pStyle w:val="TOC2"/>
            <w:tabs>
              <w:tab w:val="right" w:leader="dot" w:pos="9020"/>
            </w:tabs>
            <w:rPr>
              <w:noProof/>
            </w:rPr>
          </w:pPr>
          <w:hyperlink w:anchor="_Toc178883945" w:history="1">
            <w:r w:rsidR="00E91F27" w:rsidRPr="0077299E">
              <w:rPr>
                <w:rStyle w:val="Hyperlink"/>
                <w:noProof/>
              </w:rPr>
              <w:t>NET</w:t>
            </w:r>
            <w:r w:rsidR="00E91F27" w:rsidRPr="0077299E">
              <w:rPr>
                <w:rStyle w:val="Hyperlink"/>
                <w:noProof/>
                <w:spacing w:val="-2"/>
              </w:rPr>
              <w:t xml:space="preserve"> </w:t>
            </w:r>
            <w:r w:rsidR="00E91F27" w:rsidRPr="0077299E">
              <w:rPr>
                <w:rStyle w:val="Hyperlink"/>
                <w:noProof/>
              </w:rPr>
              <w:t>LIQUID</w:t>
            </w:r>
            <w:r w:rsidR="00E91F27" w:rsidRPr="0077299E">
              <w:rPr>
                <w:rStyle w:val="Hyperlink"/>
                <w:noProof/>
                <w:spacing w:val="-1"/>
              </w:rPr>
              <w:t xml:space="preserve"> </w:t>
            </w:r>
            <w:r w:rsidR="00E91F27" w:rsidRPr="0077299E">
              <w:rPr>
                <w:rStyle w:val="Hyperlink"/>
                <w:noProof/>
              </w:rPr>
              <w:t xml:space="preserve">BALANCE </w:t>
            </w:r>
            <w:r w:rsidR="00E91F27" w:rsidRPr="0077299E">
              <w:rPr>
                <w:rStyle w:val="Hyperlink"/>
                <w:noProof/>
                <w:spacing w:val="-2"/>
              </w:rPr>
              <w:t>RATIO:</w:t>
            </w:r>
            <w:r w:rsidR="00E91F27">
              <w:rPr>
                <w:noProof/>
                <w:webHidden/>
              </w:rPr>
              <w:tab/>
            </w:r>
            <w:r w:rsidR="00E91F27">
              <w:rPr>
                <w:noProof/>
                <w:webHidden/>
              </w:rPr>
              <w:fldChar w:fldCharType="begin"/>
            </w:r>
            <w:r w:rsidR="00E91F27">
              <w:rPr>
                <w:noProof/>
                <w:webHidden/>
              </w:rPr>
              <w:instrText xml:space="preserve"> PAGEREF _Toc178883945 \h </w:instrText>
            </w:r>
            <w:r w:rsidR="00E91F27">
              <w:rPr>
                <w:noProof/>
                <w:webHidden/>
              </w:rPr>
            </w:r>
            <w:r w:rsidR="00E91F27">
              <w:rPr>
                <w:noProof/>
                <w:webHidden/>
              </w:rPr>
              <w:fldChar w:fldCharType="separate"/>
            </w:r>
            <w:r w:rsidR="005E5944">
              <w:rPr>
                <w:noProof/>
                <w:webHidden/>
              </w:rPr>
              <w:t>27</w:t>
            </w:r>
            <w:r w:rsidR="00E91F27">
              <w:rPr>
                <w:noProof/>
                <w:webHidden/>
              </w:rPr>
              <w:fldChar w:fldCharType="end"/>
            </w:r>
          </w:hyperlink>
        </w:p>
        <w:p w14:paraId="16C08CA0" w14:textId="77777777" w:rsidR="00E91F27" w:rsidRDefault="00000000">
          <w:pPr>
            <w:pStyle w:val="TOC2"/>
            <w:tabs>
              <w:tab w:val="right" w:leader="dot" w:pos="9020"/>
            </w:tabs>
            <w:rPr>
              <w:noProof/>
            </w:rPr>
          </w:pPr>
          <w:hyperlink w:anchor="_Toc178883946" w:history="1">
            <w:r w:rsidR="00E91F27" w:rsidRPr="0077299E">
              <w:rPr>
                <w:rStyle w:val="Hyperlink"/>
                <w:noProof/>
              </w:rPr>
              <w:t>ACCOUNTS</w:t>
            </w:r>
            <w:r w:rsidR="00E91F27" w:rsidRPr="0077299E">
              <w:rPr>
                <w:rStyle w:val="Hyperlink"/>
                <w:noProof/>
                <w:spacing w:val="-2"/>
              </w:rPr>
              <w:t xml:space="preserve"> </w:t>
            </w:r>
            <w:r w:rsidR="00E91F27" w:rsidRPr="0077299E">
              <w:rPr>
                <w:rStyle w:val="Hyperlink"/>
                <w:noProof/>
              </w:rPr>
              <w:t>RECEIVABLE</w:t>
            </w:r>
            <w:r w:rsidR="00E91F27" w:rsidRPr="0077299E">
              <w:rPr>
                <w:rStyle w:val="Hyperlink"/>
                <w:noProof/>
                <w:spacing w:val="-1"/>
              </w:rPr>
              <w:t xml:space="preserve"> </w:t>
            </w:r>
            <w:r w:rsidR="00E91F27" w:rsidRPr="0077299E">
              <w:rPr>
                <w:rStyle w:val="Hyperlink"/>
                <w:noProof/>
                <w:spacing w:val="-2"/>
              </w:rPr>
              <w:t>TURNOVER:</w:t>
            </w:r>
            <w:r w:rsidR="00E91F27">
              <w:rPr>
                <w:noProof/>
                <w:webHidden/>
              </w:rPr>
              <w:tab/>
            </w:r>
            <w:r w:rsidR="00E91F27">
              <w:rPr>
                <w:noProof/>
                <w:webHidden/>
              </w:rPr>
              <w:fldChar w:fldCharType="begin"/>
            </w:r>
            <w:r w:rsidR="00E91F27">
              <w:rPr>
                <w:noProof/>
                <w:webHidden/>
              </w:rPr>
              <w:instrText xml:space="preserve"> PAGEREF _Toc178883946 \h </w:instrText>
            </w:r>
            <w:r w:rsidR="00E91F27">
              <w:rPr>
                <w:noProof/>
                <w:webHidden/>
              </w:rPr>
            </w:r>
            <w:r w:rsidR="00E91F27">
              <w:rPr>
                <w:noProof/>
                <w:webHidden/>
              </w:rPr>
              <w:fldChar w:fldCharType="separate"/>
            </w:r>
            <w:r w:rsidR="005E5944">
              <w:rPr>
                <w:noProof/>
                <w:webHidden/>
              </w:rPr>
              <w:t>28</w:t>
            </w:r>
            <w:r w:rsidR="00E91F27">
              <w:rPr>
                <w:noProof/>
                <w:webHidden/>
              </w:rPr>
              <w:fldChar w:fldCharType="end"/>
            </w:r>
          </w:hyperlink>
        </w:p>
        <w:p w14:paraId="73DF86C0" w14:textId="77777777" w:rsidR="00E91F27" w:rsidRDefault="00000000">
          <w:pPr>
            <w:pStyle w:val="TOC2"/>
            <w:tabs>
              <w:tab w:val="right" w:leader="dot" w:pos="9020"/>
            </w:tabs>
            <w:rPr>
              <w:noProof/>
            </w:rPr>
          </w:pPr>
          <w:hyperlink w:anchor="_Toc178883947" w:history="1">
            <w:r w:rsidR="00E91F27" w:rsidRPr="0077299E">
              <w:rPr>
                <w:rStyle w:val="Hyperlink"/>
                <w:noProof/>
              </w:rPr>
              <w:t>INVENTORY</w:t>
            </w:r>
            <w:r w:rsidR="00E91F27" w:rsidRPr="0077299E">
              <w:rPr>
                <w:rStyle w:val="Hyperlink"/>
                <w:noProof/>
                <w:spacing w:val="-2"/>
              </w:rPr>
              <w:t xml:space="preserve"> TURNOVER:</w:t>
            </w:r>
            <w:r w:rsidR="00E91F27">
              <w:rPr>
                <w:noProof/>
                <w:webHidden/>
              </w:rPr>
              <w:tab/>
            </w:r>
            <w:r w:rsidR="00E91F27">
              <w:rPr>
                <w:noProof/>
                <w:webHidden/>
              </w:rPr>
              <w:fldChar w:fldCharType="begin"/>
            </w:r>
            <w:r w:rsidR="00E91F27">
              <w:rPr>
                <w:noProof/>
                <w:webHidden/>
              </w:rPr>
              <w:instrText xml:space="preserve"> PAGEREF _Toc178883947 \h </w:instrText>
            </w:r>
            <w:r w:rsidR="00E91F27">
              <w:rPr>
                <w:noProof/>
                <w:webHidden/>
              </w:rPr>
            </w:r>
            <w:r w:rsidR="00E91F27">
              <w:rPr>
                <w:noProof/>
                <w:webHidden/>
              </w:rPr>
              <w:fldChar w:fldCharType="separate"/>
            </w:r>
            <w:r w:rsidR="005E5944">
              <w:rPr>
                <w:noProof/>
                <w:webHidden/>
              </w:rPr>
              <w:t>29</w:t>
            </w:r>
            <w:r w:rsidR="00E91F27">
              <w:rPr>
                <w:noProof/>
                <w:webHidden/>
              </w:rPr>
              <w:fldChar w:fldCharType="end"/>
            </w:r>
          </w:hyperlink>
        </w:p>
        <w:p w14:paraId="61416F88" w14:textId="77777777" w:rsidR="00E91F27" w:rsidRDefault="00000000">
          <w:pPr>
            <w:pStyle w:val="TOC2"/>
            <w:tabs>
              <w:tab w:val="right" w:leader="dot" w:pos="9020"/>
            </w:tabs>
            <w:rPr>
              <w:noProof/>
            </w:rPr>
          </w:pPr>
          <w:hyperlink w:anchor="_Toc178883948" w:history="1">
            <w:r w:rsidR="00E91F27" w:rsidRPr="0077299E">
              <w:rPr>
                <w:rStyle w:val="Hyperlink"/>
                <w:noProof/>
              </w:rPr>
              <w:t>INVENTORY</w:t>
            </w:r>
            <w:r w:rsidR="00E91F27" w:rsidRPr="0077299E">
              <w:rPr>
                <w:rStyle w:val="Hyperlink"/>
                <w:noProof/>
                <w:spacing w:val="-3"/>
              </w:rPr>
              <w:t xml:space="preserve"> </w:t>
            </w:r>
            <w:r w:rsidR="00E91F27" w:rsidRPr="0077299E">
              <w:rPr>
                <w:rStyle w:val="Hyperlink"/>
                <w:noProof/>
              </w:rPr>
              <w:t>COLLECTION</w:t>
            </w:r>
            <w:r w:rsidR="00E91F27" w:rsidRPr="0077299E">
              <w:rPr>
                <w:rStyle w:val="Hyperlink"/>
                <w:noProof/>
                <w:spacing w:val="-1"/>
              </w:rPr>
              <w:t xml:space="preserve"> </w:t>
            </w:r>
            <w:r w:rsidR="00E91F27" w:rsidRPr="0077299E">
              <w:rPr>
                <w:rStyle w:val="Hyperlink"/>
                <w:noProof/>
                <w:spacing w:val="-2"/>
              </w:rPr>
              <w:t>PERIOD:</w:t>
            </w:r>
            <w:r w:rsidR="00E91F27">
              <w:rPr>
                <w:noProof/>
                <w:webHidden/>
              </w:rPr>
              <w:tab/>
            </w:r>
            <w:r w:rsidR="00E91F27">
              <w:rPr>
                <w:noProof/>
                <w:webHidden/>
              </w:rPr>
              <w:fldChar w:fldCharType="begin"/>
            </w:r>
            <w:r w:rsidR="00E91F27">
              <w:rPr>
                <w:noProof/>
                <w:webHidden/>
              </w:rPr>
              <w:instrText xml:space="preserve"> PAGEREF _Toc178883948 \h </w:instrText>
            </w:r>
            <w:r w:rsidR="00E91F27">
              <w:rPr>
                <w:noProof/>
                <w:webHidden/>
              </w:rPr>
            </w:r>
            <w:r w:rsidR="00E91F27">
              <w:rPr>
                <w:noProof/>
                <w:webHidden/>
              </w:rPr>
              <w:fldChar w:fldCharType="separate"/>
            </w:r>
            <w:r w:rsidR="005E5944">
              <w:rPr>
                <w:noProof/>
                <w:webHidden/>
              </w:rPr>
              <w:t>31</w:t>
            </w:r>
            <w:r w:rsidR="00E91F27">
              <w:rPr>
                <w:noProof/>
                <w:webHidden/>
              </w:rPr>
              <w:fldChar w:fldCharType="end"/>
            </w:r>
          </w:hyperlink>
        </w:p>
        <w:p w14:paraId="266090F2" w14:textId="77777777" w:rsidR="00E91F27" w:rsidRDefault="00000000">
          <w:pPr>
            <w:pStyle w:val="TOC2"/>
            <w:tabs>
              <w:tab w:val="right" w:leader="dot" w:pos="9020"/>
            </w:tabs>
            <w:rPr>
              <w:noProof/>
            </w:rPr>
          </w:pPr>
          <w:hyperlink w:anchor="_Toc178883949" w:history="1">
            <w:r w:rsidR="00E91F27" w:rsidRPr="0077299E">
              <w:rPr>
                <w:rStyle w:val="Hyperlink"/>
                <w:noProof/>
              </w:rPr>
              <w:t>AVERAGE</w:t>
            </w:r>
            <w:r w:rsidR="00E91F27" w:rsidRPr="0077299E">
              <w:rPr>
                <w:rStyle w:val="Hyperlink"/>
                <w:noProof/>
                <w:spacing w:val="-2"/>
              </w:rPr>
              <w:t xml:space="preserve"> </w:t>
            </w:r>
            <w:r w:rsidR="00E91F27" w:rsidRPr="0077299E">
              <w:rPr>
                <w:rStyle w:val="Hyperlink"/>
                <w:noProof/>
              </w:rPr>
              <w:t>COLLECTION</w:t>
            </w:r>
            <w:r w:rsidR="00E91F27" w:rsidRPr="0077299E">
              <w:rPr>
                <w:rStyle w:val="Hyperlink"/>
                <w:noProof/>
                <w:spacing w:val="-2"/>
              </w:rPr>
              <w:t xml:space="preserve"> PERIOD:</w:t>
            </w:r>
            <w:r w:rsidR="00E91F27">
              <w:rPr>
                <w:noProof/>
                <w:webHidden/>
              </w:rPr>
              <w:tab/>
            </w:r>
            <w:r w:rsidR="00E91F27">
              <w:rPr>
                <w:noProof/>
                <w:webHidden/>
              </w:rPr>
              <w:fldChar w:fldCharType="begin"/>
            </w:r>
            <w:r w:rsidR="00E91F27">
              <w:rPr>
                <w:noProof/>
                <w:webHidden/>
              </w:rPr>
              <w:instrText xml:space="preserve"> PAGEREF _Toc178883949 \h </w:instrText>
            </w:r>
            <w:r w:rsidR="00E91F27">
              <w:rPr>
                <w:noProof/>
                <w:webHidden/>
              </w:rPr>
            </w:r>
            <w:r w:rsidR="00E91F27">
              <w:rPr>
                <w:noProof/>
                <w:webHidden/>
              </w:rPr>
              <w:fldChar w:fldCharType="separate"/>
            </w:r>
            <w:r w:rsidR="005E5944">
              <w:rPr>
                <w:noProof/>
                <w:webHidden/>
              </w:rPr>
              <w:t>32</w:t>
            </w:r>
            <w:r w:rsidR="00E91F27">
              <w:rPr>
                <w:noProof/>
                <w:webHidden/>
              </w:rPr>
              <w:fldChar w:fldCharType="end"/>
            </w:r>
          </w:hyperlink>
        </w:p>
        <w:p w14:paraId="61A553E7" w14:textId="77777777" w:rsidR="00E91F27" w:rsidRDefault="00000000">
          <w:pPr>
            <w:pStyle w:val="TOC2"/>
            <w:tabs>
              <w:tab w:val="right" w:leader="dot" w:pos="9020"/>
            </w:tabs>
            <w:rPr>
              <w:noProof/>
            </w:rPr>
          </w:pPr>
          <w:hyperlink w:anchor="_Toc178883950" w:history="1">
            <w:r w:rsidR="00E91F27" w:rsidRPr="0077299E">
              <w:rPr>
                <w:rStyle w:val="Hyperlink"/>
                <w:noProof/>
              </w:rPr>
              <w:t>CASH</w:t>
            </w:r>
            <w:r w:rsidR="00E91F27" w:rsidRPr="0077299E">
              <w:rPr>
                <w:rStyle w:val="Hyperlink"/>
                <w:noProof/>
                <w:spacing w:val="-1"/>
              </w:rPr>
              <w:t xml:space="preserve"> </w:t>
            </w:r>
            <w:r w:rsidR="00E91F27" w:rsidRPr="0077299E">
              <w:rPr>
                <w:rStyle w:val="Hyperlink"/>
                <w:noProof/>
              </w:rPr>
              <w:t xml:space="preserve">CONVERSION </w:t>
            </w:r>
            <w:r w:rsidR="00E91F27" w:rsidRPr="0077299E">
              <w:rPr>
                <w:rStyle w:val="Hyperlink"/>
                <w:noProof/>
                <w:spacing w:val="-2"/>
              </w:rPr>
              <w:t>CYCLE:</w:t>
            </w:r>
            <w:r w:rsidR="00E91F27">
              <w:rPr>
                <w:noProof/>
                <w:webHidden/>
              </w:rPr>
              <w:tab/>
            </w:r>
            <w:r w:rsidR="00E91F27">
              <w:rPr>
                <w:noProof/>
                <w:webHidden/>
              </w:rPr>
              <w:fldChar w:fldCharType="begin"/>
            </w:r>
            <w:r w:rsidR="00E91F27">
              <w:rPr>
                <w:noProof/>
                <w:webHidden/>
              </w:rPr>
              <w:instrText xml:space="preserve"> PAGEREF _Toc178883950 \h </w:instrText>
            </w:r>
            <w:r w:rsidR="00E91F27">
              <w:rPr>
                <w:noProof/>
                <w:webHidden/>
              </w:rPr>
            </w:r>
            <w:r w:rsidR="00E91F27">
              <w:rPr>
                <w:noProof/>
                <w:webHidden/>
              </w:rPr>
              <w:fldChar w:fldCharType="separate"/>
            </w:r>
            <w:r w:rsidR="005E5944">
              <w:rPr>
                <w:noProof/>
                <w:webHidden/>
              </w:rPr>
              <w:t>34</w:t>
            </w:r>
            <w:r w:rsidR="00E91F27">
              <w:rPr>
                <w:noProof/>
                <w:webHidden/>
              </w:rPr>
              <w:fldChar w:fldCharType="end"/>
            </w:r>
          </w:hyperlink>
        </w:p>
        <w:p w14:paraId="1E90A368" w14:textId="77777777" w:rsidR="00E91F27" w:rsidRDefault="00000000">
          <w:pPr>
            <w:pStyle w:val="TOC2"/>
            <w:tabs>
              <w:tab w:val="right" w:leader="dot" w:pos="9020"/>
            </w:tabs>
            <w:rPr>
              <w:noProof/>
            </w:rPr>
          </w:pPr>
          <w:hyperlink w:anchor="_Toc178883951" w:history="1">
            <w:r w:rsidR="00E91F27" w:rsidRPr="0077299E">
              <w:rPr>
                <w:rStyle w:val="Hyperlink"/>
                <w:rFonts w:eastAsia="Calibri"/>
                <w:noProof/>
              </w:rPr>
              <w:t>Comprehensive liquidity Index:</w:t>
            </w:r>
            <w:r w:rsidR="00E91F27">
              <w:rPr>
                <w:noProof/>
                <w:webHidden/>
              </w:rPr>
              <w:tab/>
            </w:r>
            <w:r w:rsidR="00E91F27">
              <w:rPr>
                <w:noProof/>
                <w:webHidden/>
              </w:rPr>
              <w:fldChar w:fldCharType="begin"/>
            </w:r>
            <w:r w:rsidR="00E91F27">
              <w:rPr>
                <w:noProof/>
                <w:webHidden/>
              </w:rPr>
              <w:instrText xml:space="preserve"> PAGEREF _Toc178883951 \h </w:instrText>
            </w:r>
            <w:r w:rsidR="00E91F27">
              <w:rPr>
                <w:noProof/>
                <w:webHidden/>
              </w:rPr>
            </w:r>
            <w:r w:rsidR="00E91F27">
              <w:rPr>
                <w:noProof/>
                <w:webHidden/>
              </w:rPr>
              <w:fldChar w:fldCharType="separate"/>
            </w:r>
            <w:r w:rsidR="005E5944">
              <w:rPr>
                <w:noProof/>
                <w:webHidden/>
              </w:rPr>
              <w:t>35</w:t>
            </w:r>
            <w:r w:rsidR="00E91F27">
              <w:rPr>
                <w:noProof/>
                <w:webHidden/>
              </w:rPr>
              <w:fldChar w:fldCharType="end"/>
            </w:r>
          </w:hyperlink>
        </w:p>
        <w:p w14:paraId="2DD98222" w14:textId="77777777" w:rsidR="00E91F27" w:rsidRDefault="00000000">
          <w:pPr>
            <w:pStyle w:val="TOC1"/>
            <w:tabs>
              <w:tab w:val="right" w:leader="dot" w:pos="9020"/>
            </w:tabs>
            <w:rPr>
              <w:noProof/>
            </w:rPr>
          </w:pPr>
          <w:hyperlink w:anchor="_Toc178883952" w:history="1">
            <w:r w:rsidR="00E91F27" w:rsidRPr="0077299E">
              <w:rPr>
                <w:rStyle w:val="Hyperlink"/>
                <w:noProof/>
              </w:rPr>
              <w:t>Chapter</w:t>
            </w:r>
            <w:r w:rsidR="00E91F27" w:rsidRPr="0077299E">
              <w:rPr>
                <w:rStyle w:val="Hyperlink"/>
                <w:rFonts w:eastAsia="Times New Roman"/>
                <w:noProof/>
              </w:rPr>
              <w:t>- 6</w:t>
            </w:r>
            <w:r w:rsidR="00E91F27">
              <w:rPr>
                <w:noProof/>
                <w:webHidden/>
              </w:rPr>
              <w:tab/>
            </w:r>
            <w:r w:rsidR="00E91F27">
              <w:rPr>
                <w:noProof/>
                <w:webHidden/>
              </w:rPr>
              <w:fldChar w:fldCharType="begin"/>
            </w:r>
            <w:r w:rsidR="00E91F27">
              <w:rPr>
                <w:noProof/>
                <w:webHidden/>
              </w:rPr>
              <w:instrText xml:space="preserve"> PAGEREF _Toc178883952 \h </w:instrText>
            </w:r>
            <w:r w:rsidR="00E91F27">
              <w:rPr>
                <w:noProof/>
                <w:webHidden/>
              </w:rPr>
            </w:r>
            <w:r w:rsidR="00E91F27">
              <w:rPr>
                <w:noProof/>
                <w:webHidden/>
              </w:rPr>
              <w:fldChar w:fldCharType="separate"/>
            </w:r>
            <w:r w:rsidR="005E5944">
              <w:rPr>
                <w:noProof/>
                <w:webHidden/>
              </w:rPr>
              <w:t>38</w:t>
            </w:r>
            <w:r w:rsidR="00E91F27">
              <w:rPr>
                <w:noProof/>
                <w:webHidden/>
              </w:rPr>
              <w:fldChar w:fldCharType="end"/>
            </w:r>
          </w:hyperlink>
        </w:p>
        <w:p w14:paraId="0C62126B" w14:textId="77777777" w:rsidR="00E91F27" w:rsidRDefault="00000000">
          <w:pPr>
            <w:pStyle w:val="TOC2"/>
            <w:tabs>
              <w:tab w:val="right" w:leader="dot" w:pos="9020"/>
            </w:tabs>
            <w:rPr>
              <w:noProof/>
            </w:rPr>
          </w:pPr>
          <w:hyperlink w:anchor="_Toc178883953" w:history="1">
            <w:r w:rsidR="00E91F27" w:rsidRPr="0077299E">
              <w:rPr>
                <w:rStyle w:val="Hyperlink"/>
                <w:noProof/>
              </w:rPr>
              <w:t>Findings and recommendations</w:t>
            </w:r>
            <w:r w:rsidR="00E91F27">
              <w:rPr>
                <w:noProof/>
                <w:webHidden/>
              </w:rPr>
              <w:tab/>
            </w:r>
            <w:r w:rsidR="00E91F27">
              <w:rPr>
                <w:noProof/>
                <w:webHidden/>
              </w:rPr>
              <w:fldChar w:fldCharType="begin"/>
            </w:r>
            <w:r w:rsidR="00E91F27">
              <w:rPr>
                <w:noProof/>
                <w:webHidden/>
              </w:rPr>
              <w:instrText xml:space="preserve"> PAGEREF _Toc178883953 \h </w:instrText>
            </w:r>
            <w:r w:rsidR="00E91F27">
              <w:rPr>
                <w:noProof/>
                <w:webHidden/>
              </w:rPr>
            </w:r>
            <w:r w:rsidR="00E91F27">
              <w:rPr>
                <w:noProof/>
                <w:webHidden/>
              </w:rPr>
              <w:fldChar w:fldCharType="separate"/>
            </w:r>
            <w:r w:rsidR="005E5944">
              <w:rPr>
                <w:noProof/>
                <w:webHidden/>
              </w:rPr>
              <w:t>38</w:t>
            </w:r>
            <w:r w:rsidR="00E91F27">
              <w:rPr>
                <w:noProof/>
                <w:webHidden/>
              </w:rPr>
              <w:fldChar w:fldCharType="end"/>
            </w:r>
          </w:hyperlink>
        </w:p>
        <w:p w14:paraId="296951F6" w14:textId="77777777" w:rsidR="00E91F27" w:rsidRDefault="00000000">
          <w:pPr>
            <w:pStyle w:val="TOC1"/>
            <w:tabs>
              <w:tab w:val="right" w:leader="dot" w:pos="9020"/>
            </w:tabs>
            <w:rPr>
              <w:noProof/>
            </w:rPr>
          </w:pPr>
          <w:hyperlink w:anchor="_Toc178883954" w:history="1">
            <w:r w:rsidR="00E91F27" w:rsidRPr="0077299E">
              <w:rPr>
                <w:rStyle w:val="Hyperlink"/>
                <w:noProof/>
              </w:rPr>
              <w:t>Chapter-7</w:t>
            </w:r>
            <w:r w:rsidR="00E91F27">
              <w:rPr>
                <w:noProof/>
                <w:webHidden/>
              </w:rPr>
              <w:tab/>
            </w:r>
            <w:r w:rsidR="00E91F27">
              <w:rPr>
                <w:noProof/>
                <w:webHidden/>
              </w:rPr>
              <w:fldChar w:fldCharType="begin"/>
            </w:r>
            <w:r w:rsidR="00E91F27">
              <w:rPr>
                <w:noProof/>
                <w:webHidden/>
              </w:rPr>
              <w:instrText xml:space="preserve"> PAGEREF _Toc178883954 \h </w:instrText>
            </w:r>
            <w:r w:rsidR="00E91F27">
              <w:rPr>
                <w:noProof/>
                <w:webHidden/>
              </w:rPr>
            </w:r>
            <w:r w:rsidR="00E91F27">
              <w:rPr>
                <w:noProof/>
                <w:webHidden/>
              </w:rPr>
              <w:fldChar w:fldCharType="separate"/>
            </w:r>
            <w:r w:rsidR="005E5944">
              <w:rPr>
                <w:noProof/>
                <w:webHidden/>
              </w:rPr>
              <w:t>39</w:t>
            </w:r>
            <w:r w:rsidR="00E91F27">
              <w:rPr>
                <w:noProof/>
                <w:webHidden/>
              </w:rPr>
              <w:fldChar w:fldCharType="end"/>
            </w:r>
          </w:hyperlink>
        </w:p>
        <w:p w14:paraId="487A21F5" w14:textId="77777777" w:rsidR="00E91F27" w:rsidRDefault="00000000">
          <w:pPr>
            <w:pStyle w:val="TOC2"/>
            <w:tabs>
              <w:tab w:val="right" w:leader="dot" w:pos="9020"/>
            </w:tabs>
            <w:rPr>
              <w:noProof/>
            </w:rPr>
          </w:pPr>
          <w:hyperlink w:anchor="_Toc178883955" w:history="1">
            <w:r w:rsidR="00E91F27" w:rsidRPr="0077299E">
              <w:rPr>
                <w:rStyle w:val="Hyperlink"/>
                <w:noProof/>
              </w:rPr>
              <w:t>Conclusion</w:t>
            </w:r>
            <w:r w:rsidR="00E91F27">
              <w:rPr>
                <w:noProof/>
                <w:webHidden/>
              </w:rPr>
              <w:tab/>
            </w:r>
            <w:r w:rsidR="00E91F27">
              <w:rPr>
                <w:noProof/>
                <w:webHidden/>
              </w:rPr>
              <w:fldChar w:fldCharType="begin"/>
            </w:r>
            <w:r w:rsidR="00E91F27">
              <w:rPr>
                <w:noProof/>
                <w:webHidden/>
              </w:rPr>
              <w:instrText xml:space="preserve"> PAGEREF _Toc178883955 \h </w:instrText>
            </w:r>
            <w:r w:rsidR="00E91F27">
              <w:rPr>
                <w:noProof/>
                <w:webHidden/>
              </w:rPr>
            </w:r>
            <w:r w:rsidR="00E91F27">
              <w:rPr>
                <w:noProof/>
                <w:webHidden/>
              </w:rPr>
              <w:fldChar w:fldCharType="separate"/>
            </w:r>
            <w:r w:rsidR="005E5944">
              <w:rPr>
                <w:noProof/>
                <w:webHidden/>
              </w:rPr>
              <w:t>39</w:t>
            </w:r>
            <w:r w:rsidR="00E91F27">
              <w:rPr>
                <w:noProof/>
                <w:webHidden/>
              </w:rPr>
              <w:fldChar w:fldCharType="end"/>
            </w:r>
          </w:hyperlink>
        </w:p>
        <w:p w14:paraId="10759ACF" w14:textId="77777777" w:rsidR="00E91F27" w:rsidRDefault="00000000">
          <w:pPr>
            <w:pStyle w:val="TOC1"/>
            <w:tabs>
              <w:tab w:val="right" w:leader="dot" w:pos="9020"/>
            </w:tabs>
            <w:rPr>
              <w:noProof/>
            </w:rPr>
          </w:pPr>
          <w:hyperlink w:anchor="_Toc178883956" w:history="1">
            <w:r w:rsidR="00E91F27" w:rsidRPr="0077299E">
              <w:rPr>
                <w:rStyle w:val="Hyperlink"/>
                <w:rFonts w:ascii="Times New Roman" w:hAnsi="Times New Roman" w:cs="Times New Roman"/>
                <w:noProof/>
                <w:color w:val="6666FF" w:themeColor="hyperlink" w:themeTint="99"/>
              </w:rPr>
              <w:t>References</w:t>
            </w:r>
            <w:r w:rsidR="00E91F27">
              <w:rPr>
                <w:noProof/>
                <w:webHidden/>
              </w:rPr>
              <w:tab/>
            </w:r>
            <w:r w:rsidR="00E91F27">
              <w:rPr>
                <w:noProof/>
                <w:webHidden/>
              </w:rPr>
              <w:fldChar w:fldCharType="begin"/>
            </w:r>
            <w:r w:rsidR="00E91F27">
              <w:rPr>
                <w:noProof/>
                <w:webHidden/>
              </w:rPr>
              <w:instrText xml:space="preserve"> PAGEREF _Toc178883956 \h </w:instrText>
            </w:r>
            <w:r w:rsidR="00E91F27">
              <w:rPr>
                <w:noProof/>
                <w:webHidden/>
              </w:rPr>
            </w:r>
            <w:r w:rsidR="00E91F27">
              <w:rPr>
                <w:noProof/>
                <w:webHidden/>
              </w:rPr>
              <w:fldChar w:fldCharType="separate"/>
            </w:r>
            <w:r w:rsidR="005E5944">
              <w:rPr>
                <w:noProof/>
                <w:webHidden/>
              </w:rPr>
              <w:t>40</w:t>
            </w:r>
            <w:r w:rsidR="00E91F27">
              <w:rPr>
                <w:noProof/>
                <w:webHidden/>
              </w:rPr>
              <w:fldChar w:fldCharType="end"/>
            </w:r>
          </w:hyperlink>
        </w:p>
        <w:p w14:paraId="0AC0B2C5" w14:textId="77777777" w:rsidR="00E91F27" w:rsidRDefault="00E91F27">
          <w:r>
            <w:rPr>
              <w:b/>
              <w:bCs/>
              <w:noProof/>
            </w:rPr>
            <w:fldChar w:fldCharType="end"/>
          </w:r>
        </w:p>
      </w:sdtContent>
    </w:sdt>
    <w:p w14:paraId="1D96F28E" w14:textId="77777777" w:rsidR="00376E34" w:rsidRDefault="00376E34" w:rsidP="005C361B">
      <w:pPr>
        <w:tabs>
          <w:tab w:val="left" w:pos="988"/>
        </w:tabs>
      </w:pPr>
    </w:p>
    <w:p w14:paraId="42E3F3E6" w14:textId="77777777" w:rsidR="005C361B" w:rsidRDefault="005C361B" w:rsidP="001F2F6D">
      <w:pPr>
        <w:jc w:val="center"/>
        <w:rPr>
          <w:rFonts w:ascii="Times New Roman" w:hAnsi="Times New Roman" w:cs="Times New Roman"/>
          <w:b/>
          <w:color w:val="548DD4" w:themeColor="text2" w:themeTint="99"/>
          <w:sz w:val="44"/>
          <w:szCs w:val="24"/>
        </w:rPr>
      </w:pPr>
      <w:bookmarkStart w:id="0" w:name="_Toc178024922"/>
      <w:r>
        <w:rPr>
          <w:rFonts w:ascii="Times New Roman" w:hAnsi="Times New Roman" w:cs="Times New Roman"/>
          <w:b/>
          <w:color w:val="548DD4" w:themeColor="text2" w:themeTint="99"/>
          <w:sz w:val="44"/>
          <w:szCs w:val="24"/>
        </w:rPr>
        <w:br w:type="page"/>
      </w:r>
    </w:p>
    <w:p w14:paraId="3E108EE1" w14:textId="77777777" w:rsidR="00FC77A2" w:rsidRDefault="00FC77A2" w:rsidP="00FC77A2">
      <w:pPr>
        <w:tabs>
          <w:tab w:val="center" w:pos="4515"/>
        </w:tabs>
        <w:rPr>
          <w:rFonts w:ascii="Times New Roman" w:hAnsi="Times New Roman" w:cs="Times New Roman"/>
          <w:b/>
          <w:color w:val="548DD4" w:themeColor="text2" w:themeTint="99"/>
          <w:sz w:val="44"/>
          <w:szCs w:val="24"/>
        </w:rPr>
        <w:sectPr w:rsidR="00FC77A2" w:rsidSect="00E91F27">
          <w:headerReference w:type="default" r:id="rId11"/>
          <w:footerReference w:type="default" r:id="rId12"/>
          <w:type w:val="continuous"/>
          <w:pgSz w:w="11910" w:h="16840"/>
          <w:pgMar w:top="1440" w:right="1440" w:bottom="1440" w:left="1440" w:header="0" w:footer="1000" w:gutter="0"/>
          <w:pgNumType w:fmt="lowerRoman" w:start="1"/>
          <w:cols w:space="720"/>
          <w:titlePg/>
          <w:docGrid w:linePitch="299"/>
        </w:sectPr>
      </w:pPr>
    </w:p>
    <w:p w14:paraId="1C461CCA" w14:textId="77777777" w:rsidR="0093169C" w:rsidRPr="00D41B65" w:rsidRDefault="0093169C" w:rsidP="00D41B65">
      <w:pPr>
        <w:pStyle w:val="Heading1"/>
        <w:jc w:val="center"/>
        <w:rPr>
          <w:sz w:val="48"/>
        </w:rPr>
      </w:pPr>
      <w:bookmarkStart w:id="1" w:name="_Toc178883909"/>
      <w:r w:rsidRPr="00D41B65">
        <w:rPr>
          <w:sz w:val="48"/>
        </w:rPr>
        <w:lastRenderedPageBreak/>
        <w:t>Chapter-1</w:t>
      </w:r>
      <w:bookmarkEnd w:id="0"/>
      <w:bookmarkEnd w:id="1"/>
    </w:p>
    <w:p w14:paraId="48CB3D0F" w14:textId="77777777" w:rsidR="0093169C" w:rsidRPr="001F2F6D" w:rsidRDefault="0093169C" w:rsidP="00D41B65">
      <w:pPr>
        <w:pStyle w:val="Heading2"/>
        <w:jc w:val="center"/>
      </w:pPr>
      <w:bookmarkStart w:id="2" w:name="_Toc178883910"/>
      <w:r w:rsidRPr="00D41B65">
        <w:rPr>
          <w:sz w:val="40"/>
        </w:rPr>
        <w:t>Introduction</w:t>
      </w:r>
      <w:bookmarkEnd w:id="2"/>
    </w:p>
    <w:p w14:paraId="37F253D3" w14:textId="77777777" w:rsidR="0093169C" w:rsidRPr="004100C7" w:rsidRDefault="0093169C" w:rsidP="0093169C">
      <w:pPr>
        <w:pStyle w:val="Heading2"/>
        <w:rPr>
          <w:rFonts w:ascii="Times New Roman" w:hAnsi="Times New Roman" w:cs="Times New Roman"/>
          <w:b w:val="0"/>
          <w:color w:val="002060"/>
          <w:sz w:val="32"/>
          <w:szCs w:val="32"/>
        </w:rPr>
      </w:pPr>
      <w:bookmarkStart w:id="3" w:name="_Toc178024923"/>
      <w:bookmarkStart w:id="4" w:name="_Toc178883911"/>
      <w:r w:rsidRPr="004100C7">
        <w:rPr>
          <w:rFonts w:ascii="Times New Roman" w:hAnsi="Times New Roman" w:cs="Times New Roman"/>
          <w:color w:val="002060"/>
          <w:sz w:val="32"/>
          <w:szCs w:val="32"/>
        </w:rPr>
        <w:t>1.1. Introduction:</w:t>
      </w:r>
      <w:bookmarkEnd w:id="3"/>
      <w:bookmarkEnd w:id="4"/>
    </w:p>
    <w:p w14:paraId="6686844A" w14:textId="77777777" w:rsidR="0093169C" w:rsidRPr="00BB25E3"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BB25E3">
        <w:rPr>
          <w:rFonts w:ascii="Times New Roman" w:hAnsi="Times New Roman" w:cs="Times New Roman"/>
          <w:color w:val="000000"/>
          <w:sz w:val="28"/>
          <w:szCs w:val="28"/>
        </w:rPr>
        <w:t xml:space="preserve">Working capital management is concerned with the problems arise in attempting to manage the current assets, the current liabilities and the relationship that exist between them. The term current assets refers to those assets which in ordinary course of business can be, or, will be, turned in to cash within one year without undergoing a diminution in value and without disrupting the operation of the firm. The major current assets are cash, marketable securities, account receivable and inventory, Current liabilities ware those liabilities which is to be paid in ordinary course of business, within a year, out of the current assets or earnings of the concern. The basic current liabilities are account payable, bill payable, bank over-draft, and outstanding expenses. </w:t>
      </w:r>
    </w:p>
    <w:p w14:paraId="518E0564" w14:textId="77777777" w:rsidR="0093169C" w:rsidRPr="00BB25E3"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5071A67E" w14:textId="77777777" w:rsidR="0093169C" w:rsidRDefault="0093169C" w:rsidP="0093169C">
      <w:pPr>
        <w:spacing w:line="360" w:lineRule="auto"/>
        <w:jc w:val="both"/>
        <w:rPr>
          <w:rFonts w:ascii="Times New Roman" w:hAnsi="Times New Roman" w:cs="Times New Roman"/>
          <w:color w:val="000000"/>
          <w:sz w:val="28"/>
          <w:szCs w:val="28"/>
        </w:rPr>
      </w:pPr>
      <w:r w:rsidRPr="00BB25E3">
        <w:rPr>
          <w:rFonts w:ascii="Times New Roman" w:hAnsi="Times New Roman" w:cs="Times New Roman"/>
          <w:color w:val="000000"/>
          <w:sz w:val="28"/>
          <w:szCs w:val="28"/>
        </w:rPr>
        <w:t>The goal of working capital management is to maximize operational efficiency and thus it helps maintain smooth operation and also help to improve the company’s earning and profitability. The objective of financial decision making is to maximize the to shareholders wealth. To achieve this, it is necessary to generate sufficient profits can be earned will naturally depend upon the magnitude of the sales among other things but sales cannot convert into cash. There is a need for working capital in the form of current assets to deal with the problem arising out of lack of immediate realization of cash against goods sold.</w:t>
      </w:r>
    </w:p>
    <w:p w14:paraId="330D0F75" w14:textId="77777777" w:rsidR="0093169C" w:rsidRDefault="0093169C" w:rsidP="0093169C">
      <w:pPr>
        <w:spacing w:line="360" w:lineRule="auto"/>
        <w:jc w:val="both"/>
        <w:rPr>
          <w:rFonts w:ascii="Times New Roman" w:hAnsi="Times New Roman" w:cs="Times New Roman"/>
          <w:color w:val="000000"/>
          <w:sz w:val="28"/>
          <w:szCs w:val="28"/>
        </w:rPr>
      </w:pPr>
    </w:p>
    <w:p w14:paraId="1716D39F" w14:textId="77777777" w:rsidR="0093169C" w:rsidRPr="004100C7" w:rsidRDefault="0093169C" w:rsidP="00D41B65">
      <w:pPr>
        <w:pStyle w:val="Heading2"/>
        <w:rPr>
          <w:b w:val="0"/>
        </w:rPr>
      </w:pPr>
      <w:bookmarkStart w:id="5" w:name="_Toc178024924"/>
      <w:bookmarkStart w:id="6" w:name="_Toc178883912"/>
      <w:r w:rsidRPr="00D41B65">
        <w:rPr>
          <w:sz w:val="32"/>
        </w:rPr>
        <w:t>1.2 Scope of the study</w:t>
      </w:r>
      <w:r w:rsidRPr="004100C7">
        <w:t>:</w:t>
      </w:r>
      <w:bookmarkEnd w:id="5"/>
      <w:bookmarkEnd w:id="6"/>
    </w:p>
    <w:p w14:paraId="61C1459D" w14:textId="77777777" w:rsidR="0093169C" w:rsidRDefault="0093169C" w:rsidP="0093169C">
      <w:pPr>
        <w:spacing w:line="360" w:lineRule="auto"/>
        <w:jc w:val="both"/>
        <w:rPr>
          <w:rFonts w:ascii="Times New Roman" w:hAnsi="Times New Roman" w:cs="Times New Roman"/>
          <w:sz w:val="28"/>
          <w:szCs w:val="28"/>
        </w:rPr>
      </w:pPr>
      <w:r w:rsidRPr="00BB25E3">
        <w:rPr>
          <w:rFonts w:ascii="Times New Roman" w:hAnsi="Times New Roman" w:cs="Times New Roman"/>
          <w:sz w:val="28"/>
          <w:szCs w:val="28"/>
        </w:rPr>
        <w:t xml:space="preserve">The field of our study is the Working capital management of Apex tannery limited. For conducting this study an overall knowledge of the working capital </w:t>
      </w:r>
      <w:r w:rsidRPr="00BB25E3">
        <w:rPr>
          <w:rFonts w:ascii="Times New Roman" w:hAnsi="Times New Roman" w:cs="Times New Roman"/>
          <w:sz w:val="28"/>
          <w:szCs w:val="28"/>
        </w:rPr>
        <w:lastRenderedPageBreak/>
        <w:t>management is necessary. The scope of the main part covers the financial a</w:t>
      </w:r>
      <w:r>
        <w:rPr>
          <w:rFonts w:ascii="Times New Roman" w:hAnsi="Times New Roman" w:cs="Times New Roman"/>
          <w:sz w:val="28"/>
          <w:szCs w:val="28"/>
        </w:rPr>
        <w:t>nalysis of Apex and Bata limited.</w:t>
      </w:r>
      <w:r w:rsidRPr="00BB25E3">
        <w:rPr>
          <w:rFonts w:ascii="Times New Roman" w:hAnsi="Times New Roman" w:cs="Times New Roman"/>
          <w:sz w:val="28"/>
          <w:szCs w:val="28"/>
        </w:rPr>
        <w:t xml:space="preserve"> This refers that how the company is</w:t>
      </w:r>
      <w:r>
        <w:rPr>
          <w:rFonts w:ascii="Times New Roman" w:hAnsi="Times New Roman" w:cs="Times New Roman"/>
          <w:sz w:val="28"/>
          <w:szCs w:val="28"/>
        </w:rPr>
        <w:t xml:space="preserve"> performing over the years (2014-2023</w:t>
      </w:r>
      <w:r w:rsidRPr="00BB25E3">
        <w:rPr>
          <w:rFonts w:ascii="Times New Roman" w:hAnsi="Times New Roman" w:cs="Times New Roman"/>
          <w:sz w:val="28"/>
          <w:szCs w:val="28"/>
        </w:rPr>
        <w:t>).</w:t>
      </w:r>
    </w:p>
    <w:p w14:paraId="4E98837B" w14:textId="77777777" w:rsidR="0093169C" w:rsidRDefault="0093169C" w:rsidP="0093169C">
      <w:pPr>
        <w:spacing w:line="360" w:lineRule="auto"/>
        <w:jc w:val="both"/>
        <w:rPr>
          <w:rFonts w:ascii="Times New Roman" w:hAnsi="Times New Roman" w:cs="Times New Roman"/>
          <w:sz w:val="28"/>
          <w:szCs w:val="28"/>
        </w:rPr>
      </w:pPr>
    </w:p>
    <w:p w14:paraId="4BF8F1A8" w14:textId="77777777" w:rsidR="0093169C" w:rsidRPr="00D41B65" w:rsidRDefault="0093169C" w:rsidP="00D41B65">
      <w:pPr>
        <w:pStyle w:val="Heading2"/>
        <w:rPr>
          <w:b w:val="0"/>
          <w:sz w:val="32"/>
        </w:rPr>
      </w:pPr>
      <w:bookmarkStart w:id="7" w:name="_Toc178024925"/>
      <w:bookmarkStart w:id="8" w:name="_Toc178883913"/>
      <w:r w:rsidRPr="00D41B65">
        <w:rPr>
          <w:sz w:val="32"/>
        </w:rPr>
        <w:t>1.3 Objective of Study:</w:t>
      </w:r>
      <w:bookmarkEnd w:id="7"/>
      <w:bookmarkEnd w:id="8"/>
    </w:p>
    <w:p w14:paraId="285B8A0E" w14:textId="77777777" w:rsidR="0093169C" w:rsidRPr="008979D8" w:rsidRDefault="0093169C" w:rsidP="0093169C">
      <w:pPr>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Study of the working capital management is important because unless the working capital is managed effectively, monitored efficiently planed properly and reviewed periodically at regular intervals it cannot earn profits and increase its turnover. With this primary objective of the study, the following objectives are framed for </w:t>
      </w:r>
      <w:r>
        <w:rPr>
          <w:rFonts w:ascii="Times New Roman" w:hAnsi="Times New Roman" w:cs="Times New Roman"/>
          <w:sz w:val="28"/>
          <w:szCs w:val="28"/>
        </w:rPr>
        <w:t>a depth analysis of Apex and Bata</w:t>
      </w:r>
      <w:r w:rsidRPr="008979D8">
        <w:rPr>
          <w:rFonts w:ascii="Times New Roman" w:hAnsi="Times New Roman" w:cs="Times New Roman"/>
          <w:sz w:val="28"/>
          <w:szCs w:val="28"/>
        </w:rPr>
        <w:t xml:space="preserve"> limited:</w:t>
      </w:r>
    </w:p>
    <w:p w14:paraId="5ACC14A0"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1. To ensure that the organization always has enough cash to meet its legal obligations and keep liquidity- that means to maintain adequate short term financing flexibility. </w:t>
      </w:r>
    </w:p>
    <w:p w14:paraId="62401A49"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2. To arrange whatever fund are required from external sources at the right time, in the right form. </w:t>
      </w:r>
    </w:p>
    <w:p w14:paraId="503D4C64"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3. To study the liquidity position through various working capital related ratios. </w:t>
      </w:r>
    </w:p>
    <w:p w14:paraId="5AA88B6B"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4. To study the working capital components such as receivables accounts, cash management, Inventory position. </w:t>
      </w:r>
    </w:p>
    <w:p w14:paraId="0EF961B7"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5. To forecast and plan for the financial requirements of future operations. </w:t>
      </w:r>
    </w:p>
    <w:p w14:paraId="102654CB" w14:textId="77777777" w:rsidR="0093169C"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6. To make all decisions and recommendations on the basis of one primary criterion; maximizing the long term value of the organization. This objective is attained through maximizing the wealth of the organization by maximizing stock price. </w:t>
      </w:r>
    </w:p>
    <w:p w14:paraId="298FA2C6" w14:textId="77777777" w:rsidR="0093169C" w:rsidRDefault="0093169C" w:rsidP="0093169C">
      <w:pPr>
        <w:pStyle w:val="Default"/>
      </w:pPr>
    </w:p>
    <w:p w14:paraId="06645429" w14:textId="77777777" w:rsidR="00D41B65" w:rsidRPr="00D41B65" w:rsidRDefault="0093169C" w:rsidP="00D41B65">
      <w:pPr>
        <w:pStyle w:val="Heading2"/>
      </w:pPr>
      <w:bookmarkStart w:id="9" w:name="_Toc178024926"/>
      <w:bookmarkStart w:id="10" w:name="_Toc178883914"/>
      <w:r w:rsidRPr="00D41B65">
        <w:rPr>
          <w:sz w:val="32"/>
        </w:rPr>
        <w:lastRenderedPageBreak/>
        <w:t>1.4 Limitations of the study</w:t>
      </w:r>
      <w:r w:rsidRPr="004100C7">
        <w:t>:</w:t>
      </w:r>
      <w:bookmarkEnd w:id="9"/>
      <w:bookmarkEnd w:id="10"/>
      <w:r w:rsidRPr="004100C7">
        <w:t xml:space="preserve"> </w:t>
      </w:r>
    </w:p>
    <w:p w14:paraId="51FD4E48"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We tried our level best to make the report realistic and properly accepted. However, many problems appeared in the way of conducting the study. Some of the information is not disclose by the company. However, we try our best to settle and pass up the report before the due date and hoping it will satisfy. </w:t>
      </w:r>
    </w:p>
    <w:p w14:paraId="7DB1127E" w14:textId="77777777" w:rsidR="0093169C" w:rsidRPr="008979D8"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The study considers following limitations: </w:t>
      </w:r>
    </w:p>
    <w:p w14:paraId="0D1F7306"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1. Lack of in-depth knowledge and analytical ability for writing such report. </w:t>
      </w:r>
    </w:p>
    <w:p w14:paraId="0A8C5B6A"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2. Another limitation of this study is company’s policy of not disclosing some data and information, which could be very much useful. </w:t>
      </w:r>
    </w:p>
    <w:p w14:paraId="459BA7C2"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3. In case of the secondary data collection, there were few secondary information available. </w:t>
      </w:r>
    </w:p>
    <w:p w14:paraId="7F7F846E" w14:textId="77777777" w:rsidR="0093169C" w:rsidRPr="008979D8" w:rsidRDefault="0093169C" w:rsidP="0093169C">
      <w:pPr>
        <w:pStyle w:val="Default"/>
        <w:spacing w:after="169"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4. Lack of experience to analyze data. </w:t>
      </w:r>
    </w:p>
    <w:p w14:paraId="5A0870B0" w14:textId="77777777" w:rsidR="0093169C" w:rsidRPr="008979D8" w:rsidRDefault="0093169C" w:rsidP="0093169C">
      <w:pPr>
        <w:pStyle w:val="Default"/>
        <w:spacing w:line="360" w:lineRule="auto"/>
        <w:jc w:val="both"/>
        <w:rPr>
          <w:rFonts w:ascii="Times New Roman" w:hAnsi="Times New Roman" w:cs="Times New Roman"/>
          <w:sz w:val="28"/>
          <w:szCs w:val="28"/>
        </w:rPr>
      </w:pPr>
      <w:r w:rsidRPr="008979D8">
        <w:rPr>
          <w:rFonts w:ascii="Times New Roman" w:hAnsi="Times New Roman" w:cs="Times New Roman"/>
          <w:sz w:val="28"/>
          <w:szCs w:val="28"/>
        </w:rPr>
        <w:t xml:space="preserve">5. Time factor is the most important one. The study was conducted </w:t>
      </w:r>
      <w:r>
        <w:rPr>
          <w:rFonts w:ascii="Times New Roman" w:hAnsi="Times New Roman" w:cs="Times New Roman"/>
          <w:sz w:val="28"/>
          <w:szCs w:val="28"/>
        </w:rPr>
        <w:t xml:space="preserve">within a short period of time. </w:t>
      </w:r>
    </w:p>
    <w:p w14:paraId="10D7EC2D" w14:textId="77777777" w:rsidR="0093169C" w:rsidRDefault="0093169C" w:rsidP="0093169C">
      <w:pPr>
        <w:pStyle w:val="Default"/>
      </w:pPr>
    </w:p>
    <w:p w14:paraId="468C44D4" w14:textId="77777777" w:rsidR="0093169C" w:rsidRPr="008979D8" w:rsidRDefault="0093169C" w:rsidP="0093169C">
      <w:pPr>
        <w:pStyle w:val="Default"/>
        <w:spacing w:after="166"/>
        <w:rPr>
          <w:rFonts w:ascii="Times New Roman" w:hAnsi="Times New Roman" w:cs="Times New Roman"/>
          <w:sz w:val="28"/>
          <w:szCs w:val="28"/>
        </w:rPr>
      </w:pPr>
      <w:r w:rsidRPr="008979D8">
        <w:rPr>
          <w:rFonts w:ascii="Times New Roman" w:hAnsi="Times New Roman" w:cs="Times New Roman"/>
          <w:sz w:val="28"/>
          <w:szCs w:val="28"/>
        </w:rPr>
        <w:t xml:space="preserve">6. Manufacturing sector is a very vast sector where we have a little knowledge about it which limits our report. </w:t>
      </w:r>
    </w:p>
    <w:p w14:paraId="0E3941A0" w14:textId="77777777" w:rsidR="0093169C" w:rsidRPr="008979D8" w:rsidRDefault="0093169C" w:rsidP="0093169C">
      <w:pPr>
        <w:pStyle w:val="Default"/>
        <w:rPr>
          <w:rFonts w:ascii="Times New Roman" w:hAnsi="Times New Roman" w:cs="Times New Roman"/>
          <w:sz w:val="28"/>
          <w:szCs w:val="28"/>
        </w:rPr>
      </w:pPr>
      <w:r w:rsidRPr="008979D8">
        <w:rPr>
          <w:rFonts w:ascii="Times New Roman" w:hAnsi="Times New Roman" w:cs="Times New Roman"/>
          <w:sz w:val="28"/>
          <w:szCs w:val="28"/>
        </w:rPr>
        <w:t xml:space="preserve">7. The study is based on only secondary data </w:t>
      </w:r>
    </w:p>
    <w:p w14:paraId="45974AFA" w14:textId="77777777" w:rsidR="0093169C" w:rsidRPr="00BB25E3" w:rsidRDefault="0093169C" w:rsidP="0093169C">
      <w:pPr>
        <w:spacing w:line="360" w:lineRule="auto"/>
        <w:jc w:val="both"/>
        <w:rPr>
          <w:rFonts w:ascii="Times New Roman" w:hAnsi="Times New Roman" w:cs="Times New Roman"/>
          <w:color w:val="000000"/>
          <w:sz w:val="28"/>
          <w:szCs w:val="28"/>
        </w:rPr>
      </w:pPr>
    </w:p>
    <w:p w14:paraId="582426F8" w14:textId="77777777" w:rsidR="0093169C" w:rsidRDefault="0093169C" w:rsidP="0093169C">
      <w:pPr>
        <w:rPr>
          <w:rFonts w:ascii="Times New Roman" w:hAnsi="Times New Roman" w:cs="Times New Roman"/>
          <w:sz w:val="28"/>
          <w:szCs w:val="28"/>
        </w:rPr>
      </w:pPr>
    </w:p>
    <w:p w14:paraId="7DF7E33D" w14:textId="77777777" w:rsidR="0093169C" w:rsidRPr="00846F01" w:rsidRDefault="0093169C" w:rsidP="00D41B65">
      <w:pPr>
        <w:pStyle w:val="Heading2"/>
      </w:pPr>
      <w:bookmarkStart w:id="11" w:name="_Toc178024927"/>
      <w:bookmarkStart w:id="12" w:name="_Toc178883915"/>
      <w:r w:rsidRPr="00D41B65">
        <w:rPr>
          <w:sz w:val="32"/>
        </w:rPr>
        <w:t>1.5 Research methodology:</w:t>
      </w:r>
      <w:bookmarkEnd w:id="11"/>
      <w:bookmarkEnd w:id="12"/>
      <w:r w:rsidRPr="00846F01">
        <w:t xml:space="preserve"> </w:t>
      </w:r>
    </w:p>
    <w:p w14:paraId="29D591A0"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b/>
          <w:bCs/>
          <w:sz w:val="28"/>
          <w:szCs w:val="28"/>
        </w:rPr>
        <w:t>Sources of Data</w:t>
      </w:r>
      <w:r w:rsidRPr="006814A5">
        <w:rPr>
          <w:rFonts w:ascii="Times New Roman" w:hAnsi="Times New Roman" w:cs="Times New Roman"/>
          <w:sz w:val="28"/>
          <w:szCs w:val="28"/>
        </w:rPr>
        <w:t xml:space="preserve">: </w:t>
      </w:r>
    </w:p>
    <w:p w14:paraId="01406159"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The information we needed to complete this report were collected from the following sources: </w:t>
      </w:r>
    </w:p>
    <w:p w14:paraId="1DE34BFB"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b/>
          <w:bCs/>
          <w:sz w:val="28"/>
          <w:szCs w:val="28"/>
        </w:rPr>
        <w:t xml:space="preserve">Primary sources of data: </w:t>
      </w:r>
    </w:p>
    <w:p w14:paraId="33E69BF3"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Though it is an analyzing report but it is matter of great regret that we hardly use primary data for this report. The main reason for this problem is </w:t>
      </w:r>
      <w:r>
        <w:rPr>
          <w:rFonts w:ascii="Times New Roman" w:hAnsi="Times New Roman" w:cs="Times New Roman"/>
          <w:sz w:val="28"/>
          <w:szCs w:val="28"/>
        </w:rPr>
        <w:t xml:space="preserve">we are far from </w:t>
      </w:r>
      <w:r>
        <w:rPr>
          <w:rFonts w:ascii="Times New Roman" w:hAnsi="Times New Roman" w:cs="Times New Roman"/>
          <w:sz w:val="28"/>
          <w:szCs w:val="28"/>
        </w:rPr>
        <w:lastRenderedPageBreak/>
        <w:t>the Apex and Bata</w:t>
      </w:r>
      <w:r w:rsidRPr="006814A5">
        <w:rPr>
          <w:rFonts w:ascii="Times New Roman" w:hAnsi="Times New Roman" w:cs="Times New Roman"/>
          <w:sz w:val="28"/>
          <w:szCs w:val="28"/>
        </w:rPr>
        <w:t xml:space="preserve"> limited and that’s why we can’t collect data from it directly and for this reason we depend on the secondary data. </w:t>
      </w:r>
    </w:p>
    <w:p w14:paraId="30F98E5C" w14:textId="77777777" w:rsidR="0093169C" w:rsidRPr="006814A5" w:rsidRDefault="0093169C" w:rsidP="0093169C">
      <w:pPr>
        <w:spacing w:line="360" w:lineRule="auto"/>
        <w:jc w:val="both"/>
        <w:rPr>
          <w:rFonts w:ascii="Times New Roman" w:hAnsi="Times New Roman" w:cs="Times New Roman"/>
          <w:b/>
          <w:bCs/>
          <w:sz w:val="28"/>
          <w:szCs w:val="28"/>
        </w:rPr>
      </w:pPr>
      <w:r w:rsidRPr="006814A5">
        <w:rPr>
          <w:rFonts w:ascii="Times New Roman" w:hAnsi="Times New Roman" w:cs="Times New Roman"/>
          <w:b/>
          <w:bCs/>
          <w:sz w:val="28"/>
          <w:szCs w:val="28"/>
        </w:rPr>
        <w:t>Secondary sources of data:</w:t>
      </w:r>
    </w:p>
    <w:p w14:paraId="70D72FC8" w14:textId="77777777" w:rsidR="0093169C" w:rsidRPr="006814A5"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Secondary data are collected through gathering of the published materials such as annual report of the company, it means sources of existing/published data. </w:t>
      </w:r>
    </w:p>
    <w:p w14:paraId="0A50F160"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Pr>
          <w:rFonts w:ascii="Times New Roman" w:hAnsi="Times New Roman" w:cs="Times New Roman"/>
          <w:sz w:val="28"/>
          <w:szCs w:val="28"/>
        </w:rPr>
        <w:t>i. Annual report of Bata</w:t>
      </w:r>
      <w:r w:rsidRPr="006814A5">
        <w:rPr>
          <w:rFonts w:ascii="Times New Roman" w:hAnsi="Times New Roman" w:cs="Times New Roman"/>
          <w:sz w:val="28"/>
          <w:szCs w:val="28"/>
        </w:rPr>
        <w:t xml:space="preserve"> limited. </w:t>
      </w:r>
    </w:p>
    <w:p w14:paraId="5E48A659" w14:textId="51495C42" w:rsidR="0093169C" w:rsidRPr="006814A5" w:rsidRDefault="0093169C" w:rsidP="0093169C">
      <w:pPr>
        <w:pStyle w:val="Default"/>
        <w:spacing w:after="169" w:line="360" w:lineRule="auto"/>
        <w:jc w:val="both"/>
        <w:rPr>
          <w:rFonts w:ascii="Times New Roman" w:hAnsi="Times New Roman" w:cs="Times New Roman"/>
          <w:sz w:val="28"/>
          <w:szCs w:val="28"/>
        </w:rPr>
      </w:pPr>
      <w:r>
        <w:rPr>
          <w:rFonts w:ascii="Times New Roman" w:hAnsi="Times New Roman" w:cs="Times New Roman"/>
          <w:sz w:val="28"/>
          <w:szCs w:val="28"/>
        </w:rPr>
        <w:t>ii.</w:t>
      </w:r>
      <w:r w:rsidR="0025414B">
        <w:rPr>
          <w:rFonts w:ascii="Times New Roman" w:hAnsi="Times New Roman" w:cs="Times New Roman"/>
          <w:sz w:val="28"/>
          <w:szCs w:val="28"/>
        </w:rPr>
        <w:t xml:space="preserve"> </w:t>
      </w:r>
      <w:r>
        <w:rPr>
          <w:rFonts w:ascii="Times New Roman" w:hAnsi="Times New Roman" w:cs="Times New Roman"/>
          <w:sz w:val="28"/>
          <w:szCs w:val="28"/>
        </w:rPr>
        <w:t>Website of Bata</w:t>
      </w:r>
      <w:r w:rsidRPr="006814A5">
        <w:rPr>
          <w:rFonts w:ascii="Times New Roman" w:hAnsi="Times New Roman" w:cs="Times New Roman"/>
          <w:sz w:val="28"/>
          <w:szCs w:val="28"/>
        </w:rPr>
        <w:t xml:space="preserve"> limited. </w:t>
      </w:r>
    </w:p>
    <w:p w14:paraId="24228032"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iii. Various report and articles related to the study. </w:t>
      </w:r>
    </w:p>
    <w:p w14:paraId="5A9CCC2A" w14:textId="77777777" w:rsidR="0093169C" w:rsidRPr="006814A5" w:rsidRDefault="0093169C" w:rsidP="0093169C">
      <w:pPr>
        <w:pStyle w:val="Default"/>
        <w:spacing w:after="169" w:line="360" w:lineRule="auto"/>
        <w:jc w:val="both"/>
        <w:rPr>
          <w:rFonts w:ascii="Times New Roman" w:hAnsi="Times New Roman" w:cs="Times New Roman"/>
          <w:sz w:val="28"/>
          <w:szCs w:val="28"/>
        </w:rPr>
      </w:pPr>
      <w:r w:rsidRPr="006814A5">
        <w:rPr>
          <w:rFonts w:ascii="Times New Roman" w:hAnsi="Times New Roman" w:cs="Times New Roman"/>
          <w:sz w:val="28"/>
          <w:szCs w:val="28"/>
        </w:rPr>
        <w:t xml:space="preserve">iv. Various online publications. </w:t>
      </w:r>
    </w:p>
    <w:p w14:paraId="4C514478" w14:textId="77777777" w:rsidR="0093169C" w:rsidRDefault="0093169C" w:rsidP="0093169C">
      <w:pPr>
        <w:pStyle w:val="Default"/>
        <w:spacing w:line="360" w:lineRule="auto"/>
        <w:jc w:val="both"/>
        <w:rPr>
          <w:rFonts w:ascii="Times New Roman" w:hAnsi="Times New Roman" w:cs="Times New Roman"/>
          <w:sz w:val="28"/>
          <w:szCs w:val="28"/>
        </w:rPr>
      </w:pPr>
      <w:r w:rsidRPr="006814A5">
        <w:rPr>
          <w:rFonts w:ascii="Times New Roman" w:hAnsi="Times New Roman" w:cs="Times New Roman"/>
          <w:sz w:val="28"/>
          <w:szCs w:val="28"/>
        </w:rPr>
        <w:t>v. Different textbook</w:t>
      </w:r>
    </w:p>
    <w:p w14:paraId="64BC87EF" w14:textId="77777777" w:rsidR="0093169C" w:rsidRDefault="0093169C" w:rsidP="0093169C">
      <w:pPr>
        <w:pStyle w:val="Default"/>
        <w:spacing w:line="360" w:lineRule="auto"/>
        <w:jc w:val="both"/>
        <w:rPr>
          <w:rFonts w:ascii="Times New Roman" w:hAnsi="Times New Roman" w:cs="Times New Roman"/>
          <w:sz w:val="28"/>
          <w:szCs w:val="28"/>
        </w:rPr>
      </w:pPr>
    </w:p>
    <w:p w14:paraId="2FB7BB95" w14:textId="77777777" w:rsidR="0093169C" w:rsidRPr="00BB25E3" w:rsidRDefault="0093169C" w:rsidP="0093169C">
      <w:pPr>
        <w:rPr>
          <w:rFonts w:ascii="Times New Roman" w:hAnsi="Times New Roman" w:cs="Times New Roman"/>
          <w:sz w:val="28"/>
          <w:szCs w:val="28"/>
        </w:rPr>
      </w:pPr>
    </w:p>
    <w:p w14:paraId="36A42237" w14:textId="77777777" w:rsidR="0093169C" w:rsidRDefault="0093169C" w:rsidP="0093169C">
      <w:pPr>
        <w:jc w:val="center"/>
        <w:rPr>
          <w:rFonts w:ascii="Times New Roman" w:hAnsi="Times New Roman" w:cs="Times New Roman"/>
          <w:b/>
          <w:color w:val="002060"/>
          <w:sz w:val="40"/>
          <w:szCs w:val="36"/>
        </w:rPr>
      </w:pPr>
    </w:p>
    <w:p w14:paraId="51C15EB6" w14:textId="77777777" w:rsidR="0093169C" w:rsidRDefault="0093169C" w:rsidP="0093169C">
      <w:pPr>
        <w:jc w:val="center"/>
        <w:rPr>
          <w:rFonts w:ascii="Times New Roman" w:hAnsi="Times New Roman" w:cs="Times New Roman"/>
          <w:b/>
          <w:color w:val="002060"/>
          <w:sz w:val="40"/>
          <w:szCs w:val="36"/>
        </w:rPr>
      </w:pPr>
    </w:p>
    <w:p w14:paraId="025B57F1" w14:textId="77777777" w:rsidR="009957A6" w:rsidRDefault="009957A6" w:rsidP="001F2F6D">
      <w:pPr>
        <w:jc w:val="center"/>
        <w:rPr>
          <w:rFonts w:ascii="Times New Roman" w:hAnsi="Times New Roman" w:cs="Times New Roman"/>
          <w:b/>
          <w:color w:val="548DD4" w:themeColor="text2" w:themeTint="99"/>
          <w:sz w:val="40"/>
          <w:szCs w:val="40"/>
        </w:rPr>
      </w:pPr>
      <w:bookmarkStart w:id="13" w:name="_Toc178024928"/>
    </w:p>
    <w:p w14:paraId="05497AA4" w14:textId="77777777" w:rsidR="009957A6" w:rsidRDefault="009957A6" w:rsidP="001F2F6D">
      <w:pPr>
        <w:jc w:val="center"/>
        <w:rPr>
          <w:rFonts w:ascii="Times New Roman" w:hAnsi="Times New Roman" w:cs="Times New Roman"/>
          <w:b/>
          <w:color w:val="548DD4" w:themeColor="text2" w:themeTint="99"/>
          <w:sz w:val="40"/>
          <w:szCs w:val="40"/>
        </w:rPr>
      </w:pPr>
    </w:p>
    <w:p w14:paraId="6EF2A0FF" w14:textId="77777777" w:rsidR="009957A6" w:rsidRDefault="009957A6" w:rsidP="001F2F6D">
      <w:pPr>
        <w:jc w:val="center"/>
        <w:rPr>
          <w:rFonts w:ascii="Times New Roman" w:hAnsi="Times New Roman" w:cs="Times New Roman"/>
          <w:b/>
          <w:color w:val="548DD4" w:themeColor="text2" w:themeTint="99"/>
          <w:sz w:val="40"/>
          <w:szCs w:val="40"/>
        </w:rPr>
      </w:pPr>
    </w:p>
    <w:p w14:paraId="6D17490A" w14:textId="77777777" w:rsidR="009957A6" w:rsidRDefault="009957A6" w:rsidP="001F2F6D">
      <w:pPr>
        <w:jc w:val="center"/>
        <w:rPr>
          <w:rFonts w:ascii="Times New Roman" w:hAnsi="Times New Roman" w:cs="Times New Roman"/>
          <w:b/>
          <w:color w:val="548DD4" w:themeColor="text2" w:themeTint="99"/>
          <w:sz w:val="40"/>
          <w:szCs w:val="40"/>
        </w:rPr>
      </w:pPr>
    </w:p>
    <w:p w14:paraId="315A03A3" w14:textId="77777777" w:rsidR="009957A6" w:rsidRDefault="009957A6" w:rsidP="001F2F6D">
      <w:pPr>
        <w:jc w:val="center"/>
        <w:rPr>
          <w:rFonts w:ascii="Times New Roman" w:hAnsi="Times New Roman" w:cs="Times New Roman"/>
          <w:b/>
          <w:color w:val="548DD4" w:themeColor="text2" w:themeTint="99"/>
          <w:sz w:val="40"/>
          <w:szCs w:val="40"/>
        </w:rPr>
      </w:pPr>
    </w:p>
    <w:p w14:paraId="654A598E" w14:textId="77777777" w:rsidR="009957A6" w:rsidRDefault="009957A6" w:rsidP="001F2F6D">
      <w:pPr>
        <w:jc w:val="center"/>
        <w:rPr>
          <w:rFonts w:ascii="Times New Roman" w:hAnsi="Times New Roman" w:cs="Times New Roman"/>
          <w:b/>
          <w:color w:val="548DD4" w:themeColor="text2" w:themeTint="99"/>
          <w:sz w:val="40"/>
          <w:szCs w:val="40"/>
        </w:rPr>
      </w:pPr>
    </w:p>
    <w:p w14:paraId="705A9884" w14:textId="77777777" w:rsidR="009957A6" w:rsidRDefault="009957A6" w:rsidP="001F2F6D">
      <w:pPr>
        <w:jc w:val="center"/>
        <w:rPr>
          <w:rFonts w:ascii="Times New Roman" w:hAnsi="Times New Roman" w:cs="Times New Roman"/>
          <w:b/>
          <w:color w:val="548DD4" w:themeColor="text2" w:themeTint="99"/>
          <w:sz w:val="40"/>
          <w:szCs w:val="40"/>
        </w:rPr>
      </w:pPr>
    </w:p>
    <w:p w14:paraId="5E99EA6D" w14:textId="77777777" w:rsidR="009957A6" w:rsidRDefault="009957A6" w:rsidP="001F2F6D">
      <w:pPr>
        <w:jc w:val="center"/>
        <w:rPr>
          <w:rFonts w:ascii="Times New Roman" w:hAnsi="Times New Roman" w:cs="Times New Roman"/>
          <w:b/>
          <w:color w:val="548DD4" w:themeColor="text2" w:themeTint="99"/>
          <w:sz w:val="40"/>
          <w:szCs w:val="40"/>
        </w:rPr>
      </w:pPr>
    </w:p>
    <w:p w14:paraId="51C335C8" w14:textId="77777777" w:rsidR="009957A6" w:rsidRDefault="009957A6" w:rsidP="001F2F6D">
      <w:pPr>
        <w:jc w:val="center"/>
        <w:rPr>
          <w:rFonts w:ascii="Times New Roman" w:hAnsi="Times New Roman" w:cs="Times New Roman"/>
          <w:b/>
          <w:color w:val="548DD4" w:themeColor="text2" w:themeTint="99"/>
          <w:sz w:val="40"/>
          <w:szCs w:val="40"/>
        </w:rPr>
      </w:pPr>
    </w:p>
    <w:p w14:paraId="48F31FDC" w14:textId="77777777" w:rsidR="006D736C" w:rsidRPr="00D41B65" w:rsidRDefault="0093169C" w:rsidP="00D41B65">
      <w:pPr>
        <w:pStyle w:val="Heading1"/>
        <w:jc w:val="center"/>
        <w:rPr>
          <w:sz w:val="48"/>
        </w:rPr>
      </w:pPr>
      <w:bookmarkStart w:id="14" w:name="_Toc178883916"/>
      <w:r w:rsidRPr="00D41B65">
        <w:rPr>
          <w:sz w:val="48"/>
        </w:rPr>
        <w:t>Chapter: 2</w:t>
      </w:r>
      <w:bookmarkEnd w:id="13"/>
      <w:bookmarkEnd w:id="14"/>
    </w:p>
    <w:p w14:paraId="321A0B79" w14:textId="77777777" w:rsidR="0093169C" w:rsidRPr="00D41B65" w:rsidRDefault="0093169C" w:rsidP="00D41B65">
      <w:pPr>
        <w:pStyle w:val="Heading2"/>
        <w:jc w:val="center"/>
        <w:rPr>
          <w:sz w:val="36"/>
        </w:rPr>
      </w:pPr>
      <w:bookmarkStart w:id="15" w:name="_Toc178024929"/>
      <w:bookmarkStart w:id="16" w:name="_Toc178883917"/>
      <w:r w:rsidRPr="00D41B65">
        <w:rPr>
          <w:sz w:val="36"/>
        </w:rPr>
        <w:t>Company Overview</w:t>
      </w:r>
      <w:bookmarkEnd w:id="15"/>
      <w:bookmarkEnd w:id="16"/>
    </w:p>
    <w:p w14:paraId="2C36DE8D" w14:textId="77777777" w:rsidR="0093169C" w:rsidRPr="000D3181" w:rsidRDefault="0093169C" w:rsidP="000D3181">
      <w:pPr>
        <w:pStyle w:val="Heading1"/>
        <w:rPr>
          <w:sz w:val="32"/>
        </w:rPr>
      </w:pPr>
      <w:bookmarkStart w:id="17" w:name="_Toc178024930"/>
      <w:bookmarkStart w:id="18" w:name="_Toc178883918"/>
      <w:r w:rsidRPr="000D3181">
        <w:rPr>
          <w:sz w:val="32"/>
        </w:rPr>
        <w:t>2.1. History of Bata Limited</w:t>
      </w:r>
      <w:bookmarkEnd w:id="17"/>
      <w:bookmarkEnd w:id="18"/>
    </w:p>
    <w:p w14:paraId="50048689" w14:textId="77777777" w:rsidR="0093169C" w:rsidRPr="00137E98" w:rsidRDefault="0093169C" w:rsidP="0093169C">
      <w:pPr>
        <w:spacing w:line="360" w:lineRule="auto"/>
        <w:jc w:val="both"/>
        <w:rPr>
          <w:rFonts w:ascii="Times New Roman" w:hAnsi="Times New Roman" w:cs="Times New Roman"/>
          <w:sz w:val="28"/>
          <w:szCs w:val="28"/>
        </w:rPr>
      </w:pPr>
      <w:r w:rsidRPr="00137E98">
        <w:rPr>
          <w:rStyle w:val="Strong"/>
          <w:rFonts w:ascii="Times New Roman" w:hAnsi="Times New Roman" w:cs="Times New Roman"/>
          <w:sz w:val="28"/>
          <w:szCs w:val="28"/>
        </w:rPr>
        <w:t>Bata Limited</w:t>
      </w:r>
      <w:r w:rsidRPr="00137E98">
        <w:rPr>
          <w:rFonts w:ascii="Times New Roman" w:hAnsi="Times New Roman" w:cs="Times New Roman"/>
          <w:sz w:val="28"/>
          <w:szCs w:val="28"/>
        </w:rPr>
        <w:t xml:space="preserve"> is a renowned multinational footwear and fashion accessory manufacturer and retailer. Established in 1894 in what was then the Austro-Hungarian Empire (now the Czech Republic), Bata has grown into one of the largest and most successful shoe companies in the world. Here’s an overview of its rich history:</w:t>
      </w:r>
    </w:p>
    <w:p w14:paraId="58AA2244" w14:textId="77777777" w:rsidR="0093169C" w:rsidRPr="00137E98" w:rsidRDefault="0093169C" w:rsidP="0093169C">
      <w:pPr>
        <w:spacing w:line="360" w:lineRule="auto"/>
        <w:jc w:val="both"/>
        <w:rPr>
          <w:rStyle w:val="Strong"/>
          <w:rFonts w:ascii="Times New Roman" w:hAnsi="Times New Roman" w:cs="Times New Roman"/>
          <w:sz w:val="28"/>
          <w:szCs w:val="28"/>
        </w:rPr>
      </w:pPr>
      <w:r w:rsidRPr="00137E98">
        <w:rPr>
          <w:rFonts w:ascii="Times New Roman" w:hAnsi="Times New Roman" w:cs="Times New Roman"/>
          <w:sz w:val="28"/>
          <w:szCs w:val="28"/>
        </w:rPr>
        <w:t xml:space="preserve">1. </w:t>
      </w:r>
      <w:r w:rsidRPr="00137E98">
        <w:rPr>
          <w:rStyle w:val="Strong"/>
          <w:rFonts w:ascii="Times New Roman" w:hAnsi="Times New Roman" w:cs="Times New Roman"/>
          <w:sz w:val="28"/>
          <w:szCs w:val="28"/>
        </w:rPr>
        <w:t>Founding and Early Years (1894-1914)</w:t>
      </w:r>
    </w:p>
    <w:p w14:paraId="11F16525" w14:textId="77777777" w:rsidR="0093169C" w:rsidRPr="00B8428C" w:rsidRDefault="0093169C" w:rsidP="0093169C">
      <w:pPr>
        <w:spacing w:after="0" w:line="360" w:lineRule="auto"/>
        <w:jc w:val="both"/>
        <w:rPr>
          <w:rStyle w:val="Strong"/>
          <w:rFonts w:ascii="Times New Roman" w:eastAsia="Times New Roman" w:hAnsi="Times New Roman" w:cs="Times New Roman"/>
          <w:b w:val="0"/>
          <w:bCs w:val="0"/>
          <w:sz w:val="28"/>
          <w:szCs w:val="28"/>
        </w:rPr>
      </w:pPr>
      <w:r w:rsidRPr="00137E98">
        <w:rPr>
          <w:rFonts w:ascii="Times New Roman" w:eastAsia="Times New Roman" w:hAnsi="Times New Roman" w:cs="Times New Roman"/>
          <w:sz w:val="28"/>
          <w:szCs w:val="28"/>
        </w:rPr>
        <w:t xml:space="preserve"> </w:t>
      </w:r>
      <w:r w:rsidRPr="00137E98">
        <w:rPr>
          <w:rFonts w:ascii="Times New Roman" w:eastAsia="Times New Roman" w:hAnsi="Times New Roman" w:cs="Times New Roman"/>
          <w:b/>
          <w:bCs/>
          <w:sz w:val="28"/>
          <w:szCs w:val="28"/>
        </w:rPr>
        <w:t>Tomas Bata</w:t>
      </w:r>
      <w:r w:rsidRPr="00137E98">
        <w:rPr>
          <w:rFonts w:ascii="Times New Roman" w:eastAsia="Times New Roman" w:hAnsi="Times New Roman" w:cs="Times New Roman"/>
          <w:sz w:val="28"/>
          <w:szCs w:val="28"/>
        </w:rPr>
        <w:t>, along with his siblings Antonin and Anna, founded the company in 1894 in the town of Zlín, Moravia (now in the Czech Republic).The Bata family had a long tradition in shoemaking, but Tomas wanted to industrialize the process. They started with a small shop producing handmade shoes.</w:t>
      </w:r>
      <w:r>
        <w:rPr>
          <w:rFonts w:ascii="Times New Roman" w:eastAsia="Times New Roman" w:hAnsi="Times New Roman" w:cs="Times New Roman"/>
          <w:sz w:val="28"/>
          <w:szCs w:val="28"/>
        </w:rPr>
        <w:t xml:space="preserve"> </w:t>
      </w:r>
      <w:r w:rsidRPr="00137E98">
        <w:rPr>
          <w:rFonts w:ascii="Times New Roman" w:eastAsia="Times New Roman" w:hAnsi="Times New Roman" w:cs="Times New Roman"/>
          <w:sz w:val="28"/>
          <w:szCs w:val="28"/>
        </w:rPr>
        <w:t>Early on, Tomas implemented modern production techniques, such as the division of labor and mechanization, which allowed for lower prices and mass production. The company grew rapidly by offering affordable, durable shoes to a wide market.</w:t>
      </w:r>
    </w:p>
    <w:p w14:paraId="74C1F921" w14:textId="77777777" w:rsidR="0093169C" w:rsidRPr="00137E98" w:rsidRDefault="0093169C" w:rsidP="0093169C">
      <w:pPr>
        <w:spacing w:line="360" w:lineRule="auto"/>
        <w:jc w:val="both"/>
        <w:rPr>
          <w:rStyle w:val="Strong"/>
          <w:rFonts w:ascii="Times New Roman" w:hAnsi="Times New Roman" w:cs="Times New Roman"/>
          <w:sz w:val="28"/>
          <w:szCs w:val="28"/>
        </w:rPr>
      </w:pPr>
      <w:r w:rsidRPr="00137E98">
        <w:rPr>
          <w:rFonts w:ascii="Times New Roman" w:hAnsi="Times New Roman" w:cs="Times New Roman"/>
          <w:sz w:val="28"/>
          <w:szCs w:val="28"/>
        </w:rPr>
        <w:t xml:space="preserve">2. </w:t>
      </w:r>
      <w:r w:rsidRPr="00137E98">
        <w:rPr>
          <w:rStyle w:val="Strong"/>
          <w:rFonts w:ascii="Times New Roman" w:hAnsi="Times New Roman" w:cs="Times New Roman"/>
          <w:sz w:val="28"/>
          <w:szCs w:val="28"/>
        </w:rPr>
        <w:t>Innovation and Expansion (1914-1932)</w:t>
      </w:r>
    </w:p>
    <w:p w14:paraId="507F6C23" w14:textId="77777777" w:rsidR="0093169C" w:rsidRPr="00A11C28" w:rsidRDefault="0093169C" w:rsidP="0093169C">
      <w:pPr>
        <w:spacing w:after="0" w:line="360" w:lineRule="auto"/>
        <w:jc w:val="both"/>
        <w:rPr>
          <w:rStyle w:val="Strong"/>
          <w:rFonts w:ascii="Times New Roman" w:eastAsia="Times New Roman" w:hAnsi="Times New Roman" w:cs="Times New Roman"/>
          <w:b w:val="0"/>
          <w:bCs w:val="0"/>
          <w:sz w:val="28"/>
          <w:szCs w:val="28"/>
        </w:rPr>
      </w:pPr>
      <w:r w:rsidRPr="00137E98">
        <w:rPr>
          <w:rFonts w:ascii="Times New Roman" w:eastAsia="Times New Roman" w:hAnsi="Times New Roman" w:cs="Times New Roman"/>
          <w:sz w:val="28"/>
          <w:szCs w:val="28"/>
        </w:rPr>
        <w:t xml:space="preserve">World War I boosted demand for durable footwear, and Bata expanded significantly during this time. After the war, Tomas Bata implemented social and industrial reforms in Zlín, where Bata was headquartered. He built a company town with housing, schools, and medical facilities for employees. Bata introduced the first fixed-price system and employed marketing techniques like brand identity and customer loyalty programs. By 1929, Bata had established factories </w:t>
      </w:r>
      <w:r w:rsidRPr="00137E98">
        <w:rPr>
          <w:rFonts w:ascii="Times New Roman" w:eastAsia="Times New Roman" w:hAnsi="Times New Roman" w:cs="Times New Roman"/>
          <w:sz w:val="28"/>
          <w:szCs w:val="28"/>
        </w:rPr>
        <w:lastRenderedPageBreak/>
        <w:t>in other countries, including Poland, Yugoslavia, and India, positioning itself as a global company.</w:t>
      </w:r>
    </w:p>
    <w:p w14:paraId="43644C03" w14:textId="77777777" w:rsidR="0093169C" w:rsidRPr="00137E98" w:rsidRDefault="0093169C" w:rsidP="0093169C">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19" w:name="_Toc178024931"/>
      <w:bookmarkStart w:id="20" w:name="_Toc178883919"/>
      <w:r>
        <w:rPr>
          <w:rFonts w:ascii="Times New Roman" w:eastAsia="Times New Roman" w:hAnsi="Times New Roman" w:cs="Times New Roman"/>
          <w:b/>
          <w:bCs/>
          <w:sz w:val="28"/>
          <w:szCs w:val="28"/>
        </w:rPr>
        <w:t>3.</w:t>
      </w:r>
      <w:r w:rsidRPr="00137E98">
        <w:rPr>
          <w:rFonts w:ascii="Times New Roman" w:eastAsia="Times New Roman" w:hAnsi="Times New Roman" w:cs="Times New Roman"/>
          <w:b/>
          <w:bCs/>
          <w:sz w:val="28"/>
          <w:szCs w:val="28"/>
        </w:rPr>
        <w:t xml:space="preserve"> Bata’s Death and Further Growth (1932-1939)</w:t>
      </w:r>
      <w:bookmarkEnd w:id="19"/>
      <w:bookmarkEnd w:id="20"/>
    </w:p>
    <w:p w14:paraId="79C4EBFF" w14:textId="77777777" w:rsidR="0093169C" w:rsidRPr="00137E98" w:rsidRDefault="0093169C" w:rsidP="0093169C">
      <w:pPr>
        <w:spacing w:after="0" w:line="360" w:lineRule="auto"/>
        <w:jc w:val="both"/>
        <w:rPr>
          <w:rFonts w:ascii="Times New Roman" w:eastAsia="Times New Roman" w:hAnsi="Times New Roman" w:cs="Times New Roman"/>
          <w:sz w:val="28"/>
          <w:szCs w:val="28"/>
        </w:rPr>
      </w:pPr>
      <w:r w:rsidRPr="00137E98">
        <w:rPr>
          <w:rFonts w:ascii="Times New Roman" w:eastAsia="Times New Roman" w:hAnsi="Times New Roman" w:cs="Times New Roman"/>
          <w:sz w:val="28"/>
          <w:szCs w:val="28"/>
        </w:rPr>
        <w:t xml:space="preserve"> In 1932, Tomas Bata tragically died in a plane crash. His half-brother, Jan Antonin Bata, took over the company and continued its expansion. Under Jan Antonin, Bata diversified its products beyond footwear, venturing into tires, textiles, and chemicals. By the late 1930s, Bata had factories and retail outlets in over 30 countries and became one of the world’s largest shoe manufacturers.</w:t>
      </w:r>
    </w:p>
    <w:p w14:paraId="129E9ED5" w14:textId="77777777" w:rsidR="0093169C" w:rsidRPr="000D3181" w:rsidRDefault="0093169C" w:rsidP="000D3181">
      <w:pPr>
        <w:pStyle w:val="Heading2"/>
        <w:rPr>
          <w:sz w:val="32"/>
        </w:rPr>
      </w:pPr>
      <w:bookmarkStart w:id="21" w:name="_Toc178024932"/>
      <w:bookmarkStart w:id="22" w:name="_Toc178883920"/>
      <w:r w:rsidRPr="000D3181">
        <w:rPr>
          <w:sz w:val="32"/>
        </w:rPr>
        <w:t>2.2 Mission</w:t>
      </w:r>
      <w:bookmarkEnd w:id="21"/>
      <w:bookmarkEnd w:id="22"/>
    </w:p>
    <w:p w14:paraId="6A401B55" w14:textId="77777777" w:rsidR="0093169C" w:rsidRPr="005E0788" w:rsidRDefault="0093169C" w:rsidP="0093169C">
      <w:pPr>
        <w:pStyle w:val="Heading3"/>
      </w:pPr>
    </w:p>
    <w:p w14:paraId="3865706F" w14:textId="77777777" w:rsidR="0093169C" w:rsidRPr="006E24F5" w:rsidRDefault="0093169C" w:rsidP="0093169C">
      <w:pPr>
        <w:jc w:val="both"/>
        <w:rPr>
          <w:rFonts w:ascii="Times New Roman" w:hAnsi="Times New Roman" w:cs="Times New Roman"/>
          <w:sz w:val="28"/>
          <w:szCs w:val="28"/>
        </w:rPr>
      </w:pPr>
      <w:r w:rsidRPr="006E24F5">
        <w:rPr>
          <w:rFonts w:ascii="Times New Roman" w:hAnsi="Times New Roman" w:cs="Times New Roman"/>
          <w:sz w:val="28"/>
          <w:szCs w:val="28"/>
        </w:rPr>
        <w:t>The mission of Bata Limited focuses on delivering high-quality footwear while emphasizing customer satisfaction, innovation, and corporate responsibility. The company aims to provide affordable and durable shoes to consumers worldwide, catering to diverse needs and preferences. Key elements of Bata’s mission include:</w:t>
      </w:r>
    </w:p>
    <w:p w14:paraId="26972306"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Customer-Centric Approach</w:t>
      </w:r>
    </w:p>
    <w:p w14:paraId="0F2768B6"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Innovation</w:t>
      </w:r>
    </w:p>
    <w:p w14:paraId="75E8C530"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Sustainability</w:t>
      </w:r>
    </w:p>
    <w:p w14:paraId="7DE1AFAE" w14:textId="77777777" w:rsidR="0093169C" w:rsidRPr="004100C7" w:rsidRDefault="0093169C" w:rsidP="0093169C">
      <w:pPr>
        <w:pStyle w:val="ListParagraph"/>
        <w:numPr>
          <w:ilvl w:val="0"/>
          <w:numId w:val="1"/>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Global Reach, Local Touch</w:t>
      </w:r>
    </w:p>
    <w:p w14:paraId="561DA01E" w14:textId="77777777" w:rsidR="0093169C" w:rsidRPr="004100C7" w:rsidRDefault="0093169C" w:rsidP="0093169C">
      <w:pPr>
        <w:pStyle w:val="ListParagraph"/>
        <w:numPr>
          <w:ilvl w:val="0"/>
          <w:numId w:val="1"/>
        </w:numPr>
        <w:jc w:val="both"/>
        <w:rPr>
          <w:rStyle w:val="Strong"/>
          <w:rFonts w:ascii="Times New Roman" w:eastAsia="Times New Roman" w:hAnsi="Times New Roman" w:cs="Times New Roman"/>
          <w:b w:val="0"/>
          <w:sz w:val="28"/>
          <w:szCs w:val="28"/>
        </w:rPr>
      </w:pPr>
      <w:r w:rsidRPr="004100C7">
        <w:rPr>
          <w:rStyle w:val="Strong"/>
          <w:rFonts w:ascii="Times New Roman" w:hAnsi="Times New Roman" w:cs="Times New Roman"/>
          <w:sz w:val="28"/>
          <w:szCs w:val="28"/>
        </w:rPr>
        <w:t>Quality and Affordability</w:t>
      </w:r>
    </w:p>
    <w:p w14:paraId="49948D1E" w14:textId="77777777" w:rsidR="0093169C" w:rsidRPr="006E24F5" w:rsidRDefault="0093169C" w:rsidP="0093169C">
      <w:pPr>
        <w:jc w:val="both"/>
        <w:rPr>
          <w:rFonts w:ascii="Times New Roman" w:eastAsia="Times New Roman" w:hAnsi="Times New Roman" w:cs="Times New Roman"/>
          <w:bCs/>
          <w:sz w:val="28"/>
          <w:szCs w:val="28"/>
        </w:rPr>
      </w:pPr>
    </w:p>
    <w:p w14:paraId="62F69927" w14:textId="77777777" w:rsidR="0093169C" w:rsidRPr="000D3181" w:rsidRDefault="0093169C" w:rsidP="000D3181">
      <w:pPr>
        <w:pStyle w:val="Heading2"/>
        <w:rPr>
          <w:sz w:val="36"/>
        </w:rPr>
      </w:pPr>
      <w:bookmarkStart w:id="23" w:name="_Toc178024933"/>
      <w:bookmarkStart w:id="24" w:name="_Toc178883921"/>
      <w:r w:rsidRPr="000D3181">
        <w:rPr>
          <w:sz w:val="36"/>
        </w:rPr>
        <w:t>2.3. Vision</w:t>
      </w:r>
      <w:bookmarkEnd w:id="23"/>
      <w:bookmarkEnd w:id="24"/>
    </w:p>
    <w:p w14:paraId="295E6488" w14:textId="77777777" w:rsidR="0093169C" w:rsidRPr="006E24F5" w:rsidRDefault="0093169C" w:rsidP="0093169C">
      <w:pPr>
        <w:jc w:val="both"/>
        <w:rPr>
          <w:rFonts w:ascii="Times New Roman" w:hAnsi="Times New Roman" w:cs="Times New Roman"/>
          <w:sz w:val="28"/>
          <w:szCs w:val="28"/>
        </w:rPr>
      </w:pPr>
      <w:r w:rsidRPr="006E24F5">
        <w:rPr>
          <w:rFonts w:ascii="Times New Roman" w:hAnsi="Times New Roman" w:cs="Times New Roman"/>
          <w:sz w:val="28"/>
          <w:szCs w:val="28"/>
        </w:rPr>
        <w:t>The vision of Bata Limited is centered on being a leading global footwear brand known for innovation, quality, and sustainability, while continuously improving the lives of its customers and communities. Key aspects of Bata’s vision include:</w:t>
      </w:r>
    </w:p>
    <w:p w14:paraId="25437672"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Global Leadership</w:t>
      </w:r>
    </w:p>
    <w:p w14:paraId="2823C05E"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Sustainability Leadership</w:t>
      </w:r>
    </w:p>
    <w:p w14:paraId="7E979E87"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Style w:val="Strong"/>
          <w:rFonts w:ascii="Times New Roman" w:hAnsi="Times New Roman" w:cs="Times New Roman"/>
          <w:sz w:val="28"/>
          <w:szCs w:val="28"/>
        </w:rPr>
        <w:t>Customer Satisfaction</w:t>
      </w:r>
      <w:r w:rsidRPr="004100C7">
        <w:rPr>
          <w:rFonts w:ascii="Times New Roman" w:hAnsi="Times New Roman" w:cs="Times New Roman"/>
          <w:sz w:val="28"/>
          <w:szCs w:val="28"/>
        </w:rPr>
        <w:t>:</w:t>
      </w:r>
    </w:p>
    <w:p w14:paraId="19A98CB8" w14:textId="77777777" w:rsidR="0093169C" w:rsidRPr="004100C7" w:rsidRDefault="0093169C" w:rsidP="0093169C">
      <w:pPr>
        <w:pStyle w:val="ListParagraph"/>
        <w:numPr>
          <w:ilvl w:val="0"/>
          <w:numId w:val="2"/>
        </w:numPr>
        <w:jc w:val="both"/>
        <w:rPr>
          <w:rFonts w:ascii="Times New Roman" w:eastAsia="Times New Roman" w:hAnsi="Times New Roman" w:cs="Times New Roman"/>
          <w:bCs/>
          <w:sz w:val="28"/>
          <w:szCs w:val="28"/>
        </w:rPr>
      </w:pPr>
      <w:r w:rsidRPr="004100C7">
        <w:rPr>
          <w:rFonts w:ascii="Times New Roman" w:hAnsi="Times New Roman" w:cs="Times New Roman"/>
          <w:sz w:val="28"/>
          <w:szCs w:val="28"/>
        </w:rPr>
        <w:t>Innovation and Modernization</w:t>
      </w:r>
    </w:p>
    <w:p w14:paraId="18882312" w14:textId="77777777" w:rsidR="0093169C" w:rsidRPr="004100C7" w:rsidRDefault="0093169C" w:rsidP="0093169C">
      <w:pPr>
        <w:pStyle w:val="ListParagraph"/>
        <w:numPr>
          <w:ilvl w:val="0"/>
          <w:numId w:val="2"/>
        </w:numPr>
        <w:jc w:val="both"/>
        <w:rPr>
          <w:rFonts w:eastAsia="Times New Roman"/>
          <w:bCs/>
        </w:rPr>
      </w:pPr>
      <w:r w:rsidRPr="004100C7">
        <w:rPr>
          <w:rFonts w:ascii="Times New Roman" w:hAnsi="Times New Roman" w:cs="Times New Roman"/>
          <w:sz w:val="28"/>
          <w:szCs w:val="28"/>
        </w:rPr>
        <w:lastRenderedPageBreak/>
        <w:t>Community Engagement</w:t>
      </w:r>
    </w:p>
    <w:p w14:paraId="39B6342B" w14:textId="77777777" w:rsidR="00376E34" w:rsidRDefault="00376E34">
      <w:pPr>
        <w:spacing w:after="200" w:line="276" w:lineRule="auto"/>
      </w:pPr>
      <w:r>
        <w:br w:type="page"/>
      </w:r>
    </w:p>
    <w:p w14:paraId="1DFC2C2A" w14:textId="77777777" w:rsidR="0093169C" w:rsidRPr="000D3181" w:rsidRDefault="0093169C" w:rsidP="000D3181">
      <w:pPr>
        <w:pStyle w:val="Heading1"/>
        <w:jc w:val="center"/>
        <w:rPr>
          <w:sz w:val="44"/>
          <w:szCs w:val="44"/>
        </w:rPr>
      </w:pPr>
      <w:bookmarkStart w:id="25" w:name="_Toc178024937"/>
      <w:bookmarkStart w:id="26" w:name="_Toc178883922"/>
      <w:r w:rsidRPr="000D3181">
        <w:rPr>
          <w:sz w:val="44"/>
          <w:szCs w:val="44"/>
        </w:rPr>
        <w:lastRenderedPageBreak/>
        <w:t>CHAPTER- 3</w:t>
      </w:r>
      <w:bookmarkEnd w:id="25"/>
      <w:bookmarkEnd w:id="26"/>
    </w:p>
    <w:p w14:paraId="6E37193A" w14:textId="77777777" w:rsidR="0093169C" w:rsidRPr="00307E8E" w:rsidRDefault="0093169C" w:rsidP="001F2F6D">
      <w:pPr>
        <w:jc w:val="center"/>
        <w:rPr>
          <w:rFonts w:ascii="Times New Roman" w:hAnsi="Times New Roman" w:cs="Times New Roman"/>
          <w:b/>
          <w:color w:val="548DD4" w:themeColor="text2" w:themeTint="99"/>
          <w:sz w:val="40"/>
          <w:szCs w:val="44"/>
        </w:rPr>
      </w:pPr>
    </w:p>
    <w:p w14:paraId="52CFBB55" w14:textId="77777777" w:rsidR="0093169C" w:rsidRPr="00307E8E" w:rsidRDefault="0093169C" w:rsidP="000D3181">
      <w:pPr>
        <w:pStyle w:val="Heading2"/>
        <w:jc w:val="center"/>
      </w:pPr>
      <w:bookmarkStart w:id="27" w:name="_Toc178024938"/>
      <w:bookmarkStart w:id="28" w:name="_Toc178883923"/>
      <w:r w:rsidRPr="000D3181">
        <w:rPr>
          <w:sz w:val="36"/>
        </w:rPr>
        <w:t>CONCEPT OF WORKING CAPITAL MANAGEMENT</w:t>
      </w:r>
      <w:bookmarkEnd w:id="27"/>
      <w:bookmarkEnd w:id="28"/>
    </w:p>
    <w:p w14:paraId="06529010" w14:textId="77777777" w:rsidR="0093169C" w:rsidRPr="0093169C" w:rsidRDefault="0093169C" w:rsidP="000D3181">
      <w:pPr>
        <w:pStyle w:val="Heading2"/>
      </w:pPr>
      <w:bookmarkStart w:id="29" w:name="_Toc178024939"/>
      <w:bookmarkStart w:id="30" w:name="_Toc178883924"/>
      <w:r w:rsidRPr="000D3181">
        <w:rPr>
          <w:sz w:val="32"/>
        </w:rPr>
        <w:t>3.1 Theory of Working Capital</w:t>
      </w:r>
      <w:bookmarkEnd w:id="29"/>
      <w:bookmarkEnd w:id="30"/>
      <w:r w:rsidRPr="000D3181">
        <w:rPr>
          <w:sz w:val="32"/>
        </w:rPr>
        <w:t xml:space="preserve"> </w:t>
      </w:r>
      <w:r w:rsidRPr="0093169C">
        <w:tab/>
      </w:r>
      <w:r w:rsidR="000D3181">
        <w:tab/>
      </w:r>
    </w:p>
    <w:p w14:paraId="286D63AC"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1F2023"/>
          <w:sz w:val="28"/>
          <w:szCs w:val="28"/>
        </w:rPr>
        <w:t xml:space="preserve">Working capital management is </w:t>
      </w:r>
      <w:r w:rsidRPr="0093169C">
        <w:rPr>
          <w:rFonts w:ascii="Times New Roman" w:hAnsi="Times New Roman" w:cs="Times New Roman"/>
          <w:color w:val="040C28"/>
          <w:sz w:val="28"/>
          <w:szCs w:val="28"/>
        </w:rPr>
        <w:t>a business strategy designed to ensure that a company operates efficiently by monitoring and using its current assets and liabilities to their most effective use</w:t>
      </w:r>
      <w:r w:rsidRPr="0093169C">
        <w:rPr>
          <w:rFonts w:ascii="Times New Roman" w:hAnsi="Times New Roman" w:cs="Times New Roman"/>
          <w:color w:val="1F2023"/>
          <w:sz w:val="28"/>
          <w:szCs w:val="28"/>
        </w:rPr>
        <w:t xml:space="preserve">. </w:t>
      </w:r>
      <w:r w:rsidRPr="0093169C">
        <w:rPr>
          <w:rFonts w:ascii="Times New Roman" w:hAnsi="Times New Roman" w:cs="Times New Roman"/>
          <w:color w:val="000000"/>
          <w:sz w:val="28"/>
          <w:szCs w:val="28"/>
        </w:rPr>
        <w:t xml:space="preserve">Working capital management is a crucial aspect of financial management for businesses. It involves managing a company's short-term assets and liabilities to ensure it has enough liquidity to meet its operational needs and to support its day-to-day business activities. Effective working capital management is essential for maintaining the financial health and stability of a company. </w:t>
      </w:r>
    </w:p>
    <w:p w14:paraId="07957742"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The components of Working Capital Management are as follows: </w:t>
      </w:r>
    </w:p>
    <w:p w14:paraId="0C0CD42E"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Cash Management </w:t>
      </w:r>
    </w:p>
    <w:p w14:paraId="63349AD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Inventory Management </w:t>
      </w:r>
    </w:p>
    <w:p w14:paraId="7424F16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Receivables Management </w:t>
      </w:r>
    </w:p>
    <w:p w14:paraId="484F2C87" w14:textId="77777777" w:rsidR="0093169C" w:rsidRPr="0093169C" w:rsidRDefault="0093169C" w:rsidP="0093169C">
      <w:pPr>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Payables Management</w:t>
      </w:r>
    </w:p>
    <w:p w14:paraId="206C24F7" w14:textId="77777777" w:rsidR="0093169C" w:rsidRPr="0093169C" w:rsidRDefault="0093169C" w:rsidP="0093169C">
      <w:pPr>
        <w:spacing w:after="0" w:line="360" w:lineRule="auto"/>
        <w:jc w:val="both"/>
        <w:rPr>
          <w:rFonts w:ascii="Times New Roman" w:hAnsi="Times New Roman" w:cs="Times New Roman"/>
          <w:color w:val="000000"/>
          <w:sz w:val="28"/>
          <w:szCs w:val="28"/>
        </w:rPr>
      </w:pPr>
    </w:p>
    <w:p w14:paraId="6FD2DD1D"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07798305" w14:textId="77777777" w:rsidR="0093169C" w:rsidRPr="000D3181" w:rsidRDefault="0093169C" w:rsidP="000D3181">
      <w:pPr>
        <w:pStyle w:val="Heading2"/>
        <w:rPr>
          <w:sz w:val="36"/>
        </w:rPr>
      </w:pPr>
      <w:bookmarkStart w:id="31" w:name="_Toc178024940"/>
      <w:bookmarkStart w:id="32" w:name="_Toc178883925"/>
      <w:r w:rsidRPr="000D3181">
        <w:rPr>
          <w:sz w:val="36"/>
        </w:rPr>
        <w:t>3.2 Types of Working Capital</w:t>
      </w:r>
      <w:bookmarkEnd w:id="31"/>
      <w:bookmarkEnd w:id="32"/>
      <w:r w:rsidRPr="000D3181">
        <w:rPr>
          <w:sz w:val="36"/>
        </w:rPr>
        <w:t xml:space="preserve"> </w:t>
      </w:r>
      <w:r w:rsidR="000D3181" w:rsidRPr="000D3181">
        <w:rPr>
          <w:sz w:val="36"/>
        </w:rPr>
        <w:tab/>
      </w:r>
    </w:p>
    <w:p w14:paraId="5BA4166E"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1D0D94"/>
          <w:sz w:val="28"/>
          <w:szCs w:val="28"/>
        </w:rPr>
      </w:pPr>
    </w:p>
    <w:p w14:paraId="40FD5BF8" w14:textId="77777777" w:rsidR="0093169C" w:rsidRPr="0093169C" w:rsidRDefault="0093169C" w:rsidP="0093169C">
      <w:pPr>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According to the needs of business, the working capital may be classified as follows:</w:t>
      </w:r>
    </w:p>
    <w:p w14:paraId="52BE030C"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5E87C7E9" w14:textId="77777777" w:rsidR="0093169C" w:rsidRPr="0093169C" w:rsidRDefault="0093169C" w:rsidP="0093169C">
      <w:pPr>
        <w:spacing w:after="0" w:line="360" w:lineRule="auto"/>
        <w:jc w:val="both"/>
        <w:rPr>
          <w:rFonts w:ascii="Times New Roman" w:hAnsi="Times New Roman" w:cs="Times New Roman"/>
          <w:color w:val="000000"/>
          <w:sz w:val="23"/>
          <w:szCs w:val="23"/>
        </w:rPr>
      </w:pPr>
    </w:p>
    <w:p w14:paraId="1A0D2CB5" w14:textId="77777777" w:rsidR="0093169C" w:rsidRPr="0093169C" w:rsidRDefault="0093169C" w:rsidP="0093169C">
      <w:pPr>
        <w:spacing w:after="0" w:line="360" w:lineRule="auto"/>
        <w:jc w:val="both"/>
        <w:rPr>
          <w:rFonts w:ascii="Times New Roman" w:hAnsi="Times New Roman" w:cs="Times New Roman"/>
          <w:color w:val="000000"/>
          <w:sz w:val="23"/>
          <w:szCs w:val="23"/>
        </w:rPr>
      </w:pPr>
      <w:r w:rsidRPr="0093169C">
        <w:rPr>
          <w:rFonts w:ascii="Times New Roman" w:hAnsi="Times New Roman" w:cs="Times New Roman"/>
          <w:noProof/>
          <w:color w:val="000000"/>
          <w:sz w:val="23"/>
          <w:szCs w:val="23"/>
        </w:rPr>
        <w:lastRenderedPageBreak/>
        <w:drawing>
          <wp:inline distT="0" distB="0" distL="0" distR="0" wp14:anchorId="0E72F8A7" wp14:editId="6BB9CD7F">
            <wp:extent cx="5942761" cy="4267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90520" cy="4301494"/>
                    </a:xfrm>
                    <a:prstGeom prst="rect">
                      <a:avLst/>
                    </a:prstGeom>
                  </pic:spPr>
                </pic:pic>
              </a:graphicData>
            </a:graphic>
          </wp:inline>
        </w:drawing>
      </w:r>
    </w:p>
    <w:p w14:paraId="0678E749" w14:textId="77777777" w:rsidR="0093169C" w:rsidRPr="0093169C" w:rsidRDefault="0093169C" w:rsidP="0093169C">
      <w:pPr>
        <w:spacing w:after="0" w:line="360" w:lineRule="auto"/>
        <w:jc w:val="both"/>
        <w:rPr>
          <w:rFonts w:ascii="Times New Roman" w:eastAsia="Times New Roman" w:hAnsi="Times New Roman" w:cs="Times New Roman"/>
          <w:sz w:val="28"/>
          <w:szCs w:val="28"/>
        </w:rPr>
      </w:pPr>
    </w:p>
    <w:p w14:paraId="674D9297" w14:textId="77777777" w:rsidR="0093169C" w:rsidRPr="005C361B" w:rsidRDefault="0093169C" w:rsidP="0093169C">
      <w:pPr>
        <w:pStyle w:val="Heading3"/>
        <w:rPr>
          <w:sz w:val="28"/>
          <w:szCs w:val="28"/>
        </w:rPr>
      </w:pPr>
      <w:bookmarkStart w:id="33" w:name="_Toc178024941"/>
      <w:bookmarkStart w:id="34" w:name="_Toc178883926"/>
      <w:r w:rsidRPr="005C361B">
        <w:rPr>
          <w:sz w:val="28"/>
          <w:szCs w:val="28"/>
        </w:rPr>
        <w:t>3.2.1. On the basis of periodicity</w:t>
      </w:r>
      <w:bookmarkEnd w:id="33"/>
      <w:bookmarkEnd w:id="34"/>
      <w:r w:rsidRPr="005C361B">
        <w:rPr>
          <w:sz w:val="28"/>
          <w:szCs w:val="28"/>
        </w:rPr>
        <w:t xml:space="preserve"> </w:t>
      </w:r>
    </w:p>
    <w:p w14:paraId="25FD981A"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The requirements of working capital are continuous. More working capital is required in a particular season or the peck period of business activity. On the basis of periodicity working capital can be divided under two categories as under: </w:t>
      </w:r>
    </w:p>
    <w:p w14:paraId="0CC0F0D8" w14:textId="77777777" w:rsidR="0093169C" w:rsidRPr="0093169C" w:rsidRDefault="0093169C" w:rsidP="006D736C">
      <w:pPr>
        <w:numPr>
          <w:ilvl w:val="0"/>
          <w:numId w:val="6"/>
        </w:numPr>
        <w:autoSpaceDE w:val="0"/>
        <w:autoSpaceDN w:val="0"/>
        <w:adjustRightInd w:val="0"/>
        <w:spacing w:after="47"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Permanent working capital </w:t>
      </w:r>
    </w:p>
    <w:p w14:paraId="60E44850" w14:textId="77777777" w:rsidR="0093169C" w:rsidRPr="0093169C" w:rsidRDefault="0093169C" w:rsidP="006D736C">
      <w:pPr>
        <w:numPr>
          <w:ilvl w:val="0"/>
          <w:numId w:val="6"/>
        </w:num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Variable working capital </w:t>
      </w:r>
    </w:p>
    <w:p w14:paraId="30B70798"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78AB2696" w14:textId="77777777" w:rsidR="0093169C" w:rsidRPr="0093169C" w:rsidRDefault="0093169C" w:rsidP="006D736C">
      <w:pPr>
        <w:pStyle w:val="ListParagraph"/>
        <w:numPr>
          <w:ilvl w:val="0"/>
          <w:numId w:val="6"/>
        </w:numPr>
        <w:autoSpaceDE w:val="0"/>
        <w:autoSpaceDN w:val="0"/>
        <w:adjustRightInd w:val="0"/>
        <w:spacing w:after="0" w:line="360" w:lineRule="auto"/>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Permanent Working Capital </w:t>
      </w:r>
    </w:p>
    <w:p w14:paraId="58F43690" w14:textId="77777777" w:rsidR="0093169C" w:rsidRPr="0093169C" w:rsidRDefault="0093169C" w:rsidP="0093169C">
      <w:pPr>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This type of working capital is known as </w:t>
      </w:r>
      <w:r w:rsidRPr="0093169C">
        <w:rPr>
          <w:rFonts w:ascii="Times New Roman" w:hAnsi="Times New Roman" w:cs="Times New Roman"/>
          <w:b/>
          <w:bCs/>
          <w:color w:val="404040"/>
          <w:sz w:val="28"/>
          <w:szCs w:val="28"/>
        </w:rPr>
        <w:t xml:space="preserve">Fixed Working Capital. </w:t>
      </w:r>
      <w:r w:rsidRPr="0093169C">
        <w:rPr>
          <w:rFonts w:ascii="Times New Roman" w:hAnsi="Times New Roman" w:cs="Times New Roman"/>
          <w:color w:val="404040"/>
          <w:sz w:val="28"/>
          <w:szCs w:val="28"/>
        </w:rPr>
        <w:t xml:space="preserve">Permanent working capital means the part of working capital which is permanently locked up in the current assets to carry out the business smoothly. The minimum amount of current assets which is required to conduct the business smoothly during the </w:t>
      </w:r>
      <w:r w:rsidRPr="0093169C">
        <w:rPr>
          <w:rFonts w:ascii="Times New Roman" w:hAnsi="Times New Roman" w:cs="Times New Roman"/>
          <w:color w:val="404040"/>
          <w:sz w:val="28"/>
          <w:szCs w:val="28"/>
        </w:rPr>
        <w:lastRenderedPageBreak/>
        <w:t>year is called permanent working capital. For example, investments required to maintain the minimum stock of raw materials or to cash balance. The amount of permanent working capital depends upon the size and growth of company. Fixed working capital can further be divided into two categories as under:</w:t>
      </w:r>
    </w:p>
    <w:p w14:paraId="2BDE05B6"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7F8DD0F5"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Regular Working capital: </w:t>
      </w:r>
    </w:p>
    <w:p w14:paraId="7E964FE5"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Minimum amount of working capital required to keep the primary circulation. Some amount of cash is necessary for the payment of wages, salaries etc. </w:t>
      </w:r>
    </w:p>
    <w:p w14:paraId="6783FEF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4DDA71C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Reserve Margin Working capital: </w:t>
      </w:r>
    </w:p>
    <w:p w14:paraId="504AA8EB" w14:textId="77777777" w:rsidR="0093169C" w:rsidRPr="006D736C" w:rsidRDefault="0093169C" w:rsidP="0093169C">
      <w:pPr>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Additional working capital may also be required for contingencies that may arise any time. The reserve working capital is the excess of capital over the needs of the regular working capital is kept aside as reserve for contingencies, such as strike, business depression </w:t>
      </w:r>
      <w:r w:rsidR="006D736C">
        <w:rPr>
          <w:rFonts w:ascii="Times New Roman" w:hAnsi="Times New Roman" w:cs="Times New Roman"/>
          <w:color w:val="404040"/>
          <w:sz w:val="28"/>
          <w:szCs w:val="28"/>
        </w:rPr>
        <w:t>etc.</w:t>
      </w:r>
    </w:p>
    <w:p w14:paraId="5B3F14DD"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1E1045CB" w14:textId="77777777" w:rsidR="0093169C" w:rsidRPr="006D736C" w:rsidRDefault="0093169C" w:rsidP="006D736C">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8"/>
          <w:szCs w:val="28"/>
        </w:rPr>
      </w:pPr>
      <w:r w:rsidRPr="006D736C">
        <w:rPr>
          <w:rFonts w:ascii="Times New Roman" w:hAnsi="Times New Roman" w:cs="Times New Roman"/>
          <w:b/>
          <w:bCs/>
          <w:color w:val="404040"/>
          <w:sz w:val="28"/>
          <w:szCs w:val="28"/>
        </w:rPr>
        <w:t xml:space="preserve">Variable or Temporary Working Capital: </w:t>
      </w:r>
    </w:p>
    <w:p w14:paraId="7152389C"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The term variable working capital refers that the level of working capital is temporary and fluctuating. Variable working capital may change from one asset to another and changes with the increase or decrease in the volume of business. The variable working capital may also be subdivided into following two sub-groups. </w:t>
      </w:r>
    </w:p>
    <w:p w14:paraId="7A52BDE4"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p>
    <w:p w14:paraId="534BD288"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p>
    <w:p w14:paraId="1ED88B3E"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7462893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Seasonal Variable Working capital: </w:t>
      </w:r>
    </w:p>
    <w:p w14:paraId="0336C59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67471E2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404040"/>
          <w:sz w:val="28"/>
          <w:szCs w:val="28"/>
        </w:rPr>
        <w:t xml:space="preserve">Seasonal working capital is the additional amount which is required during the active business seasons of the year. Raw materials like raw-cotton or jute or sugarcane are purchased in particular season. The industry has to borrow funds </w:t>
      </w:r>
      <w:r w:rsidRPr="0093169C">
        <w:rPr>
          <w:rFonts w:ascii="Times New Roman" w:hAnsi="Times New Roman" w:cs="Times New Roman"/>
          <w:color w:val="404040"/>
          <w:sz w:val="28"/>
          <w:szCs w:val="28"/>
        </w:rPr>
        <w:lastRenderedPageBreak/>
        <w:t xml:space="preserve">for short period. It is particularly suited to a business of a seasonal nature. In short, seasonal working capital is required to meet the seasonal liquidity of the business. </w:t>
      </w:r>
    </w:p>
    <w:p w14:paraId="2E5B9D87"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Special variable working capital: </w:t>
      </w:r>
    </w:p>
    <w:p w14:paraId="0BB6FDBE" w14:textId="77777777" w:rsidR="0093169C" w:rsidRPr="0093169C" w:rsidRDefault="0093169C" w:rsidP="0093169C">
      <w:pPr>
        <w:spacing w:before="100" w:beforeAutospacing="1" w:after="100" w:afterAutospacing="1"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Additional working capital may also be needed to provide additional current assets to meet the unexpected events or special operations such as extensive marketing campaigns or carrying of special job etc.</w:t>
      </w:r>
    </w:p>
    <w:p w14:paraId="06311042"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4"/>
          <w:szCs w:val="24"/>
        </w:rPr>
      </w:pPr>
    </w:p>
    <w:p w14:paraId="23496A3A"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3"/>
          <w:szCs w:val="23"/>
        </w:rPr>
      </w:pPr>
    </w:p>
    <w:p w14:paraId="527CFA07" w14:textId="77777777" w:rsidR="0093169C" w:rsidRPr="0093169C" w:rsidRDefault="0093169C" w:rsidP="0093169C">
      <w:pPr>
        <w:pStyle w:val="Heading3"/>
      </w:pPr>
      <w:bookmarkStart w:id="35" w:name="_Toc178024942"/>
      <w:bookmarkStart w:id="36" w:name="_Toc178883927"/>
      <w:r w:rsidRPr="0093169C">
        <w:t>3.2.2. On the basis of concept</w:t>
      </w:r>
      <w:bookmarkEnd w:id="35"/>
      <w:bookmarkEnd w:id="36"/>
      <w:r w:rsidRPr="0093169C">
        <w:t xml:space="preserve"> </w:t>
      </w:r>
    </w:p>
    <w:p w14:paraId="1F90B8E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On the basis of concept working capital is divided into two Categories as under: </w:t>
      </w:r>
    </w:p>
    <w:p w14:paraId="0E12785F" w14:textId="77777777" w:rsidR="0093169C" w:rsidRPr="0093169C" w:rsidRDefault="0093169C" w:rsidP="0093169C">
      <w:pPr>
        <w:autoSpaceDE w:val="0"/>
        <w:autoSpaceDN w:val="0"/>
        <w:adjustRightInd w:val="0"/>
        <w:spacing w:after="0" w:line="240" w:lineRule="auto"/>
        <w:rPr>
          <w:rFonts w:ascii="Times New Roman" w:hAnsi="Times New Roman" w:cs="Times New Roman"/>
          <w:color w:val="000000"/>
          <w:sz w:val="28"/>
          <w:szCs w:val="28"/>
        </w:rPr>
      </w:pPr>
    </w:p>
    <w:p w14:paraId="75A0910D"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             1. Gross working capital</w:t>
      </w:r>
    </w:p>
    <w:p w14:paraId="2BE996E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color w:val="404040"/>
          <w:sz w:val="28"/>
          <w:szCs w:val="28"/>
        </w:rPr>
        <w:t xml:space="preserve">             2. Net working capital</w:t>
      </w:r>
    </w:p>
    <w:p w14:paraId="3B50285D"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0D2953F3"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b/>
          <w:color w:val="404040"/>
          <w:sz w:val="28"/>
          <w:szCs w:val="28"/>
        </w:rPr>
        <w:t>Gross working capital</w:t>
      </w:r>
      <w:r w:rsidRPr="0093169C">
        <w:rPr>
          <w:rFonts w:ascii="Times New Roman" w:hAnsi="Times New Roman" w:cs="Times New Roman"/>
          <w:color w:val="404040"/>
          <w:sz w:val="28"/>
          <w:szCs w:val="28"/>
        </w:rPr>
        <w:t xml:space="preserve"> refers to total investment in current assets. The current assets employed in business give the idea about the utilization of working capital and idea about the economic position of the company. Thus, gross working capital the amount of funds invested in different current assets. Gross working capital concepts is popular and acceptable concept in the field of finance. </w:t>
      </w:r>
    </w:p>
    <w:p w14:paraId="058654C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404040"/>
          <w:sz w:val="28"/>
          <w:szCs w:val="28"/>
        </w:rPr>
      </w:pPr>
      <w:r w:rsidRPr="0093169C">
        <w:rPr>
          <w:rFonts w:ascii="Times New Roman" w:hAnsi="Times New Roman" w:cs="Times New Roman"/>
          <w:b/>
          <w:color w:val="404040"/>
          <w:sz w:val="28"/>
          <w:szCs w:val="28"/>
        </w:rPr>
        <w:t>Net working capital</w:t>
      </w:r>
      <w:r w:rsidRPr="0093169C">
        <w:rPr>
          <w:rFonts w:ascii="Times New Roman" w:hAnsi="Times New Roman" w:cs="Times New Roman"/>
          <w:color w:val="404040"/>
          <w:sz w:val="28"/>
          <w:szCs w:val="28"/>
        </w:rPr>
        <w:t xml:space="preserve"> means current assets minus current liabilities. The difference between current assets and current liabilities is called the net working capital. If the net working capital is positive business is able to meet its current liabilities. Net working capital concept provides the measurement for determining the creditworthiness of Company. </w:t>
      </w:r>
    </w:p>
    <w:p w14:paraId="0D6F961D"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0CDE8A04" w14:textId="77777777" w:rsidR="0093169C" w:rsidRDefault="0093169C" w:rsidP="000D3181">
      <w:pPr>
        <w:pStyle w:val="Heading2"/>
      </w:pPr>
      <w:bookmarkStart w:id="37" w:name="_Toc178883928"/>
      <w:r w:rsidRPr="000D3181">
        <w:rPr>
          <w:sz w:val="36"/>
        </w:rPr>
        <w:t>3.3 Factors Determining Working Capital</w:t>
      </w:r>
      <w:bookmarkEnd w:id="37"/>
      <w:r w:rsidRPr="000D3181">
        <w:rPr>
          <w:sz w:val="36"/>
        </w:rPr>
        <w:t xml:space="preserve"> </w:t>
      </w:r>
    </w:p>
    <w:p w14:paraId="506166C3" w14:textId="77777777" w:rsidR="006D736C" w:rsidRPr="0093169C" w:rsidRDefault="006D736C" w:rsidP="0093169C">
      <w:pPr>
        <w:autoSpaceDE w:val="0"/>
        <w:autoSpaceDN w:val="0"/>
        <w:adjustRightInd w:val="0"/>
        <w:spacing w:after="0" w:line="360" w:lineRule="auto"/>
        <w:jc w:val="both"/>
        <w:rPr>
          <w:rFonts w:ascii="Times New Roman" w:hAnsi="Times New Roman" w:cs="Times New Roman"/>
          <w:b/>
          <w:bCs/>
          <w:sz w:val="32"/>
          <w:szCs w:val="32"/>
        </w:rPr>
      </w:pPr>
    </w:p>
    <w:p w14:paraId="43B0203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lastRenderedPageBreak/>
        <w:t xml:space="preserve">The following factors determine the requirement of working capital: </w:t>
      </w:r>
    </w:p>
    <w:p w14:paraId="56D145A8"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 Nature of Companies: </w:t>
      </w:r>
      <w:r w:rsidRPr="0093169C">
        <w:rPr>
          <w:rFonts w:ascii="Times New Roman" w:hAnsi="Times New Roman" w:cs="Times New Roman"/>
          <w:color w:val="000000"/>
          <w:sz w:val="28"/>
          <w:szCs w:val="28"/>
        </w:rPr>
        <w:t xml:space="preserve">Needs for working capital are determined by the nature of an enterprise. Small companies have smaller proportions of cash, receivables and inventory than large corporation. This difference becomes more marked in large corporations. A public utility, for example, mostly employs fixed assets in its operations, while a merchandising department depends generally on inventory and receivable. </w:t>
      </w:r>
    </w:p>
    <w:p w14:paraId="356A3026"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 Nature and Size of Business: </w:t>
      </w:r>
      <w:r w:rsidRPr="0093169C">
        <w:rPr>
          <w:rFonts w:ascii="Times New Roman" w:hAnsi="Times New Roman" w:cs="Times New Roman"/>
          <w:color w:val="000000"/>
          <w:sz w:val="28"/>
          <w:szCs w:val="28"/>
        </w:rPr>
        <w:t xml:space="preserve">The working capital requirements of a firm are basically influenced by the nature of its business. Trading and financial firms have a very less investment in fixed assets, but require a large sum of money to be invested in working capital. Retail stores, for example, must carry large stocks of a variety of goods to satisfy the varied and continues demand of their customers. </w:t>
      </w:r>
    </w:p>
    <w:p w14:paraId="45C5EDC8"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iii. Time: </w:t>
      </w:r>
      <w:r w:rsidRPr="0093169C">
        <w:rPr>
          <w:rFonts w:ascii="Times New Roman" w:hAnsi="Times New Roman" w:cs="Times New Roman"/>
          <w:color w:val="000000"/>
          <w:sz w:val="28"/>
          <w:szCs w:val="28"/>
        </w:rPr>
        <w:t xml:space="preserve">The level of working capital depends upon the time required to manufacturing goods. If the time is longer, the size of working capital is great. Moreover, the amount of working capital depends upon inventory turnover and the unit cost of the goods that are sold. </w:t>
      </w:r>
    </w:p>
    <w:p w14:paraId="553FF28A"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iv. Volume of Sales: </w:t>
      </w:r>
      <w:r w:rsidRPr="0093169C">
        <w:rPr>
          <w:rFonts w:ascii="Times New Roman" w:hAnsi="Times New Roman" w:cs="Times New Roman"/>
          <w:color w:val="000000"/>
          <w:sz w:val="28"/>
          <w:szCs w:val="28"/>
        </w:rPr>
        <w:t xml:space="preserve">This is the most important factor affecting the size and components of working capital. The volume of sales and the size of the working capital are directly related to each other. As the volume of sales increase, there is an increase in the investment of working capital-in the cost of operations, in inventories and receivables. </w:t>
      </w:r>
    </w:p>
    <w:p w14:paraId="11486CA8"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v. Terms of Purchases and Sales: </w:t>
      </w:r>
      <w:r w:rsidRPr="0093169C">
        <w:rPr>
          <w:rFonts w:ascii="Times New Roman" w:hAnsi="Times New Roman" w:cs="Times New Roman"/>
          <w:color w:val="000000"/>
          <w:sz w:val="28"/>
          <w:szCs w:val="28"/>
        </w:rPr>
        <w:t xml:space="preserve">If the credit terms of purchases are more favorable and those of sales liberal, less cash will be invested in inventory. With more favorable credit terms, working capital requirements can be reduced. </w:t>
      </w:r>
    </w:p>
    <w:p w14:paraId="227D1850" w14:textId="77777777" w:rsidR="0093169C" w:rsidRPr="0093169C" w:rsidRDefault="0093169C" w:rsidP="0093169C">
      <w:pPr>
        <w:autoSpaceDE w:val="0"/>
        <w:autoSpaceDN w:val="0"/>
        <w:adjustRightInd w:val="0"/>
        <w:spacing w:after="27"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t xml:space="preserve">vi. Business Cycle: </w:t>
      </w:r>
      <w:r w:rsidRPr="0093169C">
        <w:rPr>
          <w:rFonts w:ascii="Times New Roman" w:hAnsi="Times New Roman" w:cs="Times New Roman"/>
          <w:color w:val="000000"/>
          <w:sz w:val="28"/>
          <w:szCs w:val="28"/>
        </w:rPr>
        <w:t xml:space="preserve">Business expands during periods of prosperity and declines during the period of depression. Consequently, more working capital required during periods of prosperity and less during the periods of depression. </w:t>
      </w:r>
    </w:p>
    <w:p w14:paraId="341A8024"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b/>
          <w:bCs/>
          <w:color w:val="000000"/>
          <w:sz w:val="28"/>
          <w:szCs w:val="28"/>
        </w:rPr>
        <w:lastRenderedPageBreak/>
        <w:t xml:space="preserve">vii. Liquidity and Profitability: </w:t>
      </w:r>
      <w:r w:rsidRPr="0093169C">
        <w:rPr>
          <w:rFonts w:ascii="Times New Roman" w:hAnsi="Times New Roman" w:cs="Times New Roman"/>
          <w:color w:val="000000"/>
          <w:sz w:val="28"/>
          <w:szCs w:val="28"/>
        </w:rPr>
        <w:t xml:space="preserve">If it is interested in improving its liquidity, it can increase the level of its working capital. However, this policy is likely to result in a reduction of the sales volume, and therefore, profitability. A firm should choose between liquidity and profitability and decide about its working capital requirements accordingly. </w:t>
      </w:r>
    </w:p>
    <w:p w14:paraId="77B2BF1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1F58CEC9" w14:textId="77777777" w:rsidR="0093169C" w:rsidRPr="000D3181" w:rsidRDefault="0093169C" w:rsidP="000D3181">
      <w:pPr>
        <w:pStyle w:val="Heading2"/>
        <w:rPr>
          <w:sz w:val="32"/>
        </w:rPr>
      </w:pPr>
      <w:bookmarkStart w:id="38" w:name="_Toc178024943"/>
      <w:bookmarkStart w:id="39" w:name="_Toc178883929"/>
      <w:r w:rsidRPr="000D3181">
        <w:rPr>
          <w:sz w:val="32"/>
        </w:rPr>
        <w:t xml:space="preserve">3.4 Components </w:t>
      </w:r>
      <w:r w:rsidRPr="000D3181">
        <w:rPr>
          <w:sz w:val="56"/>
        </w:rPr>
        <w:t>of</w:t>
      </w:r>
      <w:r w:rsidRPr="000D3181">
        <w:rPr>
          <w:sz w:val="32"/>
        </w:rPr>
        <w:t xml:space="preserve"> Working Capital Management</w:t>
      </w:r>
      <w:bookmarkEnd w:id="38"/>
      <w:bookmarkEnd w:id="39"/>
    </w:p>
    <w:p w14:paraId="2D01C62B" w14:textId="77777777" w:rsidR="0093169C" w:rsidRPr="0093169C" w:rsidRDefault="0093169C" w:rsidP="000D3181">
      <w:pPr>
        <w:tabs>
          <w:tab w:val="left" w:pos="5235"/>
        </w:tabs>
        <w:autoSpaceDE w:val="0"/>
        <w:autoSpaceDN w:val="0"/>
        <w:adjustRightInd w:val="0"/>
        <w:spacing w:after="0" w:line="360" w:lineRule="auto"/>
        <w:jc w:val="both"/>
        <w:rPr>
          <w:rFonts w:ascii="Times New Roman" w:hAnsi="Times New Roman" w:cs="Times New Roman"/>
          <w:b/>
          <w:bCs/>
          <w:sz w:val="28"/>
          <w:szCs w:val="28"/>
        </w:rPr>
      </w:pPr>
      <w:r w:rsidRPr="0093169C">
        <w:rPr>
          <w:rFonts w:ascii="Times New Roman" w:hAnsi="Times New Roman" w:cs="Times New Roman"/>
          <w:b/>
          <w:bCs/>
          <w:sz w:val="28"/>
          <w:szCs w:val="28"/>
        </w:rPr>
        <w:t>1. CASH MANAGEMENT</w:t>
      </w:r>
      <w:r w:rsidR="000D3181">
        <w:rPr>
          <w:rFonts w:ascii="Times New Roman" w:hAnsi="Times New Roman" w:cs="Times New Roman"/>
          <w:b/>
          <w:bCs/>
          <w:sz w:val="28"/>
          <w:szCs w:val="28"/>
        </w:rPr>
        <w:tab/>
      </w:r>
    </w:p>
    <w:p w14:paraId="381C2E9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111111"/>
          <w:spacing w:val="1"/>
          <w:sz w:val="27"/>
          <w:szCs w:val="27"/>
          <w:shd w:val="clear" w:color="auto" w:fill="FFFFFF"/>
        </w:rPr>
      </w:pPr>
      <w:r w:rsidRPr="0093169C">
        <w:rPr>
          <w:rFonts w:ascii="Times New Roman" w:hAnsi="Times New Roman" w:cs="Times New Roman"/>
          <w:color w:val="111111"/>
          <w:spacing w:val="1"/>
          <w:sz w:val="27"/>
          <w:szCs w:val="27"/>
          <w:shd w:val="clear" w:color="auto" w:fill="FFFFFF"/>
        </w:rPr>
        <w:t>The term cash management refers to the process of collecting and managing </w:t>
      </w:r>
      <w:r w:rsidR="006D736C" w:rsidRPr="006D736C">
        <w:rPr>
          <w:rFonts w:ascii="Times New Roman" w:hAnsi="Times New Roman" w:cs="Times New Roman"/>
          <w:spacing w:val="1"/>
          <w:sz w:val="27"/>
          <w:szCs w:val="27"/>
          <w:shd w:val="clear" w:color="auto" w:fill="FFFFFF"/>
        </w:rPr>
        <w:t>cas</w:t>
      </w:r>
      <w:r w:rsidR="006D736C">
        <w:rPr>
          <w:rFonts w:ascii="Times New Roman" w:hAnsi="Times New Roman" w:cs="Times New Roman"/>
          <w:spacing w:val="1"/>
          <w:sz w:val="27"/>
          <w:szCs w:val="27"/>
          <w:shd w:val="clear" w:color="auto" w:fill="FFFFFF"/>
        </w:rPr>
        <w:t>h flows.</w:t>
      </w:r>
      <w:r w:rsidRPr="0093169C">
        <w:rPr>
          <w:rFonts w:ascii="Times New Roman" w:hAnsi="Times New Roman" w:cs="Times New Roman"/>
          <w:color w:val="111111"/>
          <w:spacing w:val="1"/>
          <w:sz w:val="27"/>
          <w:szCs w:val="27"/>
          <w:shd w:val="clear" w:color="auto" w:fill="FFFFFF"/>
        </w:rPr>
        <w:t xml:space="preserve"> Cash management can be important for both individuals and companies. It is a key component of a company's financial stability in business. Cash is also essential for people's financial stability while also usually considered as part of a total </w:t>
      </w:r>
      <w:r w:rsidRPr="0093169C">
        <w:rPr>
          <w:rFonts w:ascii="Times New Roman" w:hAnsi="Times New Roman" w:cs="Times New Roman"/>
          <w:spacing w:val="1"/>
          <w:sz w:val="27"/>
          <w:szCs w:val="27"/>
          <w:shd w:val="clear" w:color="auto" w:fill="FFFFFF"/>
        </w:rPr>
        <w:t>wealth portfolio</w:t>
      </w:r>
      <w:r w:rsidRPr="0093169C">
        <w:rPr>
          <w:rFonts w:ascii="Times New Roman" w:hAnsi="Times New Roman" w:cs="Times New Roman"/>
          <w:color w:val="111111"/>
          <w:spacing w:val="1"/>
          <w:sz w:val="27"/>
          <w:szCs w:val="27"/>
          <w:shd w:val="clear" w:color="auto" w:fill="FFFFFF"/>
        </w:rPr>
        <w:t>.</w:t>
      </w:r>
    </w:p>
    <w:p w14:paraId="2C34684B"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7191CE6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01A71D82" w14:textId="77777777" w:rsidR="0093169C" w:rsidRPr="0093169C" w:rsidRDefault="0093169C" w:rsidP="0093169C">
      <w:pPr>
        <w:pStyle w:val="Default"/>
        <w:spacing w:line="360" w:lineRule="auto"/>
        <w:jc w:val="both"/>
        <w:rPr>
          <w:rFonts w:ascii="Times New Roman" w:hAnsi="Times New Roman" w:cs="Times New Roman"/>
          <w:b/>
          <w:sz w:val="28"/>
          <w:szCs w:val="28"/>
        </w:rPr>
      </w:pPr>
      <w:r w:rsidRPr="0093169C">
        <w:rPr>
          <w:rFonts w:ascii="Times New Roman" w:hAnsi="Times New Roman" w:cs="Times New Roman"/>
          <w:b/>
          <w:color w:val="404040"/>
          <w:sz w:val="28"/>
          <w:szCs w:val="28"/>
        </w:rPr>
        <w:t xml:space="preserve">2. </w:t>
      </w:r>
      <w:r w:rsidRPr="0093169C">
        <w:rPr>
          <w:rFonts w:ascii="Times New Roman" w:hAnsi="Times New Roman" w:cs="Times New Roman"/>
          <w:b/>
          <w:sz w:val="28"/>
          <w:szCs w:val="28"/>
        </w:rPr>
        <w:t xml:space="preserve">INVENTORY MANAGEMENT </w:t>
      </w:r>
    </w:p>
    <w:p w14:paraId="0323B59C" w14:textId="77777777" w:rsidR="0093169C" w:rsidRPr="0093169C" w:rsidRDefault="00000000" w:rsidP="0093169C">
      <w:pPr>
        <w:pStyle w:val="Default"/>
        <w:spacing w:line="360" w:lineRule="auto"/>
        <w:jc w:val="both"/>
        <w:rPr>
          <w:rFonts w:ascii="Times New Roman" w:hAnsi="Times New Roman" w:cs="Times New Roman"/>
          <w:color w:val="111111"/>
          <w:spacing w:val="1"/>
          <w:sz w:val="28"/>
          <w:szCs w:val="28"/>
          <w:shd w:val="clear" w:color="auto" w:fill="FFFFFF"/>
        </w:rPr>
      </w:pPr>
      <w:hyperlink r:id="rId14" w:history="1">
        <w:r w:rsidR="0093169C" w:rsidRPr="0093169C">
          <w:rPr>
            <w:rStyle w:val="Hyperlink"/>
            <w:rFonts w:ascii="Times New Roman" w:hAnsi="Times New Roman" w:cs="Times New Roman"/>
            <w:color w:val="auto"/>
            <w:spacing w:val="1"/>
            <w:sz w:val="28"/>
            <w:szCs w:val="28"/>
            <w:shd w:val="clear" w:color="auto" w:fill="FFFFFF"/>
          </w:rPr>
          <w:t>Inventory management</w:t>
        </w:r>
      </w:hyperlink>
      <w:r w:rsidR="0093169C" w:rsidRPr="0093169C">
        <w:rPr>
          <w:rFonts w:ascii="Times New Roman" w:hAnsi="Times New Roman" w:cs="Times New Roman"/>
          <w:color w:val="111111"/>
          <w:spacing w:val="1"/>
          <w:sz w:val="28"/>
          <w:szCs w:val="28"/>
          <w:shd w:val="clear" w:color="auto" w:fill="FFFFFF"/>
        </w:rPr>
        <w:t> refers to the process of ordering, storing, using, and selling a company's inventory. This includes raw materials, components, and finished products, as well as the warehousing and processing of these items.</w:t>
      </w:r>
    </w:p>
    <w:p w14:paraId="0BFAC9B0" w14:textId="77777777" w:rsidR="0093169C" w:rsidRPr="0093169C" w:rsidRDefault="0093169C" w:rsidP="0093169C">
      <w:pPr>
        <w:pStyle w:val="Default"/>
        <w:spacing w:line="360" w:lineRule="auto"/>
        <w:jc w:val="both"/>
        <w:rPr>
          <w:rFonts w:ascii="Times New Roman" w:hAnsi="Times New Roman" w:cs="Times New Roman"/>
          <w:color w:val="111111"/>
          <w:spacing w:val="1"/>
          <w:sz w:val="28"/>
          <w:szCs w:val="28"/>
          <w:shd w:val="clear" w:color="auto" w:fill="FFFFFF"/>
        </w:rPr>
      </w:pPr>
    </w:p>
    <w:p w14:paraId="2F1823C4" w14:textId="77777777" w:rsidR="0093169C" w:rsidRPr="0093169C" w:rsidRDefault="0093169C" w:rsidP="0093169C">
      <w:pPr>
        <w:pStyle w:val="Default"/>
        <w:spacing w:line="360" w:lineRule="auto"/>
        <w:jc w:val="both"/>
        <w:rPr>
          <w:rFonts w:ascii="Times New Roman" w:hAnsi="Times New Roman" w:cs="Times New Roman"/>
          <w:b/>
          <w:sz w:val="28"/>
          <w:szCs w:val="28"/>
        </w:rPr>
      </w:pPr>
      <w:r w:rsidRPr="0093169C">
        <w:rPr>
          <w:rFonts w:ascii="Times New Roman" w:hAnsi="Times New Roman" w:cs="Times New Roman"/>
          <w:b/>
          <w:color w:val="111111"/>
          <w:spacing w:val="1"/>
          <w:sz w:val="28"/>
          <w:szCs w:val="28"/>
          <w:shd w:val="clear" w:color="auto" w:fill="FFFFFF"/>
        </w:rPr>
        <w:t xml:space="preserve">3. </w:t>
      </w:r>
      <w:r w:rsidRPr="0093169C">
        <w:rPr>
          <w:rFonts w:ascii="Times New Roman" w:hAnsi="Times New Roman" w:cs="Times New Roman"/>
          <w:b/>
          <w:sz w:val="28"/>
          <w:szCs w:val="28"/>
        </w:rPr>
        <w:t xml:space="preserve">RECEIVABLES MANAGEMENT </w:t>
      </w:r>
    </w:p>
    <w:p w14:paraId="4C20D198"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Management of Receivables refers to planning and controlling of debt owed to the firm from customer on account of credit sales. When large amounts of money are tied up in receivables, there are chances of bad debts. On the contrary, if the investment in receivables is low, the sales may be low since competitors offer liberal terms. Therefore, management of receivables require proper policies and their implementation. </w:t>
      </w:r>
    </w:p>
    <w:p w14:paraId="22158837"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lastRenderedPageBreak/>
        <w:t xml:space="preserve">There are basically three aspects of receivables management: </w:t>
      </w:r>
    </w:p>
    <w:p w14:paraId="2F177136" w14:textId="77777777" w:rsidR="0093169C" w:rsidRPr="0093169C" w:rsidRDefault="0093169C" w:rsidP="0093169C">
      <w:pPr>
        <w:pStyle w:val="Heading3"/>
      </w:pPr>
      <w:bookmarkStart w:id="40" w:name="_Toc178024944"/>
      <w:bookmarkStart w:id="41" w:name="_Toc178883930"/>
      <w:r w:rsidRPr="0093169C">
        <w:t>Credit Policy</w:t>
      </w:r>
      <w:bookmarkEnd w:id="40"/>
      <w:bookmarkEnd w:id="41"/>
      <w:r w:rsidRPr="0093169C">
        <w:t xml:space="preserve"> </w:t>
      </w:r>
    </w:p>
    <w:p w14:paraId="315EE62E" w14:textId="77777777" w:rsidR="0093169C" w:rsidRPr="0093169C" w:rsidRDefault="0093169C" w:rsidP="0093169C">
      <w:pPr>
        <w:pStyle w:val="ListParagraph"/>
        <w:numPr>
          <w:ilvl w:val="0"/>
          <w:numId w:val="4"/>
        </w:numPr>
        <w:autoSpaceDE w:val="0"/>
        <w:autoSpaceDN w:val="0"/>
        <w:adjustRightInd w:val="0"/>
        <w:spacing w:after="48"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Credit Analysis </w:t>
      </w:r>
    </w:p>
    <w:p w14:paraId="20B14A14" w14:textId="77777777" w:rsidR="0093169C" w:rsidRPr="0093169C" w:rsidRDefault="0093169C" w:rsidP="0093169C">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Control of Receivables </w:t>
      </w:r>
    </w:p>
    <w:p w14:paraId="4C73B329" w14:textId="77777777" w:rsidR="0093169C" w:rsidRPr="0093169C" w:rsidRDefault="006D736C" w:rsidP="006D736C">
      <w:pPr>
        <w:pStyle w:val="Default"/>
        <w:tabs>
          <w:tab w:val="left" w:pos="2856"/>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0DAD1A31" w14:textId="77777777" w:rsidR="0093169C" w:rsidRPr="006D736C" w:rsidRDefault="0093169C" w:rsidP="0093169C">
      <w:pPr>
        <w:rPr>
          <w:rFonts w:ascii="Times New Roman" w:hAnsi="Times New Roman" w:cs="Times New Roman"/>
          <w:sz w:val="32"/>
        </w:rPr>
      </w:pPr>
      <w:r w:rsidRPr="006D736C">
        <w:rPr>
          <w:rFonts w:ascii="Times New Roman" w:hAnsi="Times New Roman" w:cs="Times New Roman"/>
          <w:sz w:val="32"/>
        </w:rPr>
        <w:t xml:space="preserve">4. PAYABLES MANAGEMENT </w:t>
      </w:r>
    </w:p>
    <w:p w14:paraId="44D28BAA" w14:textId="77777777" w:rsidR="0093169C" w:rsidRPr="0093169C" w:rsidRDefault="0093169C" w:rsidP="0093169C">
      <w:pPr>
        <w:pStyle w:val="Default"/>
        <w:rPr>
          <w:rFonts w:ascii="Times New Roman" w:hAnsi="Times New Roman" w:cs="Times New Roman"/>
        </w:rPr>
      </w:pPr>
    </w:p>
    <w:p w14:paraId="5C44C5A2"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r w:rsidRPr="0093169C">
        <w:rPr>
          <w:rFonts w:ascii="Times New Roman" w:hAnsi="Times New Roman" w:cs="Times New Roman"/>
          <w:color w:val="2D2D2D"/>
          <w:sz w:val="28"/>
          <w:szCs w:val="28"/>
        </w:rPr>
        <w:t>Accounts payable management is a system that deals with a business's debts to third-party vendors or suppliers that it made on credit and hasn't paid back yet. These debts might include expenses that have accumulated, purchases of inventory or supplies and short-term operations costs. Accounts payable management includes managing purchases, looking for trade credit lines and arranging favorable purchase terms. All the expenses that a company owes appear on their balance sheet as their "accounts payable balance."</w:t>
      </w:r>
    </w:p>
    <w:p w14:paraId="555EBFA0"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2EEA4CEB"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6D95AD82" w14:textId="77777777" w:rsidR="0093169C" w:rsidRPr="0093169C" w:rsidRDefault="0093169C" w:rsidP="0093169C">
      <w:pPr>
        <w:pStyle w:val="Default"/>
        <w:spacing w:line="360" w:lineRule="auto"/>
        <w:jc w:val="both"/>
        <w:rPr>
          <w:rFonts w:ascii="Times New Roman" w:hAnsi="Times New Roman" w:cs="Times New Roman"/>
          <w:color w:val="2D2D2D"/>
          <w:sz w:val="28"/>
          <w:szCs w:val="28"/>
        </w:rPr>
      </w:pPr>
    </w:p>
    <w:p w14:paraId="222E41C6" w14:textId="77777777" w:rsidR="0093169C" w:rsidRPr="006D736C" w:rsidRDefault="006D736C" w:rsidP="0093169C">
      <w:pPr>
        <w:pStyle w:val="Default"/>
        <w:spacing w:line="360" w:lineRule="auto"/>
        <w:jc w:val="both"/>
        <w:rPr>
          <w:rFonts w:ascii="Times New Roman" w:hAnsi="Times New Roman" w:cs="Times New Roman"/>
          <w:bCs/>
          <w:color w:val="1F487C"/>
          <w:sz w:val="36"/>
          <w:szCs w:val="28"/>
        </w:rPr>
      </w:pPr>
      <w:r>
        <w:rPr>
          <w:rFonts w:ascii="Times New Roman" w:hAnsi="Times New Roman" w:cs="Times New Roman"/>
          <w:b/>
          <w:color w:val="2D2D2D"/>
          <w:sz w:val="36"/>
          <w:szCs w:val="28"/>
        </w:rPr>
        <w:t xml:space="preserve"> </w:t>
      </w:r>
      <w:r w:rsidR="0093169C" w:rsidRPr="0093169C">
        <w:rPr>
          <w:rFonts w:ascii="Times New Roman" w:hAnsi="Times New Roman" w:cs="Times New Roman"/>
          <w:b/>
          <w:color w:val="2D2D2D"/>
          <w:sz w:val="36"/>
          <w:szCs w:val="28"/>
        </w:rPr>
        <w:t xml:space="preserve"> </w:t>
      </w:r>
      <w:r w:rsidR="0093169C" w:rsidRPr="006D736C">
        <w:rPr>
          <w:rFonts w:ascii="Times New Roman" w:hAnsi="Times New Roman" w:cs="Times New Roman"/>
          <w:color w:val="2D2D2D"/>
          <w:sz w:val="36"/>
          <w:szCs w:val="28"/>
        </w:rPr>
        <w:t>5.</w:t>
      </w:r>
      <w:r w:rsidR="0093169C" w:rsidRPr="006D736C">
        <w:rPr>
          <w:rFonts w:ascii="Times New Roman" w:hAnsi="Times New Roman" w:cs="Times New Roman"/>
          <w:color w:val="auto"/>
          <w:sz w:val="36"/>
          <w:szCs w:val="28"/>
        </w:rPr>
        <w:t xml:space="preserve"> DISTRIBUTION</w:t>
      </w:r>
      <w:r w:rsidR="0093169C" w:rsidRPr="006D736C">
        <w:rPr>
          <w:rFonts w:ascii="Times New Roman" w:hAnsi="Times New Roman" w:cs="Times New Roman"/>
          <w:bCs/>
          <w:color w:val="auto"/>
          <w:sz w:val="36"/>
          <w:szCs w:val="28"/>
        </w:rPr>
        <w:t xml:space="preserve"> MANAGEMENT</w:t>
      </w:r>
    </w:p>
    <w:p w14:paraId="639E11FC"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Disbursement means paying out money. The term disbursement may be used to describe money paid into a business' operating budget, the delivery of a loan amount to a borrower, or the payment of a dividend to shareholders. Money paid by an intermediary, such as a lawyer's payment to a third party on behalf of a client, may also be called a disbursement. </w:t>
      </w:r>
    </w:p>
    <w:p w14:paraId="4224CE35"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To a business, disbursement is part of cash flow. It is a record of day-to-day expenses. If cash flow is negative, meaning that disbursements are higher than revenues, it can be an early warning of insolvency. A disbursement is the actual delivery of funds from a bank account.</w:t>
      </w:r>
    </w:p>
    <w:p w14:paraId="1907A30B" w14:textId="77777777" w:rsidR="0093169C" w:rsidRPr="0093169C" w:rsidRDefault="006D736C" w:rsidP="006D736C">
      <w:pPr>
        <w:pStyle w:val="Default"/>
        <w:tabs>
          <w:tab w:val="left" w:pos="1586"/>
        </w:tabs>
        <w:spacing w:line="360" w:lineRule="auto"/>
        <w:jc w:val="both"/>
        <w:rPr>
          <w:rFonts w:ascii="Times New Roman" w:hAnsi="Times New Roman" w:cs="Times New Roman"/>
          <w:sz w:val="23"/>
          <w:szCs w:val="23"/>
        </w:rPr>
      </w:pPr>
      <w:r>
        <w:rPr>
          <w:rFonts w:ascii="Times New Roman" w:hAnsi="Times New Roman" w:cs="Times New Roman"/>
          <w:sz w:val="23"/>
          <w:szCs w:val="23"/>
        </w:rPr>
        <w:lastRenderedPageBreak/>
        <w:tab/>
      </w:r>
    </w:p>
    <w:p w14:paraId="5506A407" w14:textId="77777777" w:rsidR="0093169C" w:rsidRPr="006D736C" w:rsidRDefault="0093169C" w:rsidP="000D3181">
      <w:pPr>
        <w:pStyle w:val="Heading2"/>
        <w:tabs>
          <w:tab w:val="center" w:pos="4515"/>
        </w:tabs>
      </w:pPr>
      <w:bookmarkStart w:id="42" w:name="_Toc178024945"/>
      <w:bookmarkStart w:id="43" w:name="_Toc178883931"/>
      <w:r w:rsidRPr="000D3181">
        <w:rPr>
          <w:sz w:val="32"/>
        </w:rPr>
        <w:t>3.5. How disbursement works?</w:t>
      </w:r>
      <w:bookmarkEnd w:id="42"/>
      <w:bookmarkEnd w:id="43"/>
      <w:r w:rsidRPr="000D3181">
        <w:rPr>
          <w:sz w:val="32"/>
        </w:rPr>
        <w:t xml:space="preserve"> </w:t>
      </w:r>
      <w:r w:rsidR="000D3181">
        <w:tab/>
      </w:r>
    </w:p>
    <w:p w14:paraId="7ACF81D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In bookkeeping, a disbursement is a payment made by the company in cash or cash equivalents during a set time period, such as a quarter or a year. A bookkeeper records each transaction and posts it to one or more ledgers, such as a cash disbursement journal and the general ledger. </w:t>
      </w:r>
    </w:p>
    <w:p w14:paraId="05B64658"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An entry for a disbursement includes the date, the </w:t>
      </w:r>
      <w:proofErr w:type="gramStart"/>
      <w:r w:rsidRPr="0093169C">
        <w:rPr>
          <w:rFonts w:ascii="Times New Roman" w:hAnsi="Times New Roman" w:cs="Times New Roman"/>
          <w:color w:val="000000"/>
          <w:sz w:val="28"/>
          <w:szCs w:val="28"/>
        </w:rPr>
        <w:t>payee</w:t>
      </w:r>
      <w:proofErr w:type="gramEnd"/>
      <w:r w:rsidRPr="0093169C">
        <w:rPr>
          <w:rFonts w:ascii="Times New Roman" w:hAnsi="Times New Roman" w:cs="Times New Roman"/>
          <w:color w:val="000000"/>
          <w:sz w:val="28"/>
          <w:szCs w:val="28"/>
        </w:rPr>
        <w:t xml:space="preserve"> name, the amount debited or credited, the payment method, and the purpose of the payment. The overall cash balance of the business is then adjusted to account for the disbursement. </w:t>
      </w:r>
    </w:p>
    <w:p w14:paraId="3CB55B0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Disbursements are a record of the money flowing out of the business and may differ from actual profit or loss. For example, Apex and Bata Limited. Using the accrual method of accounting reports expenses when they occur, not necessarily when they are paid, and reports income when it is earned, not when it is received. </w:t>
      </w:r>
    </w:p>
    <w:p w14:paraId="14724389"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The type of items listed in the ledger depends on the business. A retailer has payments for inventory, accounts payable, and salaries. A manufacturer has transactions for raw materials and production costs. </w:t>
      </w:r>
    </w:p>
    <w:p w14:paraId="7E959B62"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Managers use the ledgers to determine how much cash has been disbursed and to track it. For example, management can see how much cash is being spent on inventory compared to other costs. Since the ledger records the numbers of the checks issued, the managers also can see whether any checks are missing or wrongly recorded.</w:t>
      </w:r>
    </w:p>
    <w:p w14:paraId="4C76FCC8"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0BCC5A01" w14:textId="77777777" w:rsidR="006D736C" w:rsidRDefault="006D736C" w:rsidP="0093169C">
      <w:pPr>
        <w:pStyle w:val="Heading1"/>
        <w:jc w:val="center"/>
        <w:rPr>
          <w:rFonts w:ascii="Times New Roman" w:hAnsi="Times New Roman" w:cs="Times New Roman"/>
          <w:color w:val="002060"/>
          <w:sz w:val="40"/>
          <w:szCs w:val="40"/>
        </w:rPr>
      </w:pPr>
      <w:bookmarkStart w:id="44" w:name="_Toc178024946"/>
    </w:p>
    <w:p w14:paraId="39A58792" w14:textId="77777777" w:rsidR="006D736C" w:rsidRPr="006D736C" w:rsidRDefault="006D736C" w:rsidP="006D736C"/>
    <w:p w14:paraId="1E4EB027" w14:textId="77777777" w:rsidR="00580DEC" w:rsidRDefault="00580DEC" w:rsidP="00580DEC">
      <w:pPr>
        <w:pStyle w:val="Heading1"/>
        <w:tabs>
          <w:tab w:val="left" w:pos="513"/>
        </w:tabs>
        <w:rPr>
          <w:rFonts w:ascii="Times New Roman" w:hAnsi="Times New Roman" w:cs="Times New Roman"/>
          <w:color w:val="002060"/>
          <w:sz w:val="40"/>
          <w:szCs w:val="40"/>
        </w:rPr>
      </w:pPr>
    </w:p>
    <w:p w14:paraId="4BC87FEA" w14:textId="77777777" w:rsidR="001F2F6D" w:rsidRDefault="001F2F6D" w:rsidP="00E91F27">
      <w:pPr>
        <w:rPr>
          <w:rFonts w:ascii="Times New Roman" w:hAnsi="Times New Roman" w:cs="Times New Roman"/>
          <w:b/>
          <w:color w:val="548DD4" w:themeColor="text2" w:themeTint="99"/>
          <w:sz w:val="44"/>
          <w:szCs w:val="44"/>
        </w:rPr>
      </w:pPr>
    </w:p>
    <w:p w14:paraId="65E0133D" w14:textId="77777777" w:rsidR="00580DEC" w:rsidRPr="000D3181" w:rsidRDefault="0093169C" w:rsidP="000D3181">
      <w:pPr>
        <w:pStyle w:val="Heading1"/>
        <w:jc w:val="center"/>
        <w:rPr>
          <w:sz w:val="48"/>
          <w:szCs w:val="48"/>
        </w:rPr>
      </w:pPr>
      <w:bookmarkStart w:id="45" w:name="_Toc178883932"/>
      <w:r w:rsidRPr="000D3181">
        <w:rPr>
          <w:sz w:val="48"/>
          <w:szCs w:val="48"/>
        </w:rPr>
        <w:t>Chapter: 4</w:t>
      </w:r>
      <w:bookmarkEnd w:id="44"/>
      <w:bookmarkEnd w:id="45"/>
    </w:p>
    <w:p w14:paraId="604F0631" w14:textId="77777777" w:rsidR="00580DEC" w:rsidRPr="000D3181" w:rsidRDefault="00580DEC" w:rsidP="001F2F6D">
      <w:pPr>
        <w:jc w:val="center"/>
        <w:rPr>
          <w:rFonts w:ascii="Times New Roman" w:hAnsi="Times New Roman" w:cs="Times New Roman"/>
          <w:b/>
          <w:color w:val="548DD4" w:themeColor="text2" w:themeTint="99"/>
          <w:sz w:val="48"/>
          <w:szCs w:val="48"/>
        </w:rPr>
      </w:pPr>
    </w:p>
    <w:p w14:paraId="52AD6961" w14:textId="77777777" w:rsidR="0093169C" w:rsidRPr="000D3181" w:rsidRDefault="0093169C" w:rsidP="000D3181">
      <w:pPr>
        <w:pStyle w:val="Heading2"/>
        <w:tabs>
          <w:tab w:val="left" w:pos="2453"/>
        </w:tabs>
        <w:jc w:val="center"/>
        <w:rPr>
          <w:sz w:val="40"/>
        </w:rPr>
      </w:pPr>
      <w:bookmarkStart w:id="46" w:name="_Toc178024947"/>
      <w:bookmarkStart w:id="47" w:name="_Toc178883933"/>
      <w:r w:rsidRPr="000D3181">
        <w:rPr>
          <w:sz w:val="40"/>
        </w:rPr>
        <w:t>Cash Forecasting</w:t>
      </w:r>
      <w:bookmarkEnd w:id="46"/>
      <w:bookmarkEnd w:id="47"/>
    </w:p>
    <w:p w14:paraId="61B09770" w14:textId="77777777" w:rsidR="0093169C" w:rsidRPr="000D3181" w:rsidRDefault="0093169C" w:rsidP="000D3181">
      <w:pPr>
        <w:pStyle w:val="Heading2"/>
        <w:rPr>
          <w:sz w:val="32"/>
        </w:rPr>
      </w:pPr>
      <w:bookmarkStart w:id="48" w:name="_Toc178024948"/>
      <w:bookmarkStart w:id="49" w:name="_Toc178883934"/>
      <w:r w:rsidRPr="000D3181">
        <w:rPr>
          <w:sz w:val="32"/>
        </w:rPr>
        <w:t>4.1. What is cash forecasting?</w:t>
      </w:r>
      <w:bookmarkEnd w:id="48"/>
      <w:bookmarkEnd w:id="49"/>
    </w:p>
    <w:p w14:paraId="4EAE7E6D" w14:textId="77777777" w:rsidR="0093169C" w:rsidRPr="0093169C" w:rsidRDefault="0093169C" w:rsidP="0093169C">
      <w:pPr>
        <w:pStyle w:val="Default"/>
        <w:spacing w:line="360" w:lineRule="auto"/>
        <w:jc w:val="both"/>
        <w:rPr>
          <w:rFonts w:ascii="Times New Roman" w:hAnsi="Times New Roman" w:cs="Times New Roman"/>
          <w:b/>
          <w:bCs/>
          <w:color w:val="1F487C"/>
          <w:sz w:val="28"/>
          <w:szCs w:val="28"/>
        </w:rPr>
      </w:pPr>
      <w:r w:rsidRPr="0093169C">
        <w:rPr>
          <w:rFonts w:ascii="Times New Roman" w:hAnsi="Times New Roman" w:cs="Times New Roman"/>
          <w:spacing w:val="3"/>
          <w:sz w:val="28"/>
          <w:szCs w:val="28"/>
        </w:rPr>
        <w:t>Cash flow forecasting is the process of estimating the flow of cash in and out of a business over a specific period of time. An accurate cash flow forecast helps companies predict future cash positions, avoid crippling cash shortages, and earn returns on any cash surpluses they may have in the most efficient manner possible.</w:t>
      </w:r>
    </w:p>
    <w:p w14:paraId="1734F42A"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6587BD8E" w14:textId="77777777" w:rsidR="0093169C" w:rsidRPr="000D3181" w:rsidRDefault="0093169C" w:rsidP="000D3181">
      <w:pPr>
        <w:pStyle w:val="Heading2"/>
        <w:rPr>
          <w:sz w:val="32"/>
        </w:rPr>
      </w:pPr>
      <w:bookmarkStart w:id="50" w:name="_Toc178024949"/>
      <w:bookmarkStart w:id="51" w:name="_Toc178883935"/>
      <w:r w:rsidRPr="000D3181">
        <w:rPr>
          <w:sz w:val="32"/>
        </w:rPr>
        <w:t>4.2. Why cash forecasting is important?</w:t>
      </w:r>
      <w:bookmarkEnd w:id="50"/>
      <w:bookmarkEnd w:id="51"/>
    </w:p>
    <w:p w14:paraId="237FE9AC"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Cash forecasting is valuable for companies of all sizes, local small businesses as well as large multinational corporations. First, it is a way to make sure your business never runs out of cash unexpectedly and can deal with its payment obligations. It is also an excellent way to optimize the amount of working capital, to have enough to run the business but no cash laying on accounts purposelessly. Cash flow forecasting can be and should be done on short term as well as long term. Being able to present a reliable cash flow forecast can also be valuable when negotiating external funding.</w:t>
      </w:r>
    </w:p>
    <w:p w14:paraId="7D343356"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56A271DD" w14:textId="77777777" w:rsidR="0093169C" w:rsidRPr="0093169C" w:rsidRDefault="0093169C" w:rsidP="000D3181">
      <w:pPr>
        <w:pStyle w:val="Heading2"/>
      </w:pPr>
      <w:bookmarkStart w:id="52" w:name="_Toc178024950"/>
      <w:bookmarkStart w:id="53" w:name="_Toc178883936"/>
      <w:r w:rsidRPr="000D3181">
        <w:rPr>
          <w:sz w:val="32"/>
        </w:rPr>
        <w:t>4.3. Monitoring Accounts Receivables</w:t>
      </w:r>
      <w:bookmarkEnd w:id="52"/>
      <w:bookmarkEnd w:id="53"/>
    </w:p>
    <w:p w14:paraId="30F6FC6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Accounts receivable, your customer’s unpaid invoices, are a short-term asset on the balance sheet of your company. At any time, you should know exactly what </w:t>
      </w:r>
      <w:r w:rsidRPr="0093169C">
        <w:rPr>
          <w:rFonts w:ascii="Times New Roman" w:hAnsi="Times New Roman" w:cs="Times New Roman"/>
          <w:color w:val="000000"/>
          <w:sz w:val="28"/>
          <w:szCs w:val="28"/>
        </w:rPr>
        <w:lastRenderedPageBreak/>
        <w:t xml:space="preserve">that line item is comprised of. It is also convertible into cash upon collection and therefore is of great importance to cash flow and your ability to fund operations adequately. </w:t>
      </w:r>
    </w:p>
    <w:p w14:paraId="0E3EFD4D"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Many customers pay within specified terms, i.e., within 30 days, but unfortunately, some do not, resulting in an increasing accounts receivable balance and potential cash flow management problems. While an increase in A/R is favorable when due to increased revenue, it is not if due to increased payment delays from customers. This is one reason that accounts receivable should be monitored closely.</w:t>
      </w:r>
    </w:p>
    <w:p w14:paraId="218837AF"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01CCFDB5"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302DC705"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6738E27C" w14:textId="77777777" w:rsidR="0093169C" w:rsidRPr="000D3181" w:rsidRDefault="0093169C" w:rsidP="000D3181">
      <w:pPr>
        <w:pStyle w:val="Heading2"/>
        <w:rPr>
          <w:sz w:val="32"/>
        </w:rPr>
      </w:pPr>
      <w:bookmarkStart w:id="54" w:name="_Toc178024951"/>
      <w:bookmarkStart w:id="55" w:name="_Toc178883937"/>
      <w:r w:rsidRPr="000D3181">
        <w:rPr>
          <w:sz w:val="32"/>
        </w:rPr>
        <w:t>4.4. Why Carry Inventory?</w:t>
      </w:r>
      <w:bookmarkEnd w:id="54"/>
      <w:bookmarkEnd w:id="55"/>
    </w:p>
    <w:p w14:paraId="0C558D76"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Inventory refers to all the items, goods, merchandise and materials held by a business for selling in the market to earn profit. </w:t>
      </w:r>
    </w:p>
    <w:p w14:paraId="4920963F"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Inventory represents a costly investment to the firm. This includes the raw materials inventory, working process inventory and finished goods inventory. Raw materials inventory is the total cost of all component currently in stock that have not yet been used in work-in-progress or finished goods production. </w:t>
      </w:r>
    </w:p>
    <w:p w14:paraId="0230D970"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Carry Inventory is important </w:t>
      </w:r>
    </w:p>
    <w:p w14:paraId="27125C68" w14:textId="77777777" w:rsidR="0093169C" w:rsidRPr="0093169C" w:rsidRDefault="0093169C" w:rsidP="0093169C">
      <w:pPr>
        <w:autoSpaceDE w:val="0"/>
        <w:autoSpaceDN w:val="0"/>
        <w:adjustRightInd w:val="0"/>
        <w:spacing w:after="87"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ensure smooth production </w:t>
      </w:r>
    </w:p>
    <w:p w14:paraId="066FB689" w14:textId="77777777" w:rsidR="0093169C" w:rsidRPr="0093169C" w:rsidRDefault="0093169C" w:rsidP="0093169C">
      <w:pPr>
        <w:autoSpaceDE w:val="0"/>
        <w:autoSpaceDN w:val="0"/>
        <w:adjustRightInd w:val="0"/>
        <w:spacing w:after="87"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provide quick customer service. </w:t>
      </w:r>
    </w:p>
    <w:p w14:paraId="06BA6B75"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r w:rsidRPr="0093169C">
        <w:rPr>
          <w:rFonts w:ascii="Times New Roman" w:hAnsi="Times New Roman" w:cs="Times New Roman"/>
          <w:color w:val="000000"/>
          <w:sz w:val="28"/>
          <w:szCs w:val="28"/>
        </w:rPr>
        <w:t xml:space="preserve">• To facilitate production during lead time </w:t>
      </w:r>
    </w:p>
    <w:p w14:paraId="38B91822" w14:textId="77777777" w:rsidR="0093169C" w:rsidRPr="0093169C" w:rsidRDefault="0093169C" w:rsidP="0093169C">
      <w:pPr>
        <w:autoSpaceDE w:val="0"/>
        <w:autoSpaceDN w:val="0"/>
        <w:adjustRightInd w:val="0"/>
        <w:spacing w:after="0" w:line="360" w:lineRule="auto"/>
        <w:jc w:val="both"/>
        <w:rPr>
          <w:rFonts w:ascii="Times New Roman" w:hAnsi="Times New Roman" w:cs="Times New Roman"/>
          <w:color w:val="000000"/>
          <w:sz w:val="28"/>
          <w:szCs w:val="28"/>
        </w:rPr>
      </w:pPr>
    </w:p>
    <w:p w14:paraId="2FDFA5C5"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To enjoy the economies of large-scale buying Inventory management is mostly important for pharmaceuticals companies.</w:t>
      </w:r>
    </w:p>
    <w:p w14:paraId="31E7531B"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126BF2CD" w14:textId="77777777" w:rsidR="0093169C" w:rsidRPr="000D3181" w:rsidRDefault="0093169C" w:rsidP="000D3181">
      <w:pPr>
        <w:pStyle w:val="Heading2"/>
        <w:rPr>
          <w:sz w:val="32"/>
        </w:rPr>
      </w:pPr>
      <w:bookmarkStart w:id="56" w:name="_Toc178024952"/>
      <w:bookmarkStart w:id="57" w:name="_Toc178883938"/>
      <w:r w:rsidRPr="000D3181">
        <w:rPr>
          <w:sz w:val="32"/>
        </w:rPr>
        <w:lastRenderedPageBreak/>
        <w:t>4.5. Just in Time System</w:t>
      </w:r>
      <w:bookmarkEnd w:id="56"/>
      <w:bookmarkEnd w:id="57"/>
      <w:r w:rsidRPr="000D3181">
        <w:rPr>
          <w:sz w:val="32"/>
        </w:rPr>
        <w:t xml:space="preserve"> </w:t>
      </w:r>
    </w:p>
    <w:p w14:paraId="524E5A98" w14:textId="77777777" w:rsidR="0093169C" w:rsidRPr="0093169C" w:rsidRDefault="0093169C" w:rsidP="0093169C">
      <w:pPr>
        <w:pStyle w:val="Default"/>
        <w:spacing w:line="360" w:lineRule="auto"/>
        <w:jc w:val="both"/>
        <w:rPr>
          <w:rFonts w:ascii="Times New Roman" w:hAnsi="Times New Roman" w:cs="Times New Roman"/>
          <w:sz w:val="28"/>
          <w:szCs w:val="28"/>
        </w:rPr>
      </w:pPr>
      <w:r w:rsidRPr="0093169C">
        <w:rPr>
          <w:rFonts w:ascii="Times New Roman" w:hAnsi="Times New Roman" w:cs="Times New Roman"/>
          <w:sz w:val="28"/>
          <w:szCs w:val="28"/>
        </w:rPr>
        <w:t>Just-in-time system one of the most and newest interesting alternatives to holding inventory is to use just in time system. The just in time or JIT is an inventory management system whereof in the material or the products are proceeding and acquired just a few hours before they are put to use. The just in time system adopted by the firms to reduce the unnecessary burden of inventory management. In case the demand is less than the inventory raised.</w:t>
      </w:r>
    </w:p>
    <w:p w14:paraId="22F654EF" w14:textId="77777777" w:rsidR="0093169C" w:rsidRPr="0093169C" w:rsidRDefault="0093169C" w:rsidP="0093169C">
      <w:pPr>
        <w:pStyle w:val="Default"/>
        <w:spacing w:line="360" w:lineRule="auto"/>
        <w:jc w:val="both"/>
        <w:rPr>
          <w:rFonts w:ascii="Times New Roman" w:hAnsi="Times New Roman" w:cs="Times New Roman"/>
          <w:sz w:val="28"/>
          <w:szCs w:val="28"/>
        </w:rPr>
      </w:pPr>
    </w:p>
    <w:p w14:paraId="5F2514E3" w14:textId="77777777" w:rsidR="0093169C" w:rsidRPr="0093169C" w:rsidRDefault="0093169C" w:rsidP="00BF2D14">
      <w:pPr>
        <w:rPr>
          <w:rFonts w:ascii="Times New Roman" w:hAnsi="Times New Roman" w:cs="Times New Roman"/>
        </w:rPr>
      </w:pPr>
    </w:p>
    <w:p w14:paraId="2C9F2DEB" w14:textId="77777777" w:rsidR="00BF2D14" w:rsidRPr="0093169C" w:rsidRDefault="0093169C" w:rsidP="006D736C">
      <w:pPr>
        <w:spacing w:after="200" w:line="276" w:lineRule="auto"/>
        <w:rPr>
          <w:rFonts w:ascii="Times New Roman" w:hAnsi="Times New Roman" w:cs="Times New Roman"/>
        </w:rPr>
      </w:pPr>
      <w:r w:rsidRPr="0093169C">
        <w:rPr>
          <w:rFonts w:ascii="Times New Roman" w:hAnsi="Times New Roman" w:cs="Times New Roman"/>
        </w:rPr>
        <w:br w:type="page"/>
      </w:r>
    </w:p>
    <w:p w14:paraId="71B167F6" w14:textId="77777777" w:rsidR="006D736C" w:rsidRPr="000D3181" w:rsidRDefault="006D736C" w:rsidP="000D3181">
      <w:pPr>
        <w:pStyle w:val="Heading1"/>
        <w:jc w:val="center"/>
        <w:rPr>
          <w:sz w:val="44"/>
        </w:rPr>
      </w:pPr>
      <w:bookmarkStart w:id="58" w:name="_Toc178024965"/>
      <w:bookmarkStart w:id="59" w:name="_Toc178883939"/>
      <w:r w:rsidRPr="000D3181">
        <w:rPr>
          <w:sz w:val="44"/>
        </w:rPr>
        <w:lastRenderedPageBreak/>
        <w:t xml:space="preserve">Chapter: </w:t>
      </w:r>
      <w:bookmarkEnd w:id="58"/>
      <w:r w:rsidR="001F2F6D" w:rsidRPr="000D3181">
        <w:rPr>
          <w:sz w:val="44"/>
        </w:rPr>
        <w:t>5</w:t>
      </w:r>
      <w:bookmarkEnd w:id="59"/>
    </w:p>
    <w:p w14:paraId="3DEE2F2B" w14:textId="77777777" w:rsidR="006D736C" w:rsidRPr="009957A6" w:rsidRDefault="00580DEC" w:rsidP="009957A6">
      <w:pPr>
        <w:tabs>
          <w:tab w:val="left" w:pos="5967"/>
          <w:tab w:val="left" w:pos="7200"/>
        </w:tabs>
        <w:rPr>
          <w:rFonts w:ascii="Times New Roman" w:hAnsi="Times New Roman" w:cs="Times New Roman"/>
          <w:b/>
          <w:color w:val="548DD4" w:themeColor="text2" w:themeTint="99"/>
          <w:sz w:val="44"/>
        </w:rPr>
      </w:pPr>
      <w:r w:rsidRPr="009957A6">
        <w:rPr>
          <w:rFonts w:ascii="Times New Roman" w:hAnsi="Times New Roman" w:cs="Times New Roman"/>
          <w:b/>
          <w:color w:val="548DD4" w:themeColor="text2" w:themeTint="99"/>
          <w:sz w:val="44"/>
        </w:rPr>
        <w:tab/>
      </w:r>
      <w:r w:rsidR="009957A6" w:rsidRPr="009957A6">
        <w:rPr>
          <w:rFonts w:ascii="Times New Roman" w:hAnsi="Times New Roman" w:cs="Times New Roman"/>
          <w:b/>
          <w:color w:val="548DD4" w:themeColor="text2" w:themeTint="99"/>
          <w:sz w:val="44"/>
        </w:rPr>
        <w:tab/>
      </w:r>
    </w:p>
    <w:p w14:paraId="7594668D" w14:textId="77777777" w:rsidR="006D736C" w:rsidRPr="000D3181" w:rsidRDefault="006D736C" w:rsidP="000D3181">
      <w:pPr>
        <w:pStyle w:val="Heading2"/>
        <w:jc w:val="center"/>
        <w:rPr>
          <w:rStyle w:val="Strong"/>
          <w:rFonts w:ascii="Times New Roman" w:hAnsi="Times New Roman" w:cs="Times New Roman"/>
          <w:color w:val="002060"/>
          <w:sz w:val="56"/>
          <w:szCs w:val="40"/>
        </w:rPr>
      </w:pPr>
      <w:bookmarkStart w:id="60" w:name="_Toc178024966"/>
      <w:bookmarkStart w:id="61" w:name="_Toc178883940"/>
      <w:r w:rsidRPr="000D3181">
        <w:rPr>
          <w:sz w:val="32"/>
        </w:rPr>
        <w:t>The Firms Level of Aggregate Liquidity</w:t>
      </w:r>
      <w:bookmarkEnd w:id="60"/>
      <w:bookmarkEnd w:id="61"/>
    </w:p>
    <w:p w14:paraId="592F1892" w14:textId="77777777" w:rsidR="002747EE" w:rsidRPr="00580DEC" w:rsidRDefault="002747EE" w:rsidP="00580DEC">
      <w:pPr>
        <w:jc w:val="center"/>
        <w:rPr>
          <w:rStyle w:val="Strong"/>
          <w:rFonts w:ascii="Times New Roman" w:hAnsi="Times New Roman" w:cs="Times New Roman"/>
          <w:bCs w:val="0"/>
          <w:color w:val="365F91" w:themeColor="accent1" w:themeShade="BF"/>
          <w:sz w:val="44"/>
        </w:rPr>
      </w:pPr>
    </w:p>
    <w:p w14:paraId="7ECE81DC" w14:textId="77777777" w:rsidR="006D736C" w:rsidRPr="006D736C" w:rsidRDefault="006D736C" w:rsidP="006D736C">
      <w:pPr>
        <w:rPr>
          <w:rFonts w:ascii="Times New Roman" w:hAnsi="Times New Roman" w:cs="Times New Roman"/>
          <w:sz w:val="28"/>
        </w:rPr>
      </w:pPr>
      <w:bookmarkStart w:id="62" w:name="_Toc178024967"/>
      <w:r w:rsidRPr="006D736C">
        <w:rPr>
          <w:rFonts w:ascii="Times New Roman" w:hAnsi="Times New Roman" w:cs="Times New Roman"/>
          <w:sz w:val="28"/>
          <w:u w:color="1F487C"/>
        </w:rPr>
        <w:t>PERFORMANCE</w:t>
      </w:r>
      <w:r w:rsidRPr="006D736C">
        <w:rPr>
          <w:rFonts w:ascii="Times New Roman" w:hAnsi="Times New Roman" w:cs="Times New Roman"/>
          <w:spacing w:val="-16"/>
          <w:sz w:val="28"/>
          <w:u w:color="1F487C"/>
        </w:rPr>
        <w:t xml:space="preserve"> </w:t>
      </w:r>
      <w:r w:rsidRPr="006D736C">
        <w:rPr>
          <w:rFonts w:ascii="Times New Roman" w:hAnsi="Times New Roman" w:cs="Times New Roman"/>
          <w:i/>
          <w:sz w:val="28"/>
        </w:rPr>
        <w:t>ANALYSIS</w:t>
      </w:r>
      <w:r w:rsidRPr="006D736C">
        <w:rPr>
          <w:rFonts w:ascii="Times New Roman" w:hAnsi="Times New Roman" w:cs="Times New Roman"/>
          <w:spacing w:val="-17"/>
          <w:sz w:val="28"/>
          <w:u w:color="1F487C"/>
        </w:rPr>
        <w:t xml:space="preserve"> </w:t>
      </w:r>
      <w:r w:rsidRPr="006D736C">
        <w:rPr>
          <w:rFonts w:ascii="Times New Roman" w:hAnsi="Times New Roman" w:cs="Times New Roman"/>
          <w:sz w:val="28"/>
          <w:u w:color="1F487C"/>
        </w:rPr>
        <w:t>OF</w:t>
      </w:r>
      <w:r w:rsidR="002747EE">
        <w:rPr>
          <w:rFonts w:ascii="Times New Roman" w:hAnsi="Times New Roman" w:cs="Times New Roman"/>
          <w:spacing w:val="-15"/>
          <w:sz w:val="28"/>
          <w:u w:color="1F487C"/>
        </w:rPr>
        <w:t xml:space="preserve"> Bata</w:t>
      </w:r>
      <w:r w:rsidRPr="006D736C">
        <w:rPr>
          <w:rFonts w:ascii="Times New Roman" w:hAnsi="Times New Roman" w:cs="Times New Roman"/>
          <w:spacing w:val="-15"/>
          <w:sz w:val="28"/>
          <w:u w:color="1F487C"/>
        </w:rPr>
        <w:t xml:space="preserve">   LTD.</w:t>
      </w:r>
      <w:bookmarkEnd w:id="62"/>
    </w:p>
    <w:p w14:paraId="5358D98B" w14:textId="77777777" w:rsidR="006D736C" w:rsidRDefault="006D736C" w:rsidP="006D736C">
      <w:pPr>
        <w:pStyle w:val="BodyText"/>
        <w:spacing w:before="251" w:line="276" w:lineRule="auto"/>
        <w:ind w:left="132" w:right="331"/>
        <w:jc w:val="both"/>
        <w:rPr>
          <w:sz w:val="28"/>
          <w:szCs w:val="28"/>
        </w:rPr>
      </w:pPr>
      <w:r w:rsidRPr="00AB6684">
        <w:rPr>
          <w:sz w:val="28"/>
          <w:szCs w:val="28"/>
        </w:rPr>
        <w:t>As discussed earlier, working capital mainly refers to the “Net Working Capital”. Net working capital is calculated by subtracting Current Liabilities from Current Assets.</w:t>
      </w:r>
    </w:p>
    <w:tbl>
      <w:tblPr>
        <w:tblStyle w:val="LightShading-Accent5"/>
        <w:tblW w:w="0" w:type="auto"/>
        <w:tblLayout w:type="fixed"/>
        <w:tblLook w:val="04A0" w:firstRow="1" w:lastRow="0" w:firstColumn="1" w:lastColumn="0" w:noHBand="0" w:noVBand="1"/>
      </w:tblPr>
      <w:tblGrid>
        <w:gridCol w:w="2670"/>
        <w:gridCol w:w="702"/>
        <w:gridCol w:w="702"/>
        <w:gridCol w:w="702"/>
        <w:gridCol w:w="702"/>
        <w:gridCol w:w="702"/>
        <w:gridCol w:w="702"/>
        <w:gridCol w:w="702"/>
        <w:gridCol w:w="702"/>
        <w:gridCol w:w="702"/>
        <w:gridCol w:w="702"/>
      </w:tblGrid>
      <w:tr w:rsidR="00E01E54" w:rsidRPr="00AB6684" w14:paraId="71D456F9" w14:textId="77777777" w:rsidTr="00E01E54">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670" w:type="dxa"/>
          </w:tcPr>
          <w:p w14:paraId="129E96D2" w14:textId="77777777" w:rsidR="00E01E54" w:rsidRPr="00AB6684" w:rsidRDefault="00E01E54" w:rsidP="00CE4A1C">
            <w:pPr>
              <w:pStyle w:val="TableParagraph"/>
              <w:spacing w:before="291" w:line="403" w:lineRule="exact"/>
              <w:ind w:left="27"/>
              <w:jc w:val="left"/>
              <w:rPr>
                <w:rFonts w:ascii="Times New Roman" w:hAnsi="Times New Roman" w:cs="Times New Roman"/>
                <w:sz w:val="28"/>
                <w:szCs w:val="28"/>
              </w:rPr>
            </w:pPr>
            <w:r w:rsidRPr="00AB6684">
              <w:rPr>
                <w:rFonts w:ascii="Times New Roman" w:hAnsi="Times New Roman" w:cs="Times New Roman"/>
                <w:spacing w:val="-4"/>
                <w:w w:val="60"/>
                <w:sz w:val="28"/>
                <w:szCs w:val="28"/>
              </w:rPr>
              <w:t>Year</w:t>
            </w:r>
          </w:p>
        </w:tc>
        <w:tc>
          <w:tcPr>
            <w:tcW w:w="702" w:type="dxa"/>
          </w:tcPr>
          <w:p w14:paraId="690CAA4A" w14:textId="77777777" w:rsidR="00E01E54" w:rsidRPr="00AB6684" w:rsidRDefault="00E01E54" w:rsidP="00CE4A1C">
            <w:pPr>
              <w:pStyle w:val="TableParagraph"/>
              <w:spacing w:before="291" w:line="403" w:lineRule="exact"/>
              <w:ind w:right="1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2013</w:t>
            </w:r>
          </w:p>
        </w:tc>
        <w:tc>
          <w:tcPr>
            <w:tcW w:w="702" w:type="dxa"/>
          </w:tcPr>
          <w:p w14:paraId="25EDB4F9" w14:textId="77777777" w:rsidR="00E01E54" w:rsidRPr="00AB6684" w:rsidRDefault="00E01E54" w:rsidP="00CE4A1C">
            <w:pPr>
              <w:pStyle w:val="TableParagraph"/>
              <w:spacing w:before="291" w:line="403" w:lineRule="exact"/>
              <w:ind w:right="13"/>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2014</w:t>
            </w:r>
          </w:p>
        </w:tc>
        <w:tc>
          <w:tcPr>
            <w:tcW w:w="702" w:type="dxa"/>
          </w:tcPr>
          <w:p w14:paraId="2B447100" w14:textId="77777777" w:rsidR="00E01E54" w:rsidRPr="00AB6684" w:rsidRDefault="00E01E54" w:rsidP="00CE4A1C">
            <w:pPr>
              <w:pStyle w:val="TableParagraph"/>
              <w:spacing w:before="291" w:line="403" w:lineRule="exact"/>
              <w:ind w:right="12"/>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2015</w:t>
            </w:r>
          </w:p>
        </w:tc>
        <w:tc>
          <w:tcPr>
            <w:tcW w:w="702" w:type="dxa"/>
          </w:tcPr>
          <w:p w14:paraId="7BAFDDD8" w14:textId="77777777" w:rsidR="00E01E54" w:rsidRPr="00AB6684" w:rsidRDefault="00E01E54" w:rsidP="00CE4A1C">
            <w:pPr>
              <w:pStyle w:val="TableParagraph"/>
              <w:spacing w:before="291" w:line="403" w:lineRule="exact"/>
              <w:ind w:right="11"/>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2016</w:t>
            </w:r>
          </w:p>
        </w:tc>
        <w:tc>
          <w:tcPr>
            <w:tcW w:w="702" w:type="dxa"/>
          </w:tcPr>
          <w:p w14:paraId="24DEA74C" w14:textId="77777777" w:rsidR="00E01E54" w:rsidRPr="00AB6684" w:rsidRDefault="00E01E54" w:rsidP="00CE4A1C">
            <w:pPr>
              <w:pStyle w:val="TableParagraph"/>
              <w:spacing w:before="291" w:line="403" w:lineRule="exact"/>
              <w:ind w:right="11"/>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2017</w:t>
            </w:r>
          </w:p>
        </w:tc>
        <w:tc>
          <w:tcPr>
            <w:tcW w:w="702" w:type="dxa"/>
          </w:tcPr>
          <w:p w14:paraId="0CC4E3F5" w14:textId="77777777" w:rsidR="00E01E54" w:rsidRPr="00AB6684" w:rsidRDefault="00E01E54" w:rsidP="00CE4A1C">
            <w:pPr>
              <w:pStyle w:val="TableParagraph"/>
              <w:spacing w:before="291" w:line="403" w:lineRule="exact"/>
              <w:ind w:right="1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2018</w:t>
            </w:r>
          </w:p>
        </w:tc>
        <w:tc>
          <w:tcPr>
            <w:tcW w:w="702" w:type="dxa"/>
          </w:tcPr>
          <w:p w14:paraId="7869DD35" w14:textId="77777777" w:rsidR="00E01E54" w:rsidRPr="00AB6684" w:rsidRDefault="00E01E54" w:rsidP="00CE4A1C">
            <w:pPr>
              <w:pStyle w:val="TableParagraph"/>
              <w:spacing w:before="291" w:line="403" w:lineRule="exact"/>
              <w:ind w:right="1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2019</w:t>
            </w:r>
          </w:p>
        </w:tc>
        <w:tc>
          <w:tcPr>
            <w:tcW w:w="702" w:type="dxa"/>
          </w:tcPr>
          <w:p w14:paraId="105824BB" w14:textId="77777777" w:rsidR="00E01E54" w:rsidRPr="00AB6684" w:rsidRDefault="00E01E54" w:rsidP="00CE4A1C">
            <w:pPr>
              <w:pStyle w:val="TableParagraph"/>
              <w:spacing w:before="291" w:line="403" w:lineRule="exact"/>
              <w:ind w:right="9"/>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2020</w:t>
            </w:r>
          </w:p>
        </w:tc>
        <w:tc>
          <w:tcPr>
            <w:tcW w:w="702" w:type="dxa"/>
          </w:tcPr>
          <w:p w14:paraId="2085D1C2" w14:textId="77777777" w:rsidR="00E01E54" w:rsidRPr="00AB6684" w:rsidRDefault="00E01E54" w:rsidP="00CE4A1C">
            <w:pPr>
              <w:pStyle w:val="TableParagraph"/>
              <w:spacing w:before="291" w:line="403" w:lineRule="exact"/>
              <w:ind w:right="9"/>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2021</w:t>
            </w:r>
          </w:p>
        </w:tc>
        <w:tc>
          <w:tcPr>
            <w:tcW w:w="702" w:type="dxa"/>
          </w:tcPr>
          <w:p w14:paraId="48CCBF51" w14:textId="77777777" w:rsidR="00E01E54" w:rsidRPr="00AB6684" w:rsidRDefault="00E01E54" w:rsidP="00CE4A1C">
            <w:pPr>
              <w:pStyle w:val="TableParagraph"/>
              <w:spacing w:before="291" w:line="403" w:lineRule="exact"/>
              <w:ind w:right="8"/>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2022</w:t>
            </w:r>
          </w:p>
        </w:tc>
      </w:tr>
      <w:tr w:rsidR="00E01E54" w:rsidRPr="00AB6684" w14:paraId="333F123A" w14:textId="77777777" w:rsidTr="00E01E5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670" w:type="dxa"/>
          </w:tcPr>
          <w:p w14:paraId="7A197268" w14:textId="77777777" w:rsidR="00E01E54" w:rsidRPr="00AB6684" w:rsidRDefault="00E01E54" w:rsidP="00CE4A1C">
            <w:pPr>
              <w:pStyle w:val="TableParagraph"/>
              <w:spacing w:before="1" w:line="403" w:lineRule="exact"/>
              <w:jc w:val="left"/>
              <w:rPr>
                <w:rFonts w:ascii="Times New Roman" w:hAnsi="Times New Roman" w:cs="Times New Roman"/>
                <w:sz w:val="28"/>
                <w:szCs w:val="28"/>
              </w:rPr>
            </w:pPr>
            <w:r w:rsidRPr="00AB6684">
              <w:rPr>
                <w:rFonts w:ascii="Times New Roman" w:hAnsi="Times New Roman" w:cs="Times New Roman"/>
                <w:w w:val="45"/>
                <w:sz w:val="28"/>
                <w:szCs w:val="28"/>
              </w:rPr>
              <w:t>Current</w:t>
            </w:r>
            <w:r w:rsidRPr="00AB6684">
              <w:rPr>
                <w:rFonts w:ascii="Times New Roman" w:hAnsi="Times New Roman" w:cs="Times New Roman"/>
                <w:spacing w:val="30"/>
                <w:sz w:val="28"/>
                <w:szCs w:val="28"/>
              </w:rPr>
              <w:t xml:space="preserve"> </w:t>
            </w:r>
            <w:r w:rsidRPr="00AB6684">
              <w:rPr>
                <w:rFonts w:ascii="Times New Roman" w:hAnsi="Times New Roman" w:cs="Times New Roman"/>
                <w:spacing w:val="-2"/>
                <w:w w:val="60"/>
                <w:sz w:val="28"/>
                <w:szCs w:val="28"/>
              </w:rPr>
              <w:t>Asset:</w:t>
            </w:r>
          </w:p>
        </w:tc>
        <w:tc>
          <w:tcPr>
            <w:tcW w:w="702" w:type="dxa"/>
          </w:tcPr>
          <w:p w14:paraId="3D470BF9"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69A32399"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299A41C"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B39A5DB"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7D9C9AAC"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7BE6A9B3"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B09238C"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08A5A4E1"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5B2F83F"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DEA5EAE"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01E54" w:rsidRPr="00AB6684" w14:paraId="54FC45C3"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15AB0CD2"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60"/>
                <w:sz w:val="28"/>
                <w:szCs w:val="28"/>
              </w:rPr>
              <w:t>Inventory</w:t>
            </w:r>
          </w:p>
        </w:tc>
        <w:tc>
          <w:tcPr>
            <w:tcW w:w="702" w:type="dxa"/>
          </w:tcPr>
          <w:p w14:paraId="5E178E48"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2504</w:t>
            </w:r>
          </w:p>
        </w:tc>
        <w:tc>
          <w:tcPr>
            <w:tcW w:w="702" w:type="dxa"/>
          </w:tcPr>
          <w:p w14:paraId="48BA50A0"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2345</w:t>
            </w:r>
          </w:p>
        </w:tc>
        <w:tc>
          <w:tcPr>
            <w:tcW w:w="702" w:type="dxa"/>
          </w:tcPr>
          <w:p w14:paraId="2EB3D641"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7046</w:t>
            </w:r>
          </w:p>
        </w:tc>
        <w:tc>
          <w:tcPr>
            <w:tcW w:w="702" w:type="dxa"/>
          </w:tcPr>
          <w:p w14:paraId="442F4412"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6788</w:t>
            </w:r>
          </w:p>
        </w:tc>
        <w:tc>
          <w:tcPr>
            <w:tcW w:w="702" w:type="dxa"/>
          </w:tcPr>
          <w:p w14:paraId="645332D0"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7054</w:t>
            </w:r>
          </w:p>
        </w:tc>
        <w:tc>
          <w:tcPr>
            <w:tcW w:w="702" w:type="dxa"/>
          </w:tcPr>
          <w:p w14:paraId="66D15251"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2929</w:t>
            </w:r>
          </w:p>
        </w:tc>
        <w:tc>
          <w:tcPr>
            <w:tcW w:w="702" w:type="dxa"/>
          </w:tcPr>
          <w:p w14:paraId="074FD7D4"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8390</w:t>
            </w:r>
          </w:p>
        </w:tc>
        <w:tc>
          <w:tcPr>
            <w:tcW w:w="702" w:type="dxa"/>
          </w:tcPr>
          <w:p w14:paraId="1D1790CC"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8736</w:t>
            </w:r>
          </w:p>
        </w:tc>
        <w:tc>
          <w:tcPr>
            <w:tcW w:w="702" w:type="dxa"/>
          </w:tcPr>
          <w:p w14:paraId="2C1A9F1A"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6082</w:t>
            </w:r>
          </w:p>
        </w:tc>
        <w:tc>
          <w:tcPr>
            <w:tcW w:w="702" w:type="dxa"/>
          </w:tcPr>
          <w:p w14:paraId="14567CBE"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8709</w:t>
            </w:r>
          </w:p>
        </w:tc>
      </w:tr>
      <w:tr w:rsidR="00E01E54" w:rsidRPr="00AB6684" w14:paraId="38CD744C"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6D0D2147"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Trade receivables</w:t>
            </w:r>
          </w:p>
        </w:tc>
        <w:tc>
          <w:tcPr>
            <w:tcW w:w="702" w:type="dxa"/>
          </w:tcPr>
          <w:p w14:paraId="2BC2A006"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801</w:t>
            </w:r>
          </w:p>
        </w:tc>
        <w:tc>
          <w:tcPr>
            <w:tcW w:w="702" w:type="dxa"/>
          </w:tcPr>
          <w:p w14:paraId="6481CA23"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758</w:t>
            </w:r>
          </w:p>
        </w:tc>
        <w:tc>
          <w:tcPr>
            <w:tcW w:w="702" w:type="dxa"/>
          </w:tcPr>
          <w:p w14:paraId="62349740"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584</w:t>
            </w:r>
          </w:p>
        </w:tc>
        <w:tc>
          <w:tcPr>
            <w:tcW w:w="702" w:type="dxa"/>
          </w:tcPr>
          <w:p w14:paraId="169B59BB"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696</w:t>
            </w:r>
          </w:p>
        </w:tc>
        <w:tc>
          <w:tcPr>
            <w:tcW w:w="702" w:type="dxa"/>
          </w:tcPr>
          <w:p w14:paraId="60CE087D"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671</w:t>
            </w:r>
          </w:p>
        </w:tc>
        <w:tc>
          <w:tcPr>
            <w:tcW w:w="702" w:type="dxa"/>
          </w:tcPr>
          <w:p w14:paraId="5B288E08"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886</w:t>
            </w:r>
          </w:p>
        </w:tc>
        <w:tc>
          <w:tcPr>
            <w:tcW w:w="702" w:type="dxa"/>
          </w:tcPr>
          <w:p w14:paraId="3DDDB4F4"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652</w:t>
            </w:r>
          </w:p>
        </w:tc>
        <w:tc>
          <w:tcPr>
            <w:tcW w:w="702" w:type="dxa"/>
          </w:tcPr>
          <w:p w14:paraId="7D73CBA1"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612</w:t>
            </w:r>
          </w:p>
        </w:tc>
        <w:tc>
          <w:tcPr>
            <w:tcW w:w="702" w:type="dxa"/>
          </w:tcPr>
          <w:p w14:paraId="5E57DB45"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w:t>
            </w:r>
          </w:p>
        </w:tc>
        <w:tc>
          <w:tcPr>
            <w:tcW w:w="702" w:type="dxa"/>
          </w:tcPr>
          <w:p w14:paraId="6B83C29A"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717</w:t>
            </w:r>
          </w:p>
        </w:tc>
      </w:tr>
      <w:tr w:rsidR="00E01E54" w:rsidRPr="00AB6684" w14:paraId="7426AD47" w14:textId="77777777" w:rsidTr="00E01E54">
        <w:trPr>
          <w:trHeight w:val="452"/>
        </w:trPr>
        <w:tc>
          <w:tcPr>
            <w:cnfStyle w:val="001000000000" w:firstRow="0" w:lastRow="0" w:firstColumn="1" w:lastColumn="0" w:oddVBand="0" w:evenVBand="0" w:oddHBand="0" w:evenHBand="0" w:firstRowFirstColumn="0" w:firstRowLastColumn="0" w:lastRowFirstColumn="0" w:lastRowLastColumn="0"/>
            <w:tcW w:w="2670" w:type="dxa"/>
          </w:tcPr>
          <w:p w14:paraId="3CF3663F"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 xml:space="preserve"> Bank balances and others</w:t>
            </w:r>
          </w:p>
        </w:tc>
        <w:tc>
          <w:tcPr>
            <w:tcW w:w="702" w:type="dxa"/>
          </w:tcPr>
          <w:p w14:paraId="60A6422C"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650</w:t>
            </w:r>
          </w:p>
        </w:tc>
        <w:tc>
          <w:tcPr>
            <w:tcW w:w="702" w:type="dxa"/>
          </w:tcPr>
          <w:p w14:paraId="6545702B"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531</w:t>
            </w:r>
          </w:p>
        </w:tc>
        <w:tc>
          <w:tcPr>
            <w:tcW w:w="702" w:type="dxa"/>
          </w:tcPr>
          <w:p w14:paraId="33ED07D3"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0</w:t>
            </w:r>
          </w:p>
        </w:tc>
        <w:tc>
          <w:tcPr>
            <w:tcW w:w="702" w:type="dxa"/>
          </w:tcPr>
          <w:p w14:paraId="2751FA34"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0</w:t>
            </w:r>
          </w:p>
        </w:tc>
        <w:tc>
          <w:tcPr>
            <w:tcW w:w="702" w:type="dxa"/>
          </w:tcPr>
          <w:p w14:paraId="0EF85A7C"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4592</w:t>
            </w:r>
          </w:p>
        </w:tc>
        <w:tc>
          <w:tcPr>
            <w:tcW w:w="702" w:type="dxa"/>
          </w:tcPr>
          <w:p w14:paraId="68B4065C"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5341</w:t>
            </w:r>
          </w:p>
        </w:tc>
        <w:tc>
          <w:tcPr>
            <w:tcW w:w="702" w:type="dxa"/>
          </w:tcPr>
          <w:p w14:paraId="5D64E3E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7804</w:t>
            </w:r>
          </w:p>
        </w:tc>
        <w:tc>
          <w:tcPr>
            <w:tcW w:w="702" w:type="dxa"/>
          </w:tcPr>
          <w:p w14:paraId="028888D0"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9473</w:t>
            </w:r>
          </w:p>
        </w:tc>
        <w:tc>
          <w:tcPr>
            <w:tcW w:w="702" w:type="dxa"/>
          </w:tcPr>
          <w:p w14:paraId="4AF55041"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10391</w:t>
            </w:r>
          </w:p>
        </w:tc>
        <w:tc>
          <w:tcPr>
            <w:tcW w:w="702" w:type="dxa"/>
          </w:tcPr>
          <w:p w14:paraId="4014AC66"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9470</w:t>
            </w:r>
          </w:p>
        </w:tc>
      </w:tr>
      <w:tr w:rsidR="00E01E54" w:rsidRPr="00AB6684" w14:paraId="62670C41"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0AD27009" w14:textId="77777777" w:rsidR="00E01E54" w:rsidRPr="00AB6684" w:rsidRDefault="00E01E54" w:rsidP="00CE4A1C">
            <w:pPr>
              <w:pStyle w:val="TableParagraph"/>
              <w:spacing w:before="13" w:line="403" w:lineRule="exact"/>
              <w:ind w:left="27"/>
              <w:jc w:val="left"/>
              <w:rPr>
                <w:rFonts w:ascii="Times New Roman" w:hAnsi="Times New Roman" w:cs="Times New Roman"/>
                <w:sz w:val="28"/>
                <w:szCs w:val="28"/>
              </w:rPr>
            </w:pPr>
            <w:r w:rsidRPr="00AB6684">
              <w:rPr>
                <w:rFonts w:ascii="Times New Roman" w:hAnsi="Times New Roman" w:cs="Times New Roman"/>
                <w:spacing w:val="4"/>
                <w:w w:val="45"/>
                <w:sz w:val="28"/>
                <w:szCs w:val="28"/>
              </w:rPr>
              <w:t>Short-term</w:t>
            </w:r>
            <w:r w:rsidRPr="00AB6684">
              <w:rPr>
                <w:rFonts w:ascii="Times New Roman" w:hAnsi="Times New Roman" w:cs="Times New Roman"/>
                <w:spacing w:val="-22"/>
                <w:sz w:val="28"/>
                <w:szCs w:val="28"/>
              </w:rPr>
              <w:t xml:space="preserve"> </w:t>
            </w:r>
            <w:r w:rsidRPr="00AB6684">
              <w:rPr>
                <w:rFonts w:ascii="Times New Roman" w:hAnsi="Times New Roman" w:cs="Times New Roman"/>
                <w:spacing w:val="-4"/>
                <w:w w:val="45"/>
                <w:sz w:val="28"/>
                <w:szCs w:val="28"/>
              </w:rPr>
              <w:t>loan</w:t>
            </w:r>
          </w:p>
        </w:tc>
        <w:tc>
          <w:tcPr>
            <w:tcW w:w="702" w:type="dxa"/>
          </w:tcPr>
          <w:p w14:paraId="4620CAD5" w14:textId="77777777" w:rsidR="00E01E54" w:rsidRPr="00AB6684" w:rsidRDefault="00E01E54" w:rsidP="00CE4A1C">
            <w:pPr>
              <w:pStyle w:val="TableParagraph"/>
              <w:spacing w:before="13"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1109</w:t>
            </w:r>
          </w:p>
        </w:tc>
        <w:tc>
          <w:tcPr>
            <w:tcW w:w="702" w:type="dxa"/>
          </w:tcPr>
          <w:p w14:paraId="731224BE" w14:textId="77777777" w:rsidR="00E01E54" w:rsidRPr="00AB6684" w:rsidRDefault="00E01E54" w:rsidP="00CE4A1C">
            <w:pPr>
              <w:pStyle w:val="TableParagraph"/>
              <w:spacing w:before="13"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2048</w:t>
            </w:r>
          </w:p>
        </w:tc>
        <w:tc>
          <w:tcPr>
            <w:tcW w:w="702" w:type="dxa"/>
          </w:tcPr>
          <w:p w14:paraId="1A188549" w14:textId="77777777" w:rsidR="00E01E54" w:rsidRPr="00AB6684" w:rsidRDefault="00E01E54" w:rsidP="00CE4A1C">
            <w:pPr>
              <w:pStyle w:val="TableParagraph"/>
              <w:spacing w:before="13"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319</w:t>
            </w:r>
          </w:p>
        </w:tc>
        <w:tc>
          <w:tcPr>
            <w:tcW w:w="702" w:type="dxa"/>
          </w:tcPr>
          <w:p w14:paraId="39BE0987" w14:textId="77777777" w:rsidR="00E01E54" w:rsidRPr="00AB6684" w:rsidRDefault="00E01E54" w:rsidP="00CE4A1C">
            <w:pPr>
              <w:pStyle w:val="TableParagraph"/>
              <w:spacing w:before="13"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408</w:t>
            </w:r>
          </w:p>
        </w:tc>
        <w:tc>
          <w:tcPr>
            <w:tcW w:w="702" w:type="dxa"/>
          </w:tcPr>
          <w:p w14:paraId="4A8048DF" w14:textId="77777777" w:rsidR="00E01E54" w:rsidRPr="00AB6684" w:rsidRDefault="00E01E54" w:rsidP="00CE4A1C">
            <w:pPr>
              <w:pStyle w:val="TableParagraph"/>
              <w:spacing w:before="13"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32</w:t>
            </w:r>
          </w:p>
        </w:tc>
        <w:tc>
          <w:tcPr>
            <w:tcW w:w="702" w:type="dxa"/>
          </w:tcPr>
          <w:p w14:paraId="36788222" w14:textId="77777777" w:rsidR="00E01E54" w:rsidRPr="00AB6684" w:rsidRDefault="00E01E54" w:rsidP="00CE4A1C">
            <w:pPr>
              <w:pStyle w:val="TableParagraph"/>
              <w:spacing w:before="13"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w:t>
            </w:r>
          </w:p>
        </w:tc>
        <w:tc>
          <w:tcPr>
            <w:tcW w:w="702" w:type="dxa"/>
          </w:tcPr>
          <w:p w14:paraId="48251423" w14:textId="77777777" w:rsidR="00E01E54" w:rsidRPr="00AB6684" w:rsidRDefault="00E01E54" w:rsidP="00CE4A1C">
            <w:pPr>
              <w:pStyle w:val="TableParagraph"/>
              <w:spacing w:before="13"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w:t>
            </w:r>
          </w:p>
        </w:tc>
        <w:tc>
          <w:tcPr>
            <w:tcW w:w="702" w:type="dxa"/>
          </w:tcPr>
          <w:p w14:paraId="51826EFC" w14:textId="77777777" w:rsidR="00E01E54" w:rsidRPr="00AB6684" w:rsidRDefault="00E01E54" w:rsidP="00CE4A1C">
            <w:pPr>
              <w:pStyle w:val="TableParagraph"/>
              <w:spacing w:before="13"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w:t>
            </w:r>
          </w:p>
        </w:tc>
        <w:tc>
          <w:tcPr>
            <w:tcW w:w="702" w:type="dxa"/>
          </w:tcPr>
          <w:p w14:paraId="13E8A572" w14:textId="77777777" w:rsidR="00E01E54" w:rsidRPr="00AB6684" w:rsidRDefault="00E01E54" w:rsidP="00CE4A1C">
            <w:pPr>
              <w:pStyle w:val="TableParagraph"/>
              <w:spacing w:before="13" w:line="403"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10"/>
                <w:w w:val="60"/>
                <w:sz w:val="28"/>
                <w:szCs w:val="28"/>
              </w:rPr>
              <w:t>123</w:t>
            </w:r>
          </w:p>
        </w:tc>
        <w:tc>
          <w:tcPr>
            <w:tcW w:w="702" w:type="dxa"/>
          </w:tcPr>
          <w:p w14:paraId="5F1FCF78" w14:textId="77777777" w:rsidR="00E01E54" w:rsidRPr="00AB6684" w:rsidRDefault="00E01E54" w:rsidP="00CE4A1C">
            <w:pPr>
              <w:pStyle w:val="TableParagraph"/>
              <w:spacing w:before="13" w:line="403"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10"/>
                <w:w w:val="60"/>
                <w:sz w:val="28"/>
                <w:szCs w:val="28"/>
              </w:rPr>
              <w:t>0</w:t>
            </w:r>
          </w:p>
        </w:tc>
      </w:tr>
      <w:tr w:rsidR="00E01E54" w:rsidRPr="00AB6684" w14:paraId="4E0B6B20"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264DF567"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Cash</w:t>
            </w:r>
            <w:r w:rsidRPr="00AB6684">
              <w:rPr>
                <w:rFonts w:ascii="Times New Roman" w:hAnsi="Times New Roman" w:cs="Times New Roman"/>
                <w:spacing w:val="-22"/>
                <w:sz w:val="28"/>
                <w:szCs w:val="28"/>
              </w:rPr>
              <w:t xml:space="preserve"> </w:t>
            </w:r>
            <w:r w:rsidRPr="00AB6684">
              <w:rPr>
                <w:rFonts w:ascii="Times New Roman" w:hAnsi="Times New Roman" w:cs="Times New Roman"/>
                <w:w w:val="45"/>
                <w:sz w:val="28"/>
                <w:szCs w:val="28"/>
              </w:rPr>
              <w:t>and</w:t>
            </w:r>
            <w:r w:rsidRPr="00AB6684">
              <w:rPr>
                <w:rFonts w:ascii="Times New Roman" w:hAnsi="Times New Roman" w:cs="Times New Roman"/>
                <w:spacing w:val="-21"/>
                <w:sz w:val="28"/>
                <w:szCs w:val="28"/>
              </w:rPr>
              <w:t xml:space="preserve"> </w:t>
            </w:r>
            <w:r w:rsidRPr="00AB6684">
              <w:rPr>
                <w:rFonts w:ascii="Times New Roman" w:hAnsi="Times New Roman" w:cs="Times New Roman"/>
                <w:w w:val="45"/>
                <w:sz w:val="28"/>
                <w:szCs w:val="28"/>
              </w:rPr>
              <w:t>Cash</w:t>
            </w:r>
            <w:r w:rsidRPr="00AB6684">
              <w:rPr>
                <w:rFonts w:ascii="Times New Roman" w:hAnsi="Times New Roman" w:cs="Times New Roman"/>
                <w:spacing w:val="-21"/>
                <w:sz w:val="28"/>
                <w:szCs w:val="28"/>
              </w:rPr>
              <w:t xml:space="preserve"> </w:t>
            </w:r>
            <w:r w:rsidRPr="00AB6684">
              <w:rPr>
                <w:rFonts w:ascii="Times New Roman" w:hAnsi="Times New Roman" w:cs="Times New Roman"/>
                <w:spacing w:val="-2"/>
                <w:w w:val="45"/>
                <w:sz w:val="28"/>
                <w:szCs w:val="28"/>
              </w:rPr>
              <w:t>Equivalents</w:t>
            </w:r>
          </w:p>
        </w:tc>
        <w:tc>
          <w:tcPr>
            <w:tcW w:w="702" w:type="dxa"/>
          </w:tcPr>
          <w:p w14:paraId="17CC3774"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702" w:type="dxa"/>
          </w:tcPr>
          <w:p w14:paraId="1078181D"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702" w:type="dxa"/>
          </w:tcPr>
          <w:p w14:paraId="6A41C223"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702" w:type="dxa"/>
          </w:tcPr>
          <w:p w14:paraId="77C19BFE"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702" w:type="dxa"/>
          </w:tcPr>
          <w:p w14:paraId="598A52F6"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702" w:type="dxa"/>
          </w:tcPr>
          <w:p w14:paraId="2A9D9297"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702" w:type="dxa"/>
          </w:tcPr>
          <w:p w14:paraId="7A0D81E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702" w:type="dxa"/>
          </w:tcPr>
          <w:p w14:paraId="733E171E"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702" w:type="dxa"/>
          </w:tcPr>
          <w:p w14:paraId="3009D8C1"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702" w:type="dxa"/>
          </w:tcPr>
          <w:p w14:paraId="04CD2B86"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E01E54" w:rsidRPr="00AB6684" w14:paraId="5376E30F"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2719945A" w14:textId="77777777" w:rsidR="00E01E54" w:rsidRPr="00AB6684" w:rsidRDefault="00E01E54" w:rsidP="00CE4A1C">
            <w:pPr>
              <w:pStyle w:val="TableParagraph"/>
              <w:spacing w:before="12" w:line="403" w:lineRule="exact"/>
              <w:ind w:left="27"/>
              <w:jc w:val="left"/>
              <w:rPr>
                <w:rFonts w:ascii="Times New Roman" w:hAnsi="Times New Roman" w:cs="Times New Roman"/>
                <w:w w:val="45"/>
                <w:sz w:val="28"/>
                <w:szCs w:val="28"/>
              </w:rPr>
            </w:pPr>
            <w:r w:rsidRPr="00AB6684">
              <w:rPr>
                <w:rFonts w:ascii="Times New Roman" w:hAnsi="Times New Roman" w:cs="Times New Roman"/>
                <w:w w:val="45"/>
                <w:sz w:val="28"/>
                <w:szCs w:val="28"/>
              </w:rPr>
              <w:t>Others financial assets</w:t>
            </w:r>
          </w:p>
        </w:tc>
        <w:tc>
          <w:tcPr>
            <w:tcW w:w="702" w:type="dxa"/>
          </w:tcPr>
          <w:p w14:paraId="1B5CFF7D"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5"/>
                <w:w w:val="60"/>
                <w:sz w:val="28"/>
                <w:szCs w:val="28"/>
              </w:rPr>
            </w:pPr>
            <w:r w:rsidRPr="00AB6684">
              <w:rPr>
                <w:rFonts w:ascii="Times New Roman" w:hAnsi="Times New Roman" w:cs="Times New Roman"/>
                <w:spacing w:val="-5"/>
                <w:w w:val="60"/>
                <w:sz w:val="28"/>
                <w:szCs w:val="28"/>
              </w:rPr>
              <w:t>60</w:t>
            </w:r>
          </w:p>
        </w:tc>
        <w:tc>
          <w:tcPr>
            <w:tcW w:w="702" w:type="dxa"/>
          </w:tcPr>
          <w:p w14:paraId="59C21A20"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100</w:t>
            </w:r>
          </w:p>
        </w:tc>
        <w:tc>
          <w:tcPr>
            <w:tcW w:w="702" w:type="dxa"/>
          </w:tcPr>
          <w:p w14:paraId="067134EA"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87</w:t>
            </w:r>
          </w:p>
        </w:tc>
        <w:tc>
          <w:tcPr>
            <w:tcW w:w="702" w:type="dxa"/>
          </w:tcPr>
          <w:p w14:paraId="4007AF14"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101</w:t>
            </w:r>
          </w:p>
        </w:tc>
        <w:tc>
          <w:tcPr>
            <w:tcW w:w="702" w:type="dxa"/>
          </w:tcPr>
          <w:p w14:paraId="01D46358"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261</w:t>
            </w:r>
          </w:p>
        </w:tc>
        <w:tc>
          <w:tcPr>
            <w:tcW w:w="702" w:type="dxa"/>
          </w:tcPr>
          <w:p w14:paraId="4BF3C89C"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331</w:t>
            </w:r>
          </w:p>
        </w:tc>
        <w:tc>
          <w:tcPr>
            <w:tcW w:w="702" w:type="dxa"/>
          </w:tcPr>
          <w:p w14:paraId="6263F7DE"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441</w:t>
            </w:r>
          </w:p>
        </w:tc>
        <w:tc>
          <w:tcPr>
            <w:tcW w:w="702" w:type="dxa"/>
          </w:tcPr>
          <w:p w14:paraId="3028DF68"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477</w:t>
            </w:r>
          </w:p>
        </w:tc>
        <w:tc>
          <w:tcPr>
            <w:tcW w:w="702" w:type="dxa"/>
          </w:tcPr>
          <w:p w14:paraId="2B0F77DE"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221</w:t>
            </w:r>
          </w:p>
        </w:tc>
        <w:tc>
          <w:tcPr>
            <w:tcW w:w="702" w:type="dxa"/>
          </w:tcPr>
          <w:p w14:paraId="0B764662"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262</w:t>
            </w:r>
          </w:p>
        </w:tc>
      </w:tr>
      <w:tr w:rsidR="00E01E54" w:rsidRPr="00AB6684" w14:paraId="65B57FD1"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12F19EE7" w14:textId="77777777" w:rsidR="00E01E54" w:rsidRPr="00AB6684" w:rsidRDefault="00E01E54" w:rsidP="00CE4A1C">
            <w:pPr>
              <w:pStyle w:val="TableParagraph"/>
              <w:spacing w:before="12" w:line="403" w:lineRule="exact"/>
              <w:ind w:left="27"/>
              <w:jc w:val="left"/>
              <w:rPr>
                <w:rFonts w:ascii="Times New Roman" w:hAnsi="Times New Roman" w:cs="Times New Roman"/>
                <w:w w:val="45"/>
                <w:sz w:val="28"/>
                <w:szCs w:val="28"/>
              </w:rPr>
            </w:pPr>
            <w:r w:rsidRPr="00AB6684">
              <w:rPr>
                <w:rFonts w:ascii="Times New Roman" w:hAnsi="Times New Roman" w:cs="Times New Roman"/>
                <w:w w:val="45"/>
                <w:sz w:val="28"/>
                <w:szCs w:val="28"/>
              </w:rPr>
              <w:t>Others current assets</w:t>
            </w:r>
          </w:p>
        </w:tc>
        <w:tc>
          <w:tcPr>
            <w:tcW w:w="702" w:type="dxa"/>
          </w:tcPr>
          <w:p w14:paraId="5A69BF56"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5"/>
                <w:w w:val="60"/>
                <w:sz w:val="28"/>
                <w:szCs w:val="28"/>
              </w:rPr>
            </w:pPr>
            <w:r w:rsidRPr="00AB6684">
              <w:rPr>
                <w:rFonts w:ascii="Times New Roman" w:hAnsi="Times New Roman" w:cs="Times New Roman"/>
                <w:spacing w:val="-5"/>
                <w:w w:val="60"/>
                <w:sz w:val="28"/>
                <w:szCs w:val="28"/>
              </w:rPr>
              <w:t>100</w:t>
            </w:r>
          </w:p>
        </w:tc>
        <w:tc>
          <w:tcPr>
            <w:tcW w:w="702" w:type="dxa"/>
          </w:tcPr>
          <w:p w14:paraId="25DE21A8"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64</w:t>
            </w:r>
          </w:p>
        </w:tc>
        <w:tc>
          <w:tcPr>
            <w:tcW w:w="702" w:type="dxa"/>
          </w:tcPr>
          <w:p w14:paraId="55BDF495"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0</w:t>
            </w:r>
          </w:p>
        </w:tc>
        <w:tc>
          <w:tcPr>
            <w:tcW w:w="702" w:type="dxa"/>
          </w:tcPr>
          <w:p w14:paraId="735CEE10"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4"/>
                <w:w w:val="60"/>
                <w:sz w:val="28"/>
                <w:szCs w:val="28"/>
              </w:rPr>
            </w:pPr>
            <w:r w:rsidRPr="00AB6684">
              <w:rPr>
                <w:rFonts w:ascii="Times New Roman" w:hAnsi="Times New Roman" w:cs="Times New Roman"/>
                <w:spacing w:val="-4"/>
                <w:w w:val="60"/>
                <w:sz w:val="28"/>
                <w:szCs w:val="28"/>
              </w:rPr>
              <w:t>0</w:t>
            </w:r>
          </w:p>
        </w:tc>
        <w:tc>
          <w:tcPr>
            <w:tcW w:w="702" w:type="dxa"/>
          </w:tcPr>
          <w:p w14:paraId="4F25D845"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266</w:t>
            </w:r>
          </w:p>
        </w:tc>
        <w:tc>
          <w:tcPr>
            <w:tcW w:w="702" w:type="dxa"/>
          </w:tcPr>
          <w:p w14:paraId="79E69DAA"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713</w:t>
            </w:r>
          </w:p>
        </w:tc>
        <w:tc>
          <w:tcPr>
            <w:tcW w:w="702" w:type="dxa"/>
          </w:tcPr>
          <w:p w14:paraId="1F3B715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462</w:t>
            </w:r>
          </w:p>
        </w:tc>
        <w:tc>
          <w:tcPr>
            <w:tcW w:w="702" w:type="dxa"/>
          </w:tcPr>
          <w:p w14:paraId="4678676E"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473</w:t>
            </w:r>
          </w:p>
        </w:tc>
        <w:tc>
          <w:tcPr>
            <w:tcW w:w="702" w:type="dxa"/>
          </w:tcPr>
          <w:p w14:paraId="1424C9B8"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412</w:t>
            </w:r>
          </w:p>
        </w:tc>
        <w:tc>
          <w:tcPr>
            <w:tcW w:w="702" w:type="dxa"/>
          </w:tcPr>
          <w:p w14:paraId="625B5AC1"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2"/>
                <w:w w:val="60"/>
                <w:sz w:val="28"/>
                <w:szCs w:val="28"/>
              </w:rPr>
            </w:pPr>
            <w:r w:rsidRPr="00AB6684">
              <w:rPr>
                <w:rFonts w:ascii="Times New Roman" w:hAnsi="Times New Roman" w:cs="Times New Roman"/>
                <w:spacing w:val="-2"/>
                <w:w w:val="60"/>
                <w:sz w:val="28"/>
                <w:szCs w:val="28"/>
              </w:rPr>
              <w:t>622</w:t>
            </w:r>
          </w:p>
        </w:tc>
      </w:tr>
      <w:tr w:rsidR="00E01E54" w:rsidRPr="00AB6684" w14:paraId="79ACDE39" w14:textId="77777777" w:rsidTr="00E01E54">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670" w:type="dxa"/>
          </w:tcPr>
          <w:p w14:paraId="7EF56FBB" w14:textId="77777777" w:rsidR="00E01E54" w:rsidRPr="00AB6684" w:rsidRDefault="00E01E54" w:rsidP="00CE4A1C">
            <w:pPr>
              <w:pStyle w:val="TableParagraph"/>
              <w:spacing w:before="12" w:line="403" w:lineRule="exact"/>
              <w:ind w:left="27"/>
              <w:jc w:val="left"/>
              <w:rPr>
                <w:rFonts w:ascii="Times New Roman" w:hAnsi="Times New Roman" w:cs="Times New Roman"/>
                <w:b w:val="0"/>
                <w:sz w:val="28"/>
                <w:szCs w:val="28"/>
              </w:rPr>
            </w:pPr>
            <w:r w:rsidRPr="00AB6684">
              <w:rPr>
                <w:rFonts w:ascii="Times New Roman" w:hAnsi="Times New Roman" w:cs="Times New Roman"/>
                <w:w w:val="45"/>
                <w:sz w:val="28"/>
                <w:szCs w:val="28"/>
              </w:rPr>
              <w:t>Total</w:t>
            </w:r>
            <w:r w:rsidRPr="00AB6684">
              <w:rPr>
                <w:rFonts w:ascii="Times New Roman" w:hAnsi="Times New Roman" w:cs="Times New Roman"/>
                <w:spacing w:val="-14"/>
                <w:sz w:val="28"/>
                <w:szCs w:val="28"/>
              </w:rPr>
              <w:t xml:space="preserve"> </w:t>
            </w:r>
            <w:r w:rsidRPr="00AB6684">
              <w:rPr>
                <w:rFonts w:ascii="Times New Roman" w:hAnsi="Times New Roman" w:cs="Times New Roman"/>
                <w:w w:val="45"/>
                <w:sz w:val="28"/>
                <w:szCs w:val="28"/>
              </w:rPr>
              <w:t>Current</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2"/>
                <w:w w:val="45"/>
                <w:sz w:val="28"/>
                <w:szCs w:val="28"/>
              </w:rPr>
              <w:t>Assets</w:t>
            </w:r>
          </w:p>
        </w:tc>
        <w:tc>
          <w:tcPr>
            <w:tcW w:w="702" w:type="dxa"/>
          </w:tcPr>
          <w:p w14:paraId="28CC4DF9"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702" w:type="dxa"/>
          </w:tcPr>
          <w:p w14:paraId="40D818CE"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702" w:type="dxa"/>
          </w:tcPr>
          <w:p w14:paraId="3D3C7E63"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702" w:type="dxa"/>
          </w:tcPr>
          <w:p w14:paraId="54C976DA"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702" w:type="dxa"/>
          </w:tcPr>
          <w:p w14:paraId="4FE16FB2"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702" w:type="dxa"/>
          </w:tcPr>
          <w:p w14:paraId="1686EC17"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702" w:type="dxa"/>
          </w:tcPr>
          <w:p w14:paraId="511BDB76"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702" w:type="dxa"/>
          </w:tcPr>
          <w:p w14:paraId="34BF250B"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702" w:type="dxa"/>
          </w:tcPr>
          <w:p w14:paraId="23FCF568"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702" w:type="dxa"/>
          </w:tcPr>
          <w:p w14:paraId="3A5F6B87"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E01E54" w:rsidRPr="00AB6684" w14:paraId="7C902118" w14:textId="77777777" w:rsidTr="00E01E54">
        <w:trPr>
          <w:trHeight w:val="838"/>
        </w:trPr>
        <w:tc>
          <w:tcPr>
            <w:cnfStyle w:val="001000000000" w:firstRow="0" w:lastRow="0" w:firstColumn="1" w:lastColumn="0" w:oddVBand="0" w:evenVBand="0" w:oddHBand="0" w:evenHBand="0" w:firstRowFirstColumn="0" w:firstRowLastColumn="0" w:lastRowFirstColumn="0" w:lastRowLastColumn="0"/>
            <w:tcW w:w="2670" w:type="dxa"/>
          </w:tcPr>
          <w:p w14:paraId="77D63C25" w14:textId="77777777" w:rsidR="00E01E54" w:rsidRPr="00AB6684" w:rsidRDefault="00E01E54" w:rsidP="00CE4A1C">
            <w:pPr>
              <w:pStyle w:val="TableParagraph"/>
              <w:jc w:val="left"/>
              <w:rPr>
                <w:rFonts w:ascii="Times New Roman" w:hAnsi="Times New Roman" w:cs="Times New Roman"/>
                <w:sz w:val="28"/>
                <w:szCs w:val="28"/>
              </w:rPr>
            </w:pPr>
          </w:p>
        </w:tc>
        <w:tc>
          <w:tcPr>
            <w:tcW w:w="702" w:type="dxa"/>
          </w:tcPr>
          <w:p w14:paraId="70CE58FD"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3738E45C"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1C9D8068"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6153C73B"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660F1E23"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6D0420A5"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5265446A"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11FE74B2"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69CF9080"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702" w:type="dxa"/>
          </w:tcPr>
          <w:p w14:paraId="5AE77569" w14:textId="77777777" w:rsidR="00E01E54" w:rsidRPr="00AB6684" w:rsidRDefault="00E01E54" w:rsidP="00CE4A1C">
            <w:pPr>
              <w:pStyle w:val="TableParagraph"/>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01E54" w:rsidRPr="00AB6684" w14:paraId="01374B99"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4052A1C3"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Current</w:t>
            </w:r>
            <w:r w:rsidRPr="00AB6684">
              <w:rPr>
                <w:rFonts w:ascii="Times New Roman" w:hAnsi="Times New Roman" w:cs="Times New Roman"/>
                <w:spacing w:val="-18"/>
                <w:sz w:val="28"/>
                <w:szCs w:val="28"/>
              </w:rPr>
              <w:t xml:space="preserve"> </w:t>
            </w:r>
            <w:r w:rsidRPr="00AB6684">
              <w:rPr>
                <w:rFonts w:ascii="Times New Roman" w:hAnsi="Times New Roman" w:cs="Times New Roman"/>
                <w:spacing w:val="-2"/>
                <w:w w:val="60"/>
                <w:sz w:val="28"/>
                <w:szCs w:val="28"/>
              </w:rPr>
              <w:t>Liability:</w:t>
            </w:r>
          </w:p>
        </w:tc>
        <w:tc>
          <w:tcPr>
            <w:tcW w:w="702" w:type="dxa"/>
          </w:tcPr>
          <w:p w14:paraId="3D147C0C"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55E7B9C4"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5CE7323"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C23E4E0"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18103314"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084479A"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2DBBC7C5"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17EBAED4"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479EC1D3"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702" w:type="dxa"/>
          </w:tcPr>
          <w:p w14:paraId="307E8815" w14:textId="77777777" w:rsidR="00E01E54" w:rsidRPr="00AB6684" w:rsidRDefault="00E01E54" w:rsidP="00CE4A1C">
            <w:pPr>
              <w:pStyle w:val="TableParagraph"/>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E01E54" w:rsidRPr="00AB6684" w14:paraId="149C7F46" w14:textId="77777777" w:rsidTr="00E01E54">
        <w:trPr>
          <w:trHeight w:val="453"/>
        </w:trPr>
        <w:tc>
          <w:tcPr>
            <w:cnfStyle w:val="001000000000" w:firstRow="0" w:lastRow="0" w:firstColumn="1" w:lastColumn="0" w:oddVBand="0" w:evenVBand="0" w:oddHBand="0" w:evenHBand="0" w:firstRowFirstColumn="0" w:firstRowLastColumn="0" w:lastRowFirstColumn="0" w:lastRowLastColumn="0"/>
            <w:tcW w:w="2670" w:type="dxa"/>
          </w:tcPr>
          <w:p w14:paraId="415BE860"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w w:val="45"/>
                <w:sz w:val="28"/>
                <w:szCs w:val="28"/>
              </w:rPr>
              <w:t>Trade</w:t>
            </w:r>
            <w:r w:rsidRPr="00AB6684">
              <w:rPr>
                <w:rFonts w:ascii="Times New Roman" w:hAnsi="Times New Roman" w:cs="Times New Roman"/>
                <w:spacing w:val="-17"/>
                <w:sz w:val="28"/>
                <w:szCs w:val="28"/>
              </w:rPr>
              <w:t xml:space="preserve"> </w:t>
            </w:r>
            <w:r w:rsidRPr="00AB6684">
              <w:rPr>
                <w:rFonts w:ascii="Times New Roman" w:hAnsi="Times New Roman" w:cs="Times New Roman"/>
                <w:spacing w:val="-2"/>
                <w:w w:val="55"/>
                <w:sz w:val="28"/>
                <w:szCs w:val="28"/>
              </w:rPr>
              <w:t>Creditors</w:t>
            </w:r>
          </w:p>
        </w:tc>
        <w:tc>
          <w:tcPr>
            <w:tcW w:w="702" w:type="dxa"/>
          </w:tcPr>
          <w:p w14:paraId="7DEE82C3"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1086</w:t>
            </w:r>
          </w:p>
        </w:tc>
        <w:tc>
          <w:tcPr>
            <w:tcW w:w="702" w:type="dxa"/>
          </w:tcPr>
          <w:p w14:paraId="421B80FB"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1717</w:t>
            </w:r>
          </w:p>
        </w:tc>
        <w:tc>
          <w:tcPr>
            <w:tcW w:w="702" w:type="dxa"/>
          </w:tcPr>
          <w:p w14:paraId="342FE6B0"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3566</w:t>
            </w:r>
          </w:p>
        </w:tc>
        <w:tc>
          <w:tcPr>
            <w:tcW w:w="702" w:type="dxa"/>
          </w:tcPr>
          <w:p w14:paraId="2CB1CF0C"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3247</w:t>
            </w:r>
          </w:p>
        </w:tc>
        <w:tc>
          <w:tcPr>
            <w:tcW w:w="702" w:type="dxa"/>
          </w:tcPr>
          <w:p w14:paraId="3C60C26C"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4072</w:t>
            </w:r>
          </w:p>
        </w:tc>
        <w:tc>
          <w:tcPr>
            <w:tcW w:w="702" w:type="dxa"/>
          </w:tcPr>
          <w:p w14:paraId="670F7283"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4791</w:t>
            </w:r>
          </w:p>
        </w:tc>
        <w:tc>
          <w:tcPr>
            <w:tcW w:w="702" w:type="dxa"/>
          </w:tcPr>
          <w:p w14:paraId="56A8FE27"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5155</w:t>
            </w:r>
          </w:p>
        </w:tc>
        <w:tc>
          <w:tcPr>
            <w:tcW w:w="702" w:type="dxa"/>
          </w:tcPr>
          <w:p w14:paraId="2C2B13F5"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7168</w:t>
            </w:r>
          </w:p>
        </w:tc>
        <w:tc>
          <w:tcPr>
            <w:tcW w:w="702" w:type="dxa"/>
          </w:tcPr>
          <w:p w14:paraId="0BA9662A"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6112</w:t>
            </w:r>
          </w:p>
        </w:tc>
        <w:tc>
          <w:tcPr>
            <w:tcW w:w="702" w:type="dxa"/>
          </w:tcPr>
          <w:p w14:paraId="7CC109A8" w14:textId="77777777" w:rsidR="00E01E54" w:rsidRPr="00AB6684" w:rsidRDefault="00E01E54" w:rsidP="00CE4A1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6589</w:t>
            </w:r>
          </w:p>
        </w:tc>
      </w:tr>
      <w:tr w:rsidR="00E01E54" w:rsidRPr="00AB6684" w14:paraId="2A7F18C6"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52CB630A"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2"/>
                <w:w w:val="45"/>
                <w:sz w:val="28"/>
                <w:szCs w:val="28"/>
              </w:rPr>
              <w:t>Provisions and tax Liabilities</w:t>
            </w:r>
          </w:p>
        </w:tc>
        <w:tc>
          <w:tcPr>
            <w:tcW w:w="702" w:type="dxa"/>
          </w:tcPr>
          <w:p w14:paraId="5FA362D4"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500</w:t>
            </w:r>
          </w:p>
        </w:tc>
        <w:tc>
          <w:tcPr>
            <w:tcW w:w="702" w:type="dxa"/>
          </w:tcPr>
          <w:p w14:paraId="1A1343F2"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340</w:t>
            </w:r>
          </w:p>
        </w:tc>
        <w:tc>
          <w:tcPr>
            <w:tcW w:w="702" w:type="dxa"/>
          </w:tcPr>
          <w:p w14:paraId="70226816"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757</w:t>
            </w:r>
          </w:p>
        </w:tc>
        <w:tc>
          <w:tcPr>
            <w:tcW w:w="702" w:type="dxa"/>
          </w:tcPr>
          <w:p w14:paraId="730017A3"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614</w:t>
            </w:r>
          </w:p>
        </w:tc>
        <w:tc>
          <w:tcPr>
            <w:tcW w:w="702" w:type="dxa"/>
          </w:tcPr>
          <w:p w14:paraId="6597CDF6"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156</w:t>
            </w:r>
          </w:p>
        </w:tc>
        <w:tc>
          <w:tcPr>
            <w:tcW w:w="702" w:type="dxa"/>
          </w:tcPr>
          <w:p w14:paraId="0BC5390D"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282</w:t>
            </w:r>
          </w:p>
        </w:tc>
        <w:tc>
          <w:tcPr>
            <w:tcW w:w="702" w:type="dxa"/>
          </w:tcPr>
          <w:p w14:paraId="282A63AB"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512</w:t>
            </w:r>
          </w:p>
        </w:tc>
        <w:tc>
          <w:tcPr>
            <w:tcW w:w="702" w:type="dxa"/>
          </w:tcPr>
          <w:p w14:paraId="7D3E5695"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148</w:t>
            </w:r>
          </w:p>
        </w:tc>
        <w:tc>
          <w:tcPr>
            <w:tcW w:w="702" w:type="dxa"/>
          </w:tcPr>
          <w:p w14:paraId="5B8C8C8F"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261</w:t>
            </w:r>
          </w:p>
        </w:tc>
        <w:tc>
          <w:tcPr>
            <w:tcW w:w="702" w:type="dxa"/>
          </w:tcPr>
          <w:p w14:paraId="39F942A9"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268</w:t>
            </w:r>
          </w:p>
        </w:tc>
      </w:tr>
      <w:tr w:rsidR="00E01E54" w:rsidRPr="00AB6684" w14:paraId="2B4B23EF" w14:textId="77777777" w:rsidTr="00E01E54">
        <w:trPr>
          <w:trHeight w:val="452"/>
        </w:trPr>
        <w:tc>
          <w:tcPr>
            <w:cnfStyle w:val="001000000000" w:firstRow="0" w:lastRow="0" w:firstColumn="1" w:lastColumn="0" w:oddVBand="0" w:evenVBand="0" w:oddHBand="0" w:evenHBand="0" w:firstRowFirstColumn="0" w:firstRowLastColumn="0" w:lastRowFirstColumn="0" w:lastRowLastColumn="0"/>
            <w:tcW w:w="2670" w:type="dxa"/>
          </w:tcPr>
          <w:p w14:paraId="68E6336D" w14:textId="77777777" w:rsidR="00E01E54" w:rsidRPr="00AB6684" w:rsidRDefault="00E01E54" w:rsidP="00CE4A1C">
            <w:pPr>
              <w:pStyle w:val="TableParagraph"/>
              <w:spacing w:before="12" w:line="403" w:lineRule="exact"/>
              <w:ind w:left="27"/>
              <w:jc w:val="left"/>
              <w:rPr>
                <w:rFonts w:ascii="Times New Roman" w:hAnsi="Times New Roman" w:cs="Times New Roman"/>
                <w:sz w:val="28"/>
                <w:szCs w:val="28"/>
              </w:rPr>
            </w:pPr>
            <w:r w:rsidRPr="00AB6684">
              <w:rPr>
                <w:rFonts w:ascii="Times New Roman" w:hAnsi="Times New Roman" w:cs="Times New Roman"/>
                <w:spacing w:val="4"/>
                <w:w w:val="45"/>
                <w:sz w:val="28"/>
                <w:szCs w:val="28"/>
              </w:rPr>
              <w:t>Liabilities</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4"/>
                <w:w w:val="45"/>
                <w:sz w:val="28"/>
                <w:szCs w:val="28"/>
              </w:rPr>
              <w:t>for</w:t>
            </w:r>
            <w:r w:rsidRPr="00AB6684">
              <w:rPr>
                <w:rFonts w:ascii="Times New Roman" w:hAnsi="Times New Roman" w:cs="Times New Roman"/>
                <w:spacing w:val="-29"/>
                <w:sz w:val="28"/>
                <w:szCs w:val="28"/>
              </w:rPr>
              <w:t xml:space="preserve"> </w:t>
            </w:r>
            <w:r w:rsidRPr="00AB6684">
              <w:rPr>
                <w:rFonts w:ascii="Times New Roman" w:hAnsi="Times New Roman" w:cs="Times New Roman"/>
                <w:spacing w:val="4"/>
                <w:w w:val="45"/>
                <w:sz w:val="28"/>
                <w:szCs w:val="28"/>
              </w:rPr>
              <w:t>other</w:t>
            </w:r>
            <w:r w:rsidRPr="00AB6684">
              <w:rPr>
                <w:rFonts w:ascii="Times New Roman" w:hAnsi="Times New Roman" w:cs="Times New Roman"/>
                <w:spacing w:val="-29"/>
                <w:sz w:val="28"/>
                <w:szCs w:val="28"/>
              </w:rPr>
              <w:t xml:space="preserve"> </w:t>
            </w:r>
            <w:r w:rsidRPr="00AB6684">
              <w:rPr>
                <w:rFonts w:ascii="Times New Roman" w:hAnsi="Times New Roman" w:cs="Times New Roman"/>
                <w:spacing w:val="-2"/>
                <w:w w:val="45"/>
                <w:sz w:val="28"/>
                <w:szCs w:val="28"/>
              </w:rPr>
              <w:t>finance</w:t>
            </w:r>
          </w:p>
        </w:tc>
        <w:tc>
          <w:tcPr>
            <w:tcW w:w="702" w:type="dxa"/>
          </w:tcPr>
          <w:p w14:paraId="624FD215"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770</w:t>
            </w:r>
          </w:p>
        </w:tc>
        <w:tc>
          <w:tcPr>
            <w:tcW w:w="702" w:type="dxa"/>
          </w:tcPr>
          <w:p w14:paraId="2B3B68A4" w14:textId="77777777" w:rsidR="00E01E54" w:rsidRPr="00AB6684" w:rsidRDefault="00E01E54" w:rsidP="00CE4A1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980</w:t>
            </w:r>
          </w:p>
        </w:tc>
        <w:tc>
          <w:tcPr>
            <w:tcW w:w="702" w:type="dxa"/>
          </w:tcPr>
          <w:p w14:paraId="212A1C78" w14:textId="77777777" w:rsidR="00E01E54" w:rsidRPr="00AB6684" w:rsidRDefault="00E01E54" w:rsidP="00CE4A1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742</w:t>
            </w:r>
          </w:p>
        </w:tc>
        <w:tc>
          <w:tcPr>
            <w:tcW w:w="702" w:type="dxa"/>
          </w:tcPr>
          <w:p w14:paraId="6792E69B"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850</w:t>
            </w:r>
          </w:p>
        </w:tc>
        <w:tc>
          <w:tcPr>
            <w:tcW w:w="702" w:type="dxa"/>
          </w:tcPr>
          <w:p w14:paraId="09A5BF4C" w14:textId="77777777" w:rsidR="00E01E54" w:rsidRPr="00AB6684" w:rsidRDefault="00E01E54" w:rsidP="00CE4A1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703</w:t>
            </w:r>
          </w:p>
        </w:tc>
        <w:tc>
          <w:tcPr>
            <w:tcW w:w="702" w:type="dxa"/>
          </w:tcPr>
          <w:p w14:paraId="36A88B2B"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526</w:t>
            </w:r>
          </w:p>
        </w:tc>
        <w:tc>
          <w:tcPr>
            <w:tcW w:w="702" w:type="dxa"/>
          </w:tcPr>
          <w:p w14:paraId="7AEFD22D"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680</w:t>
            </w:r>
          </w:p>
        </w:tc>
        <w:tc>
          <w:tcPr>
            <w:tcW w:w="702" w:type="dxa"/>
          </w:tcPr>
          <w:p w14:paraId="5D5EF538" w14:textId="77777777" w:rsidR="00E01E54" w:rsidRPr="00AB6684" w:rsidRDefault="00E01E54" w:rsidP="00CE4A1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0"/>
                <w:sz w:val="28"/>
                <w:szCs w:val="28"/>
              </w:rPr>
              <w:t>685</w:t>
            </w:r>
          </w:p>
        </w:tc>
        <w:tc>
          <w:tcPr>
            <w:tcW w:w="702" w:type="dxa"/>
          </w:tcPr>
          <w:p w14:paraId="1EF23C56" w14:textId="77777777" w:rsidR="00E01E54" w:rsidRPr="00AB6684" w:rsidRDefault="00E01E54" w:rsidP="00CE4A1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739</w:t>
            </w:r>
          </w:p>
        </w:tc>
        <w:tc>
          <w:tcPr>
            <w:tcW w:w="702" w:type="dxa"/>
          </w:tcPr>
          <w:p w14:paraId="4E0184A9" w14:textId="77777777" w:rsidR="00E01E54" w:rsidRPr="00AB6684" w:rsidRDefault="00E01E54" w:rsidP="00CE4A1C">
            <w:pPr>
              <w:pStyle w:val="TableParagraph"/>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491</w:t>
            </w:r>
          </w:p>
        </w:tc>
      </w:tr>
      <w:tr w:rsidR="00E01E54" w:rsidRPr="00AB6684" w14:paraId="314AE4F1" w14:textId="77777777" w:rsidTr="00E01E5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670" w:type="dxa"/>
          </w:tcPr>
          <w:p w14:paraId="7CAE47CF" w14:textId="77777777" w:rsidR="00E01E54" w:rsidRPr="00AB6684" w:rsidRDefault="00E01E54" w:rsidP="00CE4A1C">
            <w:pPr>
              <w:pStyle w:val="TableParagraph"/>
              <w:spacing w:before="12" w:line="403" w:lineRule="exact"/>
              <w:ind w:left="27"/>
              <w:jc w:val="left"/>
              <w:rPr>
                <w:rFonts w:ascii="Times New Roman" w:hAnsi="Times New Roman" w:cs="Times New Roman"/>
                <w:b w:val="0"/>
                <w:sz w:val="28"/>
                <w:szCs w:val="28"/>
              </w:rPr>
            </w:pPr>
            <w:r w:rsidRPr="00AB6684">
              <w:rPr>
                <w:rFonts w:ascii="Times New Roman" w:hAnsi="Times New Roman" w:cs="Times New Roman"/>
                <w:w w:val="45"/>
                <w:sz w:val="28"/>
                <w:szCs w:val="28"/>
              </w:rPr>
              <w:t>Total</w:t>
            </w:r>
            <w:r w:rsidRPr="00AB6684">
              <w:rPr>
                <w:rFonts w:ascii="Times New Roman" w:hAnsi="Times New Roman" w:cs="Times New Roman"/>
                <w:spacing w:val="-14"/>
                <w:sz w:val="28"/>
                <w:szCs w:val="28"/>
              </w:rPr>
              <w:t xml:space="preserve"> </w:t>
            </w:r>
            <w:r w:rsidRPr="00AB6684">
              <w:rPr>
                <w:rFonts w:ascii="Times New Roman" w:hAnsi="Times New Roman" w:cs="Times New Roman"/>
                <w:w w:val="45"/>
                <w:sz w:val="28"/>
                <w:szCs w:val="28"/>
              </w:rPr>
              <w:t>Current</w:t>
            </w:r>
            <w:r w:rsidRPr="00AB6684">
              <w:rPr>
                <w:rFonts w:ascii="Times New Roman" w:hAnsi="Times New Roman" w:cs="Times New Roman"/>
                <w:spacing w:val="-23"/>
                <w:sz w:val="28"/>
                <w:szCs w:val="28"/>
              </w:rPr>
              <w:t xml:space="preserve"> </w:t>
            </w:r>
            <w:r w:rsidRPr="00AB6684">
              <w:rPr>
                <w:rFonts w:ascii="Times New Roman" w:hAnsi="Times New Roman" w:cs="Times New Roman"/>
                <w:spacing w:val="-2"/>
                <w:w w:val="45"/>
                <w:sz w:val="28"/>
                <w:szCs w:val="28"/>
              </w:rPr>
              <w:t>Liability</w:t>
            </w:r>
          </w:p>
        </w:tc>
        <w:tc>
          <w:tcPr>
            <w:tcW w:w="702" w:type="dxa"/>
          </w:tcPr>
          <w:p w14:paraId="4505D50C"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702" w:type="dxa"/>
          </w:tcPr>
          <w:p w14:paraId="0BCB0926" w14:textId="77777777" w:rsidR="00E01E54" w:rsidRPr="00AB6684" w:rsidRDefault="00E01E54" w:rsidP="00CE4A1C">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702" w:type="dxa"/>
          </w:tcPr>
          <w:p w14:paraId="072ABDD7" w14:textId="77777777" w:rsidR="00E01E54" w:rsidRPr="00AB6684" w:rsidRDefault="00E01E54" w:rsidP="00CE4A1C">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702" w:type="dxa"/>
          </w:tcPr>
          <w:p w14:paraId="0DC19C14"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702" w:type="dxa"/>
          </w:tcPr>
          <w:p w14:paraId="578D5CDE" w14:textId="77777777" w:rsidR="00E01E54" w:rsidRPr="00AB6684" w:rsidRDefault="00E01E54" w:rsidP="00CE4A1C">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702" w:type="dxa"/>
          </w:tcPr>
          <w:p w14:paraId="653093ED"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702" w:type="dxa"/>
          </w:tcPr>
          <w:p w14:paraId="13A7DECA" w14:textId="77777777" w:rsidR="00E01E54" w:rsidRPr="00AB6684" w:rsidRDefault="00E01E54" w:rsidP="00CE4A1C">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702" w:type="dxa"/>
          </w:tcPr>
          <w:p w14:paraId="2A1AB03E"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702" w:type="dxa"/>
          </w:tcPr>
          <w:p w14:paraId="5CE81197" w14:textId="77777777" w:rsidR="00E01E54" w:rsidRPr="00AB6684" w:rsidRDefault="00E01E54" w:rsidP="00CE4A1C">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702" w:type="dxa"/>
          </w:tcPr>
          <w:p w14:paraId="4DF7AA3E" w14:textId="77777777" w:rsidR="00E01E54" w:rsidRPr="00AB6684" w:rsidRDefault="00E01E54" w:rsidP="00CE4A1C">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E01E54" w:rsidRPr="00AB6684" w14:paraId="7AB21C3E" w14:textId="77777777" w:rsidTr="00E01E54">
        <w:trPr>
          <w:trHeight w:val="663"/>
        </w:trPr>
        <w:tc>
          <w:tcPr>
            <w:cnfStyle w:val="001000000000" w:firstRow="0" w:lastRow="0" w:firstColumn="1" w:lastColumn="0" w:oddVBand="0" w:evenVBand="0" w:oddHBand="0" w:evenHBand="0" w:firstRowFirstColumn="0" w:firstRowLastColumn="0" w:lastRowFirstColumn="0" w:lastRowLastColumn="0"/>
            <w:tcW w:w="2670" w:type="dxa"/>
          </w:tcPr>
          <w:p w14:paraId="213DB1EB" w14:textId="77777777" w:rsidR="00E01E54" w:rsidRPr="00AB6684" w:rsidRDefault="00E01E54" w:rsidP="00CE4A1C">
            <w:pPr>
              <w:pStyle w:val="TableParagraph"/>
              <w:spacing w:before="198" w:line="403" w:lineRule="exact"/>
              <w:ind w:left="27"/>
              <w:jc w:val="left"/>
              <w:rPr>
                <w:rFonts w:ascii="Times New Roman" w:hAnsi="Times New Roman" w:cs="Times New Roman"/>
                <w:b w:val="0"/>
                <w:i/>
                <w:sz w:val="28"/>
                <w:szCs w:val="28"/>
              </w:rPr>
            </w:pPr>
            <w:r w:rsidRPr="00AB6684">
              <w:rPr>
                <w:rFonts w:ascii="Times New Roman" w:hAnsi="Times New Roman" w:cs="Times New Roman"/>
                <w:i/>
                <w:w w:val="45"/>
                <w:sz w:val="28"/>
                <w:szCs w:val="28"/>
              </w:rPr>
              <w:t>Net</w:t>
            </w:r>
            <w:r w:rsidRPr="00AB6684">
              <w:rPr>
                <w:rFonts w:ascii="Times New Roman" w:hAnsi="Times New Roman" w:cs="Times New Roman"/>
                <w:i/>
                <w:spacing w:val="-16"/>
                <w:sz w:val="28"/>
                <w:szCs w:val="28"/>
              </w:rPr>
              <w:t xml:space="preserve"> </w:t>
            </w:r>
            <w:r w:rsidRPr="00AB6684">
              <w:rPr>
                <w:rFonts w:ascii="Times New Roman" w:hAnsi="Times New Roman" w:cs="Times New Roman"/>
                <w:i/>
                <w:w w:val="45"/>
                <w:sz w:val="28"/>
                <w:szCs w:val="28"/>
              </w:rPr>
              <w:t>Working</w:t>
            </w:r>
            <w:r w:rsidRPr="00AB6684">
              <w:rPr>
                <w:rFonts w:ascii="Times New Roman" w:hAnsi="Times New Roman" w:cs="Times New Roman"/>
                <w:i/>
                <w:spacing w:val="-9"/>
                <w:sz w:val="28"/>
                <w:szCs w:val="28"/>
              </w:rPr>
              <w:t xml:space="preserve"> </w:t>
            </w:r>
            <w:r w:rsidRPr="00AB6684">
              <w:rPr>
                <w:rFonts w:ascii="Times New Roman" w:hAnsi="Times New Roman" w:cs="Times New Roman"/>
                <w:i/>
                <w:spacing w:val="-2"/>
                <w:w w:val="45"/>
                <w:sz w:val="28"/>
                <w:szCs w:val="28"/>
              </w:rPr>
              <w:t>Capital</w:t>
            </w:r>
          </w:p>
        </w:tc>
        <w:tc>
          <w:tcPr>
            <w:tcW w:w="702" w:type="dxa"/>
          </w:tcPr>
          <w:p w14:paraId="56DF38F8" w14:textId="77777777" w:rsidR="00E01E54" w:rsidRPr="00AB6684" w:rsidRDefault="00E01E54" w:rsidP="00CE4A1C">
            <w:pPr>
              <w:pStyle w:val="TableParagraph"/>
              <w:spacing w:before="198"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3801</w:t>
            </w:r>
          </w:p>
        </w:tc>
        <w:tc>
          <w:tcPr>
            <w:tcW w:w="702" w:type="dxa"/>
          </w:tcPr>
          <w:p w14:paraId="4C996F90" w14:textId="77777777" w:rsidR="00E01E54" w:rsidRPr="00AB6684" w:rsidRDefault="00E01E54" w:rsidP="00CE4A1C">
            <w:pPr>
              <w:pStyle w:val="TableParagraph"/>
              <w:spacing w:before="198"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4895</w:t>
            </w:r>
          </w:p>
        </w:tc>
        <w:tc>
          <w:tcPr>
            <w:tcW w:w="702" w:type="dxa"/>
          </w:tcPr>
          <w:p w14:paraId="3559CF9D" w14:textId="77777777" w:rsidR="00E01E54" w:rsidRPr="00AB6684" w:rsidRDefault="00E01E54" w:rsidP="00CE4A1C">
            <w:pPr>
              <w:pStyle w:val="TableParagraph"/>
              <w:spacing w:before="198"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4962</w:t>
            </w:r>
          </w:p>
        </w:tc>
        <w:tc>
          <w:tcPr>
            <w:tcW w:w="702" w:type="dxa"/>
          </w:tcPr>
          <w:p w14:paraId="517E8DE1" w14:textId="77777777" w:rsidR="00E01E54" w:rsidRPr="00AB6684" w:rsidRDefault="00E01E54" w:rsidP="00CE4A1C">
            <w:pPr>
              <w:pStyle w:val="TableParagraph"/>
              <w:spacing w:before="198"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6795</w:t>
            </w:r>
          </w:p>
        </w:tc>
        <w:tc>
          <w:tcPr>
            <w:tcW w:w="702" w:type="dxa"/>
          </w:tcPr>
          <w:p w14:paraId="7F15D464" w14:textId="77777777" w:rsidR="00E01E54" w:rsidRPr="00AB6684" w:rsidRDefault="00E01E54" w:rsidP="00CE4A1C">
            <w:pPr>
              <w:pStyle w:val="TableParagraph"/>
              <w:spacing w:before="198"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8562</w:t>
            </w:r>
          </w:p>
        </w:tc>
        <w:tc>
          <w:tcPr>
            <w:tcW w:w="702" w:type="dxa"/>
          </w:tcPr>
          <w:p w14:paraId="0381F080" w14:textId="77777777" w:rsidR="00E01E54" w:rsidRPr="00AB6684" w:rsidRDefault="00E01E54" w:rsidP="00CE4A1C">
            <w:pPr>
              <w:pStyle w:val="TableParagraph"/>
              <w:spacing w:before="198"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9873</w:t>
            </w:r>
          </w:p>
        </w:tc>
        <w:tc>
          <w:tcPr>
            <w:tcW w:w="702" w:type="dxa"/>
          </w:tcPr>
          <w:p w14:paraId="2AF40ED5" w14:textId="77777777" w:rsidR="00E01E54" w:rsidRPr="00AB6684" w:rsidRDefault="00E01E54" w:rsidP="00CE4A1C">
            <w:pPr>
              <w:pStyle w:val="TableParagraph"/>
              <w:spacing w:before="198"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12079</w:t>
            </w:r>
          </w:p>
        </w:tc>
        <w:tc>
          <w:tcPr>
            <w:tcW w:w="702" w:type="dxa"/>
          </w:tcPr>
          <w:p w14:paraId="6FE9BAEC" w14:textId="77777777" w:rsidR="00E01E54" w:rsidRPr="00AB6684" w:rsidRDefault="00E01E54" w:rsidP="00CE4A1C">
            <w:pPr>
              <w:pStyle w:val="TableParagraph"/>
              <w:spacing w:before="198"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11991</w:t>
            </w:r>
          </w:p>
        </w:tc>
        <w:tc>
          <w:tcPr>
            <w:tcW w:w="702" w:type="dxa"/>
          </w:tcPr>
          <w:p w14:paraId="74B4DCC1" w14:textId="77777777" w:rsidR="00E01E54" w:rsidRPr="00AB6684" w:rsidRDefault="00E01E54" w:rsidP="00CE4A1C">
            <w:pPr>
              <w:pStyle w:val="TableParagraph"/>
              <w:spacing w:before="198"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51897</w:t>
            </w:r>
          </w:p>
        </w:tc>
        <w:tc>
          <w:tcPr>
            <w:tcW w:w="702" w:type="dxa"/>
          </w:tcPr>
          <w:p w14:paraId="5985BD0A" w14:textId="77777777" w:rsidR="00E01E54" w:rsidRPr="00AB6684" w:rsidRDefault="00E01E54" w:rsidP="00CE4A1C">
            <w:pPr>
              <w:pStyle w:val="TableParagraph"/>
              <w:spacing w:before="198"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11789</w:t>
            </w:r>
          </w:p>
        </w:tc>
      </w:tr>
    </w:tbl>
    <w:p w14:paraId="1DF28125" w14:textId="77777777" w:rsidR="00E01E54" w:rsidRPr="00AB6684" w:rsidRDefault="00E01E54" w:rsidP="006D736C">
      <w:pPr>
        <w:pStyle w:val="BodyText"/>
        <w:spacing w:before="251" w:line="276" w:lineRule="auto"/>
        <w:ind w:left="132" w:right="331"/>
        <w:jc w:val="both"/>
        <w:rPr>
          <w:sz w:val="28"/>
          <w:szCs w:val="28"/>
        </w:rPr>
      </w:pPr>
    </w:p>
    <w:p w14:paraId="7B511D6A" w14:textId="77777777" w:rsidR="00BF2D14" w:rsidRDefault="00BF2D14" w:rsidP="00BF2D14">
      <w:pPr>
        <w:pStyle w:val="BodyText"/>
        <w:spacing w:before="255" w:line="276" w:lineRule="auto"/>
        <w:ind w:right="327"/>
        <w:jc w:val="both"/>
        <w:rPr>
          <w:sz w:val="28"/>
          <w:szCs w:val="28"/>
        </w:rPr>
      </w:pPr>
      <w:r w:rsidRPr="00AB6684">
        <w:rPr>
          <w:b/>
          <w:sz w:val="28"/>
          <w:szCs w:val="28"/>
        </w:rPr>
        <w:lastRenderedPageBreak/>
        <w:t xml:space="preserve">Interpretation: </w:t>
      </w:r>
      <w:r w:rsidRPr="00AB6684">
        <w:rPr>
          <w:sz w:val="28"/>
          <w:szCs w:val="28"/>
        </w:rPr>
        <w:t>From 2013 the Company had a steady positive growth in net working capital. This is a good sign for company and its investor. A positive result means the company has enough current assets and</w:t>
      </w:r>
      <w:r w:rsidRPr="00AB6684">
        <w:rPr>
          <w:spacing w:val="-4"/>
          <w:sz w:val="28"/>
          <w:szCs w:val="28"/>
        </w:rPr>
        <w:t xml:space="preserve"> </w:t>
      </w:r>
      <w:r w:rsidRPr="00AB6684">
        <w:rPr>
          <w:sz w:val="28"/>
          <w:szCs w:val="28"/>
        </w:rPr>
        <w:t>money</w:t>
      </w:r>
      <w:r w:rsidRPr="00AB6684">
        <w:rPr>
          <w:spacing w:val="-9"/>
          <w:sz w:val="28"/>
          <w:szCs w:val="28"/>
        </w:rPr>
        <w:t xml:space="preserve"> </w:t>
      </w:r>
      <w:r w:rsidRPr="00AB6684">
        <w:rPr>
          <w:sz w:val="28"/>
          <w:szCs w:val="28"/>
        </w:rPr>
        <w:t>left</w:t>
      </w:r>
      <w:r w:rsidRPr="00AB6684">
        <w:rPr>
          <w:spacing w:val="-3"/>
          <w:sz w:val="28"/>
          <w:szCs w:val="28"/>
        </w:rPr>
        <w:t xml:space="preserve"> </w:t>
      </w:r>
      <w:r w:rsidRPr="00AB6684">
        <w:rPr>
          <w:sz w:val="28"/>
          <w:szCs w:val="28"/>
        </w:rPr>
        <w:t>over</w:t>
      </w:r>
      <w:r w:rsidRPr="00AB6684">
        <w:rPr>
          <w:spacing w:val="-1"/>
          <w:sz w:val="28"/>
          <w:szCs w:val="28"/>
        </w:rPr>
        <w:t xml:space="preserve"> </w:t>
      </w:r>
      <w:r w:rsidRPr="00AB6684">
        <w:rPr>
          <w:sz w:val="28"/>
          <w:szCs w:val="28"/>
        </w:rPr>
        <w:t>after</w:t>
      </w:r>
      <w:r w:rsidRPr="00AB6684">
        <w:rPr>
          <w:spacing w:val="-2"/>
          <w:sz w:val="28"/>
          <w:szCs w:val="28"/>
        </w:rPr>
        <w:t xml:space="preserve"> </w:t>
      </w:r>
      <w:r w:rsidRPr="00AB6684">
        <w:rPr>
          <w:sz w:val="28"/>
          <w:szCs w:val="28"/>
        </w:rPr>
        <w:t>paying</w:t>
      </w:r>
      <w:r w:rsidRPr="00AB6684">
        <w:rPr>
          <w:spacing w:val="-6"/>
          <w:sz w:val="28"/>
          <w:szCs w:val="28"/>
        </w:rPr>
        <w:t xml:space="preserve"> </w:t>
      </w:r>
      <w:r w:rsidRPr="00AB6684">
        <w:rPr>
          <w:sz w:val="28"/>
          <w:szCs w:val="28"/>
        </w:rPr>
        <w:t>its</w:t>
      </w:r>
      <w:r w:rsidRPr="00AB6684">
        <w:rPr>
          <w:spacing w:val="-4"/>
          <w:sz w:val="28"/>
          <w:szCs w:val="28"/>
        </w:rPr>
        <w:t xml:space="preserve"> </w:t>
      </w:r>
      <w:r w:rsidRPr="00AB6684">
        <w:rPr>
          <w:sz w:val="28"/>
          <w:szCs w:val="28"/>
        </w:rPr>
        <w:t>current</w:t>
      </w:r>
      <w:r w:rsidRPr="00AB6684">
        <w:rPr>
          <w:spacing w:val="-3"/>
          <w:sz w:val="28"/>
          <w:szCs w:val="28"/>
        </w:rPr>
        <w:t xml:space="preserve"> </w:t>
      </w:r>
      <w:r w:rsidRPr="00AB6684">
        <w:rPr>
          <w:sz w:val="28"/>
          <w:szCs w:val="28"/>
        </w:rPr>
        <w:t>liabilities.</w:t>
      </w:r>
      <w:r w:rsidRPr="00AB6684">
        <w:rPr>
          <w:spacing w:val="-4"/>
          <w:sz w:val="28"/>
          <w:szCs w:val="28"/>
        </w:rPr>
        <w:t xml:space="preserve"> </w:t>
      </w:r>
      <w:r w:rsidRPr="00AB6684">
        <w:rPr>
          <w:sz w:val="28"/>
          <w:szCs w:val="28"/>
        </w:rPr>
        <w:t>A</w:t>
      </w:r>
      <w:r w:rsidRPr="00AB6684">
        <w:rPr>
          <w:spacing w:val="-4"/>
          <w:sz w:val="28"/>
          <w:szCs w:val="28"/>
        </w:rPr>
        <w:t xml:space="preserve"> </w:t>
      </w:r>
      <w:r w:rsidRPr="00AB6684">
        <w:rPr>
          <w:sz w:val="28"/>
          <w:szCs w:val="28"/>
        </w:rPr>
        <w:t>negative</w:t>
      </w:r>
      <w:r w:rsidRPr="00AB6684">
        <w:rPr>
          <w:spacing w:val="-3"/>
          <w:sz w:val="28"/>
          <w:szCs w:val="28"/>
        </w:rPr>
        <w:t xml:space="preserve"> </w:t>
      </w:r>
      <w:r w:rsidRPr="00AB6684">
        <w:rPr>
          <w:sz w:val="28"/>
          <w:szCs w:val="28"/>
        </w:rPr>
        <w:t>result</w:t>
      </w:r>
      <w:r w:rsidRPr="00AB6684">
        <w:rPr>
          <w:spacing w:val="-3"/>
          <w:sz w:val="28"/>
          <w:szCs w:val="28"/>
        </w:rPr>
        <w:t xml:space="preserve"> </w:t>
      </w:r>
      <w:r w:rsidRPr="00AB6684">
        <w:rPr>
          <w:sz w:val="28"/>
          <w:szCs w:val="28"/>
        </w:rPr>
        <w:t>means</w:t>
      </w:r>
      <w:r w:rsidRPr="00AB6684">
        <w:rPr>
          <w:spacing w:val="-4"/>
          <w:sz w:val="28"/>
          <w:szCs w:val="28"/>
        </w:rPr>
        <w:t xml:space="preserve"> </w:t>
      </w:r>
      <w:r w:rsidRPr="00AB6684">
        <w:rPr>
          <w:sz w:val="28"/>
          <w:szCs w:val="28"/>
        </w:rPr>
        <w:t>the</w:t>
      </w:r>
      <w:r w:rsidRPr="00AB6684">
        <w:rPr>
          <w:spacing w:val="-4"/>
          <w:sz w:val="28"/>
          <w:szCs w:val="28"/>
        </w:rPr>
        <w:t xml:space="preserve"> </w:t>
      </w:r>
      <w:r w:rsidRPr="00AB6684">
        <w:rPr>
          <w:sz w:val="28"/>
          <w:szCs w:val="28"/>
        </w:rPr>
        <w:t>company</w:t>
      </w:r>
      <w:r w:rsidRPr="00AB6684">
        <w:rPr>
          <w:spacing w:val="-6"/>
          <w:sz w:val="28"/>
          <w:szCs w:val="28"/>
        </w:rPr>
        <w:t xml:space="preserve"> </w:t>
      </w:r>
      <w:r w:rsidRPr="00AB6684">
        <w:rPr>
          <w:sz w:val="28"/>
          <w:szCs w:val="28"/>
        </w:rPr>
        <w:t>does</w:t>
      </w:r>
      <w:r w:rsidRPr="00AB6684">
        <w:rPr>
          <w:spacing w:val="-4"/>
          <w:sz w:val="28"/>
          <w:szCs w:val="28"/>
        </w:rPr>
        <w:t xml:space="preserve"> </w:t>
      </w:r>
      <w:r w:rsidRPr="00AB6684">
        <w:rPr>
          <w:sz w:val="28"/>
          <w:szCs w:val="28"/>
        </w:rPr>
        <w:t>not</w:t>
      </w:r>
      <w:r w:rsidRPr="00AB6684">
        <w:rPr>
          <w:spacing w:val="-3"/>
          <w:sz w:val="28"/>
          <w:szCs w:val="28"/>
        </w:rPr>
        <w:t xml:space="preserve"> </w:t>
      </w:r>
      <w:r w:rsidRPr="00AB6684">
        <w:rPr>
          <w:sz w:val="28"/>
          <w:szCs w:val="28"/>
        </w:rPr>
        <w:t>have enough current assets to pay its current liabilities, which means it may need additional funds.</w:t>
      </w:r>
    </w:p>
    <w:p w14:paraId="71E25574" w14:textId="77777777" w:rsidR="00874045" w:rsidRPr="000D3181" w:rsidRDefault="00874045" w:rsidP="000D3181">
      <w:pPr>
        <w:pStyle w:val="Heading2"/>
        <w:rPr>
          <w:color w:val="1F487C"/>
          <w:sz w:val="28"/>
        </w:rPr>
      </w:pPr>
      <w:bookmarkStart w:id="63" w:name="_Toc178024970"/>
      <w:bookmarkStart w:id="64" w:name="_Toc178883941"/>
      <w:r w:rsidRPr="000D3181">
        <w:rPr>
          <w:sz w:val="28"/>
        </w:rPr>
        <w:t>CURRENT</w:t>
      </w:r>
      <w:r w:rsidRPr="000D3181">
        <w:rPr>
          <w:spacing w:val="-2"/>
          <w:sz w:val="28"/>
        </w:rPr>
        <w:t xml:space="preserve"> </w:t>
      </w:r>
      <w:r w:rsidRPr="000D3181">
        <w:rPr>
          <w:sz w:val="28"/>
        </w:rPr>
        <w:t>RATIO</w:t>
      </w:r>
      <w:r w:rsidRPr="000D3181">
        <w:rPr>
          <w:color w:val="1F487C"/>
          <w:sz w:val="28"/>
        </w:rPr>
        <w:t>:</w:t>
      </w:r>
      <w:bookmarkEnd w:id="63"/>
      <w:bookmarkEnd w:id="64"/>
    </w:p>
    <w:p w14:paraId="12F53D5A" w14:textId="77777777" w:rsidR="00874045" w:rsidRPr="00342B52" w:rsidRDefault="00874045" w:rsidP="00874045">
      <w:pPr>
        <w:pStyle w:val="NormalWeb"/>
        <w:spacing w:line="360" w:lineRule="auto"/>
        <w:rPr>
          <w:sz w:val="28"/>
          <w:szCs w:val="28"/>
        </w:rPr>
      </w:pPr>
      <w:r w:rsidRPr="00342B52">
        <w:rPr>
          <w:color w:val="1F487C"/>
          <w:spacing w:val="-3"/>
          <w:sz w:val="28"/>
          <w:szCs w:val="28"/>
        </w:rPr>
        <w:t xml:space="preserve"> </w:t>
      </w:r>
      <w:r w:rsidRPr="00342B52">
        <w:rPr>
          <w:sz w:val="28"/>
          <w:szCs w:val="28"/>
        </w:rPr>
        <w:t>The</w:t>
      </w:r>
      <w:r w:rsidRPr="00342B52">
        <w:rPr>
          <w:spacing w:val="-3"/>
          <w:sz w:val="28"/>
          <w:szCs w:val="28"/>
        </w:rPr>
        <w:t xml:space="preserve"> </w:t>
      </w:r>
      <w:r w:rsidRPr="00342B52">
        <w:rPr>
          <w:sz w:val="28"/>
          <w:szCs w:val="28"/>
        </w:rPr>
        <w:t>current</w:t>
      </w:r>
      <w:r w:rsidRPr="00342B52">
        <w:rPr>
          <w:spacing w:val="-2"/>
          <w:sz w:val="28"/>
          <w:szCs w:val="28"/>
        </w:rPr>
        <w:t xml:space="preserve"> </w:t>
      </w:r>
      <w:r w:rsidRPr="00342B52">
        <w:rPr>
          <w:sz w:val="28"/>
          <w:szCs w:val="28"/>
        </w:rPr>
        <w:t>ratio</w:t>
      </w:r>
      <w:r w:rsidRPr="00342B52">
        <w:rPr>
          <w:spacing w:val="-2"/>
          <w:sz w:val="28"/>
          <w:szCs w:val="28"/>
        </w:rPr>
        <w:t xml:space="preserve"> </w:t>
      </w:r>
      <w:r w:rsidRPr="00342B52">
        <w:rPr>
          <w:sz w:val="28"/>
          <w:szCs w:val="28"/>
        </w:rPr>
        <w:t>is</w:t>
      </w:r>
      <w:r w:rsidRPr="00342B52">
        <w:rPr>
          <w:spacing w:val="-2"/>
          <w:sz w:val="28"/>
          <w:szCs w:val="28"/>
        </w:rPr>
        <w:t xml:space="preserve"> </w:t>
      </w:r>
      <w:r w:rsidRPr="00342B52">
        <w:rPr>
          <w:sz w:val="28"/>
          <w:szCs w:val="28"/>
        </w:rPr>
        <w:t>a</w:t>
      </w:r>
      <w:r w:rsidRPr="00342B52">
        <w:rPr>
          <w:spacing w:val="-2"/>
          <w:sz w:val="28"/>
          <w:szCs w:val="28"/>
        </w:rPr>
        <w:t xml:space="preserve"> </w:t>
      </w:r>
      <w:r w:rsidRPr="00342B52">
        <w:rPr>
          <w:sz w:val="28"/>
          <w:szCs w:val="28"/>
        </w:rPr>
        <w:t>liquidity</w:t>
      </w:r>
      <w:r w:rsidRPr="00342B52">
        <w:rPr>
          <w:spacing w:val="-7"/>
          <w:sz w:val="28"/>
          <w:szCs w:val="28"/>
        </w:rPr>
        <w:t xml:space="preserve"> </w:t>
      </w:r>
      <w:r w:rsidRPr="00342B52">
        <w:rPr>
          <w:sz w:val="28"/>
          <w:szCs w:val="28"/>
        </w:rPr>
        <w:t>ratio</w:t>
      </w:r>
      <w:r w:rsidRPr="00342B52">
        <w:rPr>
          <w:spacing w:val="-2"/>
          <w:sz w:val="28"/>
          <w:szCs w:val="28"/>
        </w:rPr>
        <w:t xml:space="preserve"> </w:t>
      </w:r>
      <w:r w:rsidRPr="00342B52">
        <w:rPr>
          <w:sz w:val="28"/>
          <w:szCs w:val="28"/>
        </w:rPr>
        <w:t>that</w:t>
      </w:r>
      <w:r w:rsidRPr="00342B52">
        <w:rPr>
          <w:spacing w:val="-2"/>
          <w:sz w:val="28"/>
          <w:szCs w:val="28"/>
        </w:rPr>
        <w:t xml:space="preserve"> </w:t>
      </w:r>
      <w:r w:rsidRPr="00342B52">
        <w:rPr>
          <w:sz w:val="28"/>
          <w:szCs w:val="28"/>
        </w:rPr>
        <w:t>measures</w:t>
      </w:r>
      <w:r w:rsidRPr="00342B52">
        <w:rPr>
          <w:spacing w:val="-2"/>
          <w:sz w:val="28"/>
          <w:szCs w:val="28"/>
        </w:rPr>
        <w:t xml:space="preserve"> </w:t>
      </w:r>
      <w:r w:rsidRPr="00342B52">
        <w:rPr>
          <w:sz w:val="28"/>
          <w:szCs w:val="28"/>
        </w:rPr>
        <w:t>a</w:t>
      </w:r>
      <w:r w:rsidRPr="00342B52">
        <w:rPr>
          <w:spacing w:val="-3"/>
          <w:sz w:val="28"/>
          <w:szCs w:val="28"/>
        </w:rPr>
        <w:t xml:space="preserve"> </w:t>
      </w:r>
      <w:r w:rsidRPr="00342B52">
        <w:rPr>
          <w:sz w:val="28"/>
          <w:szCs w:val="28"/>
        </w:rPr>
        <w:t>company's</w:t>
      </w:r>
      <w:r w:rsidRPr="00342B52">
        <w:rPr>
          <w:spacing w:val="-2"/>
          <w:sz w:val="28"/>
          <w:szCs w:val="28"/>
        </w:rPr>
        <w:t xml:space="preserve"> </w:t>
      </w:r>
      <w:r w:rsidRPr="00342B52">
        <w:rPr>
          <w:sz w:val="28"/>
          <w:szCs w:val="28"/>
        </w:rPr>
        <w:t>ability</w:t>
      </w:r>
      <w:r w:rsidRPr="00342B52">
        <w:rPr>
          <w:spacing w:val="-10"/>
          <w:sz w:val="28"/>
          <w:szCs w:val="28"/>
        </w:rPr>
        <w:t xml:space="preserve"> </w:t>
      </w:r>
      <w:r w:rsidRPr="00342B52">
        <w:rPr>
          <w:sz w:val="28"/>
          <w:szCs w:val="28"/>
        </w:rPr>
        <w:t>to</w:t>
      </w:r>
      <w:r w:rsidRPr="00342B52">
        <w:rPr>
          <w:spacing w:val="-2"/>
          <w:sz w:val="28"/>
          <w:szCs w:val="28"/>
        </w:rPr>
        <w:t xml:space="preserve"> </w:t>
      </w:r>
      <w:r w:rsidRPr="00342B52">
        <w:rPr>
          <w:sz w:val="28"/>
          <w:szCs w:val="28"/>
        </w:rPr>
        <w:t>pay short-term obligations or those due within one year. It tells investors and analysts how a company can maximize</w:t>
      </w:r>
      <w:r w:rsidRPr="00342B52">
        <w:rPr>
          <w:spacing w:val="-1"/>
          <w:sz w:val="28"/>
          <w:szCs w:val="28"/>
        </w:rPr>
        <w:t xml:space="preserve"> </w:t>
      </w:r>
      <w:r w:rsidRPr="00342B52">
        <w:rPr>
          <w:sz w:val="28"/>
          <w:szCs w:val="28"/>
        </w:rPr>
        <w:t>the</w:t>
      </w:r>
      <w:r w:rsidRPr="00342B52">
        <w:rPr>
          <w:spacing w:val="-1"/>
          <w:sz w:val="28"/>
          <w:szCs w:val="28"/>
        </w:rPr>
        <w:t xml:space="preserve"> </w:t>
      </w:r>
      <w:r w:rsidRPr="00342B52">
        <w:rPr>
          <w:sz w:val="28"/>
          <w:szCs w:val="28"/>
        </w:rPr>
        <w:t>current assets on its balance</w:t>
      </w:r>
      <w:r w:rsidRPr="00342B52">
        <w:rPr>
          <w:spacing w:val="-1"/>
          <w:sz w:val="28"/>
          <w:szCs w:val="28"/>
        </w:rPr>
        <w:t xml:space="preserve"> </w:t>
      </w:r>
      <w:r w:rsidRPr="00342B52">
        <w:rPr>
          <w:sz w:val="28"/>
          <w:szCs w:val="28"/>
        </w:rPr>
        <w:t>sheet to satisfy</w:t>
      </w:r>
      <w:r w:rsidRPr="00342B52">
        <w:rPr>
          <w:spacing w:val="-5"/>
          <w:sz w:val="28"/>
          <w:szCs w:val="28"/>
        </w:rPr>
        <w:t xml:space="preserve"> </w:t>
      </w:r>
      <w:r w:rsidRPr="00342B52">
        <w:rPr>
          <w:sz w:val="28"/>
          <w:szCs w:val="28"/>
        </w:rPr>
        <w:t>its current debt and other payable. It is expressed as:</w:t>
      </w:r>
    </w:p>
    <w:p w14:paraId="653F630F" w14:textId="77777777" w:rsidR="00874045" w:rsidRPr="00AB6684" w:rsidRDefault="00874045" w:rsidP="00874045">
      <w:pPr>
        <w:pStyle w:val="BodyText"/>
        <w:rPr>
          <w:sz w:val="28"/>
          <w:szCs w:val="28"/>
        </w:rPr>
      </w:pPr>
    </w:p>
    <w:p w14:paraId="4BC82D96" w14:textId="77777777" w:rsidR="00874045" w:rsidRPr="00AB6684" w:rsidRDefault="00874045" w:rsidP="00874045">
      <w:pPr>
        <w:pStyle w:val="BodyText"/>
        <w:rPr>
          <w:sz w:val="28"/>
          <w:szCs w:val="28"/>
        </w:rPr>
      </w:pPr>
    </w:p>
    <w:p w14:paraId="5989A5FD"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Total Current Assets</m:t>
            </m:r>
          </m:num>
          <m:den>
            <m:r>
              <w:rPr>
                <w:rFonts w:ascii="Cambria Math" w:hAnsi="Cambria Math"/>
                <w:sz w:val="32"/>
                <w:szCs w:val="28"/>
              </w:rPr>
              <m:t>Total Current Liabilities</m:t>
            </m:r>
          </m:den>
        </m:f>
      </m:oMath>
    </w:p>
    <w:p w14:paraId="10B1B43A" w14:textId="77777777" w:rsidR="00BF2D14" w:rsidRDefault="00BF2D14" w:rsidP="00BF2D14"/>
    <w:p w14:paraId="0C5BDC55" w14:textId="77777777" w:rsidR="00BF2D14" w:rsidRPr="00AB6684" w:rsidRDefault="00BF2D14" w:rsidP="00BF2D14">
      <w:pPr>
        <w:spacing w:before="201"/>
        <w:jc w:val="both"/>
        <w:rPr>
          <w:rFonts w:ascii="Times New Roman" w:hAnsi="Times New Roman" w:cs="Times New Roman"/>
          <w:sz w:val="28"/>
          <w:szCs w:val="28"/>
        </w:rPr>
      </w:pPr>
      <w:r w:rsidRPr="00AB6684">
        <w:rPr>
          <w:rFonts w:ascii="Times New Roman" w:hAnsi="Times New Roman" w:cs="Times New Roman"/>
          <w:sz w:val="28"/>
          <w:szCs w:val="28"/>
        </w:rPr>
        <w:t>Now</w:t>
      </w:r>
      <w:r w:rsidRPr="00AB6684">
        <w:rPr>
          <w:rFonts w:ascii="Times New Roman" w:hAnsi="Times New Roman" w:cs="Times New Roman"/>
          <w:spacing w:val="-2"/>
          <w:sz w:val="28"/>
          <w:szCs w:val="28"/>
        </w:rPr>
        <w:t xml:space="preserve"> </w:t>
      </w:r>
      <w:r w:rsidRPr="00AB6684">
        <w:rPr>
          <w:rFonts w:ascii="Times New Roman" w:hAnsi="Times New Roman" w:cs="Times New Roman"/>
          <w:sz w:val="28"/>
          <w:szCs w:val="28"/>
        </w:rPr>
        <w:t>let’s</w:t>
      </w:r>
      <w:r w:rsidRPr="00AB6684">
        <w:rPr>
          <w:rFonts w:ascii="Times New Roman" w:hAnsi="Times New Roman" w:cs="Times New Roman"/>
          <w:spacing w:val="-2"/>
          <w:sz w:val="28"/>
          <w:szCs w:val="28"/>
        </w:rPr>
        <w:t xml:space="preserve"> </w:t>
      </w:r>
      <w:r w:rsidRPr="00AB6684">
        <w:rPr>
          <w:rFonts w:ascii="Times New Roman" w:hAnsi="Times New Roman" w:cs="Times New Roman"/>
          <w:sz w:val="28"/>
          <w:szCs w:val="28"/>
        </w:rPr>
        <w:t>see</w:t>
      </w:r>
      <w:r w:rsidRPr="00AB6684">
        <w:rPr>
          <w:rFonts w:ascii="Times New Roman" w:hAnsi="Times New Roman" w:cs="Times New Roman"/>
          <w:spacing w:val="-4"/>
          <w:sz w:val="28"/>
          <w:szCs w:val="28"/>
        </w:rPr>
        <w:t xml:space="preserve"> </w:t>
      </w:r>
      <w:r w:rsidRPr="00AB6684">
        <w:rPr>
          <w:rFonts w:ascii="Times New Roman" w:hAnsi="Times New Roman" w:cs="Times New Roman"/>
          <w:sz w:val="28"/>
          <w:szCs w:val="28"/>
        </w:rPr>
        <w:t>“</w:t>
      </w:r>
      <w:r w:rsidRPr="00481BA9">
        <w:rPr>
          <w:rFonts w:ascii="Times New Roman" w:hAnsi="Times New Roman" w:cs="Times New Roman"/>
          <w:b/>
          <w:sz w:val="28"/>
          <w:szCs w:val="28"/>
        </w:rPr>
        <w:t>Bata</w:t>
      </w:r>
      <w:r w:rsidRPr="00481BA9">
        <w:rPr>
          <w:rFonts w:ascii="Times New Roman" w:hAnsi="Times New Roman" w:cs="Times New Roman"/>
          <w:b/>
          <w:spacing w:val="-2"/>
          <w:sz w:val="28"/>
          <w:szCs w:val="28"/>
        </w:rPr>
        <w:t xml:space="preserve"> </w:t>
      </w:r>
      <w:r w:rsidRPr="00481BA9">
        <w:rPr>
          <w:rFonts w:ascii="Times New Roman" w:hAnsi="Times New Roman" w:cs="Times New Roman"/>
          <w:b/>
          <w:sz w:val="28"/>
          <w:szCs w:val="28"/>
        </w:rPr>
        <w:t>Ltd</w:t>
      </w:r>
      <w:r w:rsidRPr="00AB6684">
        <w:rPr>
          <w:rFonts w:ascii="Times New Roman" w:hAnsi="Times New Roman" w:cs="Times New Roman"/>
          <w:b/>
          <w:i/>
          <w:sz w:val="28"/>
          <w:szCs w:val="28"/>
        </w:rPr>
        <w:t>”</w:t>
      </w:r>
      <w:r w:rsidRPr="00AB6684">
        <w:rPr>
          <w:rFonts w:ascii="Times New Roman" w:hAnsi="Times New Roman" w:cs="Times New Roman"/>
          <w:b/>
          <w:i/>
          <w:spacing w:val="-3"/>
          <w:sz w:val="28"/>
          <w:szCs w:val="28"/>
        </w:rPr>
        <w:t xml:space="preserve"> </w:t>
      </w:r>
      <w:r w:rsidRPr="00AB6684">
        <w:rPr>
          <w:rFonts w:ascii="Times New Roman" w:hAnsi="Times New Roman" w:cs="Times New Roman"/>
          <w:sz w:val="28"/>
          <w:szCs w:val="28"/>
        </w:rPr>
        <w:t>10 years</w:t>
      </w:r>
      <w:r w:rsidRPr="00AB6684">
        <w:rPr>
          <w:rFonts w:ascii="Times New Roman" w:hAnsi="Times New Roman" w:cs="Times New Roman"/>
          <w:spacing w:val="-2"/>
          <w:sz w:val="28"/>
          <w:szCs w:val="28"/>
        </w:rPr>
        <w:t xml:space="preserve">. Current </w:t>
      </w:r>
      <w:proofErr w:type="gramStart"/>
      <w:r w:rsidRPr="00AB6684">
        <w:rPr>
          <w:rFonts w:ascii="Times New Roman" w:hAnsi="Times New Roman" w:cs="Times New Roman"/>
          <w:spacing w:val="-2"/>
          <w:sz w:val="28"/>
          <w:szCs w:val="28"/>
        </w:rPr>
        <w:t xml:space="preserve">ratio </w:t>
      </w:r>
      <w:r>
        <w:rPr>
          <w:rFonts w:ascii="Times New Roman" w:hAnsi="Times New Roman" w:cs="Times New Roman"/>
          <w:spacing w:val="-2"/>
          <w:sz w:val="28"/>
          <w:szCs w:val="28"/>
        </w:rPr>
        <w:t>:</w:t>
      </w:r>
      <w:proofErr w:type="gramEnd"/>
    </w:p>
    <w:p w14:paraId="3B205264" w14:textId="77777777" w:rsidR="00BF2D14" w:rsidRDefault="00BF2D14" w:rsidP="00BF2D14">
      <w:pPr>
        <w:pStyle w:val="BodyText"/>
        <w:ind w:left="132"/>
        <w:rPr>
          <w:b/>
          <w:sz w:val="28"/>
          <w:szCs w:val="28"/>
        </w:rPr>
      </w:pPr>
    </w:p>
    <w:tbl>
      <w:tblPr>
        <w:tblStyle w:val="LightShading-Accent5"/>
        <w:tblW w:w="9290" w:type="dxa"/>
        <w:tblLayout w:type="fixed"/>
        <w:tblLook w:val="04A0" w:firstRow="1" w:lastRow="0" w:firstColumn="1" w:lastColumn="0" w:noHBand="0" w:noVBand="1"/>
      </w:tblPr>
      <w:tblGrid>
        <w:gridCol w:w="1197"/>
        <w:gridCol w:w="761"/>
        <w:gridCol w:w="761"/>
        <w:gridCol w:w="761"/>
        <w:gridCol w:w="830"/>
        <w:gridCol w:w="830"/>
        <w:gridCol w:w="830"/>
        <w:gridCol w:w="830"/>
        <w:gridCol w:w="830"/>
        <w:gridCol w:w="830"/>
        <w:gridCol w:w="830"/>
      </w:tblGrid>
      <w:tr w:rsidR="00874045" w:rsidRPr="00AB6684" w14:paraId="64BEFA21" w14:textId="77777777" w:rsidTr="009957A6">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97" w:type="dxa"/>
          </w:tcPr>
          <w:p w14:paraId="620591EE" w14:textId="77777777" w:rsidR="00874045" w:rsidRPr="00AB6684" w:rsidRDefault="00874045" w:rsidP="002F47D4">
            <w:pPr>
              <w:pStyle w:val="TableParagraph"/>
              <w:spacing w:before="17" w:line="247" w:lineRule="exact"/>
              <w:ind w:right="16"/>
              <w:rPr>
                <w:rFonts w:ascii="Times New Roman" w:hAnsi="Times New Roman" w:cs="Times New Roman"/>
                <w:b w:val="0"/>
                <w:bCs w:val="0"/>
                <w:sz w:val="28"/>
                <w:szCs w:val="28"/>
              </w:rPr>
            </w:pPr>
            <w:r w:rsidRPr="00AB6684">
              <w:rPr>
                <w:rFonts w:ascii="Times New Roman" w:hAnsi="Times New Roman" w:cs="Times New Roman"/>
                <w:spacing w:val="-4"/>
                <w:w w:val="85"/>
                <w:sz w:val="28"/>
                <w:szCs w:val="28"/>
              </w:rPr>
              <w:t>Year</w:t>
            </w:r>
          </w:p>
        </w:tc>
        <w:tc>
          <w:tcPr>
            <w:tcW w:w="761" w:type="dxa"/>
          </w:tcPr>
          <w:p w14:paraId="0ABC3BDE" w14:textId="77777777" w:rsidR="00874045" w:rsidRPr="00AB6684" w:rsidRDefault="00874045" w:rsidP="002F47D4">
            <w:pPr>
              <w:pStyle w:val="TableParagraph"/>
              <w:spacing w:before="17" w:line="247" w:lineRule="exact"/>
              <w:ind w:left="9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2012-</w:t>
            </w:r>
            <w:r w:rsidRPr="00AB6684">
              <w:rPr>
                <w:rFonts w:ascii="Times New Roman" w:hAnsi="Times New Roman" w:cs="Times New Roman"/>
                <w:spacing w:val="-4"/>
                <w:w w:val="85"/>
                <w:sz w:val="28"/>
                <w:szCs w:val="28"/>
              </w:rPr>
              <w:t>2013</w:t>
            </w:r>
          </w:p>
        </w:tc>
        <w:tc>
          <w:tcPr>
            <w:tcW w:w="761" w:type="dxa"/>
          </w:tcPr>
          <w:p w14:paraId="72517668" w14:textId="77777777" w:rsidR="00874045" w:rsidRPr="00AB6684" w:rsidRDefault="00874045" w:rsidP="002F47D4">
            <w:pPr>
              <w:pStyle w:val="TableParagraph"/>
              <w:spacing w:before="17" w:line="247" w:lineRule="exact"/>
              <w:ind w:right="58"/>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2013-</w:t>
            </w:r>
            <w:r w:rsidRPr="00AB6684">
              <w:rPr>
                <w:rFonts w:ascii="Times New Roman" w:hAnsi="Times New Roman" w:cs="Times New Roman"/>
                <w:spacing w:val="-4"/>
                <w:w w:val="85"/>
                <w:sz w:val="28"/>
                <w:szCs w:val="28"/>
              </w:rPr>
              <w:t>2014</w:t>
            </w:r>
          </w:p>
        </w:tc>
        <w:tc>
          <w:tcPr>
            <w:tcW w:w="761" w:type="dxa"/>
          </w:tcPr>
          <w:p w14:paraId="3A386DEA" w14:textId="77777777" w:rsidR="00874045" w:rsidRPr="00AB6684" w:rsidRDefault="00874045" w:rsidP="002F47D4">
            <w:pPr>
              <w:pStyle w:val="TableParagraph"/>
              <w:spacing w:before="17" w:line="247" w:lineRule="exact"/>
              <w:ind w:right="5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2014-</w:t>
            </w:r>
            <w:r w:rsidRPr="00AB6684">
              <w:rPr>
                <w:rFonts w:ascii="Times New Roman" w:hAnsi="Times New Roman" w:cs="Times New Roman"/>
                <w:spacing w:val="-4"/>
                <w:w w:val="85"/>
                <w:sz w:val="28"/>
                <w:szCs w:val="28"/>
              </w:rPr>
              <w:t>2015</w:t>
            </w:r>
          </w:p>
        </w:tc>
        <w:tc>
          <w:tcPr>
            <w:tcW w:w="830" w:type="dxa"/>
          </w:tcPr>
          <w:p w14:paraId="21DD86D9" w14:textId="77777777" w:rsidR="00874045" w:rsidRPr="00AB6684" w:rsidRDefault="00874045" w:rsidP="002F47D4">
            <w:pPr>
              <w:pStyle w:val="TableParagraph"/>
              <w:spacing w:before="17" w:line="247" w:lineRule="exact"/>
              <w:ind w:left="12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2015-</w:t>
            </w:r>
            <w:r w:rsidRPr="00AB6684">
              <w:rPr>
                <w:rFonts w:ascii="Times New Roman" w:hAnsi="Times New Roman" w:cs="Times New Roman"/>
                <w:spacing w:val="-4"/>
                <w:w w:val="85"/>
                <w:sz w:val="28"/>
                <w:szCs w:val="28"/>
              </w:rPr>
              <w:t>2016</w:t>
            </w:r>
          </w:p>
        </w:tc>
        <w:tc>
          <w:tcPr>
            <w:tcW w:w="830" w:type="dxa"/>
          </w:tcPr>
          <w:p w14:paraId="4A8AE855" w14:textId="77777777" w:rsidR="00874045" w:rsidRPr="00AB6684" w:rsidRDefault="00874045" w:rsidP="002F47D4">
            <w:pPr>
              <w:pStyle w:val="TableParagraph"/>
              <w:spacing w:before="17" w:line="247" w:lineRule="exact"/>
              <w:ind w:left="12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2016-</w:t>
            </w:r>
            <w:r w:rsidRPr="00AB6684">
              <w:rPr>
                <w:rFonts w:ascii="Times New Roman" w:hAnsi="Times New Roman" w:cs="Times New Roman"/>
                <w:spacing w:val="-4"/>
                <w:w w:val="85"/>
                <w:sz w:val="28"/>
                <w:szCs w:val="28"/>
              </w:rPr>
              <w:t>2017</w:t>
            </w:r>
          </w:p>
        </w:tc>
        <w:tc>
          <w:tcPr>
            <w:tcW w:w="830" w:type="dxa"/>
          </w:tcPr>
          <w:p w14:paraId="4DFFD2E1" w14:textId="77777777" w:rsidR="00874045" w:rsidRPr="00AB6684" w:rsidRDefault="00874045" w:rsidP="002F47D4">
            <w:pPr>
              <w:pStyle w:val="TableParagraph"/>
              <w:spacing w:before="17" w:line="247" w:lineRule="exact"/>
              <w:ind w:left="128"/>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2017-</w:t>
            </w:r>
            <w:r w:rsidRPr="00AB6684">
              <w:rPr>
                <w:rFonts w:ascii="Times New Roman" w:hAnsi="Times New Roman" w:cs="Times New Roman"/>
                <w:spacing w:val="-4"/>
                <w:w w:val="85"/>
                <w:sz w:val="28"/>
                <w:szCs w:val="28"/>
              </w:rPr>
              <w:t>2018</w:t>
            </w:r>
          </w:p>
        </w:tc>
        <w:tc>
          <w:tcPr>
            <w:tcW w:w="830" w:type="dxa"/>
          </w:tcPr>
          <w:p w14:paraId="6A49DEF2" w14:textId="77777777" w:rsidR="00874045" w:rsidRPr="00AB6684" w:rsidRDefault="00874045" w:rsidP="002F47D4">
            <w:pPr>
              <w:pStyle w:val="TableParagraph"/>
              <w:spacing w:before="17" w:line="247" w:lineRule="exact"/>
              <w:ind w:left="129"/>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2018-</w:t>
            </w:r>
            <w:r w:rsidRPr="00AB6684">
              <w:rPr>
                <w:rFonts w:ascii="Times New Roman" w:hAnsi="Times New Roman" w:cs="Times New Roman"/>
                <w:spacing w:val="-4"/>
                <w:w w:val="85"/>
                <w:sz w:val="28"/>
                <w:szCs w:val="28"/>
              </w:rPr>
              <w:t>2019</w:t>
            </w:r>
          </w:p>
        </w:tc>
        <w:tc>
          <w:tcPr>
            <w:tcW w:w="830" w:type="dxa"/>
          </w:tcPr>
          <w:p w14:paraId="2EFAE89F" w14:textId="77777777" w:rsidR="00874045" w:rsidRPr="00AB6684" w:rsidRDefault="00874045" w:rsidP="002F47D4">
            <w:pPr>
              <w:pStyle w:val="TableParagraph"/>
              <w:spacing w:before="17" w:line="247" w:lineRule="exact"/>
              <w:ind w:left="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2019-</w:t>
            </w:r>
            <w:r w:rsidRPr="00AB6684">
              <w:rPr>
                <w:rFonts w:ascii="Times New Roman" w:hAnsi="Times New Roman" w:cs="Times New Roman"/>
                <w:spacing w:val="-4"/>
                <w:w w:val="85"/>
                <w:sz w:val="28"/>
                <w:szCs w:val="28"/>
              </w:rPr>
              <w:t>2020</w:t>
            </w:r>
          </w:p>
        </w:tc>
        <w:tc>
          <w:tcPr>
            <w:tcW w:w="830" w:type="dxa"/>
          </w:tcPr>
          <w:p w14:paraId="6ABAD528" w14:textId="77777777" w:rsidR="00874045" w:rsidRPr="00AB6684" w:rsidRDefault="00874045" w:rsidP="002F47D4">
            <w:pPr>
              <w:pStyle w:val="TableParagraph"/>
              <w:spacing w:before="17" w:line="247" w:lineRule="exact"/>
              <w:ind w:left="13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2020-</w:t>
            </w:r>
            <w:r w:rsidRPr="00AB6684">
              <w:rPr>
                <w:rFonts w:ascii="Times New Roman" w:hAnsi="Times New Roman" w:cs="Times New Roman"/>
                <w:spacing w:val="-4"/>
                <w:w w:val="85"/>
                <w:sz w:val="28"/>
                <w:szCs w:val="28"/>
              </w:rPr>
              <w:t>2021</w:t>
            </w:r>
          </w:p>
        </w:tc>
        <w:tc>
          <w:tcPr>
            <w:tcW w:w="830" w:type="dxa"/>
          </w:tcPr>
          <w:p w14:paraId="1C903E9E" w14:textId="77777777" w:rsidR="00874045" w:rsidRPr="00AB6684" w:rsidRDefault="00874045" w:rsidP="002F47D4">
            <w:pPr>
              <w:pStyle w:val="TableParagraph"/>
              <w:spacing w:before="17" w:line="247" w:lineRule="exact"/>
              <w:ind w:left="131"/>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AB6684">
              <w:rPr>
                <w:rFonts w:ascii="Times New Roman" w:hAnsi="Times New Roman" w:cs="Times New Roman"/>
                <w:spacing w:val="-7"/>
                <w:w w:val="75"/>
                <w:sz w:val="28"/>
                <w:szCs w:val="28"/>
              </w:rPr>
              <w:t>2021-</w:t>
            </w:r>
            <w:r w:rsidRPr="00AB6684">
              <w:rPr>
                <w:rFonts w:ascii="Times New Roman" w:hAnsi="Times New Roman" w:cs="Times New Roman"/>
                <w:spacing w:val="-4"/>
                <w:w w:val="85"/>
                <w:sz w:val="28"/>
                <w:szCs w:val="28"/>
              </w:rPr>
              <w:t>2022</w:t>
            </w:r>
          </w:p>
        </w:tc>
      </w:tr>
      <w:tr w:rsidR="00874045" w:rsidRPr="00AB6684" w14:paraId="66115B35" w14:textId="77777777" w:rsidTr="009957A6">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197" w:type="dxa"/>
          </w:tcPr>
          <w:p w14:paraId="0D8EAFD0" w14:textId="77777777" w:rsidR="00874045" w:rsidRPr="00AB6684" w:rsidRDefault="00874045" w:rsidP="002F47D4">
            <w:pPr>
              <w:pStyle w:val="TableParagraph"/>
              <w:spacing w:before="14" w:line="250"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Assets</w:t>
            </w:r>
          </w:p>
        </w:tc>
        <w:tc>
          <w:tcPr>
            <w:tcW w:w="761" w:type="dxa"/>
          </w:tcPr>
          <w:p w14:paraId="35FB80A6"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761" w:type="dxa"/>
          </w:tcPr>
          <w:p w14:paraId="0C834217"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761" w:type="dxa"/>
          </w:tcPr>
          <w:p w14:paraId="228B2168"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830" w:type="dxa"/>
          </w:tcPr>
          <w:p w14:paraId="4E8D5D56"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830" w:type="dxa"/>
          </w:tcPr>
          <w:p w14:paraId="20427BD1"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830" w:type="dxa"/>
          </w:tcPr>
          <w:p w14:paraId="3194D705"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830" w:type="dxa"/>
          </w:tcPr>
          <w:p w14:paraId="3609A958"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830" w:type="dxa"/>
          </w:tcPr>
          <w:p w14:paraId="2BB2563C"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830" w:type="dxa"/>
          </w:tcPr>
          <w:p w14:paraId="73A2F74A"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830" w:type="dxa"/>
          </w:tcPr>
          <w:p w14:paraId="4DF5B443"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874045" w:rsidRPr="00AB6684" w14:paraId="33BC1ED4" w14:textId="77777777" w:rsidTr="009957A6">
        <w:trPr>
          <w:trHeight w:val="440"/>
        </w:trPr>
        <w:tc>
          <w:tcPr>
            <w:cnfStyle w:val="001000000000" w:firstRow="0" w:lastRow="0" w:firstColumn="1" w:lastColumn="0" w:oddVBand="0" w:evenVBand="0" w:oddHBand="0" w:evenHBand="0" w:firstRowFirstColumn="0" w:firstRowLastColumn="0" w:lastRowFirstColumn="0" w:lastRowLastColumn="0"/>
            <w:tcW w:w="1197" w:type="dxa"/>
          </w:tcPr>
          <w:p w14:paraId="42E4FD89" w14:textId="77777777" w:rsidR="00874045" w:rsidRPr="00AB6684" w:rsidRDefault="00874045" w:rsidP="002F47D4">
            <w:pPr>
              <w:pStyle w:val="TableParagraph"/>
              <w:spacing w:before="17" w:line="250"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Liabilities</w:t>
            </w:r>
          </w:p>
        </w:tc>
        <w:tc>
          <w:tcPr>
            <w:tcW w:w="761" w:type="dxa"/>
          </w:tcPr>
          <w:p w14:paraId="65DF3F38"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761" w:type="dxa"/>
          </w:tcPr>
          <w:p w14:paraId="40892800"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761" w:type="dxa"/>
          </w:tcPr>
          <w:p w14:paraId="68D06DFA"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30" w:type="dxa"/>
          </w:tcPr>
          <w:p w14:paraId="1F17F1D4"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30" w:type="dxa"/>
          </w:tcPr>
          <w:p w14:paraId="74A51BF8"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30" w:type="dxa"/>
          </w:tcPr>
          <w:p w14:paraId="7D2EDDA5"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30" w:type="dxa"/>
          </w:tcPr>
          <w:p w14:paraId="09F9FA28"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830" w:type="dxa"/>
          </w:tcPr>
          <w:p w14:paraId="55FE83B5"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30" w:type="dxa"/>
          </w:tcPr>
          <w:p w14:paraId="200F92EB"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30" w:type="dxa"/>
          </w:tcPr>
          <w:p w14:paraId="108404E2"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74045" w:rsidRPr="00AB6684" w14:paraId="21BECE01" w14:textId="77777777" w:rsidTr="009957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97" w:type="dxa"/>
          </w:tcPr>
          <w:p w14:paraId="52F784DB" w14:textId="77777777" w:rsidR="00874045" w:rsidRPr="00AB6684" w:rsidRDefault="00874045" w:rsidP="002F47D4">
            <w:pPr>
              <w:pStyle w:val="TableParagraph"/>
              <w:spacing w:before="17" w:line="247" w:lineRule="exact"/>
              <w:ind w:left="25"/>
              <w:jc w:val="left"/>
              <w:rPr>
                <w:rFonts w:ascii="Times New Roman" w:hAnsi="Times New Roman" w:cs="Times New Roman"/>
                <w:b w:val="0"/>
                <w:bCs w:val="0"/>
                <w:sz w:val="28"/>
                <w:szCs w:val="28"/>
              </w:rPr>
            </w:pPr>
            <w:r w:rsidRPr="00AB6684">
              <w:rPr>
                <w:rFonts w:ascii="Times New Roman" w:hAnsi="Times New Roman" w:cs="Times New Roman"/>
                <w:spacing w:val="-2"/>
                <w:w w:val="75"/>
                <w:sz w:val="28"/>
                <w:szCs w:val="28"/>
              </w:rPr>
              <w:t>Current</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85"/>
                <w:sz w:val="28"/>
                <w:szCs w:val="28"/>
              </w:rPr>
              <w:t>Ratio</w:t>
            </w:r>
          </w:p>
        </w:tc>
        <w:tc>
          <w:tcPr>
            <w:tcW w:w="761" w:type="dxa"/>
          </w:tcPr>
          <w:p w14:paraId="7CB0973A" w14:textId="77777777" w:rsidR="00874045" w:rsidRPr="00AB6684" w:rsidRDefault="00874045" w:rsidP="002F47D4">
            <w:pPr>
              <w:pStyle w:val="TableParagraph"/>
              <w:spacing w:before="17" w:line="247"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2.61</w:t>
            </w:r>
          </w:p>
        </w:tc>
        <w:tc>
          <w:tcPr>
            <w:tcW w:w="761" w:type="dxa"/>
          </w:tcPr>
          <w:p w14:paraId="1DA68BD3" w14:textId="77777777" w:rsidR="00874045" w:rsidRPr="00AB6684" w:rsidRDefault="00874045" w:rsidP="002F47D4">
            <w:pPr>
              <w:pStyle w:val="TableParagraph"/>
              <w:spacing w:before="17" w:line="247" w:lineRule="exact"/>
              <w:ind w:right="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2.6</w:t>
            </w:r>
          </w:p>
        </w:tc>
        <w:tc>
          <w:tcPr>
            <w:tcW w:w="761" w:type="dxa"/>
          </w:tcPr>
          <w:p w14:paraId="194EEBF5" w14:textId="77777777" w:rsidR="00874045" w:rsidRPr="00AB6684" w:rsidRDefault="00874045" w:rsidP="002F47D4">
            <w:pPr>
              <w:pStyle w:val="TableParagraph"/>
              <w:spacing w:before="17" w:line="247" w:lineRule="exact"/>
              <w:ind w:right="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1.96</w:t>
            </w:r>
          </w:p>
        </w:tc>
        <w:tc>
          <w:tcPr>
            <w:tcW w:w="830" w:type="dxa"/>
          </w:tcPr>
          <w:p w14:paraId="03BEC25E"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2.48</w:t>
            </w:r>
          </w:p>
        </w:tc>
        <w:tc>
          <w:tcPr>
            <w:tcW w:w="830" w:type="dxa"/>
          </w:tcPr>
          <w:p w14:paraId="483331A4"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2.74</w:t>
            </w:r>
          </w:p>
        </w:tc>
        <w:tc>
          <w:tcPr>
            <w:tcW w:w="830" w:type="dxa"/>
          </w:tcPr>
          <w:p w14:paraId="6F0441D5"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5"/>
                <w:sz w:val="28"/>
                <w:szCs w:val="28"/>
              </w:rPr>
              <w:t>2.76</w:t>
            </w:r>
          </w:p>
        </w:tc>
        <w:tc>
          <w:tcPr>
            <w:tcW w:w="830" w:type="dxa"/>
          </w:tcPr>
          <w:p w14:paraId="115E7FBE" w14:textId="77777777" w:rsidR="00874045" w:rsidRPr="00AB6684" w:rsidRDefault="00874045" w:rsidP="002F47D4">
            <w:pPr>
              <w:pStyle w:val="TableParagraph"/>
              <w:spacing w:before="17" w:line="247" w:lineRule="exact"/>
              <w:ind w:right="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2.92</w:t>
            </w:r>
          </w:p>
        </w:tc>
        <w:tc>
          <w:tcPr>
            <w:tcW w:w="830" w:type="dxa"/>
          </w:tcPr>
          <w:p w14:paraId="71575D22"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2.51</w:t>
            </w:r>
          </w:p>
        </w:tc>
        <w:tc>
          <w:tcPr>
            <w:tcW w:w="830" w:type="dxa"/>
          </w:tcPr>
          <w:p w14:paraId="3F9CDBA3" w14:textId="77777777" w:rsidR="00874045" w:rsidRPr="00AB6684" w:rsidRDefault="00874045" w:rsidP="002F47D4">
            <w:pPr>
              <w:pStyle w:val="TableParagraph"/>
              <w:spacing w:before="17" w:line="247" w:lineRule="exact"/>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5.84</w:t>
            </w:r>
          </w:p>
        </w:tc>
        <w:tc>
          <w:tcPr>
            <w:tcW w:w="830" w:type="dxa"/>
          </w:tcPr>
          <w:p w14:paraId="7FA2C079" w14:textId="77777777" w:rsidR="00874045" w:rsidRPr="00AB6684" w:rsidRDefault="00874045" w:rsidP="002F47D4">
            <w:pPr>
              <w:pStyle w:val="TableParagraph"/>
              <w:spacing w:before="17" w:line="247" w:lineRule="exact"/>
              <w:ind w:righ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5"/>
                <w:sz w:val="28"/>
                <w:szCs w:val="28"/>
              </w:rPr>
              <w:t>2.44</w:t>
            </w:r>
          </w:p>
        </w:tc>
      </w:tr>
    </w:tbl>
    <w:p w14:paraId="2FF1D382" w14:textId="77777777" w:rsidR="00874045" w:rsidRPr="00AB6684" w:rsidRDefault="00874045" w:rsidP="00BF2D14">
      <w:pPr>
        <w:pStyle w:val="BodyText"/>
        <w:ind w:left="132"/>
        <w:rPr>
          <w:b/>
          <w:sz w:val="28"/>
          <w:szCs w:val="28"/>
        </w:rPr>
      </w:pPr>
    </w:p>
    <w:p w14:paraId="6B4BDF37" w14:textId="77777777" w:rsidR="00BF2D14" w:rsidRDefault="00874045" w:rsidP="00BF2D14">
      <w:r w:rsidRPr="00AB6684">
        <w:rPr>
          <w:noProof/>
          <w:sz w:val="28"/>
          <w:szCs w:val="28"/>
        </w:rPr>
        <w:lastRenderedPageBreak/>
        <w:drawing>
          <wp:inline distT="0" distB="0" distL="114300" distR="114300" wp14:anchorId="520D6F21" wp14:editId="686D37B4">
            <wp:extent cx="5842861" cy="2719953"/>
            <wp:effectExtent l="0" t="0" r="24765" b="23495"/>
            <wp:docPr id="13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BF3BA3" w14:textId="77777777" w:rsidR="00BF2D14" w:rsidRDefault="00BF2D14" w:rsidP="00BF2D14"/>
    <w:p w14:paraId="3B5FC364" w14:textId="77777777" w:rsidR="00BF2D14" w:rsidRPr="00BF2D14" w:rsidRDefault="00BF2D14" w:rsidP="00BF2D14">
      <w:pPr>
        <w:sectPr w:rsidR="00BF2D14" w:rsidRPr="00BF2D14" w:rsidSect="00FC77A2">
          <w:pgSz w:w="11910" w:h="16840"/>
          <w:pgMar w:top="1440" w:right="1440" w:bottom="1440" w:left="1440" w:header="0" w:footer="1000" w:gutter="0"/>
          <w:pgNumType w:start="1"/>
          <w:cols w:space="720"/>
        </w:sectPr>
      </w:pPr>
    </w:p>
    <w:p w14:paraId="63D7B1BC" w14:textId="77777777" w:rsidR="00874045" w:rsidRPr="00AB6684" w:rsidRDefault="00874045" w:rsidP="00874045">
      <w:pPr>
        <w:pStyle w:val="BodyText"/>
        <w:spacing w:line="360" w:lineRule="auto"/>
        <w:jc w:val="both"/>
        <w:rPr>
          <w:sz w:val="28"/>
          <w:szCs w:val="28"/>
        </w:rPr>
        <w:sectPr w:rsidR="00874045" w:rsidRPr="00AB6684" w:rsidSect="009957A6">
          <w:type w:val="continuous"/>
          <w:pgSz w:w="11910" w:h="16840"/>
          <w:pgMar w:top="1440" w:right="1440" w:bottom="1440" w:left="1440" w:header="0" w:footer="1000" w:gutter="0"/>
          <w:cols w:space="720"/>
        </w:sectPr>
      </w:pPr>
      <w:r w:rsidRPr="00AB6684">
        <w:rPr>
          <w:b/>
          <w:sz w:val="28"/>
          <w:szCs w:val="28"/>
        </w:rPr>
        <w:t>Interpretation:</w:t>
      </w:r>
      <w:r w:rsidRPr="00AB6684">
        <w:rPr>
          <w:b/>
          <w:spacing w:val="40"/>
          <w:sz w:val="28"/>
          <w:szCs w:val="28"/>
        </w:rPr>
        <w:t xml:space="preserve"> </w:t>
      </w:r>
      <w:r w:rsidRPr="00AB6684">
        <w:rPr>
          <w:sz w:val="28"/>
          <w:szCs w:val="28"/>
        </w:rPr>
        <w:t>At</w:t>
      </w:r>
      <w:r w:rsidRPr="00AB6684">
        <w:rPr>
          <w:spacing w:val="40"/>
          <w:sz w:val="28"/>
          <w:szCs w:val="28"/>
        </w:rPr>
        <w:t xml:space="preserve"> </w:t>
      </w:r>
      <w:r w:rsidRPr="00AB6684">
        <w:rPr>
          <w:sz w:val="28"/>
          <w:szCs w:val="28"/>
        </w:rPr>
        <w:t>first,</w:t>
      </w:r>
      <w:r w:rsidRPr="00AB6684">
        <w:rPr>
          <w:spacing w:val="40"/>
          <w:sz w:val="28"/>
          <w:szCs w:val="28"/>
        </w:rPr>
        <w:t xml:space="preserve"> </w:t>
      </w:r>
      <w:r w:rsidRPr="00AB6684">
        <w:rPr>
          <w:sz w:val="28"/>
          <w:szCs w:val="28"/>
        </w:rPr>
        <w:t>the</w:t>
      </w:r>
      <w:r w:rsidRPr="00AB6684">
        <w:rPr>
          <w:spacing w:val="40"/>
          <w:sz w:val="28"/>
          <w:szCs w:val="28"/>
        </w:rPr>
        <w:t xml:space="preserve"> </w:t>
      </w:r>
      <w:r w:rsidRPr="00AB6684">
        <w:rPr>
          <w:sz w:val="28"/>
          <w:szCs w:val="28"/>
        </w:rPr>
        <w:t>current</w:t>
      </w:r>
      <w:r w:rsidRPr="00AB6684">
        <w:rPr>
          <w:spacing w:val="40"/>
          <w:sz w:val="28"/>
          <w:szCs w:val="28"/>
        </w:rPr>
        <w:t xml:space="preserve"> </w:t>
      </w:r>
      <w:r w:rsidRPr="00AB6684">
        <w:rPr>
          <w:sz w:val="28"/>
          <w:szCs w:val="28"/>
        </w:rPr>
        <w:t>ratio</w:t>
      </w:r>
      <w:r w:rsidRPr="00AB6684">
        <w:rPr>
          <w:spacing w:val="40"/>
          <w:sz w:val="28"/>
          <w:szCs w:val="28"/>
        </w:rPr>
        <w:t xml:space="preserve"> </w:t>
      </w:r>
      <w:r w:rsidRPr="00AB6684">
        <w:rPr>
          <w:sz w:val="28"/>
          <w:szCs w:val="28"/>
        </w:rPr>
        <w:t>describes</w:t>
      </w:r>
      <w:r w:rsidRPr="00AB6684">
        <w:rPr>
          <w:spacing w:val="40"/>
          <w:sz w:val="28"/>
          <w:szCs w:val="28"/>
        </w:rPr>
        <w:t xml:space="preserve"> </w:t>
      </w:r>
      <w:r w:rsidRPr="00AB6684">
        <w:rPr>
          <w:sz w:val="28"/>
          <w:szCs w:val="28"/>
        </w:rPr>
        <w:t>the</w:t>
      </w:r>
      <w:r w:rsidRPr="00AB6684">
        <w:rPr>
          <w:spacing w:val="40"/>
          <w:sz w:val="28"/>
          <w:szCs w:val="28"/>
        </w:rPr>
        <w:t xml:space="preserve"> </w:t>
      </w:r>
      <w:r w:rsidRPr="00AB6684">
        <w:rPr>
          <w:sz w:val="28"/>
          <w:szCs w:val="28"/>
        </w:rPr>
        <w:t>relationship</w:t>
      </w:r>
      <w:r w:rsidRPr="00AB6684">
        <w:rPr>
          <w:spacing w:val="40"/>
          <w:sz w:val="28"/>
          <w:szCs w:val="28"/>
        </w:rPr>
        <w:t xml:space="preserve"> </w:t>
      </w:r>
      <w:r w:rsidRPr="00AB6684">
        <w:rPr>
          <w:sz w:val="28"/>
          <w:szCs w:val="28"/>
        </w:rPr>
        <w:t>between</w:t>
      </w:r>
      <w:r w:rsidRPr="00AB6684">
        <w:rPr>
          <w:spacing w:val="40"/>
          <w:sz w:val="28"/>
          <w:szCs w:val="28"/>
        </w:rPr>
        <w:t xml:space="preserve"> </w:t>
      </w:r>
      <w:r w:rsidRPr="00AB6684">
        <w:rPr>
          <w:sz w:val="28"/>
          <w:szCs w:val="28"/>
        </w:rPr>
        <w:t>a</w:t>
      </w:r>
      <w:r w:rsidRPr="00AB6684">
        <w:rPr>
          <w:spacing w:val="40"/>
          <w:sz w:val="28"/>
          <w:szCs w:val="28"/>
        </w:rPr>
        <w:t xml:space="preserve"> </w:t>
      </w:r>
      <w:r w:rsidRPr="00AB6684">
        <w:rPr>
          <w:sz w:val="28"/>
          <w:szCs w:val="28"/>
        </w:rPr>
        <w:t>company's</w:t>
      </w:r>
      <w:r w:rsidRPr="00AB6684">
        <w:rPr>
          <w:spacing w:val="40"/>
          <w:sz w:val="28"/>
          <w:szCs w:val="28"/>
        </w:rPr>
        <w:t xml:space="preserve"> </w:t>
      </w:r>
      <w:r w:rsidRPr="00AB6684">
        <w:rPr>
          <w:sz w:val="28"/>
          <w:szCs w:val="28"/>
        </w:rPr>
        <w:t>assets</w:t>
      </w:r>
      <w:r w:rsidRPr="00AB6684">
        <w:rPr>
          <w:spacing w:val="40"/>
          <w:sz w:val="28"/>
          <w:szCs w:val="28"/>
        </w:rPr>
        <w:t xml:space="preserve"> </w:t>
      </w:r>
      <w:r w:rsidRPr="00AB6684">
        <w:rPr>
          <w:sz w:val="28"/>
          <w:szCs w:val="28"/>
        </w:rPr>
        <w:t>and liabilities.</w:t>
      </w:r>
      <w:r w:rsidRPr="00AB6684">
        <w:rPr>
          <w:spacing w:val="-4"/>
          <w:sz w:val="28"/>
          <w:szCs w:val="28"/>
        </w:rPr>
        <w:t xml:space="preserve"> </w:t>
      </w:r>
      <w:r w:rsidRPr="00AB6684">
        <w:rPr>
          <w:sz w:val="28"/>
          <w:szCs w:val="28"/>
        </w:rPr>
        <w:t>Well,</w:t>
      </w:r>
      <w:r w:rsidRPr="00AB6684">
        <w:rPr>
          <w:spacing w:val="1"/>
          <w:sz w:val="28"/>
          <w:szCs w:val="28"/>
        </w:rPr>
        <w:t xml:space="preserve"> </w:t>
      </w:r>
      <w:r w:rsidRPr="00AB6684">
        <w:rPr>
          <w:sz w:val="28"/>
          <w:szCs w:val="28"/>
        </w:rPr>
        <w:t>the Current</w:t>
      </w:r>
      <w:r w:rsidRPr="00AB6684">
        <w:rPr>
          <w:spacing w:val="1"/>
          <w:sz w:val="28"/>
          <w:szCs w:val="28"/>
        </w:rPr>
        <w:t xml:space="preserve"> </w:t>
      </w:r>
      <w:r w:rsidRPr="00AB6684">
        <w:rPr>
          <w:sz w:val="28"/>
          <w:szCs w:val="28"/>
        </w:rPr>
        <w:t>ratio</w:t>
      </w:r>
      <w:r w:rsidRPr="00AB6684">
        <w:rPr>
          <w:spacing w:val="1"/>
          <w:sz w:val="28"/>
          <w:szCs w:val="28"/>
        </w:rPr>
        <w:t xml:space="preserve"> </w:t>
      </w:r>
      <w:r w:rsidRPr="00AB6684">
        <w:rPr>
          <w:sz w:val="28"/>
          <w:szCs w:val="28"/>
        </w:rPr>
        <w:t>gives us</w:t>
      </w:r>
      <w:r w:rsidRPr="00AB6684">
        <w:rPr>
          <w:spacing w:val="1"/>
          <w:sz w:val="28"/>
          <w:szCs w:val="28"/>
        </w:rPr>
        <w:t xml:space="preserve"> </w:t>
      </w:r>
      <w:r w:rsidRPr="00AB6684">
        <w:rPr>
          <w:sz w:val="28"/>
          <w:szCs w:val="28"/>
        </w:rPr>
        <w:t>understanding</w:t>
      </w:r>
      <w:r w:rsidRPr="00AB6684">
        <w:rPr>
          <w:spacing w:val="-1"/>
          <w:sz w:val="28"/>
          <w:szCs w:val="28"/>
        </w:rPr>
        <w:t xml:space="preserve"> </w:t>
      </w:r>
      <w:r w:rsidRPr="00AB6684">
        <w:rPr>
          <w:sz w:val="28"/>
          <w:szCs w:val="28"/>
        </w:rPr>
        <w:t>of</w:t>
      </w:r>
      <w:r w:rsidRPr="00AB6684">
        <w:rPr>
          <w:spacing w:val="2"/>
          <w:sz w:val="28"/>
          <w:szCs w:val="28"/>
        </w:rPr>
        <w:t xml:space="preserve"> </w:t>
      </w:r>
      <w:r w:rsidRPr="00AB6684">
        <w:rPr>
          <w:sz w:val="28"/>
          <w:szCs w:val="28"/>
        </w:rPr>
        <w:t>cash</w:t>
      </w:r>
      <w:r w:rsidRPr="00AB6684">
        <w:rPr>
          <w:spacing w:val="1"/>
          <w:sz w:val="28"/>
          <w:szCs w:val="28"/>
        </w:rPr>
        <w:t xml:space="preserve"> </w:t>
      </w:r>
      <w:r w:rsidRPr="00AB6684">
        <w:rPr>
          <w:sz w:val="28"/>
          <w:szCs w:val="28"/>
        </w:rPr>
        <w:t>rich</w:t>
      </w:r>
      <w:r w:rsidRPr="00AB6684">
        <w:rPr>
          <w:spacing w:val="1"/>
          <w:sz w:val="28"/>
          <w:szCs w:val="28"/>
        </w:rPr>
        <w:t xml:space="preserve"> </w:t>
      </w:r>
      <w:r w:rsidRPr="00AB6684">
        <w:rPr>
          <w:sz w:val="28"/>
          <w:szCs w:val="28"/>
        </w:rPr>
        <w:t>is</w:t>
      </w:r>
      <w:r w:rsidRPr="00AB6684">
        <w:rPr>
          <w:spacing w:val="1"/>
          <w:sz w:val="28"/>
          <w:szCs w:val="28"/>
        </w:rPr>
        <w:t xml:space="preserve"> </w:t>
      </w:r>
      <w:r w:rsidRPr="00AB6684">
        <w:rPr>
          <w:sz w:val="28"/>
          <w:szCs w:val="28"/>
        </w:rPr>
        <w:t>the</w:t>
      </w:r>
      <w:r w:rsidRPr="00AB6684">
        <w:rPr>
          <w:spacing w:val="2"/>
          <w:sz w:val="28"/>
          <w:szCs w:val="28"/>
        </w:rPr>
        <w:t xml:space="preserve"> </w:t>
      </w:r>
      <w:r w:rsidRPr="00AB6684">
        <w:rPr>
          <w:sz w:val="28"/>
          <w:szCs w:val="28"/>
        </w:rPr>
        <w:t>company.</w:t>
      </w:r>
      <w:r w:rsidRPr="00AB6684">
        <w:rPr>
          <w:spacing w:val="3"/>
          <w:sz w:val="28"/>
          <w:szCs w:val="28"/>
        </w:rPr>
        <w:t xml:space="preserve"> </w:t>
      </w:r>
      <w:r w:rsidRPr="00AB6684">
        <w:rPr>
          <w:sz w:val="28"/>
          <w:szCs w:val="28"/>
        </w:rPr>
        <w:t>Gives the idea</w:t>
      </w:r>
      <w:r w:rsidRPr="00AB6684">
        <w:rPr>
          <w:spacing w:val="2"/>
          <w:sz w:val="28"/>
          <w:szCs w:val="28"/>
        </w:rPr>
        <w:t xml:space="preserve"> </w:t>
      </w:r>
      <w:r w:rsidRPr="00AB6684">
        <w:rPr>
          <w:spacing w:val="-2"/>
          <w:sz w:val="28"/>
          <w:szCs w:val="28"/>
        </w:rPr>
        <w:t>about</w:t>
      </w:r>
      <w:r w:rsidRPr="00AB6684">
        <w:rPr>
          <w:spacing w:val="-34"/>
          <w:sz w:val="28"/>
          <w:szCs w:val="28"/>
        </w:rPr>
        <w:t xml:space="preserve"> </w:t>
      </w:r>
      <w:r w:rsidRPr="00AB6684">
        <w:rPr>
          <w:sz w:val="28"/>
          <w:szCs w:val="28"/>
        </w:rPr>
        <w:t>company's</w:t>
      </w:r>
      <w:r w:rsidRPr="00AB6684">
        <w:rPr>
          <w:spacing w:val="2"/>
          <w:sz w:val="28"/>
          <w:szCs w:val="28"/>
        </w:rPr>
        <w:t xml:space="preserve"> </w:t>
      </w:r>
      <w:r w:rsidRPr="00AB6684">
        <w:rPr>
          <w:sz w:val="28"/>
          <w:szCs w:val="28"/>
        </w:rPr>
        <w:t>operating</w:t>
      </w:r>
      <w:r w:rsidRPr="00AB6684">
        <w:rPr>
          <w:spacing w:val="4"/>
          <w:sz w:val="28"/>
          <w:szCs w:val="28"/>
        </w:rPr>
        <w:t xml:space="preserve"> </w:t>
      </w:r>
      <w:r w:rsidRPr="00AB6684">
        <w:rPr>
          <w:sz w:val="28"/>
          <w:szCs w:val="28"/>
        </w:rPr>
        <w:t>cycle</w:t>
      </w:r>
      <w:r w:rsidRPr="00AB6684">
        <w:rPr>
          <w:spacing w:val="2"/>
          <w:sz w:val="28"/>
          <w:szCs w:val="28"/>
        </w:rPr>
        <w:t xml:space="preserve"> </w:t>
      </w:r>
      <w:r w:rsidRPr="00AB6684">
        <w:rPr>
          <w:sz w:val="28"/>
          <w:szCs w:val="28"/>
        </w:rPr>
        <w:t>and</w:t>
      </w:r>
      <w:r w:rsidRPr="00AB6684">
        <w:rPr>
          <w:spacing w:val="3"/>
          <w:sz w:val="28"/>
          <w:szCs w:val="28"/>
        </w:rPr>
        <w:t xml:space="preserve"> </w:t>
      </w:r>
      <w:r w:rsidRPr="00AB6684">
        <w:rPr>
          <w:sz w:val="28"/>
          <w:szCs w:val="28"/>
        </w:rPr>
        <w:t>management</w:t>
      </w:r>
      <w:r w:rsidRPr="00AB6684">
        <w:rPr>
          <w:spacing w:val="3"/>
          <w:sz w:val="28"/>
          <w:szCs w:val="28"/>
        </w:rPr>
        <w:t xml:space="preserve"> </w:t>
      </w:r>
      <w:r w:rsidRPr="00AB6684">
        <w:rPr>
          <w:sz w:val="28"/>
          <w:szCs w:val="28"/>
        </w:rPr>
        <w:t>efficiency.</w:t>
      </w:r>
      <w:r w:rsidRPr="00AB6684">
        <w:rPr>
          <w:spacing w:val="3"/>
          <w:sz w:val="28"/>
          <w:szCs w:val="28"/>
        </w:rPr>
        <w:t xml:space="preserve"> </w:t>
      </w:r>
      <w:r w:rsidRPr="00AB6684">
        <w:rPr>
          <w:sz w:val="28"/>
          <w:szCs w:val="28"/>
        </w:rPr>
        <w:t>The</w:t>
      </w:r>
      <w:r w:rsidRPr="00AB6684">
        <w:rPr>
          <w:spacing w:val="4"/>
          <w:sz w:val="28"/>
          <w:szCs w:val="28"/>
        </w:rPr>
        <w:t xml:space="preserve"> </w:t>
      </w:r>
      <w:r w:rsidRPr="00AB6684">
        <w:rPr>
          <w:sz w:val="28"/>
          <w:szCs w:val="28"/>
        </w:rPr>
        <w:t>current</w:t>
      </w:r>
      <w:r w:rsidRPr="00AB6684">
        <w:rPr>
          <w:spacing w:val="4"/>
          <w:sz w:val="28"/>
          <w:szCs w:val="28"/>
        </w:rPr>
        <w:t xml:space="preserve"> </w:t>
      </w:r>
      <w:r w:rsidRPr="00AB6684">
        <w:rPr>
          <w:sz w:val="28"/>
          <w:szCs w:val="28"/>
        </w:rPr>
        <w:t>ratio</w:t>
      </w:r>
      <w:r w:rsidRPr="00AB6684">
        <w:rPr>
          <w:spacing w:val="3"/>
          <w:sz w:val="28"/>
          <w:szCs w:val="28"/>
        </w:rPr>
        <w:t xml:space="preserve"> </w:t>
      </w:r>
      <w:r w:rsidRPr="00AB6684">
        <w:rPr>
          <w:sz w:val="28"/>
          <w:szCs w:val="28"/>
        </w:rPr>
        <w:t>&gt;</w:t>
      </w:r>
      <w:r w:rsidRPr="00AB6684">
        <w:rPr>
          <w:spacing w:val="5"/>
          <w:sz w:val="28"/>
          <w:szCs w:val="28"/>
        </w:rPr>
        <w:t xml:space="preserve"> </w:t>
      </w:r>
      <w:r w:rsidRPr="00AB6684">
        <w:rPr>
          <w:sz w:val="28"/>
          <w:szCs w:val="28"/>
        </w:rPr>
        <w:t>2.0</w:t>
      </w:r>
      <w:r w:rsidRPr="00AB6684">
        <w:rPr>
          <w:spacing w:val="11"/>
          <w:sz w:val="28"/>
          <w:szCs w:val="28"/>
        </w:rPr>
        <w:t xml:space="preserve"> </w:t>
      </w:r>
      <w:r w:rsidRPr="00AB6684">
        <w:rPr>
          <w:sz w:val="28"/>
          <w:szCs w:val="28"/>
        </w:rPr>
        <w:t>-</w:t>
      </w:r>
      <w:r w:rsidRPr="00AB6684">
        <w:rPr>
          <w:spacing w:val="4"/>
          <w:sz w:val="28"/>
          <w:szCs w:val="28"/>
        </w:rPr>
        <w:t xml:space="preserve"> </w:t>
      </w:r>
      <w:r w:rsidRPr="00AB6684">
        <w:rPr>
          <w:sz w:val="28"/>
          <w:szCs w:val="28"/>
        </w:rPr>
        <w:t>After</w:t>
      </w:r>
      <w:r w:rsidRPr="00AB6684">
        <w:rPr>
          <w:spacing w:val="2"/>
          <w:sz w:val="28"/>
          <w:szCs w:val="28"/>
        </w:rPr>
        <w:t xml:space="preserve"> </w:t>
      </w:r>
      <w:r w:rsidRPr="00AB6684">
        <w:rPr>
          <w:sz w:val="28"/>
          <w:szCs w:val="28"/>
        </w:rPr>
        <w:t>2.0</w:t>
      </w:r>
      <w:r w:rsidRPr="00AB6684">
        <w:rPr>
          <w:spacing w:val="3"/>
          <w:sz w:val="28"/>
          <w:szCs w:val="28"/>
        </w:rPr>
        <w:t xml:space="preserve"> </w:t>
      </w:r>
      <w:r w:rsidRPr="00AB6684">
        <w:rPr>
          <w:sz w:val="28"/>
          <w:szCs w:val="28"/>
        </w:rPr>
        <w:t>the</w:t>
      </w:r>
      <w:r w:rsidRPr="00AB6684">
        <w:rPr>
          <w:spacing w:val="5"/>
          <w:sz w:val="28"/>
          <w:szCs w:val="28"/>
        </w:rPr>
        <w:t xml:space="preserve"> </w:t>
      </w:r>
      <w:r w:rsidRPr="00AB6684">
        <w:rPr>
          <w:sz w:val="28"/>
          <w:szCs w:val="28"/>
        </w:rPr>
        <w:t>current</w:t>
      </w:r>
      <w:r w:rsidRPr="00AB6684">
        <w:rPr>
          <w:spacing w:val="5"/>
          <w:sz w:val="28"/>
          <w:szCs w:val="28"/>
        </w:rPr>
        <w:t xml:space="preserve"> </w:t>
      </w:r>
      <w:r w:rsidRPr="00AB6684">
        <w:rPr>
          <w:spacing w:val="-2"/>
          <w:sz w:val="28"/>
          <w:szCs w:val="28"/>
        </w:rPr>
        <w:t>rat</w:t>
      </w:r>
      <w:r w:rsidRPr="00AB6684">
        <w:rPr>
          <w:spacing w:val="-2"/>
          <w:sz w:val="28"/>
          <w:szCs w:val="28"/>
          <w:u w:val="single" w:color="D9D9D9"/>
        </w:rPr>
        <w:t xml:space="preserve">io </w:t>
      </w:r>
      <w:r w:rsidRPr="00AB6684">
        <w:rPr>
          <w:sz w:val="28"/>
          <w:szCs w:val="28"/>
        </w:rPr>
        <w:t>starts to deteriorate because it suggests that too much money is tied up in current Assets. Or may be too much working capital. If current ratio &gt; 1.5 - When the current ratio is between 1.5 and 2.0, a company</w:t>
      </w:r>
      <w:r w:rsidRPr="00AB6684">
        <w:rPr>
          <w:spacing w:val="-3"/>
          <w:sz w:val="28"/>
          <w:szCs w:val="28"/>
        </w:rPr>
        <w:t xml:space="preserve"> </w:t>
      </w:r>
      <w:r w:rsidRPr="00AB6684">
        <w:rPr>
          <w:sz w:val="28"/>
          <w:szCs w:val="28"/>
        </w:rPr>
        <w:t>is efficiently managing its working capital. If current ratio &gt; I -An ideal current ratio is between 1.0-1.5 If current ratio &lt;1 -A mismanagement of working capital. The company has liquidity problems. In Square pharmaceuticals, we see only</w:t>
      </w:r>
      <w:r w:rsidRPr="00AB6684">
        <w:rPr>
          <w:spacing w:val="-5"/>
          <w:sz w:val="28"/>
          <w:szCs w:val="28"/>
        </w:rPr>
        <w:t xml:space="preserve"> </w:t>
      </w:r>
      <w:r w:rsidRPr="00AB6684">
        <w:rPr>
          <w:sz w:val="28"/>
          <w:szCs w:val="28"/>
        </w:rPr>
        <w:t>in 2012-2013, the current ratio is 1.58. In the next 9 year. The current ratios are more than 2.0, and they are consecutively</w:t>
      </w:r>
      <w:r w:rsidRPr="00AB6684">
        <w:rPr>
          <w:spacing w:val="-3"/>
          <w:sz w:val="28"/>
          <w:szCs w:val="28"/>
        </w:rPr>
        <w:t xml:space="preserve"> </w:t>
      </w:r>
      <w:r w:rsidRPr="00AB6684">
        <w:rPr>
          <w:sz w:val="28"/>
          <w:szCs w:val="28"/>
        </w:rPr>
        <w:t>2.61, 2.6, 1.96, 2.48, 2.74, 2.76, 2.92, 2.51, and large ratio 5.84 and the last one 2.44. So, it is a probable situation that company</w:t>
      </w:r>
      <w:r w:rsidRPr="00AB6684">
        <w:rPr>
          <w:spacing w:val="-4"/>
          <w:sz w:val="28"/>
          <w:szCs w:val="28"/>
        </w:rPr>
        <w:t xml:space="preserve"> </w:t>
      </w:r>
      <w:r w:rsidRPr="00AB6684">
        <w:rPr>
          <w:sz w:val="28"/>
          <w:szCs w:val="28"/>
        </w:rPr>
        <w:t>prefers to have a high current ratio to pay</w:t>
      </w:r>
      <w:r w:rsidRPr="00AB6684">
        <w:rPr>
          <w:spacing w:val="-4"/>
          <w:sz w:val="28"/>
          <w:szCs w:val="28"/>
        </w:rPr>
        <w:t xml:space="preserve"> </w:t>
      </w:r>
      <w:r w:rsidRPr="00AB6684">
        <w:rPr>
          <w:sz w:val="28"/>
          <w:szCs w:val="28"/>
        </w:rPr>
        <w:t>its current liabilities.</w:t>
      </w:r>
      <w:r w:rsidRPr="00AB6684">
        <w:rPr>
          <w:spacing w:val="-5"/>
          <w:sz w:val="28"/>
          <w:szCs w:val="28"/>
        </w:rPr>
        <w:t xml:space="preserve"> </w:t>
      </w:r>
      <w:r w:rsidRPr="00AB6684">
        <w:rPr>
          <w:sz w:val="28"/>
          <w:szCs w:val="28"/>
        </w:rPr>
        <w:t>But</w:t>
      </w:r>
      <w:r w:rsidRPr="00AB6684">
        <w:rPr>
          <w:spacing w:val="-4"/>
          <w:sz w:val="28"/>
          <w:szCs w:val="28"/>
        </w:rPr>
        <w:t xml:space="preserve"> </w:t>
      </w:r>
      <w:r w:rsidRPr="00AB6684">
        <w:rPr>
          <w:sz w:val="28"/>
          <w:szCs w:val="28"/>
        </w:rPr>
        <w:t>while</w:t>
      </w:r>
      <w:r w:rsidRPr="00AB6684">
        <w:rPr>
          <w:spacing w:val="-5"/>
          <w:sz w:val="28"/>
          <w:szCs w:val="28"/>
        </w:rPr>
        <w:t xml:space="preserve"> </w:t>
      </w:r>
      <w:r w:rsidRPr="00AB6684">
        <w:rPr>
          <w:sz w:val="28"/>
          <w:szCs w:val="28"/>
        </w:rPr>
        <w:t>a</w:t>
      </w:r>
      <w:r w:rsidRPr="00AB6684">
        <w:rPr>
          <w:spacing w:val="-6"/>
          <w:sz w:val="28"/>
          <w:szCs w:val="28"/>
        </w:rPr>
        <w:t xml:space="preserve"> </w:t>
      </w:r>
      <w:r w:rsidRPr="00AB6684">
        <w:rPr>
          <w:sz w:val="28"/>
          <w:szCs w:val="28"/>
        </w:rPr>
        <w:t>high</w:t>
      </w:r>
      <w:r w:rsidRPr="00AB6684">
        <w:rPr>
          <w:spacing w:val="-2"/>
          <w:sz w:val="28"/>
          <w:szCs w:val="28"/>
        </w:rPr>
        <w:t xml:space="preserve"> </w:t>
      </w:r>
      <w:r w:rsidRPr="00AB6684">
        <w:rPr>
          <w:sz w:val="28"/>
          <w:szCs w:val="28"/>
        </w:rPr>
        <w:t>current</w:t>
      </w:r>
      <w:r w:rsidRPr="00AB6684">
        <w:rPr>
          <w:spacing w:val="-4"/>
          <w:sz w:val="28"/>
          <w:szCs w:val="28"/>
        </w:rPr>
        <w:t xml:space="preserve"> </w:t>
      </w:r>
      <w:r w:rsidRPr="00AB6684">
        <w:rPr>
          <w:sz w:val="28"/>
          <w:szCs w:val="28"/>
        </w:rPr>
        <w:t>ratio</w:t>
      </w:r>
      <w:r w:rsidRPr="00AB6684">
        <w:rPr>
          <w:spacing w:val="-5"/>
          <w:sz w:val="28"/>
          <w:szCs w:val="28"/>
        </w:rPr>
        <w:t xml:space="preserve"> </w:t>
      </w:r>
      <w:r w:rsidRPr="00AB6684">
        <w:rPr>
          <w:sz w:val="28"/>
          <w:szCs w:val="28"/>
        </w:rPr>
        <w:t>may</w:t>
      </w:r>
      <w:r w:rsidRPr="00AB6684">
        <w:rPr>
          <w:spacing w:val="-7"/>
          <w:sz w:val="28"/>
          <w:szCs w:val="28"/>
        </w:rPr>
        <w:t xml:space="preserve"> </w:t>
      </w:r>
      <w:r w:rsidRPr="00AB6684">
        <w:rPr>
          <w:sz w:val="28"/>
          <w:szCs w:val="28"/>
        </w:rPr>
        <w:t>seem</w:t>
      </w:r>
      <w:r w:rsidRPr="00AB6684">
        <w:rPr>
          <w:spacing w:val="-4"/>
          <w:sz w:val="28"/>
          <w:szCs w:val="28"/>
        </w:rPr>
        <w:t xml:space="preserve"> </w:t>
      </w:r>
      <w:r w:rsidRPr="00AB6684">
        <w:rPr>
          <w:sz w:val="28"/>
          <w:szCs w:val="28"/>
        </w:rPr>
        <w:t>positive</w:t>
      </w:r>
      <w:r w:rsidRPr="00AB6684">
        <w:rPr>
          <w:spacing w:val="-6"/>
          <w:sz w:val="28"/>
          <w:szCs w:val="28"/>
        </w:rPr>
        <w:t xml:space="preserve"> </w:t>
      </w:r>
      <w:r w:rsidRPr="00AB6684">
        <w:rPr>
          <w:sz w:val="28"/>
          <w:szCs w:val="28"/>
        </w:rPr>
        <w:t>at</w:t>
      </w:r>
      <w:r w:rsidRPr="00AB6684">
        <w:rPr>
          <w:spacing w:val="-4"/>
          <w:sz w:val="28"/>
          <w:szCs w:val="28"/>
        </w:rPr>
        <w:t xml:space="preserve"> </w:t>
      </w:r>
      <w:r w:rsidRPr="00AB6684">
        <w:rPr>
          <w:sz w:val="28"/>
          <w:szCs w:val="28"/>
        </w:rPr>
        <w:t>first glance,</w:t>
      </w:r>
      <w:r w:rsidRPr="00AB6684">
        <w:rPr>
          <w:spacing w:val="-3"/>
          <w:sz w:val="28"/>
          <w:szCs w:val="28"/>
        </w:rPr>
        <w:t xml:space="preserve"> </w:t>
      </w:r>
      <w:r w:rsidRPr="00AB6684">
        <w:rPr>
          <w:sz w:val="28"/>
          <w:szCs w:val="28"/>
        </w:rPr>
        <w:t>it</w:t>
      </w:r>
      <w:r w:rsidRPr="00AB6684">
        <w:rPr>
          <w:spacing w:val="-3"/>
          <w:sz w:val="28"/>
          <w:szCs w:val="28"/>
        </w:rPr>
        <w:t xml:space="preserve"> </w:t>
      </w:r>
      <w:r w:rsidRPr="00AB6684">
        <w:rPr>
          <w:sz w:val="28"/>
          <w:szCs w:val="28"/>
        </w:rPr>
        <w:t>can</w:t>
      </w:r>
      <w:r w:rsidRPr="00AB6684">
        <w:rPr>
          <w:spacing w:val="-5"/>
          <w:sz w:val="28"/>
          <w:szCs w:val="28"/>
        </w:rPr>
        <w:t xml:space="preserve"> </w:t>
      </w:r>
      <w:r w:rsidRPr="00AB6684">
        <w:rPr>
          <w:sz w:val="28"/>
          <w:szCs w:val="28"/>
        </w:rPr>
        <w:t>have</w:t>
      </w:r>
      <w:r w:rsidRPr="00AB6684">
        <w:rPr>
          <w:spacing w:val="-6"/>
          <w:sz w:val="28"/>
          <w:szCs w:val="28"/>
        </w:rPr>
        <w:t xml:space="preserve"> </w:t>
      </w:r>
      <w:r w:rsidRPr="00AB6684">
        <w:rPr>
          <w:sz w:val="28"/>
          <w:szCs w:val="28"/>
        </w:rPr>
        <w:t>both</w:t>
      </w:r>
      <w:r w:rsidRPr="00AB6684">
        <w:rPr>
          <w:spacing w:val="-2"/>
          <w:sz w:val="28"/>
          <w:szCs w:val="28"/>
        </w:rPr>
        <w:t xml:space="preserve"> </w:t>
      </w:r>
      <w:r w:rsidRPr="00AB6684">
        <w:rPr>
          <w:sz w:val="28"/>
          <w:szCs w:val="28"/>
        </w:rPr>
        <w:t>advantages</w:t>
      </w:r>
      <w:r w:rsidRPr="00AB6684">
        <w:rPr>
          <w:spacing w:val="-2"/>
          <w:sz w:val="28"/>
          <w:szCs w:val="28"/>
        </w:rPr>
        <w:t xml:space="preserve"> </w:t>
      </w:r>
      <w:r w:rsidRPr="00AB6684">
        <w:rPr>
          <w:sz w:val="28"/>
          <w:szCs w:val="28"/>
        </w:rPr>
        <w:t>and disadvantages. Disadvantages include inefficient use of resources, depreciation, and low return on assets.</w:t>
      </w:r>
    </w:p>
    <w:p w14:paraId="64CA7467" w14:textId="77777777" w:rsidR="00874045" w:rsidRPr="000D3181" w:rsidRDefault="00874045" w:rsidP="000D3181">
      <w:pPr>
        <w:pStyle w:val="Heading2"/>
        <w:rPr>
          <w:spacing w:val="-1"/>
          <w:sz w:val="32"/>
        </w:rPr>
      </w:pPr>
      <w:bookmarkStart w:id="65" w:name="_Toc178024971"/>
      <w:bookmarkStart w:id="66" w:name="_Toc178883942"/>
      <w:r w:rsidRPr="000D3181">
        <w:rPr>
          <w:sz w:val="32"/>
        </w:rPr>
        <w:lastRenderedPageBreak/>
        <w:t>QUICK RATIO:</w:t>
      </w:r>
      <w:bookmarkEnd w:id="65"/>
      <w:bookmarkEnd w:id="66"/>
      <w:r w:rsidRPr="000D3181">
        <w:rPr>
          <w:spacing w:val="-1"/>
          <w:sz w:val="32"/>
        </w:rPr>
        <w:t xml:space="preserve"> </w:t>
      </w:r>
    </w:p>
    <w:p w14:paraId="45E07DF7" w14:textId="77777777" w:rsidR="00874045" w:rsidRDefault="00874045" w:rsidP="009957A6">
      <w:pPr>
        <w:spacing w:line="360" w:lineRule="auto"/>
        <w:jc w:val="both"/>
        <w:rPr>
          <w:rFonts w:ascii="Times New Roman" w:hAnsi="Times New Roman" w:cs="Times New Roman"/>
          <w:sz w:val="28"/>
          <w:szCs w:val="28"/>
        </w:rPr>
      </w:pPr>
      <w:r w:rsidRPr="00342B52">
        <w:rPr>
          <w:rFonts w:ascii="Times New Roman" w:hAnsi="Times New Roman" w:cs="Times New Roman"/>
          <w:sz w:val="28"/>
          <w:szCs w:val="28"/>
        </w:rPr>
        <w:t>The quick</w:t>
      </w:r>
      <w:r w:rsidRPr="00342B52">
        <w:rPr>
          <w:rFonts w:ascii="Times New Roman" w:hAnsi="Times New Roman" w:cs="Times New Roman"/>
          <w:spacing w:val="-1"/>
          <w:sz w:val="28"/>
          <w:szCs w:val="28"/>
        </w:rPr>
        <w:t xml:space="preserve"> </w:t>
      </w:r>
      <w:r w:rsidRPr="00342B52">
        <w:rPr>
          <w:rFonts w:ascii="Times New Roman" w:hAnsi="Times New Roman" w:cs="Times New Roman"/>
          <w:sz w:val="28"/>
          <w:szCs w:val="28"/>
        </w:rPr>
        <w:t>ratio is also an indicator</w:t>
      </w:r>
      <w:r w:rsidRPr="00342B52">
        <w:rPr>
          <w:rFonts w:ascii="Times New Roman" w:hAnsi="Times New Roman" w:cs="Times New Roman"/>
          <w:spacing w:val="-1"/>
          <w:sz w:val="28"/>
          <w:szCs w:val="28"/>
        </w:rPr>
        <w:t xml:space="preserve"> </w:t>
      </w:r>
      <w:r w:rsidRPr="00342B52">
        <w:rPr>
          <w:rFonts w:ascii="Times New Roman" w:hAnsi="Times New Roman" w:cs="Times New Roman"/>
          <w:sz w:val="28"/>
          <w:szCs w:val="28"/>
        </w:rPr>
        <w:t>of a company’s short-term liquidity</w:t>
      </w:r>
      <w:r w:rsidRPr="00342B52">
        <w:rPr>
          <w:rFonts w:ascii="Times New Roman" w:hAnsi="Times New Roman" w:cs="Times New Roman"/>
          <w:spacing w:val="-5"/>
          <w:sz w:val="28"/>
          <w:szCs w:val="28"/>
        </w:rPr>
        <w:t xml:space="preserve"> </w:t>
      </w:r>
      <w:r w:rsidRPr="00342B52">
        <w:rPr>
          <w:rFonts w:ascii="Times New Roman" w:hAnsi="Times New Roman" w:cs="Times New Roman"/>
          <w:sz w:val="28"/>
          <w:szCs w:val="28"/>
        </w:rPr>
        <w:t>position and measures a company’s ability to meet its short - term obligations with its most liquid assets. But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it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is</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a</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more</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liquid</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version</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of</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current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ratio.</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Because</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it</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excludes</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inventory</w:t>
      </w:r>
      <w:r w:rsidRPr="00342B52">
        <w:rPr>
          <w:rFonts w:ascii="Times New Roman" w:hAnsi="Times New Roman" w:cs="Times New Roman"/>
          <w:spacing w:val="-12"/>
          <w:sz w:val="28"/>
          <w:szCs w:val="28"/>
        </w:rPr>
        <w:t xml:space="preserve"> </w:t>
      </w:r>
      <w:r w:rsidRPr="00342B52">
        <w:rPr>
          <w:rFonts w:ascii="Times New Roman" w:hAnsi="Times New Roman" w:cs="Times New Roman"/>
          <w:sz w:val="28"/>
          <w:szCs w:val="28"/>
        </w:rPr>
        <w:t>which</w:t>
      </w:r>
      <w:r w:rsidRPr="00342B52">
        <w:rPr>
          <w:rFonts w:ascii="Times New Roman" w:hAnsi="Times New Roman" w:cs="Times New Roman"/>
          <w:spacing w:val="-10"/>
          <w:sz w:val="28"/>
          <w:szCs w:val="28"/>
        </w:rPr>
        <w:t xml:space="preserve"> </w:t>
      </w:r>
      <w:r w:rsidRPr="00342B52">
        <w:rPr>
          <w:rFonts w:ascii="Times New Roman" w:hAnsi="Times New Roman" w:cs="Times New Roman"/>
          <w:sz w:val="28"/>
          <w:szCs w:val="28"/>
        </w:rPr>
        <w:t>is</w:t>
      </w:r>
      <w:r w:rsidRPr="00342B52">
        <w:rPr>
          <w:rFonts w:ascii="Times New Roman" w:hAnsi="Times New Roman" w:cs="Times New Roman"/>
          <w:spacing w:val="-9"/>
          <w:sz w:val="28"/>
          <w:szCs w:val="28"/>
        </w:rPr>
        <w:t xml:space="preserve"> </w:t>
      </w:r>
      <w:r w:rsidRPr="00342B52">
        <w:rPr>
          <w:rFonts w:ascii="Times New Roman" w:hAnsi="Times New Roman" w:cs="Times New Roman"/>
          <w:sz w:val="28"/>
          <w:szCs w:val="28"/>
        </w:rPr>
        <w:t>more</w:t>
      </w:r>
      <w:r w:rsidRPr="00342B52">
        <w:rPr>
          <w:rFonts w:ascii="Times New Roman" w:hAnsi="Times New Roman" w:cs="Times New Roman"/>
          <w:spacing w:val="-11"/>
          <w:sz w:val="28"/>
          <w:szCs w:val="28"/>
        </w:rPr>
        <w:t xml:space="preserve"> </w:t>
      </w:r>
      <w:r w:rsidRPr="00342B52">
        <w:rPr>
          <w:rFonts w:ascii="Times New Roman" w:hAnsi="Times New Roman" w:cs="Times New Roman"/>
          <w:sz w:val="28"/>
          <w:szCs w:val="28"/>
        </w:rPr>
        <w:t>difficult to convert into cash. It is also called “Acid test”. It is expressed as:</w:t>
      </w:r>
    </w:p>
    <w:p w14:paraId="504D51CF" w14:textId="77777777" w:rsidR="00874045" w:rsidRPr="00874045" w:rsidRDefault="00874045" w:rsidP="00874045">
      <w:pPr>
        <w:spacing w:line="360" w:lineRule="auto"/>
        <w:rPr>
          <w:rFonts w:ascii="Times New Roman" w:hAnsi="Times New Roman" w:cs="Times New Roman"/>
          <w:sz w:val="28"/>
          <w:szCs w:val="28"/>
        </w:rPr>
      </w:pPr>
    </w:p>
    <w:p w14:paraId="41484D50" w14:textId="77777777" w:rsidR="00874045" w:rsidRPr="00AB6684" w:rsidRDefault="00874045" w:rsidP="00874045">
      <w:pPr>
        <w:pStyle w:val="BodyText"/>
        <w:spacing w:before="18"/>
        <w:rPr>
          <w:sz w:val="28"/>
          <w:szCs w:val="28"/>
        </w:rPr>
      </w:pPr>
    </w:p>
    <w:p w14:paraId="0DCACB1C"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Total Current Assets -Inventory</m:t>
            </m:r>
          </m:num>
          <m:den>
            <m:r>
              <w:rPr>
                <w:rFonts w:ascii="Cambria Math" w:hAnsi="Cambria Math"/>
                <w:sz w:val="32"/>
                <w:szCs w:val="28"/>
              </w:rPr>
              <m:t>Total Current Liabilities</m:t>
            </m:r>
          </m:den>
        </m:f>
      </m:oMath>
    </w:p>
    <w:p w14:paraId="37DEAADE" w14:textId="77777777" w:rsidR="00BF2D14" w:rsidRDefault="00BF2D14" w:rsidP="00BF2D14"/>
    <w:p w14:paraId="744DDB3D" w14:textId="77777777" w:rsidR="00874045" w:rsidRPr="00BF2D14" w:rsidRDefault="00874045" w:rsidP="00BF2D14"/>
    <w:p w14:paraId="69E0B622" w14:textId="77777777" w:rsidR="00874045" w:rsidRDefault="00874045" w:rsidP="00874045">
      <w:pPr>
        <w:pStyle w:val="BodyText"/>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Pr>
          <w:b/>
          <w:sz w:val="28"/>
          <w:szCs w:val="28"/>
        </w:rPr>
        <w:t>Bata</w:t>
      </w:r>
      <w:r w:rsidRPr="00481BA9">
        <w:rPr>
          <w:b/>
          <w:spacing w:val="-2"/>
          <w:sz w:val="28"/>
          <w:szCs w:val="28"/>
        </w:rPr>
        <w:t xml:space="preserve"> </w:t>
      </w:r>
      <w:r w:rsidRPr="00481BA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Pr>
          <w:spacing w:val="-2"/>
          <w:sz w:val="28"/>
          <w:szCs w:val="28"/>
        </w:rPr>
        <w:t xml:space="preserve"> </w:t>
      </w:r>
      <w:r w:rsidRPr="00AB6684">
        <w:rPr>
          <w:spacing w:val="-2"/>
          <w:sz w:val="28"/>
          <w:szCs w:val="28"/>
        </w:rPr>
        <w:t xml:space="preserve">Quick </w:t>
      </w:r>
      <w:proofErr w:type="gramStart"/>
      <w:r w:rsidRPr="00AB6684">
        <w:rPr>
          <w:spacing w:val="-2"/>
          <w:sz w:val="28"/>
          <w:szCs w:val="28"/>
        </w:rPr>
        <w:t>Ratio</w:t>
      </w:r>
      <w:r>
        <w:rPr>
          <w:spacing w:val="-2"/>
          <w:sz w:val="28"/>
          <w:szCs w:val="28"/>
        </w:rPr>
        <w:t xml:space="preserve"> :</w:t>
      </w:r>
      <w:proofErr w:type="gramEnd"/>
    </w:p>
    <w:p w14:paraId="6CB823AB" w14:textId="77777777" w:rsidR="00874045" w:rsidRDefault="00874045" w:rsidP="00874045">
      <w:pPr>
        <w:pStyle w:val="BodyText"/>
        <w:rPr>
          <w:spacing w:val="-2"/>
          <w:sz w:val="28"/>
          <w:szCs w:val="28"/>
        </w:rPr>
      </w:pPr>
    </w:p>
    <w:p w14:paraId="6F3D57D8" w14:textId="77777777" w:rsidR="00874045" w:rsidRDefault="00874045" w:rsidP="00874045">
      <w:pPr>
        <w:pStyle w:val="BodyText"/>
        <w:rPr>
          <w:spacing w:val="-2"/>
          <w:sz w:val="28"/>
          <w:szCs w:val="28"/>
        </w:rPr>
      </w:pPr>
    </w:p>
    <w:tbl>
      <w:tblPr>
        <w:tblStyle w:val="LightShading-Accent5"/>
        <w:tblW w:w="9324" w:type="dxa"/>
        <w:tblLayout w:type="fixed"/>
        <w:tblLook w:val="04A0" w:firstRow="1" w:lastRow="0" w:firstColumn="1" w:lastColumn="0" w:noHBand="0" w:noVBand="1"/>
      </w:tblPr>
      <w:tblGrid>
        <w:gridCol w:w="1126"/>
        <w:gridCol w:w="734"/>
        <w:gridCol w:w="811"/>
        <w:gridCol w:w="801"/>
        <w:gridCol w:w="801"/>
        <w:gridCol w:w="924"/>
        <w:gridCol w:w="829"/>
        <w:gridCol w:w="810"/>
        <w:gridCol w:w="782"/>
        <w:gridCol w:w="896"/>
        <w:gridCol w:w="810"/>
      </w:tblGrid>
      <w:tr w:rsidR="00874045" w:rsidRPr="00AB6684" w14:paraId="0CC4705F" w14:textId="77777777" w:rsidTr="0087404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1F5FFC12" w14:textId="77777777" w:rsidR="00874045" w:rsidRPr="00AB6684" w:rsidRDefault="00874045" w:rsidP="002F47D4">
            <w:pPr>
              <w:pStyle w:val="TableParagraph"/>
              <w:spacing w:before="13" w:line="259" w:lineRule="exact"/>
              <w:jc w:val="left"/>
              <w:rPr>
                <w:rFonts w:ascii="Times New Roman" w:hAnsi="Times New Roman" w:cs="Times New Roman"/>
                <w:sz w:val="28"/>
                <w:szCs w:val="28"/>
              </w:rPr>
            </w:pPr>
            <w:r w:rsidRPr="00AB6684">
              <w:rPr>
                <w:rFonts w:ascii="Times New Roman" w:hAnsi="Times New Roman" w:cs="Times New Roman"/>
                <w:spacing w:val="-4"/>
                <w:w w:val="80"/>
                <w:sz w:val="28"/>
                <w:szCs w:val="28"/>
              </w:rPr>
              <w:t>Year</w:t>
            </w:r>
          </w:p>
        </w:tc>
        <w:tc>
          <w:tcPr>
            <w:tcW w:w="734" w:type="dxa"/>
          </w:tcPr>
          <w:p w14:paraId="40560918" w14:textId="77777777" w:rsidR="00874045" w:rsidRPr="00AB6684" w:rsidRDefault="00874045" w:rsidP="002F47D4">
            <w:pPr>
              <w:pStyle w:val="TableParagraph"/>
              <w:spacing w:before="13" w:line="259" w:lineRule="exact"/>
              <w:ind w:left="23"/>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2012-</w:t>
            </w:r>
            <w:r w:rsidRPr="00AB6684">
              <w:rPr>
                <w:rFonts w:ascii="Times New Roman" w:hAnsi="Times New Roman" w:cs="Times New Roman"/>
                <w:spacing w:val="-4"/>
                <w:w w:val="80"/>
                <w:sz w:val="28"/>
                <w:szCs w:val="28"/>
              </w:rPr>
              <w:t>2013</w:t>
            </w:r>
          </w:p>
        </w:tc>
        <w:tc>
          <w:tcPr>
            <w:tcW w:w="811" w:type="dxa"/>
          </w:tcPr>
          <w:p w14:paraId="3FA7AD4B"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2013-</w:t>
            </w:r>
            <w:r w:rsidRPr="00AB6684">
              <w:rPr>
                <w:rFonts w:ascii="Times New Roman" w:hAnsi="Times New Roman" w:cs="Times New Roman"/>
                <w:spacing w:val="-4"/>
                <w:w w:val="80"/>
                <w:sz w:val="28"/>
                <w:szCs w:val="28"/>
              </w:rPr>
              <w:t>2014</w:t>
            </w:r>
          </w:p>
        </w:tc>
        <w:tc>
          <w:tcPr>
            <w:tcW w:w="801" w:type="dxa"/>
          </w:tcPr>
          <w:p w14:paraId="1EAFEC57"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2014-</w:t>
            </w:r>
            <w:r w:rsidRPr="00AB6684">
              <w:rPr>
                <w:rFonts w:ascii="Times New Roman" w:hAnsi="Times New Roman" w:cs="Times New Roman"/>
                <w:spacing w:val="-4"/>
                <w:w w:val="80"/>
                <w:sz w:val="28"/>
                <w:szCs w:val="28"/>
              </w:rPr>
              <w:t>2015</w:t>
            </w:r>
          </w:p>
        </w:tc>
        <w:tc>
          <w:tcPr>
            <w:tcW w:w="801" w:type="dxa"/>
          </w:tcPr>
          <w:p w14:paraId="5E0A9421"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2015-</w:t>
            </w:r>
            <w:r w:rsidRPr="00AB6684">
              <w:rPr>
                <w:rFonts w:ascii="Times New Roman" w:hAnsi="Times New Roman" w:cs="Times New Roman"/>
                <w:spacing w:val="-4"/>
                <w:w w:val="80"/>
                <w:sz w:val="28"/>
                <w:szCs w:val="28"/>
              </w:rPr>
              <w:t>2016</w:t>
            </w:r>
          </w:p>
        </w:tc>
        <w:tc>
          <w:tcPr>
            <w:tcW w:w="924" w:type="dxa"/>
          </w:tcPr>
          <w:p w14:paraId="56E19D9D" w14:textId="77777777" w:rsidR="00874045" w:rsidRPr="00AB6684" w:rsidRDefault="00874045" w:rsidP="002F47D4">
            <w:pPr>
              <w:pStyle w:val="TableParagraph"/>
              <w:spacing w:before="13" w:line="259" w:lineRule="exact"/>
              <w:ind w:left="24"/>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2016-</w:t>
            </w:r>
            <w:r w:rsidRPr="00AB6684">
              <w:rPr>
                <w:rFonts w:ascii="Times New Roman" w:hAnsi="Times New Roman" w:cs="Times New Roman"/>
                <w:spacing w:val="-4"/>
                <w:w w:val="80"/>
                <w:sz w:val="28"/>
                <w:szCs w:val="28"/>
              </w:rPr>
              <w:t>2017</w:t>
            </w:r>
          </w:p>
        </w:tc>
        <w:tc>
          <w:tcPr>
            <w:tcW w:w="829" w:type="dxa"/>
          </w:tcPr>
          <w:p w14:paraId="286871E5" w14:textId="77777777" w:rsidR="00874045" w:rsidRPr="00AB6684" w:rsidRDefault="00874045" w:rsidP="002F47D4">
            <w:pPr>
              <w:pStyle w:val="TableParagraph"/>
              <w:spacing w:before="13" w:line="259" w:lineRule="exact"/>
              <w:ind w:left="25"/>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2017-</w:t>
            </w:r>
            <w:r w:rsidRPr="00AB6684">
              <w:rPr>
                <w:rFonts w:ascii="Times New Roman" w:hAnsi="Times New Roman" w:cs="Times New Roman"/>
                <w:spacing w:val="-4"/>
                <w:w w:val="80"/>
                <w:sz w:val="28"/>
                <w:szCs w:val="28"/>
              </w:rPr>
              <w:t>2018</w:t>
            </w:r>
          </w:p>
        </w:tc>
        <w:tc>
          <w:tcPr>
            <w:tcW w:w="810" w:type="dxa"/>
          </w:tcPr>
          <w:p w14:paraId="49E61A35" w14:textId="77777777" w:rsidR="00874045" w:rsidRPr="00AB6684" w:rsidRDefault="00874045" w:rsidP="002F47D4">
            <w:pPr>
              <w:pStyle w:val="TableParagraph"/>
              <w:spacing w:before="13" w:line="259" w:lineRule="exact"/>
              <w:ind w:left="26"/>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2018-</w:t>
            </w:r>
            <w:r w:rsidRPr="00AB6684">
              <w:rPr>
                <w:rFonts w:ascii="Times New Roman" w:hAnsi="Times New Roman" w:cs="Times New Roman"/>
                <w:spacing w:val="-4"/>
                <w:w w:val="80"/>
                <w:sz w:val="28"/>
                <w:szCs w:val="28"/>
              </w:rPr>
              <w:t>2019</w:t>
            </w:r>
          </w:p>
        </w:tc>
        <w:tc>
          <w:tcPr>
            <w:tcW w:w="782" w:type="dxa"/>
          </w:tcPr>
          <w:p w14:paraId="1B88500D" w14:textId="77777777" w:rsidR="00874045" w:rsidRPr="00AB6684" w:rsidRDefault="00874045" w:rsidP="002F47D4">
            <w:pPr>
              <w:pStyle w:val="TableParagraph"/>
              <w:spacing w:before="13" w:line="259" w:lineRule="exact"/>
              <w:ind w:left="2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2019-</w:t>
            </w:r>
            <w:r w:rsidRPr="00AB6684">
              <w:rPr>
                <w:rFonts w:ascii="Times New Roman" w:hAnsi="Times New Roman" w:cs="Times New Roman"/>
                <w:spacing w:val="-4"/>
                <w:w w:val="80"/>
                <w:sz w:val="28"/>
                <w:szCs w:val="28"/>
              </w:rPr>
              <w:t>2020</w:t>
            </w:r>
          </w:p>
        </w:tc>
        <w:tc>
          <w:tcPr>
            <w:tcW w:w="896" w:type="dxa"/>
          </w:tcPr>
          <w:p w14:paraId="5773D2AC" w14:textId="77777777" w:rsidR="00874045" w:rsidRPr="00AB6684" w:rsidRDefault="00874045" w:rsidP="002F47D4">
            <w:pPr>
              <w:pStyle w:val="TableParagraph"/>
              <w:spacing w:before="13" w:line="259" w:lineRule="exact"/>
              <w:ind w:left="27"/>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2020-</w:t>
            </w:r>
            <w:r w:rsidRPr="00AB6684">
              <w:rPr>
                <w:rFonts w:ascii="Times New Roman" w:hAnsi="Times New Roman" w:cs="Times New Roman"/>
                <w:spacing w:val="-4"/>
                <w:w w:val="80"/>
                <w:sz w:val="28"/>
                <w:szCs w:val="28"/>
              </w:rPr>
              <w:t>2021</w:t>
            </w:r>
          </w:p>
        </w:tc>
        <w:tc>
          <w:tcPr>
            <w:tcW w:w="810" w:type="dxa"/>
          </w:tcPr>
          <w:p w14:paraId="1165E30F" w14:textId="77777777" w:rsidR="00874045" w:rsidRPr="00AB6684" w:rsidRDefault="00874045" w:rsidP="002F47D4">
            <w:pPr>
              <w:pStyle w:val="TableParagraph"/>
              <w:spacing w:before="13" w:line="259" w:lineRule="exact"/>
              <w:ind w:left="2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2021-</w:t>
            </w:r>
            <w:r w:rsidRPr="00AB6684">
              <w:rPr>
                <w:rFonts w:ascii="Times New Roman" w:hAnsi="Times New Roman" w:cs="Times New Roman"/>
                <w:spacing w:val="-4"/>
                <w:w w:val="80"/>
                <w:sz w:val="28"/>
                <w:szCs w:val="28"/>
              </w:rPr>
              <w:t>2022</w:t>
            </w:r>
          </w:p>
        </w:tc>
      </w:tr>
      <w:tr w:rsidR="00874045" w:rsidRPr="00AB6684" w14:paraId="51F8D022" w14:textId="77777777" w:rsidTr="008740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6717AFA5"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Current</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80"/>
                <w:sz w:val="28"/>
                <w:szCs w:val="28"/>
              </w:rPr>
              <w:t>Assets</w:t>
            </w:r>
          </w:p>
        </w:tc>
        <w:tc>
          <w:tcPr>
            <w:tcW w:w="734" w:type="dxa"/>
          </w:tcPr>
          <w:p w14:paraId="12BA438E"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6157</w:t>
            </w:r>
          </w:p>
        </w:tc>
        <w:tc>
          <w:tcPr>
            <w:tcW w:w="811" w:type="dxa"/>
          </w:tcPr>
          <w:p w14:paraId="0EBE66AC"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7932</w:t>
            </w:r>
          </w:p>
        </w:tc>
        <w:tc>
          <w:tcPr>
            <w:tcW w:w="801" w:type="dxa"/>
          </w:tcPr>
          <w:p w14:paraId="39757DEC"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10137</w:t>
            </w:r>
          </w:p>
        </w:tc>
        <w:tc>
          <w:tcPr>
            <w:tcW w:w="801" w:type="dxa"/>
          </w:tcPr>
          <w:p w14:paraId="6B6C8B5E"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11400</w:t>
            </w:r>
          </w:p>
        </w:tc>
        <w:tc>
          <w:tcPr>
            <w:tcW w:w="924" w:type="dxa"/>
          </w:tcPr>
          <w:p w14:paraId="3E2B7DAD"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13495</w:t>
            </w:r>
          </w:p>
        </w:tc>
        <w:tc>
          <w:tcPr>
            <w:tcW w:w="829" w:type="dxa"/>
          </w:tcPr>
          <w:p w14:paraId="25811850"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15475</w:t>
            </w:r>
          </w:p>
        </w:tc>
        <w:tc>
          <w:tcPr>
            <w:tcW w:w="810" w:type="dxa"/>
          </w:tcPr>
          <w:p w14:paraId="648E6CF5"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18374</w:t>
            </w:r>
          </w:p>
        </w:tc>
        <w:tc>
          <w:tcPr>
            <w:tcW w:w="782" w:type="dxa"/>
          </w:tcPr>
          <w:p w14:paraId="46F6E02D"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19996</w:t>
            </w:r>
          </w:p>
        </w:tc>
        <w:tc>
          <w:tcPr>
            <w:tcW w:w="896" w:type="dxa"/>
          </w:tcPr>
          <w:p w14:paraId="0802EAC7"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18570</w:t>
            </w:r>
          </w:p>
        </w:tc>
        <w:tc>
          <w:tcPr>
            <w:tcW w:w="810" w:type="dxa"/>
          </w:tcPr>
          <w:p w14:paraId="72F59242"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19959</w:t>
            </w:r>
          </w:p>
        </w:tc>
      </w:tr>
      <w:tr w:rsidR="00874045" w:rsidRPr="00AB6684" w14:paraId="18A997E5" w14:textId="77777777" w:rsidTr="00874045">
        <w:trPr>
          <w:trHeight w:val="285"/>
        </w:trPr>
        <w:tc>
          <w:tcPr>
            <w:cnfStyle w:val="001000000000" w:firstRow="0" w:lastRow="0" w:firstColumn="1" w:lastColumn="0" w:oddVBand="0" w:evenVBand="0" w:oddHBand="0" w:evenHBand="0" w:firstRowFirstColumn="0" w:firstRowLastColumn="0" w:lastRowFirstColumn="0" w:lastRowLastColumn="0"/>
            <w:tcW w:w="1126" w:type="dxa"/>
          </w:tcPr>
          <w:p w14:paraId="51558064"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Current</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75"/>
                <w:sz w:val="28"/>
                <w:szCs w:val="28"/>
              </w:rPr>
              <w:t>Liabilities</w:t>
            </w:r>
          </w:p>
        </w:tc>
        <w:tc>
          <w:tcPr>
            <w:tcW w:w="734" w:type="dxa"/>
          </w:tcPr>
          <w:p w14:paraId="582B6693"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2356</w:t>
            </w:r>
          </w:p>
        </w:tc>
        <w:tc>
          <w:tcPr>
            <w:tcW w:w="811" w:type="dxa"/>
          </w:tcPr>
          <w:p w14:paraId="140B04F9"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3037</w:t>
            </w:r>
          </w:p>
        </w:tc>
        <w:tc>
          <w:tcPr>
            <w:tcW w:w="801" w:type="dxa"/>
          </w:tcPr>
          <w:p w14:paraId="05CA89B2"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01" w:type="dxa"/>
          </w:tcPr>
          <w:p w14:paraId="46111ED9"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924" w:type="dxa"/>
          </w:tcPr>
          <w:p w14:paraId="19D9329E"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29" w:type="dxa"/>
          </w:tcPr>
          <w:p w14:paraId="3C778B53"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10" w:type="dxa"/>
          </w:tcPr>
          <w:p w14:paraId="5128C445"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782" w:type="dxa"/>
          </w:tcPr>
          <w:p w14:paraId="23FE7218"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96" w:type="dxa"/>
          </w:tcPr>
          <w:p w14:paraId="736BD330"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10" w:type="dxa"/>
          </w:tcPr>
          <w:p w14:paraId="0A91DBCA"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74045" w:rsidRPr="00AB6684" w14:paraId="25B6C265" w14:textId="77777777" w:rsidTr="008740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26" w:type="dxa"/>
          </w:tcPr>
          <w:p w14:paraId="3D34F8EB"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spacing w:val="-2"/>
                <w:w w:val="80"/>
                <w:sz w:val="28"/>
                <w:szCs w:val="28"/>
              </w:rPr>
              <w:t>Inventory</w:t>
            </w:r>
          </w:p>
        </w:tc>
        <w:tc>
          <w:tcPr>
            <w:tcW w:w="734" w:type="dxa"/>
          </w:tcPr>
          <w:p w14:paraId="343E2936"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2504</w:t>
            </w:r>
          </w:p>
        </w:tc>
        <w:tc>
          <w:tcPr>
            <w:tcW w:w="811" w:type="dxa"/>
          </w:tcPr>
          <w:p w14:paraId="4FBFCE4A"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2345</w:t>
            </w:r>
          </w:p>
        </w:tc>
        <w:tc>
          <w:tcPr>
            <w:tcW w:w="801" w:type="dxa"/>
          </w:tcPr>
          <w:p w14:paraId="0C59C647"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7046</w:t>
            </w:r>
          </w:p>
        </w:tc>
        <w:tc>
          <w:tcPr>
            <w:tcW w:w="801" w:type="dxa"/>
          </w:tcPr>
          <w:p w14:paraId="6B1839A7"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6788</w:t>
            </w:r>
          </w:p>
        </w:tc>
        <w:tc>
          <w:tcPr>
            <w:tcW w:w="924" w:type="dxa"/>
          </w:tcPr>
          <w:p w14:paraId="1B68ADC9"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7054</w:t>
            </w:r>
          </w:p>
        </w:tc>
        <w:tc>
          <w:tcPr>
            <w:tcW w:w="829" w:type="dxa"/>
          </w:tcPr>
          <w:p w14:paraId="19DFC413"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2929</w:t>
            </w:r>
          </w:p>
        </w:tc>
        <w:tc>
          <w:tcPr>
            <w:tcW w:w="810" w:type="dxa"/>
          </w:tcPr>
          <w:p w14:paraId="3871CE64"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8390</w:t>
            </w:r>
          </w:p>
        </w:tc>
        <w:tc>
          <w:tcPr>
            <w:tcW w:w="782" w:type="dxa"/>
          </w:tcPr>
          <w:p w14:paraId="0107A2BB"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8736</w:t>
            </w:r>
          </w:p>
        </w:tc>
        <w:tc>
          <w:tcPr>
            <w:tcW w:w="896" w:type="dxa"/>
          </w:tcPr>
          <w:p w14:paraId="1CFA8F97"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6082</w:t>
            </w:r>
          </w:p>
        </w:tc>
        <w:tc>
          <w:tcPr>
            <w:tcW w:w="810" w:type="dxa"/>
          </w:tcPr>
          <w:p w14:paraId="53635B6A"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8709</w:t>
            </w:r>
          </w:p>
        </w:tc>
      </w:tr>
      <w:tr w:rsidR="00874045" w:rsidRPr="00AB6684" w14:paraId="3B424E45" w14:textId="77777777" w:rsidTr="00874045">
        <w:trPr>
          <w:trHeight w:val="285"/>
        </w:trPr>
        <w:tc>
          <w:tcPr>
            <w:cnfStyle w:val="001000000000" w:firstRow="0" w:lastRow="0" w:firstColumn="1" w:lastColumn="0" w:oddVBand="0" w:evenVBand="0" w:oddHBand="0" w:evenHBand="0" w:firstRowFirstColumn="0" w:firstRowLastColumn="0" w:lastRowFirstColumn="0" w:lastRowLastColumn="0"/>
            <w:tcW w:w="1126" w:type="dxa"/>
          </w:tcPr>
          <w:p w14:paraId="6F4C666B" w14:textId="77777777" w:rsidR="00874045" w:rsidRPr="00AB6684" w:rsidRDefault="00874045" w:rsidP="002F47D4">
            <w:pPr>
              <w:pStyle w:val="TableParagraph"/>
              <w:spacing w:before="13" w:line="259" w:lineRule="exact"/>
              <w:ind w:left="23"/>
              <w:jc w:val="left"/>
              <w:rPr>
                <w:rFonts w:ascii="Times New Roman" w:hAnsi="Times New Roman" w:cs="Times New Roman"/>
                <w:b w:val="0"/>
                <w:bCs w:val="0"/>
                <w:sz w:val="28"/>
                <w:szCs w:val="28"/>
              </w:rPr>
            </w:pPr>
            <w:r w:rsidRPr="00AB6684">
              <w:rPr>
                <w:rFonts w:ascii="Times New Roman" w:hAnsi="Times New Roman" w:cs="Times New Roman"/>
                <w:w w:val="65"/>
                <w:sz w:val="28"/>
                <w:szCs w:val="28"/>
              </w:rPr>
              <w:t>Quick</w:t>
            </w:r>
            <w:r w:rsidRPr="00AB6684">
              <w:rPr>
                <w:rFonts w:ascii="Times New Roman" w:hAnsi="Times New Roman" w:cs="Times New Roman"/>
                <w:spacing w:val="-8"/>
                <w:sz w:val="28"/>
                <w:szCs w:val="28"/>
              </w:rPr>
              <w:t xml:space="preserve"> </w:t>
            </w:r>
            <w:r w:rsidRPr="00AB6684">
              <w:rPr>
                <w:rFonts w:ascii="Times New Roman" w:hAnsi="Times New Roman" w:cs="Times New Roman"/>
                <w:spacing w:val="-2"/>
                <w:w w:val="80"/>
                <w:sz w:val="28"/>
                <w:szCs w:val="28"/>
              </w:rPr>
              <w:t>Ratio</w:t>
            </w:r>
          </w:p>
        </w:tc>
        <w:tc>
          <w:tcPr>
            <w:tcW w:w="734" w:type="dxa"/>
          </w:tcPr>
          <w:p w14:paraId="61020CE2" w14:textId="77777777" w:rsidR="00874045" w:rsidRPr="00AB6684" w:rsidRDefault="00874045" w:rsidP="002F47D4">
            <w:pPr>
              <w:pStyle w:val="TableParagraph"/>
              <w:spacing w:before="13" w:line="259" w:lineRule="exact"/>
              <w:ind w:left="513"/>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70"/>
                <w:sz w:val="28"/>
                <w:szCs w:val="28"/>
              </w:rPr>
              <w:t>1.51</w:t>
            </w:r>
          </w:p>
        </w:tc>
        <w:tc>
          <w:tcPr>
            <w:tcW w:w="811" w:type="dxa"/>
          </w:tcPr>
          <w:p w14:paraId="26B5173D" w14:textId="77777777" w:rsidR="00874045" w:rsidRPr="00AB6684" w:rsidRDefault="00874045" w:rsidP="002F47D4">
            <w:pPr>
              <w:pStyle w:val="TableParagraph"/>
              <w:spacing w:before="13" w:line="259" w:lineRule="exact"/>
              <w:ind w:right="4"/>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1.61</w:t>
            </w:r>
          </w:p>
        </w:tc>
        <w:tc>
          <w:tcPr>
            <w:tcW w:w="801" w:type="dxa"/>
          </w:tcPr>
          <w:p w14:paraId="0C495089" w14:textId="77777777" w:rsidR="00874045" w:rsidRPr="00AB6684" w:rsidRDefault="00874045" w:rsidP="002F47D4">
            <w:pPr>
              <w:pStyle w:val="TableParagraph"/>
              <w:spacing w:before="13" w:line="259" w:lineRule="exact"/>
              <w:ind w:right="4"/>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.60</w:t>
            </w:r>
          </w:p>
        </w:tc>
        <w:tc>
          <w:tcPr>
            <w:tcW w:w="801" w:type="dxa"/>
          </w:tcPr>
          <w:p w14:paraId="73A35548" w14:textId="77777777" w:rsidR="00874045" w:rsidRPr="00AB6684" w:rsidRDefault="00874045" w:rsidP="002F47D4">
            <w:pPr>
              <w:pStyle w:val="TableParagraph"/>
              <w:spacing w:before="13" w:line="259" w:lineRule="exact"/>
              <w:ind w:right="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1.00</w:t>
            </w:r>
          </w:p>
        </w:tc>
        <w:tc>
          <w:tcPr>
            <w:tcW w:w="924" w:type="dxa"/>
          </w:tcPr>
          <w:p w14:paraId="5C0BB03A" w14:textId="77777777" w:rsidR="00874045" w:rsidRPr="00AB6684" w:rsidRDefault="00874045" w:rsidP="002F47D4">
            <w:pPr>
              <w:pStyle w:val="TableParagraph"/>
              <w:spacing w:before="13" w:line="259" w:lineRule="exact"/>
              <w:ind w:right="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1.31</w:t>
            </w:r>
          </w:p>
        </w:tc>
        <w:tc>
          <w:tcPr>
            <w:tcW w:w="829" w:type="dxa"/>
          </w:tcPr>
          <w:p w14:paraId="477491B0"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2.24</w:t>
            </w:r>
          </w:p>
        </w:tc>
        <w:tc>
          <w:tcPr>
            <w:tcW w:w="810" w:type="dxa"/>
          </w:tcPr>
          <w:p w14:paraId="5E05E700"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1.59</w:t>
            </w:r>
          </w:p>
        </w:tc>
        <w:tc>
          <w:tcPr>
            <w:tcW w:w="782" w:type="dxa"/>
          </w:tcPr>
          <w:p w14:paraId="237BD194" w14:textId="77777777" w:rsidR="00874045" w:rsidRPr="00AB6684" w:rsidRDefault="00874045" w:rsidP="002F47D4">
            <w:pPr>
              <w:pStyle w:val="TableParagraph"/>
              <w:spacing w:before="13" w:line="259" w:lineRule="exac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1.41</w:t>
            </w:r>
          </w:p>
        </w:tc>
        <w:tc>
          <w:tcPr>
            <w:tcW w:w="896" w:type="dxa"/>
          </w:tcPr>
          <w:p w14:paraId="6023E7CA"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3.93</w:t>
            </w:r>
          </w:p>
        </w:tc>
        <w:tc>
          <w:tcPr>
            <w:tcW w:w="810" w:type="dxa"/>
          </w:tcPr>
          <w:p w14:paraId="5C802618" w14:textId="77777777" w:rsidR="00874045" w:rsidRPr="00AB6684" w:rsidRDefault="00874045" w:rsidP="002F47D4">
            <w:pPr>
              <w:pStyle w:val="TableParagraph"/>
              <w:spacing w:before="13" w:line="259" w:lineRule="exact"/>
              <w:ind w:right="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1.37</w:t>
            </w:r>
          </w:p>
        </w:tc>
      </w:tr>
    </w:tbl>
    <w:p w14:paraId="79C187F4" w14:textId="77777777" w:rsidR="00874045" w:rsidRPr="00AB6684" w:rsidRDefault="00874045" w:rsidP="00874045">
      <w:pPr>
        <w:pStyle w:val="BodyText"/>
        <w:rPr>
          <w:spacing w:val="-2"/>
          <w:sz w:val="28"/>
          <w:szCs w:val="28"/>
        </w:rPr>
      </w:pPr>
    </w:p>
    <w:p w14:paraId="10898225" w14:textId="77777777" w:rsidR="00874045" w:rsidRPr="00AB6684" w:rsidRDefault="00874045" w:rsidP="00874045">
      <w:pPr>
        <w:pStyle w:val="BodyText"/>
        <w:spacing w:before="1"/>
        <w:ind w:left="132" w:right="327" w:firstLine="69"/>
        <w:jc w:val="both"/>
        <w:rPr>
          <w:sz w:val="28"/>
          <w:szCs w:val="28"/>
        </w:rPr>
      </w:pPr>
    </w:p>
    <w:p w14:paraId="06528B81" w14:textId="77777777" w:rsidR="00874045" w:rsidRPr="00AB6684" w:rsidRDefault="009957A6" w:rsidP="00874045">
      <w:pPr>
        <w:pStyle w:val="BodyText"/>
        <w:spacing w:before="1"/>
        <w:ind w:left="132" w:right="327" w:firstLine="69"/>
        <w:jc w:val="both"/>
        <w:rPr>
          <w:sz w:val="28"/>
          <w:szCs w:val="28"/>
        </w:rPr>
      </w:pPr>
      <w:r w:rsidRPr="00AB6684">
        <w:rPr>
          <w:noProof/>
          <w:sz w:val="28"/>
          <w:szCs w:val="28"/>
        </w:rPr>
        <w:lastRenderedPageBreak/>
        <w:drawing>
          <wp:inline distT="0" distB="0" distL="114300" distR="114300" wp14:anchorId="40FED1C0" wp14:editId="0AC19908">
            <wp:extent cx="5791200" cy="2660073"/>
            <wp:effectExtent l="0" t="0" r="19050" b="26035"/>
            <wp:docPr id="22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BE80F9" w14:textId="77777777" w:rsidR="00874045" w:rsidRPr="00AB6684" w:rsidRDefault="00874045" w:rsidP="00EE57E0">
      <w:pPr>
        <w:pStyle w:val="BodyText"/>
        <w:spacing w:before="72" w:line="360" w:lineRule="auto"/>
        <w:ind w:right="326"/>
        <w:jc w:val="both"/>
        <w:rPr>
          <w:sz w:val="28"/>
          <w:szCs w:val="28"/>
        </w:rPr>
      </w:pPr>
      <w:r w:rsidRPr="00AB6684">
        <w:rPr>
          <w:b/>
          <w:sz w:val="28"/>
          <w:szCs w:val="28"/>
        </w:rPr>
        <w:t xml:space="preserve">Interpretation: </w:t>
      </w:r>
      <w:r w:rsidRPr="00AB6684">
        <w:rPr>
          <w:sz w:val="28"/>
          <w:szCs w:val="28"/>
        </w:rPr>
        <w:t>Quick or Acid Test ratio is the proportion of the quick current liabilities of a business. This</w:t>
      </w:r>
      <w:r w:rsidRPr="00AB6684">
        <w:rPr>
          <w:spacing w:val="-11"/>
          <w:sz w:val="28"/>
          <w:szCs w:val="28"/>
        </w:rPr>
        <w:t xml:space="preserve"> </w:t>
      </w:r>
      <w:r w:rsidRPr="00AB6684">
        <w:rPr>
          <w:sz w:val="28"/>
          <w:szCs w:val="28"/>
        </w:rPr>
        <w:t>ratio</w:t>
      </w:r>
      <w:r w:rsidRPr="00AB6684">
        <w:rPr>
          <w:spacing w:val="-11"/>
          <w:sz w:val="28"/>
          <w:szCs w:val="28"/>
        </w:rPr>
        <w:t xml:space="preserve"> </w:t>
      </w:r>
      <w:r w:rsidRPr="00AB6684">
        <w:rPr>
          <w:sz w:val="28"/>
          <w:szCs w:val="28"/>
        </w:rPr>
        <w:t>helps</w:t>
      </w:r>
      <w:r w:rsidRPr="00AB6684">
        <w:rPr>
          <w:spacing w:val="-10"/>
          <w:sz w:val="28"/>
          <w:szCs w:val="28"/>
        </w:rPr>
        <w:t xml:space="preserve"> </w:t>
      </w:r>
      <w:r w:rsidRPr="00AB6684">
        <w:rPr>
          <w:sz w:val="28"/>
          <w:szCs w:val="28"/>
        </w:rPr>
        <w:t>to</w:t>
      </w:r>
      <w:r w:rsidRPr="00AB6684">
        <w:rPr>
          <w:spacing w:val="-11"/>
          <w:sz w:val="28"/>
          <w:szCs w:val="28"/>
        </w:rPr>
        <w:t xml:space="preserve"> </w:t>
      </w:r>
      <w:r w:rsidRPr="00AB6684">
        <w:rPr>
          <w:sz w:val="28"/>
          <w:szCs w:val="28"/>
        </w:rPr>
        <w:t>determine</w:t>
      </w:r>
      <w:r w:rsidRPr="00AB6684">
        <w:rPr>
          <w:spacing w:val="-12"/>
          <w:sz w:val="28"/>
          <w:szCs w:val="28"/>
        </w:rPr>
        <w:t xml:space="preserve"> </w:t>
      </w:r>
      <w:r w:rsidRPr="00AB6684">
        <w:rPr>
          <w:sz w:val="28"/>
          <w:szCs w:val="28"/>
        </w:rPr>
        <w:t>whether</w:t>
      </w:r>
      <w:r w:rsidRPr="00AB6684">
        <w:rPr>
          <w:spacing w:val="-12"/>
          <w:sz w:val="28"/>
          <w:szCs w:val="28"/>
        </w:rPr>
        <w:t xml:space="preserve"> </w:t>
      </w:r>
      <w:r w:rsidRPr="00AB6684">
        <w:rPr>
          <w:sz w:val="28"/>
          <w:szCs w:val="28"/>
        </w:rPr>
        <w:t>or</w:t>
      </w:r>
      <w:r w:rsidRPr="00AB6684">
        <w:rPr>
          <w:spacing w:val="-12"/>
          <w:sz w:val="28"/>
          <w:szCs w:val="28"/>
        </w:rPr>
        <w:t xml:space="preserve"> </w:t>
      </w:r>
      <w:r w:rsidRPr="00AB6684">
        <w:rPr>
          <w:sz w:val="28"/>
          <w:szCs w:val="28"/>
        </w:rPr>
        <w:t>not</w:t>
      </w:r>
      <w:r w:rsidRPr="00AB6684">
        <w:rPr>
          <w:spacing w:val="-8"/>
          <w:sz w:val="28"/>
          <w:szCs w:val="28"/>
        </w:rPr>
        <w:t xml:space="preserve"> </w:t>
      </w:r>
      <w:r w:rsidRPr="00AB6684">
        <w:rPr>
          <w:sz w:val="28"/>
          <w:szCs w:val="28"/>
        </w:rPr>
        <w:t>a</w:t>
      </w:r>
      <w:r w:rsidRPr="00AB6684">
        <w:rPr>
          <w:spacing w:val="-10"/>
          <w:sz w:val="28"/>
          <w:szCs w:val="28"/>
        </w:rPr>
        <w:t xml:space="preserve"> </w:t>
      </w:r>
      <w:r w:rsidRPr="00AB6684">
        <w:rPr>
          <w:sz w:val="28"/>
          <w:szCs w:val="28"/>
        </w:rPr>
        <w:t>company</w:t>
      </w:r>
      <w:r w:rsidRPr="00AB6684">
        <w:rPr>
          <w:spacing w:val="-13"/>
          <w:sz w:val="28"/>
          <w:szCs w:val="28"/>
        </w:rPr>
        <w:t xml:space="preserve"> </w:t>
      </w:r>
      <w:r w:rsidRPr="00AB6684">
        <w:rPr>
          <w:sz w:val="28"/>
          <w:szCs w:val="28"/>
        </w:rPr>
        <w:t>has</w:t>
      </w:r>
      <w:r w:rsidRPr="00AB6684">
        <w:rPr>
          <w:spacing w:val="-8"/>
          <w:sz w:val="28"/>
          <w:szCs w:val="28"/>
        </w:rPr>
        <w:t xml:space="preserve"> </w:t>
      </w:r>
      <w:r w:rsidRPr="00AB6684">
        <w:rPr>
          <w:sz w:val="28"/>
          <w:szCs w:val="28"/>
        </w:rPr>
        <w:t>enough</w:t>
      </w:r>
      <w:r w:rsidRPr="00AB6684">
        <w:rPr>
          <w:spacing w:val="-11"/>
          <w:sz w:val="28"/>
          <w:szCs w:val="28"/>
        </w:rPr>
        <w:t xml:space="preserve"> </w:t>
      </w:r>
      <w:r w:rsidRPr="00AB6684">
        <w:rPr>
          <w:sz w:val="28"/>
          <w:szCs w:val="28"/>
        </w:rPr>
        <w:t>liquidity</w:t>
      </w:r>
      <w:r w:rsidRPr="00AB6684">
        <w:rPr>
          <w:spacing w:val="-13"/>
          <w:sz w:val="28"/>
          <w:szCs w:val="28"/>
        </w:rPr>
        <w:t xml:space="preserve"> </w:t>
      </w:r>
      <w:r w:rsidRPr="00AB6684">
        <w:rPr>
          <w:sz w:val="28"/>
          <w:szCs w:val="28"/>
        </w:rPr>
        <w:t>to</w:t>
      </w:r>
      <w:r w:rsidRPr="00AB6684">
        <w:rPr>
          <w:spacing w:val="-11"/>
          <w:sz w:val="28"/>
          <w:szCs w:val="28"/>
        </w:rPr>
        <w:t xml:space="preserve"> </w:t>
      </w:r>
      <w:r w:rsidRPr="00AB6684">
        <w:rPr>
          <w:sz w:val="28"/>
          <w:szCs w:val="28"/>
        </w:rPr>
        <w:t>meet</w:t>
      </w:r>
      <w:r w:rsidRPr="00AB6684">
        <w:rPr>
          <w:spacing w:val="-11"/>
          <w:sz w:val="28"/>
          <w:szCs w:val="28"/>
        </w:rPr>
        <w:t xml:space="preserve"> </w:t>
      </w:r>
      <w:r w:rsidRPr="00AB6684">
        <w:rPr>
          <w:sz w:val="28"/>
          <w:szCs w:val="28"/>
        </w:rPr>
        <w:t>it</w:t>
      </w:r>
      <w:r w:rsidRPr="00AB6684">
        <w:rPr>
          <w:spacing w:val="-10"/>
          <w:sz w:val="28"/>
          <w:szCs w:val="28"/>
        </w:rPr>
        <w:t xml:space="preserve"> </w:t>
      </w:r>
      <w:r w:rsidRPr="00AB6684">
        <w:rPr>
          <w:sz w:val="28"/>
          <w:szCs w:val="28"/>
        </w:rPr>
        <w:t>short</w:t>
      </w:r>
      <w:r w:rsidRPr="00AB6684">
        <w:rPr>
          <w:spacing w:val="-11"/>
          <w:sz w:val="28"/>
          <w:szCs w:val="28"/>
        </w:rPr>
        <w:t xml:space="preserve"> </w:t>
      </w:r>
      <w:r w:rsidRPr="00AB6684">
        <w:rPr>
          <w:sz w:val="28"/>
          <w:szCs w:val="28"/>
        </w:rPr>
        <w:t>term</w:t>
      </w:r>
      <w:r w:rsidRPr="00AB6684">
        <w:rPr>
          <w:spacing w:val="-11"/>
          <w:sz w:val="28"/>
          <w:szCs w:val="28"/>
        </w:rPr>
        <w:t xml:space="preserve"> </w:t>
      </w:r>
      <w:r w:rsidRPr="00AB6684">
        <w:rPr>
          <w:sz w:val="28"/>
          <w:szCs w:val="28"/>
        </w:rPr>
        <w:t>liabilities. The</w:t>
      </w:r>
      <w:r w:rsidRPr="00AB6684">
        <w:rPr>
          <w:spacing w:val="19"/>
          <w:sz w:val="28"/>
          <w:szCs w:val="28"/>
        </w:rPr>
        <w:t xml:space="preserve"> </w:t>
      </w:r>
      <w:r w:rsidRPr="00AB6684">
        <w:rPr>
          <w:sz w:val="28"/>
          <w:szCs w:val="28"/>
        </w:rPr>
        <w:t>more</w:t>
      </w:r>
      <w:r w:rsidRPr="00AB6684">
        <w:rPr>
          <w:spacing w:val="22"/>
          <w:sz w:val="28"/>
          <w:szCs w:val="28"/>
        </w:rPr>
        <w:t xml:space="preserve"> </w:t>
      </w:r>
      <w:r w:rsidRPr="00AB6684">
        <w:rPr>
          <w:sz w:val="28"/>
          <w:szCs w:val="28"/>
        </w:rPr>
        <w:t>the</w:t>
      </w:r>
      <w:r w:rsidRPr="00AB6684">
        <w:rPr>
          <w:spacing w:val="23"/>
          <w:sz w:val="28"/>
          <w:szCs w:val="28"/>
        </w:rPr>
        <w:t xml:space="preserve"> </w:t>
      </w:r>
      <w:r w:rsidRPr="00AB6684">
        <w:rPr>
          <w:sz w:val="28"/>
          <w:szCs w:val="28"/>
        </w:rPr>
        <w:t>quick</w:t>
      </w:r>
      <w:r w:rsidRPr="00AB6684">
        <w:rPr>
          <w:spacing w:val="25"/>
          <w:sz w:val="28"/>
          <w:szCs w:val="28"/>
        </w:rPr>
        <w:t xml:space="preserve"> </w:t>
      </w:r>
      <w:r w:rsidRPr="00AB6684">
        <w:rPr>
          <w:sz w:val="28"/>
          <w:szCs w:val="28"/>
        </w:rPr>
        <w:t>ratio</w:t>
      </w:r>
      <w:r w:rsidRPr="00AB6684">
        <w:rPr>
          <w:spacing w:val="23"/>
          <w:sz w:val="28"/>
          <w:szCs w:val="28"/>
        </w:rPr>
        <w:t xml:space="preserve"> </w:t>
      </w:r>
      <w:r w:rsidRPr="00AB6684">
        <w:rPr>
          <w:sz w:val="28"/>
          <w:szCs w:val="28"/>
        </w:rPr>
        <w:t>the</w:t>
      </w:r>
      <w:r w:rsidRPr="00AB6684">
        <w:rPr>
          <w:spacing w:val="23"/>
          <w:sz w:val="28"/>
          <w:szCs w:val="28"/>
        </w:rPr>
        <w:t xml:space="preserve"> </w:t>
      </w:r>
      <w:r w:rsidRPr="00AB6684">
        <w:rPr>
          <w:sz w:val="28"/>
          <w:szCs w:val="28"/>
        </w:rPr>
        <w:t>better</w:t>
      </w:r>
      <w:r w:rsidRPr="00AB6684">
        <w:rPr>
          <w:spacing w:val="23"/>
          <w:sz w:val="28"/>
          <w:szCs w:val="28"/>
        </w:rPr>
        <w:t xml:space="preserve"> </w:t>
      </w:r>
      <w:r w:rsidRPr="00AB6684">
        <w:rPr>
          <w:sz w:val="28"/>
          <w:szCs w:val="28"/>
        </w:rPr>
        <w:t>it</w:t>
      </w:r>
      <w:r w:rsidRPr="00AB6684">
        <w:rPr>
          <w:spacing w:val="23"/>
          <w:sz w:val="28"/>
          <w:szCs w:val="28"/>
        </w:rPr>
        <w:t xml:space="preserve"> </w:t>
      </w:r>
      <w:r w:rsidRPr="00AB6684">
        <w:rPr>
          <w:sz w:val="28"/>
          <w:szCs w:val="28"/>
        </w:rPr>
        <w:t>is</w:t>
      </w:r>
      <w:r w:rsidRPr="00AB6684">
        <w:rPr>
          <w:spacing w:val="24"/>
          <w:sz w:val="28"/>
          <w:szCs w:val="28"/>
        </w:rPr>
        <w:t xml:space="preserve"> </w:t>
      </w:r>
      <w:r w:rsidRPr="00AB6684">
        <w:rPr>
          <w:sz w:val="28"/>
          <w:szCs w:val="28"/>
        </w:rPr>
        <w:t>for</w:t>
      </w:r>
      <w:r w:rsidRPr="00AB6684">
        <w:rPr>
          <w:spacing w:val="22"/>
          <w:sz w:val="28"/>
          <w:szCs w:val="28"/>
        </w:rPr>
        <w:t xml:space="preserve"> </w:t>
      </w:r>
      <w:r w:rsidRPr="00AB6684">
        <w:rPr>
          <w:sz w:val="28"/>
          <w:szCs w:val="28"/>
        </w:rPr>
        <w:t>a</w:t>
      </w:r>
      <w:r w:rsidRPr="00AB6684">
        <w:rPr>
          <w:spacing w:val="22"/>
          <w:sz w:val="28"/>
          <w:szCs w:val="28"/>
        </w:rPr>
        <w:t xml:space="preserve"> </w:t>
      </w:r>
      <w:r w:rsidRPr="00AB6684">
        <w:rPr>
          <w:sz w:val="28"/>
          <w:szCs w:val="28"/>
        </w:rPr>
        <w:t>firm.</w:t>
      </w:r>
      <w:r w:rsidRPr="00AB6684">
        <w:rPr>
          <w:spacing w:val="24"/>
          <w:sz w:val="28"/>
          <w:szCs w:val="28"/>
        </w:rPr>
        <w:t xml:space="preserve"> </w:t>
      </w:r>
      <w:r w:rsidRPr="00AB6684">
        <w:rPr>
          <w:sz w:val="28"/>
          <w:szCs w:val="28"/>
        </w:rPr>
        <w:t>A</w:t>
      </w:r>
      <w:r w:rsidRPr="00AB6684">
        <w:rPr>
          <w:spacing w:val="23"/>
          <w:sz w:val="28"/>
          <w:szCs w:val="28"/>
        </w:rPr>
        <w:t xml:space="preserve"> </w:t>
      </w:r>
      <w:r w:rsidRPr="00AB6684">
        <w:rPr>
          <w:sz w:val="28"/>
          <w:szCs w:val="28"/>
        </w:rPr>
        <w:t>low</w:t>
      </w:r>
      <w:r w:rsidRPr="00AB6684">
        <w:rPr>
          <w:spacing w:val="23"/>
          <w:sz w:val="28"/>
          <w:szCs w:val="28"/>
        </w:rPr>
        <w:t xml:space="preserve"> </w:t>
      </w:r>
      <w:r w:rsidRPr="00AB6684">
        <w:rPr>
          <w:sz w:val="28"/>
          <w:szCs w:val="28"/>
        </w:rPr>
        <w:t>ratio</w:t>
      </w:r>
      <w:r w:rsidRPr="00AB6684">
        <w:rPr>
          <w:spacing w:val="22"/>
          <w:sz w:val="28"/>
          <w:szCs w:val="28"/>
        </w:rPr>
        <w:t xml:space="preserve"> </w:t>
      </w:r>
      <w:r w:rsidRPr="00AB6684">
        <w:rPr>
          <w:sz w:val="28"/>
          <w:szCs w:val="28"/>
        </w:rPr>
        <w:t>on</w:t>
      </w:r>
      <w:r w:rsidRPr="00AB6684">
        <w:rPr>
          <w:spacing w:val="23"/>
          <w:sz w:val="28"/>
          <w:szCs w:val="28"/>
        </w:rPr>
        <w:t xml:space="preserve"> </w:t>
      </w:r>
      <w:r w:rsidRPr="00AB6684">
        <w:rPr>
          <w:sz w:val="28"/>
          <w:szCs w:val="28"/>
        </w:rPr>
        <w:t>the</w:t>
      </w:r>
      <w:r w:rsidRPr="00AB6684">
        <w:rPr>
          <w:spacing w:val="23"/>
          <w:sz w:val="28"/>
          <w:szCs w:val="28"/>
        </w:rPr>
        <w:t xml:space="preserve"> </w:t>
      </w:r>
      <w:r w:rsidRPr="00AB6684">
        <w:rPr>
          <w:sz w:val="28"/>
          <w:szCs w:val="28"/>
        </w:rPr>
        <w:t>other</w:t>
      </w:r>
      <w:r w:rsidRPr="00AB6684">
        <w:rPr>
          <w:spacing w:val="22"/>
          <w:sz w:val="28"/>
          <w:szCs w:val="28"/>
        </w:rPr>
        <w:t xml:space="preserve"> </w:t>
      </w:r>
      <w:r w:rsidRPr="00AB6684">
        <w:rPr>
          <w:sz w:val="28"/>
          <w:szCs w:val="28"/>
        </w:rPr>
        <w:t>hand,</w:t>
      </w:r>
      <w:r w:rsidRPr="00AB6684">
        <w:rPr>
          <w:spacing w:val="23"/>
          <w:sz w:val="28"/>
          <w:szCs w:val="28"/>
        </w:rPr>
        <w:t xml:space="preserve"> </w:t>
      </w:r>
      <w:r w:rsidRPr="00AB6684">
        <w:rPr>
          <w:sz w:val="28"/>
          <w:szCs w:val="28"/>
        </w:rPr>
        <w:t>could</w:t>
      </w:r>
      <w:r w:rsidRPr="00AB6684">
        <w:rPr>
          <w:spacing w:val="24"/>
          <w:sz w:val="28"/>
          <w:szCs w:val="28"/>
        </w:rPr>
        <w:t xml:space="preserve"> </w:t>
      </w:r>
      <w:r w:rsidRPr="00AB6684">
        <w:rPr>
          <w:sz w:val="28"/>
          <w:szCs w:val="28"/>
        </w:rPr>
        <w:t>mean</w:t>
      </w:r>
      <w:r w:rsidRPr="00AB6684">
        <w:rPr>
          <w:spacing w:val="23"/>
          <w:sz w:val="28"/>
          <w:szCs w:val="28"/>
        </w:rPr>
        <w:t xml:space="preserve"> </w:t>
      </w:r>
      <w:r w:rsidRPr="00AB6684">
        <w:rPr>
          <w:sz w:val="28"/>
          <w:szCs w:val="28"/>
        </w:rPr>
        <w:t>that</w:t>
      </w:r>
      <w:r w:rsidRPr="00AB6684">
        <w:rPr>
          <w:spacing w:val="24"/>
          <w:sz w:val="28"/>
          <w:szCs w:val="28"/>
        </w:rPr>
        <w:t xml:space="preserve"> </w:t>
      </w:r>
      <w:r w:rsidRPr="00AB6684">
        <w:rPr>
          <w:spacing w:val="-5"/>
          <w:sz w:val="28"/>
          <w:szCs w:val="28"/>
        </w:rPr>
        <w:t xml:space="preserve">the </w:t>
      </w:r>
      <w:r w:rsidRPr="00AB6684">
        <w:rPr>
          <w:sz w:val="28"/>
          <w:szCs w:val="28"/>
        </w:rPr>
        <w:t>company</w:t>
      </w:r>
      <w:r w:rsidRPr="00AB6684">
        <w:rPr>
          <w:spacing w:val="-11"/>
          <w:sz w:val="28"/>
          <w:szCs w:val="28"/>
        </w:rPr>
        <w:t xml:space="preserve"> </w:t>
      </w:r>
      <w:r w:rsidRPr="00AB6684">
        <w:rPr>
          <w:sz w:val="28"/>
          <w:szCs w:val="28"/>
        </w:rPr>
        <w:t>is</w:t>
      </w:r>
      <w:r w:rsidRPr="00AB6684">
        <w:rPr>
          <w:spacing w:val="-7"/>
          <w:sz w:val="28"/>
          <w:szCs w:val="28"/>
        </w:rPr>
        <w:t xml:space="preserve"> </w:t>
      </w:r>
      <w:r w:rsidRPr="00AB6684">
        <w:rPr>
          <w:sz w:val="28"/>
          <w:szCs w:val="28"/>
        </w:rPr>
        <w:t>over</w:t>
      </w:r>
      <w:r w:rsidRPr="00AB6684">
        <w:rPr>
          <w:spacing w:val="-8"/>
          <w:sz w:val="28"/>
          <w:szCs w:val="28"/>
        </w:rPr>
        <w:t xml:space="preserve"> </w:t>
      </w:r>
      <w:r w:rsidRPr="00AB6684">
        <w:rPr>
          <w:sz w:val="28"/>
          <w:szCs w:val="28"/>
        </w:rPr>
        <w:t>leveraged</w:t>
      </w:r>
      <w:r w:rsidRPr="00AB6684">
        <w:rPr>
          <w:spacing w:val="-7"/>
          <w:sz w:val="28"/>
          <w:szCs w:val="28"/>
        </w:rPr>
        <w:t xml:space="preserve"> </w:t>
      </w:r>
      <w:r w:rsidRPr="00AB6684">
        <w:rPr>
          <w:sz w:val="28"/>
          <w:szCs w:val="28"/>
        </w:rPr>
        <w:t>credit</w:t>
      </w:r>
      <w:r w:rsidRPr="00AB6684">
        <w:rPr>
          <w:spacing w:val="-7"/>
          <w:sz w:val="28"/>
          <w:szCs w:val="28"/>
        </w:rPr>
        <w:t xml:space="preserve"> </w:t>
      </w:r>
      <w:r w:rsidRPr="00AB6684">
        <w:rPr>
          <w:sz w:val="28"/>
          <w:szCs w:val="28"/>
        </w:rPr>
        <w:t>policies</w:t>
      </w:r>
      <w:r w:rsidRPr="00AB6684">
        <w:rPr>
          <w:spacing w:val="-5"/>
          <w:sz w:val="28"/>
          <w:szCs w:val="28"/>
        </w:rPr>
        <w:t xml:space="preserve"> </w:t>
      </w:r>
      <w:r w:rsidRPr="00AB6684">
        <w:rPr>
          <w:sz w:val="28"/>
          <w:szCs w:val="28"/>
        </w:rPr>
        <w:t>are</w:t>
      </w:r>
      <w:r w:rsidRPr="00AB6684">
        <w:rPr>
          <w:spacing w:val="-8"/>
          <w:sz w:val="28"/>
          <w:szCs w:val="28"/>
        </w:rPr>
        <w:t xml:space="preserve"> </w:t>
      </w:r>
      <w:r w:rsidRPr="00AB6684">
        <w:rPr>
          <w:sz w:val="28"/>
          <w:szCs w:val="28"/>
        </w:rPr>
        <w:t>not</w:t>
      </w:r>
      <w:r w:rsidRPr="00AB6684">
        <w:rPr>
          <w:spacing w:val="-4"/>
          <w:sz w:val="28"/>
          <w:szCs w:val="28"/>
        </w:rPr>
        <w:t xml:space="preserve"> </w:t>
      </w:r>
      <w:r w:rsidRPr="00AB6684">
        <w:rPr>
          <w:sz w:val="28"/>
          <w:szCs w:val="28"/>
        </w:rPr>
        <w:t>good.</w:t>
      </w:r>
      <w:r w:rsidRPr="00AB6684">
        <w:rPr>
          <w:spacing w:val="-5"/>
          <w:sz w:val="28"/>
          <w:szCs w:val="28"/>
        </w:rPr>
        <w:t xml:space="preserve"> </w:t>
      </w:r>
      <w:r w:rsidRPr="00AB6684">
        <w:rPr>
          <w:sz w:val="28"/>
          <w:szCs w:val="28"/>
        </w:rPr>
        <w:t>In</w:t>
      </w:r>
      <w:r w:rsidRPr="00AB6684">
        <w:rPr>
          <w:spacing w:val="-7"/>
          <w:sz w:val="28"/>
          <w:szCs w:val="28"/>
        </w:rPr>
        <w:t xml:space="preserve"> </w:t>
      </w:r>
      <w:r w:rsidRPr="00AB6684">
        <w:rPr>
          <w:sz w:val="28"/>
          <w:szCs w:val="28"/>
        </w:rPr>
        <w:t>2015,</w:t>
      </w:r>
      <w:r w:rsidRPr="00AB6684">
        <w:rPr>
          <w:spacing w:val="-7"/>
          <w:sz w:val="28"/>
          <w:szCs w:val="28"/>
        </w:rPr>
        <w:t xml:space="preserve"> </w:t>
      </w:r>
      <w:r w:rsidRPr="00AB6684">
        <w:rPr>
          <w:sz w:val="28"/>
          <w:szCs w:val="28"/>
        </w:rPr>
        <w:t>the</w:t>
      </w:r>
      <w:r w:rsidRPr="00AB6684">
        <w:rPr>
          <w:spacing w:val="-8"/>
          <w:sz w:val="28"/>
          <w:szCs w:val="28"/>
        </w:rPr>
        <w:t xml:space="preserve"> </w:t>
      </w:r>
      <w:r w:rsidRPr="00AB6684">
        <w:rPr>
          <w:sz w:val="28"/>
          <w:szCs w:val="28"/>
        </w:rPr>
        <w:t>quick</w:t>
      </w:r>
      <w:r w:rsidRPr="00AB6684">
        <w:rPr>
          <w:spacing w:val="-5"/>
          <w:sz w:val="28"/>
          <w:szCs w:val="28"/>
        </w:rPr>
        <w:t xml:space="preserve"> </w:t>
      </w:r>
      <w:r w:rsidRPr="00AB6684">
        <w:rPr>
          <w:sz w:val="28"/>
          <w:szCs w:val="28"/>
        </w:rPr>
        <w:t>ratio</w:t>
      </w:r>
      <w:r w:rsidRPr="00AB6684">
        <w:rPr>
          <w:spacing w:val="-7"/>
          <w:sz w:val="28"/>
          <w:szCs w:val="28"/>
        </w:rPr>
        <w:t xml:space="preserve"> </w:t>
      </w:r>
      <w:r w:rsidRPr="00AB6684">
        <w:rPr>
          <w:sz w:val="28"/>
          <w:szCs w:val="28"/>
        </w:rPr>
        <w:t>is</w:t>
      </w:r>
      <w:r w:rsidRPr="00AB6684">
        <w:rPr>
          <w:spacing w:val="-7"/>
          <w:sz w:val="28"/>
          <w:szCs w:val="28"/>
        </w:rPr>
        <w:t xml:space="preserve"> </w:t>
      </w:r>
      <w:r w:rsidRPr="00AB6684">
        <w:rPr>
          <w:sz w:val="28"/>
          <w:szCs w:val="28"/>
        </w:rPr>
        <w:t>0.6</w:t>
      </w:r>
      <w:r w:rsidRPr="00AB6684">
        <w:rPr>
          <w:spacing w:val="-1"/>
          <w:sz w:val="28"/>
          <w:szCs w:val="28"/>
        </w:rPr>
        <w:t xml:space="preserve"> </w:t>
      </w:r>
      <w:r w:rsidRPr="00AB6684">
        <w:rPr>
          <w:sz w:val="28"/>
          <w:szCs w:val="28"/>
        </w:rPr>
        <w:t>is</w:t>
      </w:r>
      <w:r w:rsidRPr="00AB6684">
        <w:rPr>
          <w:spacing w:val="-7"/>
          <w:sz w:val="28"/>
          <w:szCs w:val="28"/>
        </w:rPr>
        <w:t xml:space="preserve"> </w:t>
      </w:r>
      <w:r w:rsidRPr="00AB6684">
        <w:rPr>
          <w:sz w:val="28"/>
          <w:szCs w:val="28"/>
        </w:rPr>
        <w:t>less</w:t>
      </w:r>
      <w:r w:rsidRPr="00AB6684">
        <w:rPr>
          <w:spacing w:val="-7"/>
          <w:sz w:val="28"/>
          <w:szCs w:val="28"/>
        </w:rPr>
        <w:t xml:space="preserve"> </w:t>
      </w:r>
      <w:r w:rsidRPr="00AB6684">
        <w:rPr>
          <w:sz w:val="28"/>
          <w:szCs w:val="28"/>
        </w:rPr>
        <w:t>than</w:t>
      </w:r>
      <w:r w:rsidRPr="00AB6684">
        <w:rPr>
          <w:spacing w:val="-8"/>
          <w:sz w:val="28"/>
          <w:szCs w:val="28"/>
        </w:rPr>
        <w:t xml:space="preserve"> </w:t>
      </w:r>
      <w:r w:rsidRPr="00AB6684">
        <w:rPr>
          <w:sz w:val="28"/>
          <w:szCs w:val="28"/>
        </w:rPr>
        <w:t>1</w:t>
      </w:r>
      <w:r w:rsidRPr="00AB6684">
        <w:rPr>
          <w:spacing w:val="-3"/>
          <w:sz w:val="28"/>
          <w:szCs w:val="28"/>
        </w:rPr>
        <w:t xml:space="preserve"> </w:t>
      </w:r>
      <w:r w:rsidRPr="00AB6684">
        <w:rPr>
          <w:sz w:val="28"/>
          <w:szCs w:val="28"/>
        </w:rPr>
        <w:t>means it doesn't have enough quick assets to meet all its short-term obligations. In 2016, the quick ratio is 1.00 that means current assets 1.00 the amount of current liabilities. In 2021, the quick ratio is 3.93 that means current assets 3.93 the amount of current liabilities. It’s good for a firm. This is generally considered a healthy financial position. In the next 8 years, the ratio is increasing but slightly decrease in 2022. It’s a good sing for the company because, it suggests that the company has a substantial buffer to comfortably</w:t>
      </w:r>
      <w:r w:rsidRPr="00AB6684">
        <w:rPr>
          <w:spacing w:val="-15"/>
          <w:sz w:val="28"/>
          <w:szCs w:val="28"/>
        </w:rPr>
        <w:t xml:space="preserve"> </w:t>
      </w:r>
      <w:r w:rsidRPr="00AB6684">
        <w:rPr>
          <w:sz w:val="28"/>
          <w:szCs w:val="28"/>
        </w:rPr>
        <w:t>meet</w:t>
      </w:r>
      <w:r w:rsidRPr="00AB6684">
        <w:rPr>
          <w:spacing w:val="-15"/>
          <w:sz w:val="28"/>
          <w:szCs w:val="28"/>
        </w:rPr>
        <w:t xml:space="preserve"> </w:t>
      </w:r>
      <w:r w:rsidRPr="00AB6684">
        <w:rPr>
          <w:sz w:val="28"/>
          <w:szCs w:val="28"/>
        </w:rPr>
        <w:t>its</w:t>
      </w:r>
      <w:r w:rsidRPr="00AB6684">
        <w:rPr>
          <w:spacing w:val="-13"/>
          <w:sz w:val="28"/>
          <w:szCs w:val="28"/>
        </w:rPr>
        <w:t xml:space="preserve"> </w:t>
      </w:r>
      <w:r w:rsidRPr="00AB6684">
        <w:rPr>
          <w:sz w:val="28"/>
          <w:szCs w:val="28"/>
        </w:rPr>
        <w:t>short-term</w:t>
      </w:r>
      <w:r w:rsidRPr="00AB6684">
        <w:rPr>
          <w:spacing w:val="-12"/>
          <w:sz w:val="28"/>
          <w:szCs w:val="28"/>
        </w:rPr>
        <w:t xml:space="preserve"> </w:t>
      </w:r>
      <w:r w:rsidRPr="00AB6684">
        <w:rPr>
          <w:sz w:val="28"/>
          <w:szCs w:val="28"/>
        </w:rPr>
        <w:t>financial</w:t>
      </w:r>
      <w:r w:rsidRPr="00AB6684">
        <w:rPr>
          <w:spacing w:val="-13"/>
          <w:sz w:val="28"/>
          <w:szCs w:val="28"/>
        </w:rPr>
        <w:t xml:space="preserve"> </w:t>
      </w:r>
      <w:r w:rsidRPr="00AB6684">
        <w:rPr>
          <w:sz w:val="28"/>
          <w:szCs w:val="28"/>
        </w:rPr>
        <w:t>Commitments.</w:t>
      </w:r>
      <w:r w:rsidRPr="00AB6684">
        <w:rPr>
          <w:spacing w:val="-10"/>
          <w:sz w:val="28"/>
          <w:szCs w:val="28"/>
        </w:rPr>
        <w:t xml:space="preserve"> </w:t>
      </w:r>
      <w:r w:rsidRPr="00AB6684">
        <w:rPr>
          <w:sz w:val="28"/>
          <w:szCs w:val="28"/>
        </w:rPr>
        <w:t>It</w:t>
      </w:r>
      <w:r w:rsidRPr="00AB6684">
        <w:rPr>
          <w:spacing w:val="-13"/>
          <w:sz w:val="28"/>
          <w:szCs w:val="28"/>
        </w:rPr>
        <w:t xml:space="preserve"> </w:t>
      </w:r>
      <w:r w:rsidRPr="00AB6684">
        <w:rPr>
          <w:sz w:val="28"/>
          <w:szCs w:val="28"/>
        </w:rPr>
        <w:t>needs</w:t>
      </w:r>
      <w:r w:rsidRPr="00AB6684">
        <w:rPr>
          <w:spacing w:val="-13"/>
          <w:sz w:val="28"/>
          <w:szCs w:val="28"/>
        </w:rPr>
        <w:t xml:space="preserve"> </w:t>
      </w:r>
      <w:r w:rsidRPr="00AB6684">
        <w:rPr>
          <w:sz w:val="28"/>
          <w:szCs w:val="28"/>
        </w:rPr>
        <w:t>to</w:t>
      </w:r>
      <w:r w:rsidRPr="00AB6684">
        <w:rPr>
          <w:spacing w:val="-13"/>
          <w:sz w:val="28"/>
          <w:szCs w:val="28"/>
        </w:rPr>
        <w:t xml:space="preserve"> </w:t>
      </w:r>
      <w:r w:rsidRPr="00AB6684">
        <w:rPr>
          <w:sz w:val="28"/>
          <w:szCs w:val="28"/>
        </w:rPr>
        <w:t>be</w:t>
      </w:r>
      <w:r w:rsidRPr="00AB6684">
        <w:rPr>
          <w:spacing w:val="-14"/>
          <w:sz w:val="28"/>
          <w:szCs w:val="28"/>
        </w:rPr>
        <w:t xml:space="preserve"> </w:t>
      </w:r>
      <w:r w:rsidRPr="00AB6684">
        <w:rPr>
          <w:sz w:val="28"/>
          <w:szCs w:val="28"/>
        </w:rPr>
        <w:t>considered</w:t>
      </w:r>
      <w:r w:rsidRPr="00AB6684">
        <w:rPr>
          <w:spacing w:val="-13"/>
          <w:sz w:val="28"/>
          <w:szCs w:val="28"/>
        </w:rPr>
        <w:t xml:space="preserve"> </w:t>
      </w:r>
      <w:r w:rsidRPr="00AB6684">
        <w:rPr>
          <w:sz w:val="28"/>
          <w:szCs w:val="28"/>
        </w:rPr>
        <w:t>that</w:t>
      </w:r>
      <w:r w:rsidRPr="00AB6684">
        <w:rPr>
          <w:spacing w:val="-13"/>
          <w:sz w:val="28"/>
          <w:szCs w:val="28"/>
        </w:rPr>
        <w:t xml:space="preserve"> </w:t>
      </w:r>
      <w:r w:rsidRPr="00AB6684">
        <w:rPr>
          <w:sz w:val="28"/>
          <w:szCs w:val="28"/>
        </w:rPr>
        <w:t>very</w:t>
      </w:r>
      <w:r w:rsidRPr="00AB6684">
        <w:rPr>
          <w:spacing w:val="-15"/>
          <w:sz w:val="28"/>
          <w:szCs w:val="28"/>
        </w:rPr>
        <w:t xml:space="preserve"> </w:t>
      </w:r>
      <w:r w:rsidRPr="00AB6684">
        <w:rPr>
          <w:sz w:val="28"/>
          <w:szCs w:val="28"/>
        </w:rPr>
        <w:t>high</w:t>
      </w:r>
      <w:r w:rsidRPr="00AB6684">
        <w:rPr>
          <w:spacing w:val="-13"/>
          <w:sz w:val="28"/>
          <w:szCs w:val="28"/>
        </w:rPr>
        <w:t xml:space="preserve"> </w:t>
      </w:r>
      <w:r w:rsidRPr="00AB6684">
        <w:rPr>
          <w:sz w:val="28"/>
          <w:szCs w:val="28"/>
        </w:rPr>
        <w:t>ratio</w:t>
      </w:r>
      <w:r w:rsidRPr="00AB6684">
        <w:rPr>
          <w:spacing w:val="-11"/>
          <w:sz w:val="28"/>
          <w:szCs w:val="28"/>
        </w:rPr>
        <w:t xml:space="preserve"> </w:t>
      </w:r>
      <w:r w:rsidRPr="00AB6684">
        <w:rPr>
          <w:sz w:val="28"/>
          <w:szCs w:val="28"/>
        </w:rPr>
        <w:t>could indicated the company is resting on a significant amount of cash.</w:t>
      </w:r>
    </w:p>
    <w:p w14:paraId="52669145" w14:textId="77777777" w:rsidR="00BF2D14" w:rsidRPr="00BF2D14" w:rsidRDefault="00874045" w:rsidP="00EE57E0">
      <w:pPr>
        <w:tabs>
          <w:tab w:val="left" w:pos="6927"/>
          <w:tab w:val="right" w:pos="9027"/>
        </w:tabs>
        <w:jc w:val="both"/>
      </w:pPr>
      <w:r>
        <w:tab/>
      </w:r>
      <w:r w:rsidR="00EE57E0">
        <w:tab/>
      </w:r>
    </w:p>
    <w:p w14:paraId="43DFE27A" w14:textId="77777777" w:rsidR="00BF2D14" w:rsidRPr="00BF2D14" w:rsidRDefault="00BF2D14" w:rsidP="00874045">
      <w:pPr>
        <w:jc w:val="both"/>
      </w:pPr>
    </w:p>
    <w:p w14:paraId="7F003710" w14:textId="77777777" w:rsidR="00BF2D14" w:rsidRPr="00BF2D14" w:rsidRDefault="00BF2D14" w:rsidP="00874045">
      <w:pPr>
        <w:jc w:val="both"/>
      </w:pPr>
    </w:p>
    <w:p w14:paraId="464D4B5C" w14:textId="77777777" w:rsidR="00BF2D14" w:rsidRPr="00BF2D14" w:rsidRDefault="00BF2D14" w:rsidP="00874045">
      <w:pPr>
        <w:jc w:val="both"/>
      </w:pPr>
    </w:p>
    <w:p w14:paraId="1E50EDA7" w14:textId="77777777" w:rsidR="00BF2D14" w:rsidRPr="00BF2D14" w:rsidRDefault="00BF2D14" w:rsidP="00874045">
      <w:pPr>
        <w:jc w:val="both"/>
      </w:pPr>
    </w:p>
    <w:p w14:paraId="21B9E25B" w14:textId="77777777" w:rsidR="00874045" w:rsidRPr="000D3181" w:rsidRDefault="00874045" w:rsidP="000D3181">
      <w:pPr>
        <w:pStyle w:val="Heading2"/>
        <w:rPr>
          <w:sz w:val="32"/>
        </w:rPr>
      </w:pPr>
      <w:bookmarkStart w:id="67" w:name="_Toc178024972"/>
      <w:bookmarkStart w:id="68" w:name="_Toc178883943"/>
      <w:r w:rsidRPr="000D3181">
        <w:rPr>
          <w:sz w:val="32"/>
        </w:rPr>
        <w:lastRenderedPageBreak/>
        <w:t>CASH</w:t>
      </w:r>
      <w:r w:rsidRPr="000D3181">
        <w:rPr>
          <w:spacing w:val="-4"/>
          <w:sz w:val="32"/>
        </w:rPr>
        <w:t xml:space="preserve"> </w:t>
      </w:r>
      <w:r w:rsidRPr="000D3181">
        <w:rPr>
          <w:sz w:val="32"/>
        </w:rPr>
        <w:t>RATIO:</w:t>
      </w:r>
      <w:bookmarkEnd w:id="67"/>
      <w:bookmarkEnd w:id="68"/>
    </w:p>
    <w:p w14:paraId="732D89DB" w14:textId="77777777" w:rsidR="00874045" w:rsidRPr="00481BA9" w:rsidRDefault="00874045" w:rsidP="00874045">
      <w:pPr>
        <w:pStyle w:val="Heading3"/>
      </w:pPr>
    </w:p>
    <w:p w14:paraId="350E9DBB" w14:textId="77777777" w:rsidR="00874045" w:rsidRPr="00AB6684" w:rsidRDefault="00874045" w:rsidP="00874045">
      <w:pPr>
        <w:pStyle w:val="BodyText"/>
        <w:spacing w:before="246" w:line="360" w:lineRule="auto"/>
        <w:ind w:left="132" w:right="328"/>
        <w:jc w:val="both"/>
        <w:rPr>
          <w:sz w:val="28"/>
          <w:szCs w:val="28"/>
        </w:rPr>
      </w:pPr>
      <w:r w:rsidRPr="00AB6684">
        <w:rPr>
          <w:sz w:val="28"/>
          <w:szCs w:val="28"/>
        </w:rPr>
        <w:t>The</w:t>
      </w:r>
      <w:r w:rsidRPr="00AB6684">
        <w:rPr>
          <w:spacing w:val="-10"/>
          <w:sz w:val="28"/>
          <w:szCs w:val="28"/>
        </w:rPr>
        <w:t xml:space="preserve"> </w:t>
      </w:r>
      <w:r w:rsidRPr="00AB6684">
        <w:rPr>
          <w:sz w:val="28"/>
          <w:szCs w:val="28"/>
        </w:rPr>
        <w:t>cash</w:t>
      </w:r>
      <w:r w:rsidRPr="00AB6684">
        <w:rPr>
          <w:spacing w:val="-9"/>
          <w:sz w:val="28"/>
          <w:szCs w:val="28"/>
        </w:rPr>
        <w:t xml:space="preserve"> </w:t>
      </w:r>
      <w:r w:rsidRPr="00AB6684">
        <w:rPr>
          <w:sz w:val="28"/>
          <w:szCs w:val="28"/>
        </w:rPr>
        <w:t>ratio</w:t>
      </w:r>
      <w:r w:rsidRPr="00AB6684">
        <w:rPr>
          <w:spacing w:val="-10"/>
          <w:sz w:val="28"/>
          <w:szCs w:val="28"/>
        </w:rPr>
        <w:t xml:space="preserve"> </w:t>
      </w:r>
      <w:r w:rsidRPr="00AB6684">
        <w:rPr>
          <w:sz w:val="28"/>
          <w:szCs w:val="28"/>
        </w:rPr>
        <w:t>is</w:t>
      </w:r>
      <w:r w:rsidRPr="00AB6684">
        <w:rPr>
          <w:spacing w:val="-9"/>
          <w:sz w:val="28"/>
          <w:szCs w:val="28"/>
        </w:rPr>
        <w:t xml:space="preserve"> </w:t>
      </w:r>
      <w:r w:rsidRPr="00AB6684">
        <w:rPr>
          <w:sz w:val="28"/>
          <w:szCs w:val="28"/>
        </w:rPr>
        <w:t>a</w:t>
      </w:r>
      <w:r w:rsidRPr="00AB6684">
        <w:rPr>
          <w:spacing w:val="-11"/>
          <w:sz w:val="28"/>
          <w:szCs w:val="28"/>
        </w:rPr>
        <w:t xml:space="preserve"> </w:t>
      </w:r>
      <w:r w:rsidRPr="00AB6684">
        <w:rPr>
          <w:sz w:val="28"/>
          <w:szCs w:val="28"/>
        </w:rPr>
        <w:t>liquidity</w:t>
      </w:r>
      <w:r w:rsidRPr="00AB6684">
        <w:rPr>
          <w:spacing w:val="-14"/>
          <w:sz w:val="28"/>
          <w:szCs w:val="28"/>
        </w:rPr>
        <w:t xml:space="preserve"> </w:t>
      </w:r>
      <w:r w:rsidRPr="00AB6684">
        <w:rPr>
          <w:sz w:val="28"/>
          <w:szCs w:val="28"/>
        </w:rPr>
        <w:t>ratio</w:t>
      </w:r>
      <w:r w:rsidRPr="00AB6684">
        <w:rPr>
          <w:spacing w:val="-10"/>
          <w:sz w:val="28"/>
          <w:szCs w:val="28"/>
        </w:rPr>
        <w:t xml:space="preserve"> </w:t>
      </w:r>
      <w:r w:rsidRPr="00AB6684">
        <w:rPr>
          <w:sz w:val="28"/>
          <w:szCs w:val="28"/>
        </w:rPr>
        <w:t>that</w:t>
      </w:r>
      <w:r w:rsidRPr="00AB6684">
        <w:rPr>
          <w:spacing w:val="-10"/>
          <w:sz w:val="28"/>
          <w:szCs w:val="28"/>
        </w:rPr>
        <w:t xml:space="preserve"> </w:t>
      </w:r>
      <w:r w:rsidRPr="00AB6684">
        <w:rPr>
          <w:sz w:val="28"/>
          <w:szCs w:val="28"/>
        </w:rPr>
        <w:t>measures</w:t>
      </w:r>
      <w:r w:rsidRPr="00AB6684">
        <w:rPr>
          <w:spacing w:val="-9"/>
          <w:sz w:val="28"/>
          <w:szCs w:val="28"/>
        </w:rPr>
        <w:t xml:space="preserve"> </w:t>
      </w:r>
      <w:r w:rsidRPr="00AB6684">
        <w:rPr>
          <w:sz w:val="28"/>
          <w:szCs w:val="28"/>
        </w:rPr>
        <w:t>a</w:t>
      </w:r>
      <w:r w:rsidRPr="00AB6684">
        <w:rPr>
          <w:spacing w:val="-11"/>
          <w:sz w:val="28"/>
          <w:szCs w:val="28"/>
        </w:rPr>
        <w:t xml:space="preserve"> </w:t>
      </w:r>
      <w:r w:rsidRPr="00AB6684">
        <w:rPr>
          <w:sz w:val="28"/>
          <w:szCs w:val="28"/>
        </w:rPr>
        <w:t>company's</w:t>
      </w:r>
      <w:r w:rsidRPr="00AB6684">
        <w:rPr>
          <w:spacing w:val="-9"/>
          <w:sz w:val="28"/>
          <w:szCs w:val="28"/>
        </w:rPr>
        <w:t xml:space="preserve"> </w:t>
      </w:r>
      <w:r w:rsidRPr="00AB6684">
        <w:rPr>
          <w:sz w:val="28"/>
          <w:szCs w:val="28"/>
        </w:rPr>
        <w:t>ability</w:t>
      </w:r>
      <w:r w:rsidRPr="00AB6684">
        <w:rPr>
          <w:spacing w:val="-14"/>
          <w:sz w:val="28"/>
          <w:szCs w:val="28"/>
        </w:rPr>
        <w:t xml:space="preserve"> </w:t>
      </w:r>
      <w:r w:rsidRPr="00AB6684">
        <w:rPr>
          <w:sz w:val="28"/>
          <w:szCs w:val="28"/>
        </w:rPr>
        <w:t>to</w:t>
      </w:r>
      <w:r w:rsidRPr="00AB6684">
        <w:rPr>
          <w:spacing w:val="-9"/>
          <w:sz w:val="28"/>
          <w:szCs w:val="28"/>
        </w:rPr>
        <w:t xml:space="preserve"> </w:t>
      </w:r>
      <w:r w:rsidRPr="00AB6684">
        <w:rPr>
          <w:sz w:val="28"/>
          <w:szCs w:val="28"/>
        </w:rPr>
        <w:t>pay</w:t>
      </w:r>
      <w:r w:rsidRPr="00AB6684">
        <w:rPr>
          <w:spacing w:val="-14"/>
          <w:sz w:val="28"/>
          <w:szCs w:val="28"/>
        </w:rPr>
        <w:t xml:space="preserve"> </w:t>
      </w:r>
      <w:r w:rsidRPr="00AB6684">
        <w:rPr>
          <w:sz w:val="28"/>
          <w:szCs w:val="28"/>
        </w:rPr>
        <w:t>off</w:t>
      </w:r>
      <w:r w:rsidRPr="00AB6684">
        <w:rPr>
          <w:spacing w:val="-11"/>
          <w:sz w:val="28"/>
          <w:szCs w:val="28"/>
        </w:rPr>
        <w:t xml:space="preserve"> </w:t>
      </w:r>
      <w:r w:rsidRPr="00AB6684">
        <w:rPr>
          <w:sz w:val="28"/>
          <w:szCs w:val="28"/>
        </w:rPr>
        <w:t>its</w:t>
      </w:r>
      <w:r w:rsidRPr="00AB6684">
        <w:rPr>
          <w:spacing w:val="-9"/>
          <w:sz w:val="28"/>
          <w:szCs w:val="28"/>
        </w:rPr>
        <w:t xml:space="preserve"> </w:t>
      </w:r>
      <w:r w:rsidRPr="00AB6684">
        <w:rPr>
          <w:sz w:val="28"/>
          <w:szCs w:val="28"/>
        </w:rPr>
        <w:t>short-term</w:t>
      </w:r>
      <w:r w:rsidRPr="00AB6684">
        <w:rPr>
          <w:spacing w:val="-9"/>
          <w:sz w:val="28"/>
          <w:szCs w:val="28"/>
        </w:rPr>
        <w:t xml:space="preserve"> </w:t>
      </w:r>
      <w:r w:rsidRPr="00AB6684">
        <w:rPr>
          <w:sz w:val="28"/>
          <w:szCs w:val="28"/>
        </w:rPr>
        <w:t>debt</w:t>
      </w:r>
      <w:r w:rsidRPr="00AB6684">
        <w:rPr>
          <w:spacing w:val="-9"/>
          <w:sz w:val="28"/>
          <w:szCs w:val="28"/>
        </w:rPr>
        <w:t xml:space="preserve"> </w:t>
      </w:r>
      <w:r w:rsidRPr="00AB6684">
        <w:rPr>
          <w:sz w:val="28"/>
          <w:szCs w:val="28"/>
        </w:rPr>
        <w:t>obligations using only cash and cash equivalents. It is calculated by dividing the company's total cash and cash equivalents by its total current liabilities.</w:t>
      </w:r>
    </w:p>
    <w:p w14:paraId="0CC5DC7D" w14:textId="77777777" w:rsidR="00874045" w:rsidRPr="00AB6684" w:rsidRDefault="00874045" w:rsidP="00874045">
      <w:pPr>
        <w:pStyle w:val="BodyText"/>
        <w:tabs>
          <w:tab w:val="left" w:pos="2959"/>
        </w:tabs>
        <w:spacing w:before="200" w:line="360" w:lineRule="auto"/>
        <w:rPr>
          <w:sz w:val="28"/>
          <w:szCs w:val="28"/>
        </w:rPr>
      </w:pPr>
      <w:r>
        <w:rPr>
          <w:sz w:val="28"/>
          <w:szCs w:val="28"/>
        </w:rPr>
        <w:tab/>
      </w:r>
    </w:p>
    <w:p w14:paraId="1DA85AD0" w14:textId="77777777" w:rsidR="00874045" w:rsidRPr="00AB6684" w:rsidRDefault="00874045" w:rsidP="00874045">
      <w:pPr>
        <w:pStyle w:val="BodyText"/>
        <w:spacing w:line="360" w:lineRule="auto"/>
        <w:ind w:left="132" w:right="327"/>
        <w:jc w:val="both"/>
        <w:rPr>
          <w:sz w:val="28"/>
          <w:szCs w:val="28"/>
        </w:rPr>
      </w:pPr>
      <w:r w:rsidRPr="00AB6684">
        <w:rPr>
          <w:sz w:val="28"/>
          <w:szCs w:val="28"/>
        </w:rPr>
        <w:t xml:space="preserve">The cash ratio is a more conservative measure of liquidity than other ratios, such as the current ratio and </w:t>
      </w:r>
      <w:r w:rsidRPr="00AB6684">
        <w:rPr>
          <w:spacing w:val="-2"/>
          <w:sz w:val="28"/>
          <w:szCs w:val="28"/>
        </w:rPr>
        <w:t>quick</w:t>
      </w:r>
      <w:r w:rsidRPr="00AB6684">
        <w:rPr>
          <w:spacing w:val="-8"/>
          <w:sz w:val="28"/>
          <w:szCs w:val="28"/>
        </w:rPr>
        <w:t xml:space="preserve"> </w:t>
      </w:r>
      <w:r w:rsidRPr="00AB6684">
        <w:rPr>
          <w:spacing w:val="-2"/>
          <w:sz w:val="28"/>
          <w:szCs w:val="28"/>
        </w:rPr>
        <w:t>ratio,</w:t>
      </w:r>
      <w:r w:rsidRPr="00AB6684">
        <w:rPr>
          <w:spacing w:val="-6"/>
          <w:sz w:val="28"/>
          <w:szCs w:val="28"/>
        </w:rPr>
        <w:t xml:space="preserve"> </w:t>
      </w:r>
      <w:r w:rsidRPr="00AB6684">
        <w:rPr>
          <w:spacing w:val="-2"/>
          <w:sz w:val="28"/>
          <w:szCs w:val="28"/>
        </w:rPr>
        <w:t>because</w:t>
      </w:r>
      <w:r w:rsidRPr="00AB6684">
        <w:rPr>
          <w:spacing w:val="-9"/>
          <w:sz w:val="28"/>
          <w:szCs w:val="28"/>
        </w:rPr>
        <w:t xml:space="preserve"> </w:t>
      </w:r>
      <w:r w:rsidRPr="00AB6684">
        <w:rPr>
          <w:spacing w:val="-2"/>
          <w:sz w:val="28"/>
          <w:szCs w:val="28"/>
        </w:rPr>
        <w:t>it</w:t>
      </w:r>
      <w:r w:rsidRPr="00AB6684">
        <w:rPr>
          <w:spacing w:val="-6"/>
          <w:sz w:val="28"/>
          <w:szCs w:val="28"/>
        </w:rPr>
        <w:t xml:space="preserve"> </w:t>
      </w:r>
      <w:r w:rsidRPr="00AB6684">
        <w:rPr>
          <w:spacing w:val="-2"/>
          <w:sz w:val="28"/>
          <w:szCs w:val="28"/>
        </w:rPr>
        <w:t>only</w:t>
      </w:r>
      <w:r w:rsidRPr="00AB6684">
        <w:rPr>
          <w:spacing w:val="-10"/>
          <w:sz w:val="28"/>
          <w:szCs w:val="28"/>
        </w:rPr>
        <w:t xml:space="preserve"> </w:t>
      </w:r>
      <w:r w:rsidRPr="00AB6684">
        <w:rPr>
          <w:spacing w:val="-2"/>
          <w:sz w:val="28"/>
          <w:szCs w:val="28"/>
        </w:rPr>
        <w:t>considers</w:t>
      </w:r>
      <w:r w:rsidRPr="00AB6684">
        <w:rPr>
          <w:spacing w:val="-8"/>
          <w:sz w:val="28"/>
          <w:szCs w:val="28"/>
        </w:rPr>
        <w:t xml:space="preserve"> </w:t>
      </w:r>
      <w:r w:rsidRPr="00AB6684">
        <w:rPr>
          <w:spacing w:val="-2"/>
          <w:sz w:val="28"/>
          <w:szCs w:val="28"/>
        </w:rPr>
        <w:t>a</w:t>
      </w:r>
      <w:r w:rsidRPr="00AB6684">
        <w:rPr>
          <w:spacing w:val="-9"/>
          <w:sz w:val="28"/>
          <w:szCs w:val="28"/>
        </w:rPr>
        <w:t xml:space="preserve"> </w:t>
      </w:r>
      <w:r w:rsidRPr="00AB6684">
        <w:rPr>
          <w:spacing w:val="-2"/>
          <w:sz w:val="28"/>
          <w:szCs w:val="28"/>
        </w:rPr>
        <w:t>company's</w:t>
      </w:r>
      <w:r w:rsidRPr="00AB6684">
        <w:rPr>
          <w:spacing w:val="-4"/>
          <w:sz w:val="28"/>
          <w:szCs w:val="28"/>
        </w:rPr>
        <w:t xml:space="preserve"> </w:t>
      </w:r>
      <w:r w:rsidRPr="00AB6684">
        <w:rPr>
          <w:spacing w:val="-2"/>
          <w:sz w:val="28"/>
          <w:szCs w:val="28"/>
        </w:rPr>
        <w:t>most</w:t>
      </w:r>
      <w:r w:rsidRPr="00AB6684">
        <w:rPr>
          <w:spacing w:val="-6"/>
          <w:sz w:val="28"/>
          <w:szCs w:val="28"/>
        </w:rPr>
        <w:t xml:space="preserve"> </w:t>
      </w:r>
      <w:r w:rsidRPr="00AB6684">
        <w:rPr>
          <w:spacing w:val="-2"/>
          <w:sz w:val="28"/>
          <w:szCs w:val="28"/>
        </w:rPr>
        <w:t>liquid</w:t>
      </w:r>
      <w:r w:rsidRPr="00AB6684">
        <w:rPr>
          <w:spacing w:val="-10"/>
          <w:sz w:val="28"/>
          <w:szCs w:val="28"/>
        </w:rPr>
        <w:t xml:space="preserve"> </w:t>
      </w:r>
      <w:r w:rsidRPr="00AB6684">
        <w:rPr>
          <w:spacing w:val="-2"/>
          <w:sz w:val="28"/>
          <w:szCs w:val="28"/>
        </w:rPr>
        <w:t>assets.</w:t>
      </w:r>
      <w:r w:rsidRPr="00AB6684">
        <w:rPr>
          <w:spacing w:val="-8"/>
          <w:sz w:val="28"/>
          <w:szCs w:val="28"/>
        </w:rPr>
        <w:t xml:space="preserve"> </w:t>
      </w:r>
      <w:r w:rsidRPr="00AB6684">
        <w:rPr>
          <w:spacing w:val="-2"/>
          <w:sz w:val="28"/>
          <w:szCs w:val="28"/>
        </w:rPr>
        <w:t>A</w:t>
      </w:r>
      <w:r w:rsidRPr="00AB6684">
        <w:rPr>
          <w:spacing w:val="-8"/>
          <w:sz w:val="28"/>
          <w:szCs w:val="28"/>
        </w:rPr>
        <w:t xml:space="preserve"> </w:t>
      </w:r>
      <w:r w:rsidRPr="00AB6684">
        <w:rPr>
          <w:spacing w:val="-2"/>
          <w:sz w:val="28"/>
          <w:szCs w:val="28"/>
        </w:rPr>
        <w:t>cash</w:t>
      </w:r>
      <w:r w:rsidRPr="00AB6684">
        <w:rPr>
          <w:spacing w:val="-8"/>
          <w:sz w:val="28"/>
          <w:szCs w:val="28"/>
        </w:rPr>
        <w:t xml:space="preserve"> </w:t>
      </w:r>
      <w:r w:rsidRPr="00AB6684">
        <w:rPr>
          <w:spacing w:val="-2"/>
          <w:sz w:val="28"/>
          <w:szCs w:val="28"/>
        </w:rPr>
        <w:t>ratio</w:t>
      </w:r>
      <w:r w:rsidRPr="00AB6684">
        <w:rPr>
          <w:spacing w:val="-8"/>
          <w:sz w:val="28"/>
          <w:szCs w:val="28"/>
        </w:rPr>
        <w:t xml:space="preserve"> </w:t>
      </w:r>
      <w:r w:rsidRPr="00AB6684">
        <w:rPr>
          <w:spacing w:val="-2"/>
          <w:sz w:val="28"/>
          <w:szCs w:val="28"/>
        </w:rPr>
        <w:t>of</w:t>
      </w:r>
      <w:r w:rsidRPr="00AB6684">
        <w:rPr>
          <w:spacing w:val="-9"/>
          <w:sz w:val="28"/>
          <w:szCs w:val="28"/>
        </w:rPr>
        <w:t xml:space="preserve"> </w:t>
      </w:r>
      <w:r w:rsidRPr="00AB6684">
        <w:rPr>
          <w:spacing w:val="-2"/>
          <w:sz w:val="28"/>
          <w:szCs w:val="28"/>
        </w:rPr>
        <w:t>1</w:t>
      </w:r>
      <w:r w:rsidRPr="00AB6684">
        <w:rPr>
          <w:spacing w:val="-8"/>
          <w:sz w:val="28"/>
          <w:szCs w:val="28"/>
        </w:rPr>
        <w:t xml:space="preserve"> </w:t>
      </w:r>
      <w:r w:rsidRPr="00AB6684">
        <w:rPr>
          <w:spacing w:val="-2"/>
          <w:sz w:val="28"/>
          <w:szCs w:val="28"/>
        </w:rPr>
        <w:t>means</w:t>
      </w:r>
      <w:r w:rsidRPr="00AB6684">
        <w:rPr>
          <w:spacing w:val="-8"/>
          <w:sz w:val="28"/>
          <w:szCs w:val="28"/>
        </w:rPr>
        <w:t xml:space="preserve"> </w:t>
      </w:r>
      <w:r w:rsidRPr="00AB6684">
        <w:rPr>
          <w:spacing w:val="-2"/>
          <w:sz w:val="28"/>
          <w:szCs w:val="28"/>
        </w:rPr>
        <w:t>that</w:t>
      </w:r>
      <w:r w:rsidRPr="00AB6684">
        <w:rPr>
          <w:spacing w:val="-8"/>
          <w:sz w:val="28"/>
          <w:szCs w:val="28"/>
        </w:rPr>
        <w:t xml:space="preserve"> </w:t>
      </w:r>
      <w:r w:rsidRPr="00AB6684">
        <w:rPr>
          <w:spacing w:val="-2"/>
          <w:sz w:val="28"/>
          <w:szCs w:val="28"/>
        </w:rPr>
        <w:t>a</w:t>
      </w:r>
      <w:r w:rsidRPr="00AB6684">
        <w:rPr>
          <w:spacing w:val="-9"/>
          <w:sz w:val="28"/>
          <w:szCs w:val="28"/>
        </w:rPr>
        <w:t xml:space="preserve"> </w:t>
      </w:r>
      <w:r w:rsidRPr="00AB6684">
        <w:rPr>
          <w:spacing w:val="-2"/>
          <w:sz w:val="28"/>
          <w:szCs w:val="28"/>
        </w:rPr>
        <w:t xml:space="preserve">company </w:t>
      </w:r>
      <w:r w:rsidRPr="00AB6684">
        <w:rPr>
          <w:sz w:val="28"/>
          <w:szCs w:val="28"/>
        </w:rPr>
        <w:t>has enough cash and cash equivalents to cover its current liabilities. A higher cash ratio is generally considered to be better, as it indicates that a company has a strong liquidity position.</w:t>
      </w:r>
    </w:p>
    <w:p w14:paraId="5EB0A844" w14:textId="77777777" w:rsidR="00874045" w:rsidRPr="00AB6684" w:rsidRDefault="00874045" w:rsidP="00874045">
      <w:pPr>
        <w:pStyle w:val="BodyText"/>
        <w:rPr>
          <w:sz w:val="28"/>
          <w:szCs w:val="28"/>
        </w:rPr>
      </w:pPr>
    </w:p>
    <w:p w14:paraId="3A341637" w14:textId="77777777" w:rsidR="00874045" w:rsidRPr="00AB6684" w:rsidRDefault="00874045" w:rsidP="00874045">
      <w:pPr>
        <w:pStyle w:val="BodyText"/>
        <w:spacing w:before="201"/>
        <w:rPr>
          <w:sz w:val="28"/>
          <w:szCs w:val="28"/>
        </w:rPr>
      </w:pPr>
    </w:p>
    <w:p w14:paraId="7B4509D4" w14:textId="77777777" w:rsidR="00874045" w:rsidRPr="00481BA9" w:rsidRDefault="00874045" w:rsidP="00874045">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Tota Cash Equivalent</m:t>
            </m:r>
          </m:num>
          <m:den>
            <m:r>
              <w:rPr>
                <w:rFonts w:ascii="Cambria Math" w:hAnsi="Cambria Math"/>
                <w:sz w:val="32"/>
                <w:szCs w:val="28"/>
              </w:rPr>
              <m:t>Total Current Liabilities</m:t>
            </m:r>
          </m:den>
        </m:f>
      </m:oMath>
    </w:p>
    <w:p w14:paraId="2296FFA8" w14:textId="77777777" w:rsidR="00874045" w:rsidRPr="00AB6684" w:rsidRDefault="00874045" w:rsidP="00874045">
      <w:pPr>
        <w:pStyle w:val="BodyText"/>
        <w:rPr>
          <w:sz w:val="28"/>
          <w:szCs w:val="28"/>
        </w:rPr>
      </w:pPr>
    </w:p>
    <w:p w14:paraId="15DA8A67" w14:textId="77777777" w:rsidR="00BF2D14" w:rsidRDefault="00BF2D14" w:rsidP="00874045">
      <w:pPr>
        <w:jc w:val="both"/>
      </w:pPr>
    </w:p>
    <w:p w14:paraId="7BFC57FF" w14:textId="77777777" w:rsidR="00874045" w:rsidRDefault="00874045" w:rsidP="00874045">
      <w:pPr>
        <w:pStyle w:val="BodyText"/>
        <w:spacing w:before="173"/>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3A6059">
        <w:rPr>
          <w:b/>
          <w:sz w:val="28"/>
          <w:szCs w:val="28"/>
        </w:rPr>
        <w:t>Bata</w:t>
      </w:r>
      <w:r w:rsidRPr="003A6059">
        <w:rPr>
          <w:b/>
          <w:spacing w:val="-2"/>
          <w:sz w:val="28"/>
          <w:szCs w:val="28"/>
        </w:rPr>
        <w:t xml:space="preserve"> </w:t>
      </w:r>
      <w:r w:rsidRPr="003A6059">
        <w:rPr>
          <w:b/>
          <w:sz w:val="28"/>
          <w:szCs w:val="28"/>
        </w:rPr>
        <w:t>Ltd”</w:t>
      </w:r>
      <w:r w:rsidRPr="00AB6684">
        <w:rPr>
          <w:b/>
          <w:i/>
          <w:spacing w:val="-3"/>
          <w:sz w:val="28"/>
          <w:szCs w:val="28"/>
        </w:rPr>
        <w:t xml:space="preserve"> </w:t>
      </w:r>
      <w:r w:rsidRPr="00AB6684">
        <w:rPr>
          <w:sz w:val="28"/>
          <w:szCs w:val="28"/>
        </w:rPr>
        <w:t>10 years</w:t>
      </w:r>
      <w:r>
        <w:rPr>
          <w:spacing w:val="-2"/>
          <w:sz w:val="28"/>
          <w:szCs w:val="28"/>
        </w:rPr>
        <w:t xml:space="preserve"> </w:t>
      </w:r>
      <w:r w:rsidRPr="00AB6684">
        <w:rPr>
          <w:spacing w:val="-2"/>
          <w:sz w:val="28"/>
          <w:szCs w:val="28"/>
        </w:rPr>
        <w:t xml:space="preserve">Cash </w:t>
      </w:r>
      <w:proofErr w:type="gramStart"/>
      <w:r w:rsidRPr="00AB6684">
        <w:rPr>
          <w:spacing w:val="-2"/>
          <w:sz w:val="28"/>
          <w:szCs w:val="28"/>
        </w:rPr>
        <w:t>Ratio</w:t>
      </w:r>
      <w:r>
        <w:rPr>
          <w:spacing w:val="-2"/>
          <w:sz w:val="28"/>
          <w:szCs w:val="28"/>
        </w:rPr>
        <w:t xml:space="preserve"> :</w:t>
      </w:r>
      <w:proofErr w:type="gramEnd"/>
    </w:p>
    <w:p w14:paraId="1AC8D5E3" w14:textId="77777777" w:rsidR="0081402E" w:rsidRDefault="0081402E" w:rsidP="00874045">
      <w:pPr>
        <w:pStyle w:val="BodyText"/>
        <w:spacing w:before="173"/>
        <w:rPr>
          <w:spacing w:val="-2"/>
          <w:sz w:val="28"/>
          <w:szCs w:val="28"/>
        </w:rPr>
      </w:pPr>
    </w:p>
    <w:tbl>
      <w:tblPr>
        <w:tblStyle w:val="LightShading-Accent5"/>
        <w:tblW w:w="8766" w:type="dxa"/>
        <w:tblLayout w:type="fixed"/>
        <w:tblLook w:val="04A0" w:firstRow="1" w:lastRow="0" w:firstColumn="1" w:lastColumn="0" w:noHBand="0" w:noVBand="1"/>
      </w:tblPr>
      <w:tblGrid>
        <w:gridCol w:w="1508"/>
        <w:gridCol w:w="649"/>
        <w:gridCol w:w="715"/>
        <w:gridCol w:w="707"/>
        <w:gridCol w:w="732"/>
        <w:gridCol w:w="816"/>
        <w:gridCol w:w="732"/>
        <w:gridCol w:w="714"/>
        <w:gridCol w:w="689"/>
        <w:gridCol w:w="790"/>
        <w:gridCol w:w="714"/>
      </w:tblGrid>
      <w:tr w:rsidR="00874045" w:rsidRPr="00AB6684" w14:paraId="6BDF308B" w14:textId="77777777" w:rsidTr="007B522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25C22FDF" w14:textId="77777777" w:rsidR="00874045" w:rsidRPr="00AB6684" w:rsidRDefault="00874045" w:rsidP="002F47D4">
            <w:pPr>
              <w:pStyle w:val="TableParagraph"/>
              <w:spacing w:before="22" w:line="281" w:lineRule="exact"/>
              <w:ind w:left="24" w:right="15"/>
              <w:rPr>
                <w:rFonts w:ascii="Times New Roman" w:hAnsi="Times New Roman" w:cs="Times New Roman"/>
                <w:sz w:val="28"/>
                <w:szCs w:val="28"/>
              </w:rPr>
            </w:pPr>
            <w:r w:rsidRPr="00AB6684">
              <w:rPr>
                <w:rFonts w:ascii="Times New Roman" w:hAnsi="Times New Roman" w:cs="Times New Roman"/>
                <w:spacing w:val="-4"/>
                <w:w w:val="70"/>
                <w:sz w:val="28"/>
                <w:szCs w:val="28"/>
              </w:rPr>
              <w:t>Year</w:t>
            </w:r>
          </w:p>
        </w:tc>
        <w:tc>
          <w:tcPr>
            <w:tcW w:w="649" w:type="dxa"/>
          </w:tcPr>
          <w:p w14:paraId="25B33FA7" w14:textId="77777777" w:rsidR="00874045" w:rsidRPr="00AB6684" w:rsidRDefault="00874045" w:rsidP="002F47D4">
            <w:pPr>
              <w:pStyle w:val="TableParagraph"/>
              <w:spacing w:before="22" w:line="281" w:lineRule="exact"/>
              <w:ind w:left="2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2012-</w:t>
            </w:r>
            <w:r w:rsidRPr="00AB6684">
              <w:rPr>
                <w:rFonts w:ascii="Times New Roman" w:hAnsi="Times New Roman" w:cs="Times New Roman"/>
                <w:spacing w:val="-4"/>
                <w:w w:val="70"/>
                <w:sz w:val="28"/>
                <w:szCs w:val="28"/>
              </w:rPr>
              <w:t>2013</w:t>
            </w:r>
          </w:p>
        </w:tc>
        <w:tc>
          <w:tcPr>
            <w:tcW w:w="715" w:type="dxa"/>
          </w:tcPr>
          <w:p w14:paraId="689DA1A3" w14:textId="77777777" w:rsidR="00874045" w:rsidRPr="00AB6684" w:rsidRDefault="00874045" w:rsidP="002F47D4">
            <w:pPr>
              <w:pStyle w:val="TableParagraph"/>
              <w:spacing w:before="22" w:line="281" w:lineRule="exact"/>
              <w:ind w:left="2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2013-</w:t>
            </w:r>
            <w:r w:rsidRPr="00AB6684">
              <w:rPr>
                <w:rFonts w:ascii="Times New Roman" w:hAnsi="Times New Roman" w:cs="Times New Roman"/>
                <w:spacing w:val="-4"/>
                <w:w w:val="70"/>
                <w:sz w:val="28"/>
                <w:szCs w:val="28"/>
              </w:rPr>
              <w:t>2014</w:t>
            </w:r>
          </w:p>
        </w:tc>
        <w:tc>
          <w:tcPr>
            <w:tcW w:w="707" w:type="dxa"/>
          </w:tcPr>
          <w:p w14:paraId="024EDE5C" w14:textId="77777777" w:rsidR="00874045" w:rsidRPr="00AB6684" w:rsidRDefault="00874045" w:rsidP="002F47D4">
            <w:pPr>
              <w:pStyle w:val="TableParagraph"/>
              <w:spacing w:before="22" w:line="281" w:lineRule="exact"/>
              <w:ind w:lef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2014-</w:t>
            </w:r>
            <w:r w:rsidRPr="00AB6684">
              <w:rPr>
                <w:rFonts w:ascii="Times New Roman" w:hAnsi="Times New Roman" w:cs="Times New Roman"/>
                <w:spacing w:val="-4"/>
                <w:w w:val="70"/>
                <w:sz w:val="28"/>
                <w:szCs w:val="28"/>
              </w:rPr>
              <w:t>2015</w:t>
            </w:r>
          </w:p>
        </w:tc>
        <w:tc>
          <w:tcPr>
            <w:tcW w:w="732" w:type="dxa"/>
          </w:tcPr>
          <w:p w14:paraId="26B5115E" w14:textId="77777777" w:rsidR="00874045" w:rsidRPr="00AB6684" w:rsidRDefault="00874045" w:rsidP="002F47D4">
            <w:pPr>
              <w:pStyle w:val="TableParagraph"/>
              <w:spacing w:before="22" w:line="281" w:lineRule="exact"/>
              <w:ind w:left="2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2015-</w:t>
            </w:r>
            <w:r w:rsidRPr="00AB6684">
              <w:rPr>
                <w:rFonts w:ascii="Times New Roman" w:hAnsi="Times New Roman" w:cs="Times New Roman"/>
                <w:spacing w:val="-4"/>
                <w:w w:val="70"/>
                <w:sz w:val="28"/>
                <w:szCs w:val="28"/>
              </w:rPr>
              <w:t>2016</w:t>
            </w:r>
          </w:p>
        </w:tc>
        <w:tc>
          <w:tcPr>
            <w:tcW w:w="816" w:type="dxa"/>
          </w:tcPr>
          <w:p w14:paraId="0B68017F" w14:textId="77777777" w:rsidR="00874045" w:rsidRPr="00AB6684" w:rsidRDefault="00874045" w:rsidP="002F47D4">
            <w:pPr>
              <w:pStyle w:val="TableParagraph"/>
              <w:spacing w:before="22" w:line="281" w:lineRule="exact"/>
              <w:ind w:left="3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2016-</w:t>
            </w:r>
            <w:r w:rsidRPr="00AB6684">
              <w:rPr>
                <w:rFonts w:ascii="Times New Roman" w:hAnsi="Times New Roman" w:cs="Times New Roman"/>
                <w:spacing w:val="-4"/>
                <w:w w:val="70"/>
                <w:sz w:val="28"/>
                <w:szCs w:val="28"/>
              </w:rPr>
              <w:t>2017</w:t>
            </w:r>
          </w:p>
        </w:tc>
        <w:tc>
          <w:tcPr>
            <w:tcW w:w="732" w:type="dxa"/>
          </w:tcPr>
          <w:p w14:paraId="300E0E0D" w14:textId="77777777" w:rsidR="00874045" w:rsidRPr="00AB6684" w:rsidRDefault="00874045" w:rsidP="002F47D4">
            <w:pPr>
              <w:pStyle w:val="TableParagraph"/>
              <w:spacing w:before="22" w:line="281" w:lineRule="exact"/>
              <w:ind w:left="3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2017-</w:t>
            </w:r>
            <w:r w:rsidRPr="00AB6684">
              <w:rPr>
                <w:rFonts w:ascii="Times New Roman" w:hAnsi="Times New Roman" w:cs="Times New Roman"/>
                <w:spacing w:val="-4"/>
                <w:w w:val="70"/>
                <w:sz w:val="28"/>
                <w:szCs w:val="28"/>
              </w:rPr>
              <w:t>2018</w:t>
            </w:r>
          </w:p>
        </w:tc>
        <w:tc>
          <w:tcPr>
            <w:tcW w:w="714" w:type="dxa"/>
          </w:tcPr>
          <w:p w14:paraId="263DC2F2" w14:textId="77777777" w:rsidR="00874045" w:rsidRPr="00AB6684" w:rsidRDefault="00874045" w:rsidP="002F47D4">
            <w:pPr>
              <w:pStyle w:val="TableParagraph"/>
              <w:spacing w:before="22" w:line="281" w:lineRule="exact"/>
              <w:ind w:left="3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2018-</w:t>
            </w:r>
            <w:r w:rsidRPr="00AB6684">
              <w:rPr>
                <w:rFonts w:ascii="Times New Roman" w:hAnsi="Times New Roman" w:cs="Times New Roman"/>
                <w:spacing w:val="-4"/>
                <w:w w:val="70"/>
                <w:sz w:val="28"/>
                <w:szCs w:val="28"/>
              </w:rPr>
              <w:t>2019</w:t>
            </w:r>
          </w:p>
        </w:tc>
        <w:tc>
          <w:tcPr>
            <w:tcW w:w="689" w:type="dxa"/>
          </w:tcPr>
          <w:p w14:paraId="2A6C7690" w14:textId="77777777" w:rsidR="00874045" w:rsidRPr="00AB6684" w:rsidRDefault="00874045" w:rsidP="002F47D4">
            <w:pPr>
              <w:pStyle w:val="TableParagraph"/>
              <w:spacing w:before="22" w:line="281" w:lineRule="exact"/>
              <w:ind w:left="3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2019-</w:t>
            </w:r>
            <w:r w:rsidRPr="00AB6684">
              <w:rPr>
                <w:rFonts w:ascii="Times New Roman" w:hAnsi="Times New Roman" w:cs="Times New Roman"/>
                <w:spacing w:val="-4"/>
                <w:w w:val="70"/>
                <w:sz w:val="28"/>
                <w:szCs w:val="28"/>
              </w:rPr>
              <w:t>2020</w:t>
            </w:r>
          </w:p>
        </w:tc>
        <w:tc>
          <w:tcPr>
            <w:tcW w:w="790" w:type="dxa"/>
          </w:tcPr>
          <w:p w14:paraId="1E0D3214" w14:textId="77777777" w:rsidR="00874045" w:rsidRPr="00AB6684" w:rsidRDefault="00874045" w:rsidP="002F47D4">
            <w:pPr>
              <w:pStyle w:val="TableParagraph"/>
              <w:spacing w:before="22" w:line="281" w:lineRule="exact"/>
              <w:ind w:left="3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2020-</w:t>
            </w:r>
            <w:r w:rsidRPr="00AB6684">
              <w:rPr>
                <w:rFonts w:ascii="Times New Roman" w:hAnsi="Times New Roman" w:cs="Times New Roman"/>
                <w:spacing w:val="-4"/>
                <w:w w:val="70"/>
                <w:sz w:val="28"/>
                <w:szCs w:val="28"/>
              </w:rPr>
              <w:t>2021</w:t>
            </w:r>
          </w:p>
        </w:tc>
        <w:tc>
          <w:tcPr>
            <w:tcW w:w="714" w:type="dxa"/>
          </w:tcPr>
          <w:p w14:paraId="7B46F2D8" w14:textId="77777777" w:rsidR="00874045" w:rsidRPr="00AB6684" w:rsidRDefault="00874045" w:rsidP="002F47D4">
            <w:pPr>
              <w:pStyle w:val="TableParagraph"/>
              <w:spacing w:before="22" w:line="281" w:lineRule="exact"/>
              <w:ind w:left="5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2021-</w:t>
            </w:r>
            <w:r w:rsidRPr="00AB6684">
              <w:rPr>
                <w:rFonts w:ascii="Times New Roman" w:hAnsi="Times New Roman" w:cs="Times New Roman"/>
                <w:spacing w:val="-4"/>
                <w:w w:val="70"/>
                <w:sz w:val="28"/>
                <w:szCs w:val="28"/>
              </w:rPr>
              <w:t>2022</w:t>
            </w:r>
          </w:p>
        </w:tc>
      </w:tr>
      <w:tr w:rsidR="0081402E" w:rsidRPr="00AB6684" w14:paraId="350D9F7E" w14:textId="77777777" w:rsidTr="007B522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6C5629DF" w14:textId="77777777" w:rsidR="00874045" w:rsidRPr="00AB6684" w:rsidRDefault="00874045" w:rsidP="002F47D4">
            <w:pPr>
              <w:pStyle w:val="TableParagraph"/>
              <w:spacing w:before="22" w:line="281" w:lineRule="exact"/>
              <w:ind w:left="24" w:right="18"/>
              <w:rPr>
                <w:rFonts w:ascii="Times New Roman" w:hAnsi="Times New Roman" w:cs="Times New Roman"/>
                <w:sz w:val="28"/>
                <w:szCs w:val="28"/>
              </w:rPr>
            </w:pPr>
            <w:r w:rsidRPr="00AB6684">
              <w:rPr>
                <w:rFonts w:ascii="Times New Roman" w:hAnsi="Times New Roman" w:cs="Times New Roman"/>
                <w:w w:val="55"/>
                <w:sz w:val="28"/>
                <w:szCs w:val="28"/>
              </w:rPr>
              <w:t>Cash</w:t>
            </w:r>
            <w:r w:rsidRPr="00AB6684">
              <w:rPr>
                <w:rFonts w:ascii="Times New Roman" w:hAnsi="Times New Roman" w:cs="Times New Roman"/>
                <w:spacing w:val="-13"/>
                <w:sz w:val="28"/>
                <w:szCs w:val="28"/>
              </w:rPr>
              <w:t xml:space="preserve"> </w:t>
            </w:r>
            <w:r w:rsidRPr="00AB6684">
              <w:rPr>
                <w:rFonts w:ascii="Times New Roman" w:hAnsi="Times New Roman" w:cs="Times New Roman"/>
                <w:w w:val="55"/>
                <w:sz w:val="28"/>
                <w:szCs w:val="28"/>
              </w:rPr>
              <w:t>and</w:t>
            </w:r>
            <w:r w:rsidRPr="00AB6684">
              <w:rPr>
                <w:rFonts w:ascii="Times New Roman" w:hAnsi="Times New Roman" w:cs="Times New Roman"/>
                <w:spacing w:val="-12"/>
                <w:sz w:val="28"/>
                <w:szCs w:val="28"/>
              </w:rPr>
              <w:t xml:space="preserve"> </w:t>
            </w:r>
            <w:r w:rsidRPr="00AB6684">
              <w:rPr>
                <w:rFonts w:ascii="Times New Roman" w:hAnsi="Times New Roman" w:cs="Times New Roman"/>
                <w:w w:val="55"/>
                <w:sz w:val="28"/>
                <w:szCs w:val="28"/>
              </w:rPr>
              <w:t>Cash</w:t>
            </w:r>
            <w:r w:rsidRPr="00AB6684">
              <w:rPr>
                <w:rFonts w:ascii="Times New Roman" w:hAnsi="Times New Roman" w:cs="Times New Roman"/>
                <w:spacing w:val="-12"/>
                <w:sz w:val="28"/>
                <w:szCs w:val="28"/>
              </w:rPr>
              <w:t xml:space="preserve"> </w:t>
            </w:r>
            <w:r w:rsidRPr="00AB6684">
              <w:rPr>
                <w:rFonts w:ascii="Times New Roman" w:hAnsi="Times New Roman" w:cs="Times New Roman"/>
                <w:spacing w:val="-2"/>
                <w:w w:val="55"/>
                <w:sz w:val="28"/>
                <w:szCs w:val="28"/>
              </w:rPr>
              <w:t>Equivalents</w:t>
            </w:r>
          </w:p>
        </w:tc>
        <w:tc>
          <w:tcPr>
            <w:tcW w:w="649" w:type="dxa"/>
          </w:tcPr>
          <w:p w14:paraId="40914713"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715" w:type="dxa"/>
          </w:tcPr>
          <w:p w14:paraId="20606F82" w14:textId="77777777" w:rsidR="00874045" w:rsidRPr="00AB6684" w:rsidRDefault="00874045"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707" w:type="dxa"/>
          </w:tcPr>
          <w:p w14:paraId="2EA28C45" w14:textId="77777777" w:rsidR="00874045" w:rsidRPr="00AB6684" w:rsidRDefault="00874045"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732" w:type="dxa"/>
          </w:tcPr>
          <w:p w14:paraId="2CEBF5D4"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816" w:type="dxa"/>
          </w:tcPr>
          <w:p w14:paraId="734299C8" w14:textId="77777777" w:rsidR="00874045" w:rsidRPr="00AB6684" w:rsidRDefault="00874045"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732" w:type="dxa"/>
          </w:tcPr>
          <w:p w14:paraId="5D1290B4"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714" w:type="dxa"/>
          </w:tcPr>
          <w:p w14:paraId="2C463DC1" w14:textId="77777777" w:rsidR="00874045" w:rsidRPr="00AB6684" w:rsidRDefault="00874045"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689" w:type="dxa"/>
          </w:tcPr>
          <w:p w14:paraId="1DBBF254"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790" w:type="dxa"/>
          </w:tcPr>
          <w:p w14:paraId="4E4C327E" w14:textId="77777777" w:rsidR="00874045" w:rsidRPr="00AB6684" w:rsidRDefault="00874045"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714" w:type="dxa"/>
          </w:tcPr>
          <w:p w14:paraId="5C39EB88" w14:textId="77777777" w:rsidR="00874045" w:rsidRPr="00AB6684" w:rsidRDefault="00874045"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874045" w:rsidRPr="00AB6684" w14:paraId="6E24AFA8" w14:textId="77777777" w:rsidTr="007B522C">
        <w:trPr>
          <w:trHeight w:val="317"/>
        </w:trPr>
        <w:tc>
          <w:tcPr>
            <w:cnfStyle w:val="001000000000" w:firstRow="0" w:lastRow="0" w:firstColumn="1" w:lastColumn="0" w:oddVBand="0" w:evenVBand="0" w:oddHBand="0" w:evenHBand="0" w:firstRowFirstColumn="0" w:firstRowLastColumn="0" w:lastRowFirstColumn="0" w:lastRowLastColumn="0"/>
            <w:tcW w:w="1508" w:type="dxa"/>
          </w:tcPr>
          <w:p w14:paraId="66AC6B81" w14:textId="77777777" w:rsidR="00874045" w:rsidRPr="00AB6684" w:rsidRDefault="00874045" w:rsidP="002F47D4">
            <w:pPr>
              <w:pStyle w:val="TableParagraph"/>
              <w:spacing w:before="22" w:line="281" w:lineRule="exact"/>
              <w:ind w:left="24" w:right="17"/>
              <w:rPr>
                <w:rFonts w:ascii="Times New Roman" w:hAnsi="Times New Roman" w:cs="Times New Roman"/>
                <w:sz w:val="28"/>
                <w:szCs w:val="28"/>
              </w:rPr>
            </w:pPr>
            <w:r w:rsidRPr="00AB6684">
              <w:rPr>
                <w:rFonts w:ascii="Times New Roman" w:hAnsi="Times New Roman" w:cs="Times New Roman"/>
                <w:w w:val="55"/>
                <w:sz w:val="28"/>
                <w:szCs w:val="28"/>
              </w:rPr>
              <w:t>Current</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2"/>
                <w:w w:val="70"/>
                <w:sz w:val="28"/>
                <w:szCs w:val="28"/>
              </w:rPr>
              <w:t>Liabilities</w:t>
            </w:r>
          </w:p>
        </w:tc>
        <w:tc>
          <w:tcPr>
            <w:tcW w:w="649" w:type="dxa"/>
          </w:tcPr>
          <w:p w14:paraId="7FA51FAE"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3793</w:t>
            </w:r>
          </w:p>
        </w:tc>
        <w:tc>
          <w:tcPr>
            <w:tcW w:w="715" w:type="dxa"/>
          </w:tcPr>
          <w:p w14:paraId="7CBD6505" w14:textId="77777777" w:rsidR="00874045" w:rsidRPr="00AB6684" w:rsidRDefault="00874045"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3417</w:t>
            </w:r>
          </w:p>
        </w:tc>
        <w:tc>
          <w:tcPr>
            <w:tcW w:w="707" w:type="dxa"/>
          </w:tcPr>
          <w:p w14:paraId="08D9791D" w14:textId="77777777" w:rsidR="00874045" w:rsidRPr="00AB6684" w:rsidRDefault="00874045"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732" w:type="dxa"/>
          </w:tcPr>
          <w:p w14:paraId="1A081099"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16" w:type="dxa"/>
          </w:tcPr>
          <w:p w14:paraId="427186DD" w14:textId="77777777" w:rsidR="00874045" w:rsidRPr="00AB6684" w:rsidRDefault="00874045"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732" w:type="dxa"/>
          </w:tcPr>
          <w:p w14:paraId="184F987D"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714" w:type="dxa"/>
          </w:tcPr>
          <w:p w14:paraId="4099C2D6" w14:textId="77777777" w:rsidR="00874045" w:rsidRPr="00AB6684" w:rsidRDefault="00874045"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689" w:type="dxa"/>
          </w:tcPr>
          <w:p w14:paraId="65D453E5"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790" w:type="dxa"/>
          </w:tcPr>
          <w:p w14:paraId="1DA37553" w14:textId="77777777" w:rsidR="00874045" w:rsidRPr="00AB6684" w:rsidRDefault="00874045"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714" w:type="dxa"/>
          </w:tcPr>
          <w:p w14:paraId="22D8B1AB" w14:textId="77777777" w:rsidR="00874045" w:rsidRPr="00AB6684" w:rsidRDefault="00874045"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1402E" w:rsidRPr="00AB6684" w14:paraId="5CCD4ED0" w14:textId="77777777" w:rsidTr="007B522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08" w:type="dxa"/>
          </w:tcPr>
          <w:p w14:paraId="1073A543" w14:textId="77777777" w:rsidR="00874045" w:rsidRPr="00AB6684" w:rsidRDefault="00874045" w:rsidP="002F47D4">
            <w:pPr>
              <w:pStyle w:val="TableParagraph"/>
              <w:spacing w:before="22" w:line="281" w:lineRule="exact"/>
              <w:ind w:left="24"/>
              <w:rPr>
                <w:rFonts w:ascii="Times New Roman" w:hAnsi="Times New Roman" w:cs="Times New Roman"/>
                <w:sz w:val="28"/>
                <w:szCs w:val="28"/>
              </w:rPr>
            </w:pPr>
            <w:r w:rsidRPr="00AB6684">
              <w:rPr>
                <w:rFonts w:ascii="Times New Roman" w:hAnsi="Times New Roman" w:cs="Times New Roman"/>
                <w:w w:val="55"/>
                <w:sz w:val="28"/>
                <w:szCs w:val="28"/>
              </w:rPr>
              <w:t>Cash</w:t>
            </w:r>
            <w:r w:rsidRPr="00AB6684">
              <w:rPr>
                <w:rFonts w:ascii="Times New Roman" w:hAnsi="Times New Roman" w:cs="Times New Roman"/>
                <w:spacing w:val="-9"/>
                <w:sz w:val="28"/>
                <w:szCs w:val="28"/>
              </w:rPr>
              <w:t xml:space="preserve"> </w:t>
            </w:r>
            <w:r w:rsidRPr="00AB6684">
              <w:rPr>
                <w:rFonts w:ascii="Times New Roman" w:hAnsi="Times New Roman" w:cs="Times New Roman"/>
                <w:spacing w:val="-2"/>
                <w:w w:val="65"/>
                <w:sz w:val="28"/>
                <w:szCs w:val="28"/>
              </w:rPr>
              <w:t>Ratio</w:t>
            </w:r>
          </w:p>
        </w:tc>
        <w:tc>
          <w:tcPr>
            <w:tcW w:w="649" w:type="dxa"/>
          </w:tcPr>
          <w:p w14:paraId="3F97BE1A" w14:textId="77777777" w:rsidR="00874045" w:rsidRPr="00AB6684" w:rsidRDefault="00874045" w:rsidP="002F47D4">
            <w:pPr>
              <w:pStyle w:val="TableParagraph"/>
              <w:spacing w:before="22" w:line="281"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2.45</w:t>
            </w:r>
          </w:p>
        </w:tc>
        <w:tc>
          <w:tcPr>
            <w:tcW w:w="715" w:type="dxa"/>
          </w:tcPr>
          <w:p w14:paraId="3B64BF37" w14:textId="77777777" w:rsidR="00874045" w:rsidRPr="00AB6684" w:rsidRDefault="00874045" w:rsidP="002F47D4">
            <w:pPr>
              <w:pStyle w:val="TableParagraph"/>
              <w:spacing w:before="22" w:line="281"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9.03</w:t>
            </w:r>
          </w:p>
        </w:tc>
        <w:tc>
          <w:tcPr>
            <w:tcW w:w="707" w:type="dxa"/>
          </w:tcPr>
          <w:p w14:paraId="23087DAB" w14:textId="77777777" w:rsidR="00874045" w:rsidRPr="00AB6684" w:rsidRDefault="00874045" w:rsidP="002F47D4">
            <w:pPr>
              <w:pStyle w:val="TableParagraph"/>
              <w:spacing w:before="22" w:line="281" w:lineRule="exact"/>
              <w:ind w:left="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4.1</w:t>
            </w:r>
          </w:p>
        </w:tc>
        <w:tc>
          <w:tcPr>
            <w:tcW w:w="732" w:type="dxa"/>
          </w:tcPr>
          <w:p w14:paraId="17C9D70D" w14:textId="77777777" w:rsidR="00874045" w:rsidRPr="00AB6684" w:rsidRDefault="00874045" w:rsidP="002F47D4">
            <w:pPr>
              <w:pStyle w:val="TableParagraph"/>
              <w:spacing w:before="22" w:line="281" w:lineRule="exact"/>
              <w:ind w:left="2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70"/>
                <w:sz w:val="28"/>
                <w:szCs w:val="28"/>
              </w:rPr>
              <w:t>7.4</w:t>
            </w:r>
          </w:p>
        </w:tc>
        <w:tc>
          <w:tcPr>
            <w:tcW w:w="816" w:type="dxa"/>
          </w:tcPr>
          <w:p w14:paraId="354BBD9A" w14:textId="77777777" w:rsidR="00874045" w:rsidRPr="00AB6684" w:rsidRDefault="00874045" w:rsidP="002F47D4">
            <w:pPr>
              <w:pStyle w:val="TableParagraph"/>
              <w:spacing w:before="22" w:line="281" w:lineRule="exact"/>
              <w:ind w:left="31"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z w:val="28"/>
                <w:szCs w:val="28"/>
              </w:rPr>
              <w:t>1.2</w:t>
            </w:r>
          </w:p>
        </w:tc>
        <w:tc>
          <w:tcPr>
            <w:tcW w:w="732" w:type="dxa"/>
          </w:tcPr>
          <w:p w14:paraId="35B59968" w14:textId="77777777" w:rsidR="00874045" w:rsidRPr="00AB6684" w:rsidRDefault="00874045" w:rsidP="002F47D4">
            <w:pPr>
              <w:pStyle w:val="TableParagraph"/>
              <w:spacing w:before="22" w:line="281" w:lineRule="exact"/>
              <w:ind w:left="3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70"/>
                <w:sz w:val="28"/>
                <w:szCs w:val="28"/>
              </w:rPr>
              <w:t>1.1</w:t>
            </w:r>
          </w:p>
        </w:tc>
        <w:tc>
          <w:tcPr>
            <w:tcW w:w="714" w:type="dxa"/>
          </w:tcPr>
          <w:p w14:paraId="12CB0A2B" w14:textId="77777777" w:rsidR="00874045" w:rsidRPr="00AB6684" w:rsidRDefault="00874045" w:rsidP="002F47D4">
            <w:pPr>
              <w:pStyle w:val="TableParagraph"/>
              <w:spacing w:before="22" w:line="281" w:lineRule="exact"/>
              <w:ind w:left="2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1.0</w:t>
            </w:r>
          </w:p>
        </w:tc>
        <w:tc>
          <w:tcPr>
            <w:tcW w:w="689" w:type="dxa"/>
          </w:tcPr>
          <w:p w14:paraId="1251CFDE" w14:textId="77777777" w:rsidR="00874045" w:rsidRPr="00AB6684" w:rsidRDefault="00874045" w:rsidP="002F47D4">
            <w:pPr>
              <w:pStyle w:val="TableParagraph"/>
              <w:spacing w:before="22" w:line="281" w:lineRule="exact"/>
              <w:ind w:left="4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0.2</w:t>
            </w:r>
          </w:p>
        </w:tc>
        <w:tc>
          <w:tcPr>
            <w:tcW w:w="790" w:type="dxa"/>
          </w:tcPr>
          <w:p w14:paraId="67A02C9F" w14:textId="77777777" w:rsidR="00874045" w:rsidRPr="00AB6684" w:rsidRDefault="00874045" w:rsidP="002F47D4">
            <w:pPr>
              <w:pStyle w:val="TableParagraph"/>
              <w:spacing w:before="22" w:line="281" w:lineRule="exact"/>
              <w:ind w:left="4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1.7</w:t>
            </w:r>
          </w:p>
        </w:tc>
        <w:tc>
          <w:tcPr>
            <w:tcW w:w="714" w:type="dxa"/>
          </w:tcPr>
          <w:p w14:paraId="06DCB9B7" w14:textId="77777777" w:rsidR="00874045" w:rsidRPr="00AB6684" w:rsidRDefault="00874045" w:rsidP="002F47D4">
            <w:pPr>
              <w:pStyle w:val="TableParagraph"/>
              <w:spacing w:before="22" w:line="281" w:lineRule="exact"/>
              <w:ind w:left="4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70"/>
                <w:sz w:val="28"/>
                <w:szCs w:val="28"/>
              </w:rPr>
              <w:t>0.2</w:t>
            </w:r>
          </w:p>
        </w:tc>
      </w:tr>
    </w:tbl>
    <w:p w14:paraId="4B555748" w14:textId="77777777" w:rsidR="00874045" w:rsidRPr="00AB6684" w:rsidRDefault="00874045" w:rsidP="00874045">
      <w:pPr>
        <w:pStyle w:val="BodyText"/>
        <w:spacing w:before="173"/>
        <w:rPr>
          <w:sz w:val="28"/>
          <w:szCs w:val="28"/>
        </w:rPr>
      </w:pPr>
    </w:p>
    <w:p w14:paraId="24023734" w14:textId="77777777" w:rsidR="00874045" w:rsidRPr="00AB6684" w:rsidRDefault="00874045" w:rsidP="00874045">
      <w:pPr>
        <w:pStyle w:val="BodyText"/>
        <w:spacing w:before="173"/>
        <w:rPr>
          <w:sz w:val="28"/>
          <w:szCs w:val="28"/>
        </w:rPr>
      </w:pPr>
    </w:p>
    <w:p w14:paraId="040C9BC3" w14:textId="77777777" w:rsidR="00874045" w:rsidRPr="00BF2D14" w:rsidRDefault="00874045" w:rsidP="00874045">
      <w:pPr>
        <w:jc w:val="both"/>
      </w:pPr>
    </w:p>
    <w:p w14:paraId="72C04175" w14:textId="77777777" w:rsidR="00BF2D14" w:rsidRPr="00BF2D14" w:rsidRDefault="00BF2D14" w:rsidP="00874045">
      <w:pPr>
        <w:jc w:val="both"/>
      </w:pPr>
    </w:p>
    <w:p w14:paraId="549C197E" w14:textId="77777777" w:rsidR="00BF2D14" w:rsidRPr="00BF2D14" w:rsidRDefault="0081402E" w:rsidP="00BF2D14">
      <w:r w:rsidRPr="00AB6684">
        <w:rPr>
          <w:noProof/>
          <w:sz w:val="28"/>
          <w:szCs w:val="28"/>
        </w:rPr>
        <w:lastRenderedPageBreak/>
        <w:drawing>
          <wp:inline distT="0" distB="0" distL="114300" distR="114300" wp14:anchorId="4018790F" wp14:editId="05E91449">
            <wp:extent cx="5732145" cy="2284985"/>
            <wp:effectExtent l="0" t="0" r="20955" b="20320"/>
            <wp:docPr id="82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8AD783" w14:textId="77777777" w:rsidR="00BF2D14" w:rsidRPr="00BF2D14" w:rsidRDefault="00BF2D14" w:rsidP="00BF2D14"/>
    <w:p w14:paraId="007A5CD0" w14:textId="77777777" w:rsidR="0081402E" w:rsidRPr="00AB6684" w:rsidRDefault="0081402E" w:rsidP="0081402E">
      <w:pPr>
        <w:pStyle w:val="BodyText"/>
        <w:spacing w:before="173" w:line="360" w:lineRule="auto"/>
        <w:jc w:val="both"/>
        <w:rPr>
          <w:sz w:val="28"/>
          <w:szCs w:val="28"/>
        </w:rPr>
      </w:pPr>
      <w:r w:rsidRPr="00AB6684">
        <w:rPr>
          <w:b/>
          <w:sz w:val="28"/>
          <w:szCs w:val="28"/>
        </w:rPr>
        <w:t xml:space="preserve">Interpretation: </w:t>
      </w:r>
      <w:r w:rsidRPr="00AB6684">
        <w:rPr>
          <w:sz w:val="28"/>
          <w:szCs w:val="28"/>
        </w:rPr>
        <w:t>Cash ratio indicates a liquidity</w:t>
      </w:r>
      <w:r w:rsidRPr="00AB6684">
        <w:rPr>
          <w:spacing w:val="-4"/>
          <w:sz w:val="28"/>
          <w:szCs w:val="28"/>
        </w:rPr>
        <w:t xml:space="preserve"> </w:t>
      </w:r>
      <w:r w:rsidRPr="00AB6684">
        <w:rPr>
          <w:sz w:val="28"/>
          <w:szCs w:val="28"/>
        </w:rPr>
        <w:t>measure that shows a company's ability</w:t>
      </w:r>
      <w:r w:rsidRPr="00AB6684">
        <w:rPr>
          <w:spacing w:val="-4"/>
          <w:sz w:val="28"/>
          <w:szCs w:val="28"/>
        </w:rPr>
        <w:t xml:space="preserve"> </w:t>
      </w:r>
      <w:r w:rsidRPr="00AB6684">
        <w:rPr>
          <w:sz w:val="28"/>
          <w:szCs w:val="28"/>
        </w:rPr>
        <w:t>to cover its short- term</w:t>
      </w:r>
      <w:r w:rsidRPr="00AB6684">
        <w:rPr>
          <w:spacing w:val="-2"/>
          <w:sz w:val="28"/>
          <w:szCs w:val="28"/>
        </w:rPr>
        <w:t xml:space="preserve"> </w:t>
      </w:r>
      <w:r w:rsidRPr="00AB6684">
        <w:rPr>
          <w:sz w:val="28"/>
          <w:szCs w:val="28"/>
        </w:rPr>
        <w:t>obligations</w:t>
      </w:r>
      <w:r w:rsidRPr="00AB6684">
        <w:rPr>
          <w:spacing w:val="-2"/>
          <w:sz w:val="28"/>
          <w:szCs w:val="28"/>
        </w:rPr>
        <w:t xml:space="preserve"> </w:t>
      </w:r>
      <w:r w:rsidRPr="00AB6684">
        <w:rPr>
          <w:sz w:val="28"/>
          <w:szCs w:val="28"/>
        </w:rPr>
        <w:t>using</w:t>
      </w:r>
      <w:r w:rsidRPr="00AB6684">
        <w:rPr>
          <w:spacing w:val="-2"/>
          <w:sz w:val="28"/>
          <w:szCs w:val="28"/>
        </w:rPr>
        <w:t xml:space="preserve"> </w:t>
      </w:r>
      <w:r w:rsidRPr="00AB6684">
        <w:rPr>
          <w:sz w:val="28"/>
          <w:szCs w:val="28"/>
        </w:rPr>
        <w:t>only</w:t>
      </w:r>
      <w:r w:rsidRPr="00AB6684">
        <w:rPr>
          <w:spacing w:val="-5"/>
          <w:sz w:val="28"/>
          <w:szCs w:val="28"/>
        </w:rPr>
        <w:t xml:space="preserve"> </w:t>
      </w:r>
      <w:r w:rsidRPr="00AB6684">
        <w:rPr>
          <w:sz w:val="28"/>
          <w:szCs w:val="28"/>
        </w:rPr>
        <w:t>cash and cash equivalent. If</w:t>
      </w:r>
      <w:r w:rsidRPr="00AB6684">
        <w:rPr>
          <w:spacing w:val="-1"/>
          <w:sz w:val="28"/>
          <w:szCs w:val="28"/>
        </w:rPr>
        <w:t xml:space="preserve"> </w:t>
      </w:r>
      <w:r w:rsidRPr="00AB6684">
        <w:rPr>
          <w:sz w:val="28"/>
          <w:szCs w:val="28"/>
        </w:rPr>
        <w:t>cash ratio &gt;1</w:t>
      </w:r>
      <w:r w:rsidRPr="00AB6684">
        <w:rPr>
          <w:spacing w:val="-2"/>
          <w:sz w:val="28"/>
          <w:szCs w:val="28"/>
        </w:rPr>
        <w:t xml:space="preserve"> </w:t>
      </w:r>
      <w:r w:rsidRPr="00AB6684">
        <w:rPr>
          <w:sz w:val="28"/>
          <w:szCs w:val="28"/>
        </w:rPr>
        <w:t>the</w:t>
      </w:r>
      <w:r w:rsidRPr="00AB6684">
        <w:rPr>
          <w:spacing w:val="-3"/>
          <w:sz w:val="28"/>
          <w:szCs w:val="28"/>
        </w:rPr>
        <w:t xml:space="preserve"> </w:t>
      </w:r>
      <w:r w:rsidRPr="00AB6684">
        <w:rPr>
          <w:sz w:val="28"/>
          <w:szCs w:val="28"/>
        </w:rPr>
        <w:t>company</w:t>
      </w:r>
      <w:r w:rsidRPr="00AB6684">
        <w:rPr>
          <w:spacing w:val="-5"/>
          <w:sz w:val="28"/>
          <w:szCs w:val="28"/>
        </w:rPr>
        <w:t xml:space="preserve"> </w:t>
      </w:r>
      <w:r w:rsidRPr="00AB6684">
        <w:rPr>
          <w:sz w:val="28"/>
          <w:szCs w:val="28"/>
        </w:rPr>
        <w:t>has financial well</w:t>
      </w:r>
      <w:r w:rsidRPr="00AB6684">
        <w:rPr>
          <w:spacing w:val="-2"/>
          <w:sz w:val="28"/>
          <w:szCs w:val="28"/>
        </w:rPr>
        <w:t xml:space="preserve"> </w:t>
      </w:r>
      <w:r w:rsidRPr="00AB6684">
        <w:rPr>
          <w:sz w:val="28"/>
          <w:szCs w:val="28"/>
        </w:rPr>
        <w:t>and can pay its liabilities. If cash ratio = 1: The company has sufficient cash to cover its liabilities. If current ratio&lt;1:</w:t>
      </w:r>
      <w:r w:rsidRPr="00AB6684">
        <w:rPr>
          <w:spacing w:val="-7"/>
          <w:sz w:val="28"/>
          <w:szCs w:val="28"/>
        </w:rPr>
        <w:t xml:space="preserve"> </w:t>
      </w:r>
      <w:r w:rsidRPr="00AB6684">
        <w:rPr>
          <w:sz w:val="28"/>
          <w:szCs w:val="28"/>
        </w:rPr>
        <w:t>The</w:t>
      </w:r>
      <w:r w:rsidRPr="00AB6684">
        <w:rPr>
          <w:spacing w:val="-6"/>
          <w:sz w:val="28"/>
          <w:szCs w:val="28"/>
        </w:rPr>
        <w:t xml:space="preserve"> </w:t>
      </w:r>
      <w:r w:rsidRPr="00AB6684">
        <w:rPr>
          <w:sz w:val="28"/>
          <w:szCs w:val="28"/>
        </w:rPr>
        <w:t>company</w:t>
      </w:r>
      <w:r w:rsidRPr="00AB6684">
        <w:rPr>
          <w:spacing w:val="-12"/>
          <w:sz w:val="28"/>
          <w:szCs w:val="28"/>
        </w:rPr>
        <w:t xml:space="preserve"> </w:t>
      </w:r>
      <w:r w:rsidRPr="00AB6684">
        <w:rPr>
          <w:sz w:val="28"/>
          <w:szCs w:val="28"/>
        </w:rPr>
        <w:t>doesn’t</w:t>
      </w:r>
      <w:r w:rsidRPr="00AB6684">
        <w:rPr>
          <w:spacing w:val="-7"/>
          <w:sz w:val="28"/>
          <w:szCs w:val="28"/>
        </w:rPr>
        <w:t xml:space="preserve"> </w:t>
      </w:r>
      <w:r w:rsidRPr="00AB6684">
        <w:rPr>
          <w:sz w:val="28"/>
          <w:szCs w:val="28"/>
        </w:rPr>
        <w:t>have</w:t>
      </w:r>
      <w:r w:rsidRPr="00AB6684">
        <w:rPr>
          <w:spacing w:val="-4"/>
          <w:sz w:val="28"/>
          <w:szCs w:val="28"/>
        </w:rPr>
        <w:t xml:space="preserve"> </w:t>
      </w:r>
      <w:r w:rsidRPr="00AB6684">
        <w:rPr>
          <w:sz w:val="28"/>
          <w:szCs w:val="28"/>
        </w:rPr>
        <w:t>enough</w:t>
      </w:r>
      <w:r w:rsidRPr="00AB6684">
        <w:rPr>
          <w:spacing w:val="-7"/>
          <w:sz w:val="28"/>
          <w:szCs w:val="28"/>
        </w:rPr>
        <w:t xml:space="preserve"> </w:t>
      </w:r>
      <w:r w:rsidRPr="00AB6684">
        <w:rPr>
          <w:sz w:val="28"/>
          <w:szCs w:val="28"/>
        </w:rPr>
        <w:t>cash</w:t>
      </w:r>
      <w:r w:rsidRPr="00AB6684">
        <w:rPr>
          <w:spacing w:val="-7"/>
          <w:sz w:val="28"/>
          <w:szCs w:val="28"/>
        </w:rPr>
        <w:t xml:space="preserve"> </w:t>
      </w:r>
      <w:r w:rsidRPr="00AB6684">
        <w:rPr>
          <w:sz w:val="28"/>
          <w:szCs w:val="28"/>
        </w:rPr>
        <w:t>to</w:t>
      </w:r>
      <w:r w:rsidRPr="00AB6684">
        <w:rPr>
          <w:spacing w:val="-7"/>
          <w:sz w:val="28"/>
          <w:szCs w:val="28"/>
        </w:rPr>
        <w:t xml:space="preserve"> </w:t>
      </w:r>
      <w:r w:rsidRPr="00AB6684">
        <w:rPr>
          <w:sz w:val="28"/>
          <w:szCs w:val="28"/>
        </w:rPr>
        <w:t>repay</w:t>
      </w:r>
      <w:r w:rsidRPr="00AB6684">
        <w:rPr>
          <w:spacing w:val="-12"/>
          <w:sz w:val="28"/>
          <w:szCs w:val="28"/>
        </w:rPr>
        <w:t xml:space="preserve"> </w:t>
      </w:r>
      <w:r w:rsidRPr="00AB6684">
        <w:rPr>
          <w:sz w:val="28"/>
          <w:szCs w:val="28"/>
        </w:rPr>
        <w:t>its</w:t>
      </w:r>
      <w:r w:rsidRPr="00AB6684">
        <w:rPr>
          <w:spacing w:val="-7"/>
          <w:sz w:val="28"/>
          <w:szCs w:val="28"/>
        </w:rPr>
        <w:t xml:space="preserve"> </w:t>
      </w:r>
      <w:r w:rsidRPr="00AB6684">
        <w:rPr>
          <w:sz w:val="28"/>
          <w:szCs w:val="28"/>
        </w:rPr>
        <w:t>liabilities.</w:t>
      </w:r>
      <w:r w:rsidRPr="00AB6684">
        <w:rPr>
          <w:spacing w:val="-5"/>
          <w:sz w:val="28"/>
          <w:szCs w:val="28"/>
        </w:rPr>
        <w:t xml:space="preserve"> </w:t>
      </w:r>
      <w:r w:rsidRPr="00AB6684">
        <w:rPr>
          <w:sz w:val="28"/>
          <w:szCs w:val="28"/>
        </w:rPr>
        <w:t>In</w:t>
      </w:r>
      <w:r w:rsidRPr="00AB6684">
        <w:rPr>
          <w:spacing w:val="-7"/>
          <w:sz w:val="28"/>
          <w:szCs w:val="28"/>
        </w:rPr>
        <w:t xml:space="preserve"> </w:t>
      </w:r>
      <w:r w:rsidRPr="00AB6684">
        <w:rPr>
          <w:sz w:val="28"/>
          <w:szCs w:val="28"/>
        </w:rPr>
        <w:t>square</w:t>
      </w:r>
      <w:r w:rsidRPr="00AB6684">
        <w:rPr>
          <w:spacing w:val="-9"/>
          <w:sz w:val="28"/>
          <w:szCs w:val="28"/>
        </w:rPr>
        <w:t xml:space="preserve"> </w:t>
      </w:r>
      <w:r w:rsidRPr="00AB6684">
        <w:rPr>
          <w:sz w:val="28"/>
          <w:szCs w:val="28"/>
        </w:rPr>
        <w:t>pharmaceuticals,</w:t>
      </w:r>
      <w:r w:rsidRPr="00AB6684">
        <w:rPr>
          <w:spacing w:val="-7"/>
          <w:sz w:val="28"/>
          <w:szCs w:val="28"/>
        </w:rPr>
        <w:t xml:space="preserve"> </w:t>
      </w:r>
      <w:r w:rsidRPr="00AB6684">
        <w:rPr>
          <w:sz w:val="28"/>
          <w:szCs w:val="28"/>
        </w:rPr>
        <w:t>the</w:t>
      </w:r>
      <w:r w:rsidRPr="00AB6684">
        <w:rPr>
          <w:spacing w:val="-8"/>
          <w:sz w:val="28"/>
          <w:szCs w:val="28"/>
        </w:rPr>
        <w:t xml:space="preserve"> </w:t>
      </w:r>
      <w:r w:rsidRPr="00AB6684">
        <w:rPr>
          <w:sz w:val="28"/>
          <w:szCs w:val="28"/>
        </w:rPr>
        <w:t>cash ratio</w:t>
      </w:r>
      <w:r w:rsidRPr="00AB6684">
        <w:rPr>
          <w:spacing w:val="-12"/>
          <w:sz w:val="28"/>
          <w:szCs w:val="28"/>
        </w:rPr>
        <w:t xml:space="preserve"> </w:t>
      </w:r>
      <w:r w:rsidRPr="00AB6684">
        <w:rPr>
          <w:sz w:val="28"/>
          <w:szCs w:val="28"/>
        </w:rPr>
        <w:t>was</w:t>
      </w:r>
      <w:r w:rsidRPr="00AB6684">
        <w:rPr>
          <w:spacing w:val="-11"/>
          <w:sz w:val="28"/>
          <w:szCs w:val="28"/>
        </w:rPr>
        <w:t xml:space="preserve"> 0.2, 0.2 </w:t>
      </w:r>
      <w:r w:rsidRPr="00AB6684">
        <w:rPr>
          <w:sz w:val="28"/>
          <w:szCs w:val="28"/>
        </w:rPr>
        <w:t>consecutively</w:t>
      </w:r>
      <w:r w:rsidRPr="00AB6684">
        <w:rPr>
          <w:spacing w:val="-15"/>
          <w:sz w:val="28"/>
          <w:szCs w:val="28"/>
        </w:rPr>
        <w:t xml:space="preserve"> </w:t>
      </w:r>
      <w:r w:rsidRPr="00AB6684">
        <w:rPr>
          <w:sz w:val="28"/>
          <w:szCs w:val="28"/>
        </w:rPr>
        <w:t>in</w:t>
      </w:r>
      <w:r w:rsidRPr="00AB6684">
        <w:rPr>
          <w:spacing w:val="-8"/>
          <w:sz w:val="28"/>
          <w:szCs w:val="28"/>
        </w:rPr>
        <w:t xml:space="preserve"> 2020 and 2022</w:t>
      </w:r>
      <w:r w:rsidRPr="00AB6684">
        <w:rPr>
          <w:spacing w:val="-11"/>
          <w:sz w:val="28"/>
          <w:szCs w:val="28"/>
        </w:rPr>
        <w:t xml:space="preserve"> </w:t>
      </w:r>
      <w:r w:rsidRPr="00AB6684">
        <w:rPr>
          <w:sz w:val="28"/>
          <w:szCs w:val="28"/>
        </w:rPr>
        <w:t>which</w:t>
      </w:r>
      <w:r w:rsidRPr="00AB6684">
        <w:rPr>
          <w:spacing w:val="-11"/>
          <w:sz w:val="28"/>
          <w:szCs w:val="28"/>
        </w:rPr>
        <w:t xml:space="preserve"> </w:t>
      </w:r>
      <w:r w:rsidRPr="00AB6684">
        <w:rPr>
          <w:sz w:val="28"/>
          <w:szCs w:val="28"/>
        </w:rPr>
        <w:t>are</w:t>
      </w:r>
      <w:r w:rsidRPr="00AB6684">
        <w:rPr>
          <w:spacing w:val="-12"/>
          <w:sz w:val="28"/>
          <w:szCs w:val="28"/>
        </w:rPr>
        <w:t xml:space="preserve"> </w:t>
      </w:r>
      <w:r w:rsidRPr="00AB6684">
        <w:rPr>
          <w:sz w:val="28"/>
          <w:szCs w:val="28"/>
        </w:rPr>
        <w:t>less</w:t>
      </w:r>
      <w:r w:rsidRPr="00AB6684">
        <w:rPr>
          <w:spacing w:val="-11"/>
          <w:sz w:val="28"/>
          <w:szCs w:val="28"/>
        </w:rPr>
        <w:t xml:space="preserve"> </w:t>
      </w:r>
      <w:r w:rsidRPr="00AB6684">
        <w:rPr>
          <w:sz w:val="28"/>
          <w:szCs w:val="28"/>
        </w:rPr>
        <w:t>than</w:t>
      </w:r>
      <w:r w:rsidRPr="00AB6684">
        <w:rPr>
          <w:spacing w:val="-12"/>
          <w:sz w:val="28"/>
          <w:szCs w:val="28"/>
        </w:rPr>
        <w:t xml:space="preserve"> </w:t>
      </w:r>
      <w:r w:rsidRPr="00AB6684">
        <w:rPr>
          <w:sz w:val="28"/>
          <w:szCs w:val="28"/>
        </w:rPr>
        <w:t>1.</w:t>
      </w:r>
      <w:r w:rsidRPr="00AB6684">
        <w:rPr>
          <w:spacing w:val="-9"/>
          <w:sz w:val="28"/>
          <w:szCs w:val="28"/>
        </w:rPr>
        <w:t xml:space="preserve"> </w:t>
      </w:r>
      <w:r w:rsidRPr="00AB6684">
        <w:rPr>
          <w:sz w:val="28"/>
          <w:szCs w:val="28"/>
        </w:rPr>
        <w:t>This</w:t>
      </w:r>
      <w:r w:rsidRPr="00AB6684">
        <w:rPr>
          <w:spacing w:val="-11"/>
          <w:sz w:val="28"/>
          <w:szCs w:val="28"/>
        </w:rPr>
        <w:t xml:space="preserve"> </w:t>
      </w:r>
      <w:r w:rsidRPr="00AB6684">
        <w:rPr>
          <w:sz w:val="28"/>
          <w:szCs w:val="28"/>
        </w:rPr>
        <w:t>not</w:t>
      </w:r>
      <w:r w:rsidRPr="00AB6684">
        <w:rPr>
          <w:spacing w:val="-11"/>
          <w:sz w:val="28"/>
          <w:szCs w:val="28"/>
        </w:rPr>
        <w:t xml:space="preserve"> </w:t>
      </w:r>
      <w:r w:rsidRPr="00AB6684">
        <w:rPr>
          <w:sz w:val="28"/>
          <w:szCs w:val="28"/>
        </w:rPr>
        <w:t>good sign</w:t>
      </w:r>
      <w:r w:rsidRPr="00AB6684">
        <w:rPr>
          <w:spacing w:val="-9"/>
          <w:sz w:val="28"/>
          <w:szCs w:val="28"/>
        </w:rPr>
        <w:t xml:space="preserve"> </w:t>
      </w:r>
      <w:r w:rsidRPr="00AB6684">
        <w:rPr>
          <w:sz w:val="28"/>
          <w:szCs w:val="28"/>
        </w:rPr>
        <w:t>and</w:t>
      </w:r>
      <w:r w:rsidRPr="00AB6684">
        <w:rPr>
          <w:spacing w:val="-7"/>
          <w:sz w:val="28"/>
          <w:szCs w:val="28"/>
        </w:rPr>
        <w:t xml:space="preserve"> </w:t>
      </w:r>
      <w:r w:rsidRPr="00AB6684">
        <w:rPr>
          <w:sz w:val="28"/>
          <w:szCs w:val="28"/>
        </w:rPr>
        <w:t>position</w:t>
      </w:r>
      <w:r w:rsidRPr="00AB6684">
        <w:rPr>
          <w:spacing w:val="-9"/>
          <w:sz w:val="28"/>
          <w:szCs w:val="28"/>
        </w:rPr>
        <w:t xml:space="preserve"> </w:t>
      </w:r>
      <w:r w:rsidRPr="00AB6684">
        <w:rPr>
          <w:sz w:val="28"/>
          <w:szCs w:val="28"/>
        </w:rPr>
        <w:t>to</w:t>
      </w:r>
      <w:r w:rsidRPr="00AB6684">
        <w:rPr>
          <w:spacing w:val="-8"/>
          <w:sz w:val="28"/>
          <w:szCs w:val="28"/>
        </w:rPr>
        <w:t xml:space="preserve"> </w:t>
      </w:r>
      <w:r w:rsidRPr="00AB6684">
        <w:rPr>
          <w:sz w:val="28"/>
          <w:szCs w:val="28"/>
        </w:rPr>
        <w:t>repay</w:t>
      </w:r>
      <w:r w:rsidRPr="00AB6684">
        <w:rPr>
          <w:spacing w:val="-11"/>
          <w:sz w:val="28"/>
          <w:szCs w:val="28"/>
        </w:rPr>
        <w:t xml:space="preserve"> </w:t>
      </w:r>
      <w:r w:rsidRPr="00AB6684">
        <w:rPr>
          <w:sz w:val="28"/>
          <w:szCs w:val="28"/>
        </w:rPr>
        <w:t>its</w:t>
      </w:r>
      <w:r w:rsidRPr="00AB6684">
        <w:rPr>
          <w:spacing w:val="-8"/>
          <w:sz w:val="28"/>
          <w:szCs w:val="28"/>
        </w:rPr>
        <w:t xml:space="preserve"> </w:t>
      </w:r>
      <w:r w:rsidRPr="00AB6684">
        <w:rPr>
          <w:sz w:val="28"/>
          <w:szCs w:val="28"/>
        </w:rPr>
        <w:t>liabilities</w:t>
      </w:r>
      <w:r w:rsidRPr="00AB6684">
        <w:rPr>
          <w:spacing w:val="-9"/>
          <w:sz w:val="28"/>
          <w:szCs w:val="28"/>
        </w:rPr>
        <w:t xml:space="preserve"> </w:t>
      </w:r>
      <w:r w:rsidRPr="00AB6684">
        <w:rPr>
          <w:sz w:val="28"/>
          <w:szCs w:val="28"/>
        </w:rPr>
        <w:t>and</w:t>
      </w:r>
      <w:r w:rsidRPr="00AB6684">
        <w:rPr>
          <w:spacing w:val="-9"/>
          <w:sz w:val="28"/>
          <w:szCs w:val="28"/>
        </w:rPr>
        <w:t xml:space="preserve"> </w:t>
      </w:r>
      <w:r w:rsidRPr="00AB6684">
        <w:rPr>
          <w:sz w:val="28"/>
          <w:szCs w:val="28"/>
        </w:rPr>
        <w:t>this</w:t>
      </w:r>
      <w:r w:rsidRPr="00AB6684">
        <w:rPr>
          <w:spacing w:val="-8"/>
          <w:sz w:val="28"/>
          <w:szCs w:val="28"/>
        </w:rPr>
        <w:t xml:space="preserve"> </w:t>
      </w:r>
      <w:r w:rsidRPr="00AB6684">
        <w:rPr>
          <w:sz w:val="28"/>
          <w:szCs w:val="28"/>
        </w:rPr>
        <w:t>is</w:t>
      </w:r>
      <w:r w:rsidRPr="00AB6684">
        <w:rPr>
          <w:spacing w:val="-8"/>
          <w:sz w:val="28"/>
          <w:szCs w:val="28"/>
        </w:rPr>
        <w:t xml:space="preserve"> </w:t>
      </w:r>
      <w:r w:rsidRPr="00AB6684">
        <w:rPr>
          <w:sz w:val="28"/>
          <w:szCs w:val="28"/>
        </w:rPr>
        <w:t>too</w:t>
      </w:r>
      <w:r w:rsidRPr="00AB6684">
        <w:rPr>
          <w:spacing w:val="-9"/>
          <w:sz w:val="28"/>
          <w:szCs w:val="28"/>
        </w:rPr>
        <w:t xml:space="preserve"> </w:t>
      </w:r>
      <w:r w:rsidRPr="00AB6684">
        <w:rPr>
          <w:sz w:val="28"/>
          <w:szCs w:val="28"/>
        </w:rPr>
        <w:t>risky</w:t>
      </w:r>
      <w:r w:rsidRPr="00AB6684">
        <w:rPr>
          <w:spacing w:val="-11"/>
          <w:sz w:val="28"/>
          <w:szCs w:val="28"/>
        </w:rPr>
        <w:t xml:space="preserve"> </w:t>
      </w:r>
      <w:r w:rsidRPr="00AB6684">
        <w:rPr>
          <w:sz w:val="28"/>
          <w:szCs w:val="28"/>
        </w:rPr>
        <w:t>for</w:t>
      </w:r>
      <w:r w:rsidRPr="00AB6684">
        <w:rPr>
          <w:spacing w:val="-10"/>
          <w:sz w:val="28"/>
          <w:szCs w:val="28"/>
        </w:rPr>
        <w:t xml:space="preserve"> </w:t>
      </w:r>
      <w:r w:rsidRPr="00AB6684">
        <w:rPr>
          <w:sz w:val="28"/>
          <w:szCs w:val="28"/>
        </w:rPr>
        <w:t>the</w:t>
      </w:r>
      <w:r w:rsidRPr="00AB6684">
        <w:rPr>
          <w:spacing w:val="-7"/>
          <w:sz w:val="28"/>
          <w:szCs w:val="28"/>
        </w:rPr>
        <w:t xml:space="preserve"> </w:t>
      </w:r>
      <w:r w:rsidRPr="00AB6684">
        <w:rPr>
          <w:sz w:val="28"/>
          <w:szCs w:val="28"/>
        </w:rPr>
        <w:t>company</w:t>
      </w:r>
      <w:r w:rsidRPr="00AB6684">
        <w:rPr>
          <w:spacing w:val="-11"/>
          <w:sz w:val="28"/>
          <w:szCs w:val="28"/>
        </w:rPr>
        <w:t xml:space="preserve"> </w:t>
      </w:r>
      <w:r w:rsidRPr="00AB6684">
        <w:rPr>
          <w:sz w:val="28"/>
          <w:szCs w:val="28"/>
        </w:rPr>
        <w:t>and</w:t>
      </w:r>
      <w:r w:rsidRPr="00AB6684">
        <w:rPr>
          <w:spacing w:val="-9"/>
          <w:sz w:val="28"/>
          <w:szCs w:val="28"/>
        </w:rPr>
        <w:t xml:space="preserve"> </w:t>
      </w:r>
      <w:r w:rsidRPr="00AB6684">
        <w:rPr>
          <w:sz w:val="28"/>
          <w:szCs w:val="28"/>
        </w:rPr>
        <w:t>have</w:t>
      </w:r>
      <w:r w:rsidRPr="00AB6684">
        <w:rPr>
          <w:spacing w:val="-7"/>
          <w:sz w:val="28"/>
          <w:szCs w:val="28"/>
        </w:rPr>
        <w:t xml:space="preserve"> </w:t>
      </w:r>
      <w:r w:rsidRPr="00AB6684">
        <w:rPr>
          <w:sz w:val="28"/>
          <w:szCs w:val="28"/>
        </w:rPr>
        <w:t>the</w:t>
      </w:r>
      <w:r w:rsidRPr="00AB6684">
        <w:rPr>
          <w:spacing w:val="-9"/>
          <w:sz w:val="28"/>
          <w:szCs w:val="28"/>
        </w:rPr>
        <w:t xml:space="preserve"> </w:t>
      </w:r>
      <w:r w:rsidRPr="00AB6684">
        <w:rPr>
          <w:sz w:val="28"/>
          <w:szCs w:val="28"/>
        </w:rPr>
        <w:t>chance</w:t>
      </w:r>
      <w:r w:rsidRPr="00AB6684">
        <w:rPr>
          <w:spacing w:val="-10"/>
          <w:sz w:val="28"/>
          <w:szCs w:val="28"/>
        </w:rPr>
        <w:t xml:space="preserve"> </w:t>
      </w:r>
      <w:r w:rsidRPr="00AB6684">
        <w:rPr>
          <w:sz w:val="28"/>
          <w:szCs w:val="28"/>
        </w:rPr>
        <w:t>of</w:t>
      </w:r>
      <w:r w:rsidRPr="00AB6684">
        <w:rPr>
          <w:spacing w:val="-9"/>
          <w:sz w:val="28"/>
          <w:szCs w:val="28"/>
        </w:rPr>
        <w:t xml:space="preserve"> </w:t>
      </w:r>
      <w:r w:rsidRPr="00AB6684">
        <w:rPr>
          <w:sz w:val="28"/>
          <w:szCs w:val="28"/>
        </w:rPr>
        <w:t>default. However, the company then in the remaining following years improved gradually day by day. The following</w:t>
      </w:r>
      <w:r w:rsidRPr="00AB6684">
        <w:rPr>
          <w:spacing w:val="-4"/>
          <w:sz w:val="28"/>
          <w:szCs w:val="28"/>
        </w:rPr>
        <w:t xml:space="preserve"> </w:t>
      </w:r>
      <w:r w:rsidRPr="00AB6684">
        <w:rPr>
          <w:sz w:val="28"/>
          <w:szCs w:val="28"/>
        </w:rPr>
        <w:t>ratio</w:t>
      </w:r>
      <w:r w:rsidRPr="00AB6684">
        <w:rPr>
          <w:spacing w:val="-4"/>
          <w:sz w:val="28"/>
          <w:szCs w:val="28"/>
        </w:rPr>
        <w:t xml:space="preserve"> </w:t>
      </w:r>
      <w:r w:rsidRPr="00AB6684">
        <w:rPr>
          <w:sz w:val="28"/>
          <w:szCs w:val="28"/>
        </w:rPr>
        <w:t>were</w:t>
      </w:r>
      <w:r w:rsidRPr="00AB6684">
        <w:rPr>
          <w:spacing w:val="-3"/>
          <w:sz w:val="28"/>
          <w:szCs w:val="28"/>
        </w:rPr>
        <w:t xml:space="preserve"> </w:t>
      </w:r>
      <w:r w:rsidRPr="00AB6684">
        <w:rPr>
          <w:sz w:val="28"/>
          <w:szCs w:val="28"/>
        </w:rPr>
        <w:t>2.45, 9.03, 4.1, 7.4, 1.2, 1.1, and 1.7.</w:t>
      </w:r>
      <w:r w:rsidRPr="00AB6684">
        <w:rPr>
          <w:spacing w:val="-4"/>
          <w:sz w:val="28"/>
          <w:szCs w:val="28"/>
        </w:rPr>
        <w:t xml:space="preserve"> </w:t>
      </w:r>
      <w:r w:rsidRPr="00AB6684">
        <w:rPr>
          <w:sz w:val="28"/>
          <w:szCs w:val="28"/>
        </w:rPr>
        <w:t>So,</w:t>
      </w:r>
      <w:r w:rsidRPr="00AB6684">
        <w:rPr>
          <w:spacing w:val="-2"/>
          <w:sz w:val="28"/>
          <w:szCs w:val="28"/>
        </w:rPr>
        <w:t xml:space="preserve"> </w:t>
      </w:r>
      <w:r w:rsidRPr="00AB6684">
        <w:rPr>
          <w:sz w:val="28"/>
          <w:szCs w:val="28"/>
        </w:rPr>
        <w:t>the</w:t>
      </w:r>
      <w:r w:rsidRPr="00AB6684">
        <w:rPr>
          <w:spacing w:val="-4"/>
          <w:sz w:val="28"/>
          <w:szCs w:val="28"/>
        </w:rPr>
        <w:t xml:space="preserve"> </w:t>
      </w:r>
      <w:r w:rsidRPr="00AB6684">
        <w:rPr>
          <w:sz w:val="28"/>
          <w:szCs w:val="28"/>
        </w:rPr>
        <w:t>paying</w:t>
      </w:r>
      <w:r w:rsidRPr="00AB6684">
        <w:rPr>
          <w:spacing w:val="-4"/>
          <w:sz w:val="28"/>
          <w:szCs w:val="28"/>
        </w:rPr>
        <w:t xml:space="preserve"> </w:t>
      </w:r>
      <w:r w:rsidRPr="00AB6684">
        <w:rPr>
          <w:sz w:val="28"/>
          <w:szCs w:val="28"/>
        </w:rPr>
        <w:t>liabilities</w:t>
      </w:r>
      <w:r w:rsidRPr="00AB6684">
        <w:rPr>
          <w:spacing w:val="-4"/>
          <w:sz w:val="28"/>
          <w:szCs w:val="28"/>
        </w:rPr>
        <w:t xml:space="preserve"> </w:t>
      </w:r>
      <w:r w:rsidRPr="00AB6684">
        <w:rPr>
          <w:sz w:val="28"/>
          <w:szCs w:val="28"/>
        </w:rPr>
        <w:t>ability</w:t>
      </w:r>
      <w:r w:rsidRPr="00AB6684">
        <w:rPr>
          <w:spacing w:val="-9"/>
          <w:sz w:val="28"/>
          <w:szCs w:val="28"/>
        </w:rPr>
        <w:t xml:space="preserve"> </w:t>
      </w:r>
      <w:r w:rsidRPr="00AB6684">
        <w:rPr>
          <w:sz w:val="28"/>
          <w:szCs w:val="28"/>
        </w:rPr>
        <w:t>are</w:t>
      </w:r>
      <w:r w:rsidRPr="00AB6684">
        <w:rPr>
          <w:spacing w:val="-2"/>
          <w:sz w:val="28"/>
          <w:szCs w:val="28"/>
        </w:rPr>
        <w:t xml:space="preserve"> </w:t>
      </w:r>
      <w:r w:rsidRPr="00AB6684">
        <w:rPr>
          <w:sz w:val="28"/>
          <w:szCs w:val="28"/>
        </w:rPr>
        <w:t>getting</w:t>
      </w:r>
      <w:r w:rsidRPr="00AB6684">
        <w:rPr>
          <w:spacing w:val="-3"/>
          <w:sz w:val="28"/>
          <w:szCs w:val="28"/>
        </w:rPr>
        <w:t xml:space="preserve"> </w:t>
      </w:r>
      <w:r w:rsidRPr="00AB6684">
        <w:rPr>
          <w:sz w:val="28"/>
          <w:szCs w:val="28"/>
        </w:rPr>
        <w:t>well in square pharmaceuticals.</w:t>
      </w:r>
    </w:p>
    <w:p w14:paraId="71474F15" w14:textId="77777777" w:rsidR="00BF2D14" w:rsidRPr="00BF2D14" w:rsidRDefault="00BF2D14" w:rsidP="00BF2D14"/>
    <w:p w14:paraId="57B1C952" w14:textId="77777777" w:rsidR="0081402E" w:rsidRDefault="0081402E" w:rsidP="00BF2D14"/>
    <w:p w14:paraId="5A853B5C" w14:textId="77777777" w:rsidR="0081402E" w:rsidRPr="0081402E" w:rsidRDefault="0081402E" w:rsidP="0081402E"/>
    <w:p w14:paraId="444319D4" w14:textId="77777777" w:rsidR="0081402E" w:rsidRPr="0081402E" w:rsidRDefault="0081402E" w:rsidP="0081402E"/>
    <w:p w14:paraId="5D42B8F3" w14:textId="77777777" w:rsidR="0081402E" w:rsidRPr="0081402E" w:rsidRDefault="0081402E" w:rsidP="0081402E"/>
    <w:p w14:paraId="63BE216F" w14:textId="77777777" w:rsidR="0081402E" w:rsidRPr="0081402E" w:rsidRDefault="0081402E" w:rsidP="0081402E"/>
    <w:p w14:paraId="10159364" w14:textId="77777777" w:rsidR="0081402E" w:rsidRPr="0081402E" w:rsidRDefault="0081402E" w:rsidP="0081402E"/>
    <w:p w14:paraId="26C424AB" w14:textId="77777777" w:rsidR="0081402E" w:rsidRDefault="0081402E" w:rsidP="0081402E"/>
    <w:p w14:paraId="4DBF7695" w14:textId="77777777" w:rsidR="003410E7" w:rsidRDefault="0081402E" w:rsidP="0081402E">
      <w:pPr>
        <w:tabs>
          <w:tab w:val="left" w:pos="2062"/>
        </w:tabs>
      </w:pPr>
      <w:r>
        <w:tab/>
      </w:r>
    </w:p>
    <w:p w14:paraId="45351064" w14:textId="77777777" w:rsidR="0081402E" w:rsidRDefault="0081402E" w:rsidP="0081402E">
      <w:pPr>
        <w:tabs>
          <w:tab w:val="left" w:pos="2062"/>
        </w:tabs>
      </w:pPr>
    </w:p>
    <w:p w14:paraId="1FC29323" w14:textId="77777777" w:rsidR="00C41CEA" w:rsidRDefault="00C41CEA" w:rsidP="0081402E">
      <w:pPr>
        <w:pStyle w:val="Heading3"/>
      </w:pPr>
      <w:bookmarkStart w:id="69" w:name="_Toc178024973"/>
    </w:p>
    <w:p w14:paraId="06937225" w14:textId="77777777" w:rsidR="00C41CEA" w:rsidRPr="00804943" w:rsidRDefault="000D3181" w:rsidP="000D3181">
      <w:pPr>
        <w:pStyle w:val="Heading3"/>
        <w:tabs>
          <w:tab w:val="left" w:pos="3539"/>
        </w:tabs>
        <w:ind w:firstLine="720"/>
        <w:rPr>
          <w:color w:val="548DD4" w:themeColor="text2" w:themeTint="99"/>
        </w:rPr>
      </w:pPr>
      <w:r>
        <w:rPr>
          <w:color w:val="548DD4" w:themeColor="text2" w:themeTint="99"/>
        </w:rPr>
        <w:tab/>
      </w:r>
    </w:p>
    <w:p w14:paraId="618EB368" w14:textId="77777777" w:rsidR="0081402E" w:rsidRPr="000D3181" w:rsidRDefault="0081402E" w:rsidP="000D3181">
      <w:pPr>
        <w:pStyle w:val="Heading2"/>
        <w:rPr>
          <w:sz w:val="32"/>
        </w:rPr>
      </w:pPr>
      <w:bookmarkStart w:id="70" w:name="_Toc178883944"/>
      <w:r w:rsidRPr="000D3181">
        <w:rPr>
          <w:sz w:val="32"/>
        </w:rPr>
        <w:t>FIXED</w:t>
      </w:r>
      <w:r w:rsidRPr="000D3181">
        <w:rPr>
          <w:spacing w:val="-1"/>
          <w:sz w:val="32"/>
        </w:rPr>
        <w:t xml:space="preserve"> </w:t>
      </w:r>
      <w:r w:rsidRPr="000D3181">
        <w:rPr>
          <w:sz w:val="32"/>
        </w:rPr>
        <w:t>ASSETS</w:t>
      </w:r>
      <w:r w:rsidRPr="000D3181">
        <w:rPr>
          <w:spacing w:val="-1"/>
          <w:sz w:val="32"/>
        </w:rPr>
        <w:t xml:space="preserve"> </w:t>
      </w:r>
      <w:r w:rsidRPr="000D3181">
        <w:rPr>
          <w:spacing w:val="-2"/>
          <w:sz w:val="32"/>
        </w:rPr>
        <w:t>TURNOVER:</w:t>
      </w:r>
      <w:bookmarkEnd w:id="69"/>
      <w:bookmarkEnd w:id="70"/>
    </w:p>
    <w:p w14:paraId="3A857EF0" w14:textId="77777777" w:rsidR="0081402E" w:rsidRDefault="0081402E" w:rsidP="0081402E">
      <w:pPr>
        <w:pStyle w:val="BodyText"/>
        <w:spacing w:before="240" w:line="276" w:lineRule="auto"/>
        <w:ind w:left="132" w:right="330"/>
        <w:jc w:val="both"/>
        <w:rPr>
          <w:sz w:val="28"/>
          <w:szCs w:val="28"/>
        </w:rPr>
      </w:pPr>
      <w:r w:rsidRPr="00AB6684">
        <w:rPr>
          <w:sz w:val="28"/>
          <w:szCs w:val="28"/>
        </w:rPr>
        <w:t>Fixed asset turnover is the ratio of net sales divided by net fixed assets. This ratio is one of the efficiency ratios used by analysts to determine the overall effective utilization of the resources by a company. It measures the productivity of the company’s fixed assets to generate revenue. In other words, it indicates how efficiently the management has been able to put to use its fixed investments to earn more and more revenue. It is expressed as:</w:t>
      </w:r>
    </w:p>
    <w:p w14:paraId="2E639514" w14:textId="77777777" w:rsidR="0081402E" w:rsidRPr="00AB6684" w:rsidRDefault="0081402E" w:rsidP="0081402E">
      <w:pPr>
        <w:pStyle w:val="BodyText"/>
        <w:spacing w:before="240" w:line="276" w:lineRule="auto"/>
        <w:ind w:left="132" w:right="330"/>
        <w:jc w:val="both"/>
        <w:rPr>
          <w:sz w:val="28"/>
          <w:szCs w:val="28"/>
        </w:rPr>
      </w:pPr>
    </w:p>
    <w:p w14:paraId="3D5AFC94" w14:textId="77777777" w:rsidR="0081402E" w:rsidRPr="00481BA9" w:rsidRDefault="0081402E" w:rsidP="0081402E">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Net Sales</m:t>
            </m:r>
          </m:num>
          <m:den>
            <m:r>
              <w:rPr>
                <w:rFonts w:ascii="Cambria Math" w:hAnsi="Cambria Math"/>
                <w:sz w:val="32"/>
                <w:szCs w:val="28"/>
              </w:rPr>
              <m:t>Fixed Asset</m:t>
            </m:r>
          </m:den>
        </m:f>
      </m:oMath>
    </w:p>
    <w:p w14:paraId="66988B36" w14:textId="77777777" w:rsidR="0081402E" w:rsidRDefault="0081402E" w:rsidP="0081402E">
      <w:pPr>
        <w:tabs>
          <w:tab w:val="left" w:pos="2062"/>
        </w:tabs>
      </w:pPr>
    </w:p>
    <w:p w14:paraId="05218178" w14:textId="77777777" w:rsidR="0081402E" w:rsidRDefault="0081402E" w:rsidP="0081402E">
      <w:pPr>
        <w:tabs>
          <w:tab w:val="left" w:pos="2062"/>
        </w:tabs>
      </w:pPr>
    </w:p>
    <w:p w14:paraId="71708CD1" w14:textId="77777777" w:rsidR="0081402E" w:rsidRDefault="0081402E" w:rsidP="0081402E">
      <w:pPr>
        <w:pStyle w:val="BodyText"/>
        <w:spacing w:before="1" w:line="276" w:lineRule="auto"/>
        <w:ind w:left="132" w:right="328"/>
        <w:jc w:val="both"/>
        <w:rPr>
          <w:b/>
          <w:bCs/>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Pr>
          <w:b/>
          <w:sz w:val="28"/>
          <w:szCs w:val="28"/>
        </w:rPr>
        <w:t xml:space="preserve">Bata </w:t>
      </w:r>
      <w:r w:rsidRPr="003A605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w:t>
      </w:r>
      <w:r w:rsidRPr="00AB6684">
        <w:rPr>
          <w:b/>
          <w:bCs/>
          <w:sz w:val="28"/>
          <w:szCs w:val="28"/>
        </w:rPr>
        <w:t xml:space="preserve">Fixed asset </w:t>
      </w:r>
      <w:proofErr w:type="gramStart"/>
      <w:r w:rsidRPr="00AB6684">
        <w:rPr>
          <w:b/>
          <w:bCs/>
          <w:sz w:val="28"/>
          <w:szCs w:val="28"/>
        </w:rPr>
        <w:t>turnover</w:t>
      </w:r>
      <w:r>
        <w:rPr>
          <w:b/>
          <w:bCs/>
          <w:sz w:val="28"/>
          <w:szCs w:val="28"/>
        </w:rPr>
        <w:t xml:space="preserve"> :</w:t>
      </w:r>
      <w:proofErr w:type="gramEnd"/>
    </w:p>
    <w:p w14:paraId="05D71EEC" w14:textId="77777777" w:rsidR="0081402E" w:rsidRPr="00AB6684" w:rsidRDefault="0081402E" w:rsidP="0081402E">
      <w:pPr>
        <w:pStyle w:val="BodyText"/>
        <w:spacing w:before="1" w:line="276" w:lineRule="auto"/>
        <w:ind w:left="132" w:right="328"/>
        <w:jc w:val="both"/>
        <w:rPr>
          <w:b/>
          <w:bCs/>
          <w:sz w:val="28"/>
          <w:szCs w:val="28"/>
        </w:rPr>
      </w:pPr>
    </w:p>
    <w:tbl>
      <w:tblPr>
        <w:tblStyle w:val="LightShading-Accent5"/>
        <w:tblW w:w="9635" w:type="dxa"/>
        <w:tblLayout w:type="fixed"/>
        <w:tblLook w:val="04A0" w:firstRow="1" w:lastRow="0" w:firstColumn="1" w:lastColumn="0" w:noHBand="0" w:noVBand="1"/>
      </w:tblPr>
      <w:tblGrid>
        <w:gridCol w:w="1385"/>
        <w:gridCol w:w="825"/>
        <w:gridCol w:w="825"/>
        <w:gridCol w:w="825"/>
        <w:gridCol w:w="825"/>
        <w:gridCol w:w="825"/>
        <w:gridCol w:w="825"/>
        <w:gridCol w:w="825"/>
        <w:gridCol w:w="825"/>
        <w:gridCol w:w="825"/>
        <w:gridCol w:w="825"/>
      </w:tblGrid>
      <w:tr w:rsidR="0081402E" w:rsidRPr="00AB6684" w14:paraId="4DEAA59D" w14:textId="77777777" w:rsidTr="0081402E">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385" w:type="dxa"/>
          </w:tcPr>
          <w:p w14:paraId="28C9F3EA" w14:textId="77777777" w:rsidR="0081402E" w:rsidRPr="00AB6684" w:rsidRDefault="0081402E" w:rsidP="002F47D4">
            <w:pPr>
              <w:pStyle w:val="TableParagraph"/>
              <w:spacing w:before="118" w:line="249" w:lineRule="exact"/>
              <w:ind w:left="19"/>
              <w:rPr>
                <w:rFonts w:ascii="Times New Roman" w:hAnsi="Times New Roman" w:cs="Times New Roman"/>
                <w:sz w:val="28"/>
                <w:szCs w:val="28"/>
              </w:rPr>
            </w:pPr>
            <w:r w:rsidRPr="00AB6684">
              <w:rPr>
                <w:rFonts w:ascii="Times New Roman" w:hAnsi="Times New Roman" w:cs="Times New Roman"/>
                <w:spacing w:val="-4"/>
                <w:w w:val="70"/>
                <w:sz w:val="28"/>
                <w:szCs w:val="28"/>
              </w:rPr>
              <w:t>Year</w:t>
            </w:r>
          </w:p>
        </w:tc>
        <w:tc>
          <w:tcPr>
            <w:tcW w:w="825" w:type="dxa"/>
          </w:tcPr>
          <w:p w14:paraId="669F29FA" w14:textId="77777777" w:rsidR="0081402E" w:rsidRPr="00AB6684" w:rsidRDefault="0081402E" w:rsidP="002F47D4">
            <w:pPr>
              <w:pStyle w:val="TableParagraph"/>
              <w:spacing w:before="118" w:line="249" w:lineRule="exact"/>
              <w:ind w:left="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2012-</w:t>
            </w:r>
            <w:r w:rsidRPr="00AB6684">
              <w:rPr>
                <w:rFonts w:ascii="Times New Roman" w:hAnsi="Times New Roman" w:cs="Times New Roman"/>
                <w:spacing w:val="-4"/>
                <w:w w:val="65"/>
                <w:sz w:val="28"/>
                <w:szCs w:val="28"/>
              </w:rPr>
              <w:t>2013</w:t>
            </w:r>
          </w:p>
        </w:tc>
        <w:tc>
          <w:tcPr>
            <w:tcW w:w="825" w:type="dxa"/>
          </w:tcPr>
          <w:p w14:paraId="031A5116" w14:textId="77777777" w:rsidR="0081402E" w:rsidRPr="00AB6684" w:rsidRDefault="0081402E" w:rsidP="002F47D4">
            <w:pPr>
              <w:pStyle w:val="TableParagraph"/>
              <w:spacing w:before="118" w:line="249" w:lineRule="exact"/>
              <w:ind w:left="1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2013-</w:t>
            </w:r>
            <w:r w:rsidRPr="00AB6684">
              <w:rPr>
                <w:rFonts w:ascii="Times New Roman" w:hAnsi="Times New Roman" w:cs="Times New Roman"/>
                <w:spacing w:val="-4"/>
                <w:w w:val="65"/>
                <w:sz w:val="28"/>
                <w:szCs w:val="28"/>
              </w:rPr>
              <w:t>2014</w:t>
            </w:r>
          </w:p>
        </w:tc>
        <w:tc>
          <w:tcPr>
            <w:tcW w:w="825" w:type="dxa"/>
          </w:tcPr>
          <w:p w14:paraId="23A576BC" w14:textId="77777777" w:rsidR="0081402E" w:rsidRPr="00AB6684" w:rsidRDefault="0081402E" w:rsidP="002F47D4">
            <w:pPr>
              <w:pStyle w:val="TableParagraph"/>
              <w:spacing w:before="118" w:line="249" w:lineRule="exact"/>
              <w:ind w:left="1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2014-</w:t>
            </w:r>
            <w:r w:rsidRPr="00AB6684">
              <w:rPr>
                <w:rFonts w:ascii="Times New Roman" w:hAnsi="Times New Roman" w:cs="Times New Roman"/>
                <w:spacing w:val="-4"/>
                <w:w w:val="65"/>
                <w:sz w:val="28"/>
                <w:szCs w:val="28"/>
              </w:rPr>
              <w:t>2015</w:t>
            </w:r>
          </w:p>
        </w:tc>
        <w:tc>
          <w:tcPr>
            <w:tcW w:w="825" w:type="dxa"/>
          </w:tcPr>
          <w:p w14:paraId="1DC8D78D" w14:textId="77777777" w:rsidR="0081402E" w:rsidRPr="00AB6684" w:rsidRDefault="0081402E" w:rsidP="002F47D4">
            <w:pPr>
              <w:pStyle w:val="TableParagraph"/>
              <w:spacing w:before="118" w:line="249" w:lineRule="exact"/>
              <w:ind w:left="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2015-</w:t>
            </w:r>
            <w:r w:rsidRPr="00AB6684">
              <w:rPr>
                <w:rFonts w:ascii="Times New Roman" w:hAnsi="Times New Roman" w:cs="Times New Roman"/>
                <w:spacing w:val="-4"/>
                <w:w w:val="65"/>
                <w:sz w:val="28"/>
                <w:szCs w:val="28"/>
              </w:rPr>
              <w:t>2016</w:t>
            </w:r>
          </w:p>
        </w:tc>
        <w:tc>
          <w:tcPr>
            <w:tcW w:w="825" w:type="dxa"/>
          </w:tcPr>
          <w:p w14:paraId="3D02111E" w14:textId="77777777" w:rsidR="0081402E" w:rsidRPr="00AB6684" w:rsidRDefault="0081402E" w:rsidP="002F47D4">
            <w:pPr>
              <w:pStyle w:val="TableParagraph"/>
              <w:spacing w:before="118" w:line="249" w:lineRule="exact"/>
              <w:ind w:left="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2016-</w:t>
            </w:r>
            <w:r w:rsidRPr="00AB6684">
              <w:rPr>
                <w:rFonts w:ascii="Times New Roman" w:hAnsi="Times New Roman" w:cs="Times New Roman"/>
                <w:spacing w:val="-4"/>
                <w:w w:val="65"/>
                <w:sz w:val="28"/>
                <w:szCs w:val="28"/>
              </w:rPr>
              <w:t>2017</w:t>
            </w:r>
          </w:p>
        </w:tc>
        <w:tc>
          <w:tcPr>
            <w:tcW w:w="825" w:type="dxa"/>
          </w:tcPr>
          <w:p w14:paraId="13577E06" w14:textId="77777777" w:rsidR="0081402E" w:rsidRPr="00AB6684" w:rsidRDefault="0081402E" w:rsidP="002F47D4">
            <w:pPr>
              <w:pStyle w:val="TableParagraph"/>
              <w:spacing w:before="118" w:line="249" w:lineRule="exact"/>
              <w:ind w:left="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2017-</w:t>
            </w:r>
            <w:r w:rsidRPr="00AB6684">
              <w:rPr>
                <w:rFonts w:ascii="Times New Roman" w:hAnsi="Times New Roman" w:cs="Times New Roman"/>
                <w:spacing w:val="-4"/>
                <w:w w:val="65"/>
                <w:sz w:val="28"/>
                <w:szCs w:val="28"/>
              </w:rPr>
              <w:t>2018</w:t>
            </w:r>
          </w:p>
        </w:tc>
        <w:tc>
          <w:tcPr>
            <w:tcW w:w="825" w:type="dxa"/>
          </w:tcPr>
          <w:p w14:paraId="1E8A62A8" w14:textId="77777777" w:rsidR="0081402E" w:rsidRPr="00AB6684" w:rsidRDefault="0081402E" w:rsidP="002F47D4">
            <w:pPr>
              <w:pStyle w:val="TableParagraph"/>
              <w:spacing w:before="118" w:line="249" w:lineRule="exact"/>
              <w:ind w:left="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2018-</w:t>
            </w:r>
            <w:r w:rsidRPr="00AB6684">
              <w:rPr>
                <w:rFonts w:ascii="Times New Roman" w:hAnsi="Times New Roman" w:cs="Times New Roman"/>
                <w:spacing w:val="-4"/>
                <w:w w:val="65"/>
                <w:sz w:val="28"/>
                <w:szCs w:val="28"/>
              </w:rPr>
              <w:t>2019</w:t>
            </w:r>
          </w:p>
        </w:tc>
        <w:tc>
          <w:tcPr>
            <w:tcW w:w="825" w:type="dxa"/>
          </w:tcPr>
          <w:p w14:paraId="3DF77C88" w14:textId="77777777" w:rsidR="0081402E" w:rsidRPr="00AB6684" w:rsidRDefault="0081402E" w:rsidP="002F47D4">
            <w:pPr>
              <w:pStyle w:val="TableParagraph"/>
              <w:spacing w:before="118" w:line="249" w:lineRule="exact"/>
              <w:ind w:left="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2019-</w:t>
            </w:r>
            <w:r w:rsidRPr="00AB6684">
              <w:rPr>
                <w:rFonts w:ascii="Times New Roman" w:hAnsi="Times New Roman" w:cs="Times New Roman"/>
                <w:spacing w:val="-4"/>
                <w:w w:val="65"/>
                <w:sz w:val="28"/>
                <w:szCs w:val="28"/>
              </w:rPr>
              <w:t>2020</w:t>
            </w:r>
          </w:p>
        </w:tc>
        <w:tc>
          <w:tcPr>
            <w:tcW w:w="825" w:type="dxa"/>
          </w:tcPr>
          <w:p w14:paraId="5A713B68" w14:textId="77777777" w:rsidR="0081402E" w:rsidRPr="00AB6684" w:rsidRDefault="0081402E" w:rsidP="002F47D4">
            <w:pPr>
              <w:pStyle w:val="TableParagraph"/>
              <w:spacing w:before="118" w:line="249" w:lineRule="exact"/>
              <w:ind w:left="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2020-</w:t>
            </w:r>
            <w:r w:rsidRPr="00AB6684">
              <w:rPr>
                <w:rFonts w:ascii="Times New Roman" w:hAnsi="Times New Roman" w:cs="Times New Roman"/>
                <w:spacing w:val="-4"/>
                <w:w w:val="65"/>
                <w:sz w:val="28"/>
                <w:szCs w:val="28"/>
              </w:rPr>
              <w:t>2021</w:t>
            </w:r>
          </w:p>
        </w:tc>
        <w:tc>
          <w:tcPr>
            <w:tcW w:w="825" w:type="dxa"/>
          </w:tcPr>
          <w:p w14:paraId="4500E1FE" w14:textId="77777777" w:rsidR="0081402E" w:rsidRPr="00AB6684" w:rsidRDefault="0081402E" w:rsidP="002F47D4">
            <w:pPr>
              <w:pStyle w:val="TableParagraph"/>
              <w:spacing w:before="118" w:line="249" w:lineRule="exact"/>
              <w:ind w:left="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55"/>
                <w:sz w:val="28"/>
                <w:szCs w:val="28"/>
              </w:rPr>
              <w:t>2021-</w:t>
            </w:r>
            <w:r w:rsidRPr="00AB6684">
              <w:rPr>
                <w:rFonts w:ascii="Times New Roman" w:hAnsi="Times New Roman" w:cs="Times New Roman"/>
                <w:spacing w:val="-4"/>
                <w:w w:val="65"/>
                <w:sz w:val="28"/>
                <w:szCs w:val="28"/>
              </w:rPr>
              <w:t>2022</w:t>
            </w:r>
          </w:p>
        </w:tc>
      </w:tr>
      <w:tr w:rsidR="0081402E" w:rsidRPr="00AB6684" w14:paraId="6B487111" w14:textId="77777777" w:rsidTr="0081402E">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385" w:type="dxa"/>
          </w:tcPr>
          <w:p w14:paraId="3DE057CB" w14:textId="77777777" w:rsidR="0081402E" w:rsidRPr="00AB6684" w:rsidRDefault="0081402E" w:rsidP="002F47D4">
            <w:pPr>
              <w:pStyle w:val="TableParagraph"/>
              <w:spacing w:before="178" w:line="247" w:lineRule="exact"/>
              <w:ind w:left="19" w:right="13"/>
              <w:rPr>
                <w:rFonts w:ascii="Times New Roman" w:hAnsi="Times New Roman" w:cs="Times New Roman"/>
                <w:sz w:val="28"/>
                <w:szCs w:val="28"/>
              </w:rPr>
            </w:pPr>
            <w:r w:rsidRPr="00AB6684">
              <w:rPr>
                <w:rFonts w:ascii="Times New Roman" w:hAnsi="Times New Roman" w:cs="Times New Roman"/>
                <w:w w:val="55"/>
                <w:sz w:val="28"/>
                <w:szCs w:val="28"/>
              </w:rPr>
              <w:t>Net</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4"/>
                <w:w w:val="70"/>
                <w:sz w:val="28"/>
                <w:szCs w:val="28"/>
              </w:rPr>
              <w:t>Sales</w:t>
            </w:r>
          </w:p>
        </w:tc>
        <w:tc>
          <w:tcPr>
            <w:tcW w:w="825" w:type="dxa"/>
          </w:tcPr>
          <w:p w14:paraId="6294E5D4" w14:textId="77777777" w:rsidR="0081402E" w:rsidRPr="00AB6684" w:rsidRDefault="0081402E" w:rsidP="002F47D4">
            <w:pPr>
              <w:pStyle w:val="TableParagraph"/>
              <w:spacing w:before="12" w:line="212" w:lineRule="exact"/>
              <w:ind w:left="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21298</w:t>
            </w:r>
          </w:p>
        </w:tc>
        <w:tc>
          <w:tcPr>
            <w:tcW w:w="825" w:type="dxa"/>
          </w:tcPr>
          <w:p w14:paraId="0541E31D" w14:textId="77777777" w:rsidR="0081402E" w:rsidRPr="00AB6684" w:rsidRDefault="0081402E" w:rsidP="002F47D4">
            <w:pPr>
              <w:pStyle w:val="TableParagraph"/>
              <w:spacing w:before="12" w:line="212" w:lineRule="exact"/>
              <w:ind w:left="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80"/>
                <w:sz w:val="28"/>
                <w:szCs w:val="28"/>
              </w:rPr>
              <w:t>27808</w:t>
            </w:r>
          </w:p>
        </w:tc>
        <w:tc>
          <w:tcPr>
            <w:tcW w:w="825" w:type="dxa"/>
          </w:tcPr>
          <w:p w14:paraId="4BB294FE" w14:textId="77777777" w:rsidR="0081402E" w:rsidRPr="00AB6684" w:rsidRDefault="0081402E" w:rsidP="002F47D4">
            <w:pPr>
              <w:pStyle w:val="TableParagraph"/>
              <w:spacing w:before="12" w:line="212"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24753</w:t>
            </w:r>
          </w:p>
        </w:tc>
        <w:tc>
          <w:tcPr>
            <w:tcW w:w="825" w:type="dxa"/>
          </w:tcPr>
          <w:p w14:paraId="1D0ABCBA" w14:textId="77777777" w:rsidR="0081402E" w:rsidRPr="00AB6684" w:rsidRDefault="0081402E" w:rsidP="002F47D4">
            <w:pPr>
              <w:pStyle w:val="TableParagraph"/>
              <w:spacing w:before="12" w:line="212" w:lineRule="exact"/>
              <w:ind w:left="1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75"/>
                <w:sz w:val="28"/>
                <w:szCs w:val="28"/>
              </w:rPr>
              <w:t>25438</w:t>
            </w:r>
          </w:p>
        </w:tc>
        <w:tc>
          <w:tcPr>
            <w:tcW w:w="825" w:type="dxa"/>
          </w:tcPr>
          <w:p w14:paraId="3FF6E6FD" w14:textId="77777777" w:rsidR="0081402E" w:rsidRPr="00AB6684" w:rsidRDefault="0081402E" w:rsidP="002F47D4">
            <w:pPr>
              <w:pStyle w:val="TableParagraph"/>
              <w:spacing w:before="12" w:line="212" w:lineRule="exact"/>
              <w:ind w:left="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26872</w:t>
            </w:r>
          </w:p>
        </w:tc>
        <w:tc>
          <w:tcPr>
            <w:tcW w:w="825" w:type="dxa"/>
          </w:tcPr>
          <w:p w14:paraId="7E085352" w14:textId="77777777" w:rsidR="0081402E" w:rsidRPr="00AB6684" w:rsidRDefault="0081402E" w:rsidP="002F47D4">
            <w:pPr>
              <w:pStyle w:val="TableParagraph"/>
              <w:spacing w:before="12" w:line="212" w:lineRule="exact"/>
              <w:ind w:left="1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29970</w:t>
            </w:r>
          </w:p>
        </w:tc>
        <w:tc>
          <w:tcPr>
            <w:tcW w:w="825" w:type="dxa"/>
          </w:tcPr>
          <w:p w14:paraId="207161B5" w14:textId="77777777" w:rsidR="0081402E" w:rsidRPr="00AB6684" w:rsidRDefault="0081402E" w:rsidP="002F47D4">
            <w:pPr>
              <w:pStyle w:val="TableParagraph"/>
              <w:spacing w:before="12" w:line="212" w:lineRule="exact"/>
              <w:ind w:left="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8"/>
                <w:w w:val="80"/>
                <w:sz w:val="28"/>
                <w:szCs w:val="28"/>
              </w:rPr>
              <w:t>31223</w:t>
            </w:r>
          </w:p>
        </w:tc>
        <w:tc>
          <w:tcPr>
            <w:tcW w:w="825" w:type="dxa"/>
          </w:tcPr>
          <w:p w14:paraId="38BE2C67" w14:textId="77777777" w:rsidR="0081402E" w:rsidRPr="00AB6684" w:rsidRDefault="0081402E" w:rsidP="002F47D4">
            <w:pPr>
              <w:pStyle w:val="TableParagraph"/>
              <w:spacing w:before="12" w:line="212" w:lineRule="exact"/>
              <w:ind w:left="1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18013</w:t>
            </w:r>
          </w:p>
        </w:tc>
        <w:tc>
          <w:tcPr>
            <w:tcW w:w="825" w:type="dxa"/>
          </w:tcPr>
          <w:p w14:paraId="72BA487A" w14:textId="77777777" w:rsidR="0081402E" w:rsidRPr="00AB6684" w:rsidRDefault="0081402E" w:rsidP="002F47D4">
            <w:pPr>
              <w:pStyle w:val="TableParagraph"/>
              <w:spacing w:before="12" w:line="212" w:lineRule="exact"/>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24436</w:t>
            </w:r>
          </w:p>
        </w:tc>
        <w:tc>
          <w:tcPr>
            <w:tcW w:w="825" w:type="dxa"/>
          </w:tcPr>
          <w:p w14:paraId="6F7B6116" w14:textId="77777777" w:rsidR="0081402E" w:rsidRPr="00AB6684" w:rsidRDefault="0081402E" w:rsidP="002F47D4">
            <w:pPr>
              <w:pStyle w:val="TableParagraph"/>
              <w:spacing w:before="12" w:line="212" w:lineRule="exact"/>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34889</w:t>
            </w:r>
          </w:p>
        </w:tc>
      </w:tr>
      <w:tr w:rsidR="0081402E" w:rsidRPr="00AB6684" w14:paraId="501D134E" w14:textId="77777777" w:rsidTr="0081402E">
        <w:trPr>
          <w:trHeight w:val="455"/>
        </w:trPr>
        <w:tc>
          <w:tcPr>
            <w:cnfStyle w:val="001000000000" w:firstRow="0" w:lastRow="0" w:firstColumn="1" w:lastColumn="0" w:oddVBand="0" w:evenVBand="0" w:oddHBand="0" w:evenHBand="0" w:firstRowFirstColumn="0" w:firstRowLastColumn="0" w:lastRowFirstColumn="0" w:lastRowLastColumn="0"/>
            <w:tcW w:w="1385" w:type="dxa"/>
          </w:tcPr>
          <w:p w14:paraId="55267E8E" w14:textId="77777777" w:rsidR="0081402E" w:rsidRPr="00AB6684" w:rsidRDefault="0081402E" w:rsidP="002F47D4">
            <w:pPr>
              <w:pStyle w:val="TableParagraph"/>
              <w:spacing w:before="116" w:line="246" w:lineRule="exact"/>
              <w:ind w:left="19" w:right="5"/>
              <w:rPr>
                <w:rFonts w:ascii="Times New Roman" w:hAnsi="Times New Roman" w:cs="Times New Roman"/>
                <w:sz w:val="28"/>
                <w:szCs w:val="28"/>
              </w:rPr>
            </w:pPr>
            <w:r w:rsidRPr="00AB6684">
              <w:rPr>
                <w:rFonts w:ascii="Times New Roman" w:hAnsi="Times New Roman" w:cs="Times New Roman"/>
                <w:w w:val="55"/>
                <w:sz w:val="28"/>
                <w:szCs w:val="28"/>
              </w:rPr>
              <w:t>Net</w:t>
            </w:r>
            <w:r w:rsidRPr="00AB6684">
              <w:rPr>
                <w:rFonts w:ascii="Times New Roman" w:hAnsi="Times New Roman" w:cs="Times New Roman"/>
                <w:spacing w:val="-5"/>
                <w:sz w:val="28"/>
                <w:szCs w:val="28"/>
              </w:rPr>
              <w:t xml:space="preserve"> </w:t>
            </w:r>
            <w:r w:rsidRPr="00AB6684">
              <w:rPr>
                <w:rFonts w:ascii="Times New Roman" w:hAnsi="Times New Roman" w:cs="Times New Roman"/>
                <w:w w:val="55"/>
                <w:sz w:val="28"/>
                <w:szCs w:val="28"/>
              </w:rPr>
              <w:t>Fixed</w:t>
            </w:r>
            <w:r w:rsidRPr="00AB6684">
              <w:rPr>
                <w:rFonts w:ascii="Times New Roman" w:hAnsi="Times New Roman" w:cs="Times New Roman"/>
                <w:spacing w:val="-4"/>
                <w:sz w:val="28"/>
                <w:szCs w:val="28"/>
              </w:rPr>
              <w:t xml:space="preserve"> </w:t>
            </w:r>
            <w:r w:rsidRPr="00AB6684">
              <w:rPr>
                <w:rFonts w:ascii="Times New Roman" w:hAnsi="Times New Roman" w:cs="Times New Roman"/>
                <w:spacing w:val="-2"/>
                <w:w w:val="55"/>
                <w:sz w:val="28"/>
                <w:szCs w:val="28"/>
              </w:rPr>
              <w:t>Assets</w:t>
            </w:r>
          </w:p>
        </w:tc>
        <w:tc>
          <w:tcPr>
            <w:tcW w:w="825" w:type="dxa"/>
          </w:tcPr>
          <w:p w14:paraId="40D1DE49" w14:textId="77777777" w:rsidR="0081402E" w:rsidRPr="00AB6684" w:rsidRDefault="0081402E" w:rsidP="002F47D4">
            <w:pPr>
              <w:pStyle w:val="TableParagraph"/>
              <w:spacing w:before="116" w:line="246" w:lineRule="exact"/>
              <w:ind w:left="1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5"/>
                <w:sz w:val="28"/>
                <w:szCs w:val="28"/>
              </w:rPr>
              <w:t>673333</w:t>
            </w:r>
          </w:p>
        </w:tc>
        <w:tc>
          <w:tcPr>
            <w:tcW w:w="825" w:type="dxa"/>
          </w:tcPr>
          <w:p w14:paraId="4E49620C" w14:textId="77777777" w:rsidR="0081402E" w:rsidRPr="00AB6684" w:rsidRDefault="0081402E" w:rsidP="002F47D4">
            <w:pPr>
              <w:pStyle w:val="TableParagraph"/>
              <w:spacing w:before="116" w:line="246" w:lineRule="exact"/>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673487</w:t>
            </w:r>
          </w:p>
        </w:tc>
        <w:tc>
          <w:tcPr>
            <w:tcW w:w="825" w:type="dxa"/>
          </w:tcPr>
          <w:p w14:paraId="704343CB" w14:textId="77777777" w:rsidR="0081402E" w:rsidRPr="00AB6684" w:rsidRDefault="0081402E" w:rsidP="002F47D4">
            <w:pPr>
              <w:pStyle w:val="TableParagraph"/>
              <w:spacing w:before="116" w:line="246" w:lineRule="exact"/>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598452</w:t>
            </w:r>
          </w:p>
        </w:tc>
        <w:tc>
          <w:tcPr>
            <w:tcW w:w="825" w:type="dxa"/>
          </w:tcPr>
          <w:p w14:paraId="5F8CAFFD" w14:textId="77777777" w:rsidR="0081402E" w:rsidRPr="00AB6684" w:rsidRDefault="0081402E" w:rsidP="002F47D4">
            <w:pPr>
              <w:pStyle w:val="TableParagraph"/>
              <w:spacing w:before="116" w:line="246" w:lineRule="exact"/>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582503</w:t>
            </w:r>
          </w:p>
        </w:tc>
        <w:tc>
          <w:tcPr>
            <w:tcW w:w="825" w:type="dxa"/>
          </w:tcPr>
          <w:p w14:paraId="334876D2" w14:textId="77777777" w:rsidR="0081402E" w:rsidRPr="00AB6684" w:rsidRDefault="0081402E" w:rsidP="002F47D4">
            <w:pPr>
              <w:pStyle w:val="TableParagraph"/>
              <w:spacing w:before="116" w:line="246" w:lineRule="exact"/>
              <w:ind w:left="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573022</w:t>
            </w:r>
          </w:p>
        </w:tc>
        <w:tc>
          <w:tcPr>
            <w:tcW w:w="825" w:type="dxa"/>
          </w:tcPr>
          <w:p w14:paraId="7E031E11" w14:textId="77777777" w:rsidR="0081402E" w:rsidRPr="00AB6684" w:rsidRDefault="0081402E" w:rsidP="002F47D4">
            <w:pPr>
              <w:pStyle w:val="TableParagraph"/>
              <w:spacing w:before="116" w:line="246" w:lineRule="exact"/>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597284</w:t>
            </w:r>
          </w:p>
        </w:tc>
        <w:tc>
          <w:tcPr>
            <w:tcW w:w="825" w:type="dxa"/>
          </w:tcPr>
          <w:p w14:paraId="58A572D4" w14:textId="77777777" w:rsidR="0081402E" w:rsidRPr="00AB6684" w:rsidRDefault="0081402E" w:rsidP="002F47D4">
            <w:pPr>
              <w:pStyle w:val="TableParagraph"/>
              <w:spacing w:before="116" w:line="246" w:lineRule="exact"/>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641168</w:t>
            </w:r>
          </w:p>
        </w:tc>
        <w:tc>
          <w:tcPr>
            <w:tcW w:w="825" w:type="dxa"/>
          </w:tcPr>
          <w:p w14:paraId="5E330435" w14:textId="77777777" w:rsidR="0081402E" w:rsidRPr="00AB6684" w:rsidRDefault="0081402E" w:rsidP="002F47D4">
            <w:pPr>
              <w:pStyle w:val="TableParagraph"/>
              <w:spacing w:before="116" w:line="246" w:lineRule="exact"/>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1735341</w:t>
            </w:r>
          </w:p>
        </w:tc>
        <w:tc>
          <w:tcPr>
            <w:tcW w:w="825" w:type="dxa"/>
          </w:tcPr>
          <w:p w14:paraId="6635533F" w14:textId="77777777" w:rsidR="0081402E" w:rsidRPr="00AB6684" w:rsidRDefault="0081402E" w:rsidP="002F47D4">
            <w:pPr>
              <w:pStyle w:val="TableParagraph"/>
              <w:spacing w:before="116" w:line="246"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1476938</w:t>
            </w:r>
          </w:p>
        </w:tc>
        <w:tc>
          <w:tcPr>
            <w:tcW w:w="825" w:type="dxa"/>
          </w:tcPr>
          <w:p w14:paraId="26C78A9B" w14:textId="77777777" w:rsidR="0081402E" w:rsidRPr="00AB6684" w:rsidRDefault="0081402E" w:rsidP="002F47D4">
            <w:pPr>
              <w:pStyle w:val="TableParagraph"/>
              <w:spacing w:before="116" w:line="246"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1528697</w:t>
            </w:r>
          </w:p>
        </w:tc>
      </w:tr>
      <w:tr w:rsidR="0081402E" w:rsidRPr="00AB6684" w14:paraId="3576F086" w14:textId="77777777" w:rsidTr="0081402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385" w:type="dxa"/>
          </w:tcPr>
          <w:p w14:paraId="067A7D9E" w14:textId="77777777" w:rsidR="0081402E" w:rsidRPr="00AB6684" w:rsidRDefault="0081402E" w:rsidP="002F47D4">
            <w:pPr>
              <w:pStyle w:val="TableParagraph"/>
              <w:spacing w:before="131" w:line="249" w:lineRule="exact"/>
              <w:ind w:left="19" w:right="11"/>
              <w:rPr>
                <w:rFonts w:ascii="Times New Roman" w:hAnsi="Times New Roman" w:cs="Times New Roman"/>
                <w:sz w:val="28"/>
                <w:szCs w:val="28"/>
              </w:rPr>
            </w:pPr>
            <w:r w:rsidRPr="00AB6684">
              <w:rPr>
                <w:rFonts w:ascii="Times New Roman" w:hAnsi="Times New Roman" w:cs="Times New Roman"/>
                <w:w w:val="55"/>
                <w:sz w:val="28"/>
                <w:szCs w:val="28"/>
              </w:rPr>
              <w:t>Fixed</w:t>
            </w:r>
            <w:r w:rsidRPr="00AB6684">
              <w:rPr>
                <w:rFonts w:ascii="Times New Roman" w:hAnsi="Times New Roman" w:cs="Times New Roman"/>
                <w:spacing w:val="-1"/>
                <w:sz w:val="28"/>
                <w:szCs w:val="28"/>
              </w:rPr>
              <w:t xml:space="preserve"> </w:t>
            </w:r>
            <w:r w:rsidRPr="00AB6684">
              <w:rPr>
                <w:rFonts w:ascii="Times New Roman" w:hAnsi="Times New Roman" w:cs="Times New Roman"/>
                <w:w w:val="55"/>
                <w:sz w:val="28"/>
                <w:szCs w:val="28"/>
              </w:rPr>
              <w:t>Assets</w:t>
            </w:r>
            <w:r w:rsidRPr="00AB6684">
              <w:rPr>
                <w:rFonts w:ascii="Times New Roman" w:hAnsi="Times New Roman" w:cs="Times New Roman"/>
                <w:sz w:val="28"/>
                <w:szCs w:val="28"/>
              </w:rPr>
              <w:t xml:space="preserve"> </w:t>
            </w:r>
            <w:r w:rsidRPr="00AB6684">
              <w:rPr>
                <w:rFonts w:ascii="Times New Roman" w:hAnsi="Times New Roman" w:cs="Times New Roman"/>
                <w:spacing w:val="-2"/>
                <w:w w:val="55"/>
                <w:sz w:val="28"/>
                <w:szCs w:val="28"/>
              </w:rPr>
              <w:t>Turnover</w:t>
            </w:r>
          </w:p>
        </w:tc>
        <w:tc>
          <w:tcPr>
            <w:tcW w:w="825" w:type="dxa"/>
          </w:tcPr>
          <w:p w14:paraId="2431C78E"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3.1</w:t>
            </w:r>
            <w:r w:rsidRPr="00AB6684">
              <w:rPr>
                <w:rFonts w:ascii="Times New Roman" w:eastAsia="SimSun" w:hAnsi="Times New Roman" w:cs="Times New Roman"/>
                <w:color w:val="000000"/>
                <w:sz w:val="28"/>
                <w:szCs w:val="28"/>
                <w:lang w:eastAsia="zh-CN"/>
              </w:rPr>
              <w:t>times</w:t>
            </w:r>
          </w:p>
        </w:tc>
        <w:tc>
          <w:tcPr>
            <w:tcW w:w="825" w:type="dxa"/>
          </w:tcPr>
          <w:p w14:paraId="24C14C0F"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4.1</w:t>
            </w:r>
            <w:r w:rsidRPr="00AB6684">
              <w:rPr>
                <w:rFonts w:ascii="Times New Roman" w:eastAsia="SimSun" w:hAnsi="Times New Roman" w:cs="Times New Roman"/>
                <w:color w:val="000000"/>
                <w:sz w:val="28"/>
                <w:szCs w:val="28"/>
                <w:lang w:eastAsia="zh-CN"/>
              </w:rPr>
              <w:t>times</w:t>
            </w:r>
          </w:p>
        </w:tc>
        <w:tc>
          <w:tcPr>
            <w:tcW w:w="825" w:type="dxa"/>
          </w:tcPr>
          <w:p w14:paraId="268F9B24"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4.1</w:t>
            </w:r>
            <w:r w:rsidRPr="00AB6684">
              <w:rPr>
                <w:rFonts w:ascii="Times New Roman" w:eastAsia="SimSun" w:hAnsi="Times New Roman" w:cs="Times New Roman"/>
                <w:color w:val="000000"/>
                <w:sz w:val="28"/>
                <w:szCs w:val="28"/>
                <w:lang w:eastAsia="zh-CN"/>
              </w:rPr>
              <w:t>times</w:t>
            </w:r>
          </w:p>
        </w:tc>
        <w:tc>
          <w:tcPr>
            <w:tcW w:w="825" w:type="dxa"/>
          </w:tcPr>
          <w:p w14:paraId="6E3F76B0"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4.3</w:t>
            </w:r>
            <w:r w:rsidRPr="00AB6684">
              <w:rPr>
                <w:rFonts w:ascii="Times New Roman" w:eastAsia="SimSun" w:hAnsi="Times New Roman" w:cs="Times New Roman"/>
                <w:color w:val="000000"/>
                <w:sz w:val="28"/>
                <w:szCs w:val="28"/>
                <w:lang w:eastAsia="zh-CN"/>
              </w:rPr>
              <w:t>times</w:t>
            </w:r>
          </w:p>
        </w:tc>
        <w:tc>
          <w:tcPr>
            <w:tcW w:w="825" w:type="dxa"/>
          </w:tcPr>
          <w:p w14:paraId="13B92A23"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4.6</w:t>
            </w:r>
            <w:r w:rsidRPr="00AB6684">
              <w:rPr>
                <w:rFonts w:ascii="Times New Roman" w:eastAsia="SimSun" w:hAnsi="Times New Roman" w:cs="Times New Roman"/>
                <w:color w:val="000000"/>
                <w:sz w:val="28"/>
                <w:szCs w:val="28"/>
                <w:lang w:eastAsia="zh-CN"/>
              </w:rPr>
              <w:t>times</w:t>
            </w:r>
          </w:p>
        </w:tc>
        <w:tc>
          <w:tcPr>
            <w:tcW w:w="825" w:type="dxa"/>
          </w:tcPr>
          <w:p w14:paraId="41923F48"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5</w:t>
            </w:r>
            <w:r w:rsidRPr="00AB6684">
              <w:rPr>
                <w:rFonts w:ascii="Times New Roman" w:eastAsia="SimSun" w:hAnsi="Times New Roman" w:cs="Times New Roman"/>
                <w:color w:val="000000"/>
                <w:sz w:val="28"/>
                <w:szCs w:val="28"/>
                <w:lang w:eastAsia="zh-CN"/>
              </w:rPr>
              <w:t>times</w:t>
            </w:r>
          </w:p>
        </w:tc>
        <w:tc>
          <w:tcPr>
            <w:tcW w:w="825" w:type="dxa"/>
          </w:tcPr>
          <w:p w14:paraId="22927A56"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4.8</w:t>
            </w:r>
            <w:r w:rsidRPr="00AB6684">
              <w:rPr>
                <w:rFonts w:ascii="Times New Roman" w:eastAsia="SimSun" w:hAnsi="Times New Roman" w:cs="Times New Roman"/>
                <w:color w:val="000000"/>
                <w:sz w:val="28"/>
                <w:szCs w:val="28"/>
                <w:lang w:eastAsia="zh-CN"/>
              </w:rPr>
              <w:t>times</w:t>
            </w:r>
          </w:p>
        </w:tc>
        <w:tc>
          <w:tcPr>
            <w:tcW w:w="825" w:type="dxa"/>
          </w:tcPr>
          <w:p w14:paraId="686BEC2A"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1</w:t>
            </w:r>
            <w:r w:rsidRPr="00AB6684">
              <w:rPr>
                <w:rFonts w:ascii="Times New Roman" w:eastAsia="SimSun" w:hAnsi="Times New Roman" w:cs="Times New Roman"/>
                <w:color w:val="000000"/>
                <w:sz w:val="28"/>
                <w:szCs w:val="28"/>
                <w:lang w:eastAsia="zh-CN"/>
              </w:rPr>
              <w:t>times</w:t>
            </w:r>
          </w:p>
        </w:tc>
        <w:tc>
          <w:tcPr>
            <w:tcW w:w="825" w:type="dxa"/>
          </w:tcPr>
          <w:p w14:paraId="0F4FE692"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1.</w:t>
            </w:r>
            <w:r w:rsidRPr="00AB6684">
              <w:rPr>
                <w:rFonts w:ascii="Times New Roman" w:eastAsia="SimSun" w:hAnsi="Times New Roman" w:cs="Times New Roman"/>
                <w:color w:val="000000"/>
                <w:sz w:val="28"/>
                <w:szCs w:val="28"/>
                <w:lang w:eastAsia="zh-CN"/>
              </w:rPr>
              <w:t>times</w:t>
            </w:r>
          </w:p>
        </w:tc>
        <w:tc>
          <w:tcPr>
            <w:tcW w:w="825" w:type="dxa"/>
          </w:tcPr>
          <w:p w14:paraId="074D2451" w14:textId="77777777" w:rsidR="0081402E" w:rsidRPr="00AB6684" w:rsidRDefault="0081402E" w:rsidP="002F47D4">
            <w:pPr>
              <w:jc w:val="center"/>
              <w:textAlignment w:val="top"/>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eastAsia="SimSun" w:hAnsi="Times New Roman" w:cs="Times New Roman"/>
                <w:color w:val="000000"/>
                <w:sz w:val="28"/>
                <w:szCs w:val="28"/>
                <w:lang w:eastAsia="zh-CN" w:bidi="ar"/>
              </w:rPr>
              <w:t>2.2</w:t>
            </w:r>
            <w:r w:rsidRPr="00AB6684">
              <w:rPr>
                <w:rFonts w:ascii="Times New Roman" w:eastAsia="SimSun" w:hAnsi="Times New Roman" w:cs="Times New Roman"/>
                <w:color w:val="000000"/>
                <w:sz w:val="28"/>
                <w:szCs w:val="28"/>
                <w:lang w:eastAsia="zh-CN"/>
              </w:rPr>
              <w:t>times</w:t>
            </w:r>
          </w:p>
        </w:tc>
      </w:tr>
    </w:tbl>
    <w:p w14:paraId="2EF607E4" w14:textId="77777777" w:rsidR="0081402E" w:rsidRDefault="0081402E" w:rsidP="0081402E">
      <w:pPr>
        <w:tabs>
          <w:tab w:val="left" w:pos="2062"/>
        </w:tabs>
      </w:pPr>
    </w:p>
    <w:p w14:paraId="2F998D0C" w14:textId="77777777" w:rsidR="0081402E" w:rsidRDefault="0081402E" w:rsidP="0081402E">
      <w:pPr>
        <w:tabs>
          <w:tab w:val="left" w:pos="2062"/>
        </w:tabs>
      </w:pPr>
    </w:p>
    <w:p w14:paraId="30C4C952" w14:textId="77777777" w:rsidR="0081402E" w:rsidRDefault="0081402E" w:rsidP="0081402E">
      <w:pPr>
        <w:tabs>
          <w:tab w:val="left" w:pos="2062"/>
        </w:tabs>
      </w:pPr>
    </w:p>
    <w:p w14:paraId="086C1EF7" w14:textId="77777777" w:rsidR="0081402E" w:rsidRDefault="0081402E" w:rsidP="0081402E">
      <w:pPr>
        <w:tabs>
          <w:tab w:val="left" w:pos="2062"/>
        </w:tabs>
      </w:pPr>
      <w:r w:rsidRPr="00AB6684">
        <w:rPr>
          <w:noProof/>
          <w:sz w:val="28"/>
          <w:szCs w:val="28"/>
        </w:rPr>
        <w:lastRenderedPageBreak/>
        <w:drawing>
          <wp:inline distT="0" distB="0" distL="114300" distR="114300" wp14:anchorId="59BBF435" wp14:editId="1A947E3B">
            <wp:extent cx="5732145" cy="2626722"/>
            <wp:effectExtent l="0" t="0" r="20955" b="215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ECAAD8" w14:textId="77777777" w:rsidR="0081402E" w:rsidRDefault="0081402E" w:rsidP="007B522C">
      <w:pPr>
        <w:pStyle w:val="NormalWeb"/>
        <w:spacing w:line="360" w:lineRule="auto"/>
        <w:jc w:val="both"/>
        <w:rPr>
          <w:rFonts w:cs="Times New Roman"/>
          <w:sz w:val="28"/>
          <w:szCs w:val="28"/>
        </w:rPr>
      </w:pPr>
      <w:r w:rsidRPr="00AB6684">
        <w:rPr>
          <w:rFonts w:cs="Times New Roman"/>
          <w:b/>
          <w:sz w:val="28"/>
          <w:szCs w:val="28"/>
        </w:rPr>
        <w:t xml:space="preserve">Interpretation: </w:t>
      </w:r>
      <w:r w:rsidRPr="00AB6684">
        <w:rPr>
          <w:rFonts w:cs="Times New Roman"/>
          <w:sz w:val="28"/>
          <w:szCs w:val="28"/>
        </w:rPr>
        <w:t>Fixed asset turnover is a financial ratio that measures a company’s efficiency</w:t>
      </w:r>
      <w:r w:rsidRPr="00AB6684">
        <w:rPr>
          <w:rFonts w:cs="Times New Roman"/>
          <w:spacing w:val="-3"/>
          <w:sz w:val="28"/>
          <w:szCs w:val="28"/>
        </w:rPr>
        <w:t xml:space="preserve"> </w:t>
      </w:r>
      <w:r w:rsidRPr="00AB6684">
        <w:rPr>
          <w:rFonts w:cs="Times New Roman"/>
          <w:sz w:val="28"/>
          <w:szCs w:val="28"/>
        </w:rPr>
        <w:t>in using its fixed</w:t>
      </w:r>
      <w:r w:rsidRPr="00AB6684">
        <w:rPr>
          <w:rFonts w:cs="Times New Roman"/>
          <w:spacing w:val="-13"/>
          <w:sz w:val="28"/>
          <w:szCs w:val="28"/>
        </w:rPr>
        <w:t xml:space="preserve"> </w:t>
      </w:r>
      <w:r w:rsidRPr="00AB6684">
        <w:rPr>
          <w:rFonts w:cs="Times New Roman"/>
          <w:sz w:val="28"/>
          <w:szCs w:val="28"/>
        </w:rPr>
        <w:t>assets,</w:t>
      </w:r>
      <w:r w:rsidRPr="00AB6684">
        <w:rPr>
          <w:rFonts w:cs="Times New Roman"/>
          <w:spacing w:val="-13"/>
          <w:sz w:val="28"/>
          <w:szCs w:val="28"/>
        </w:rPr>
        <w:t xml:space="preserve"> </w:t>
      </w:r>
      <w:r w:rsidRPr="00AB6684">
        <w:rPr>
          <w:rFonts w:cs="Times New Roman"/>
          <w:sz w:val="28"/>
          <w:szCs w:val="28"/>
        </w:rPr>
        <w:t>such</w:t>
      </w:r>
      <w:r w:rsidRPr="00AB6684">
        <w:rPr>
          <w:rFonts w:cs="Times New Roman"/>
          <w:spacing w:val="-13"/>
          <w:sz w:val="28"/>
          <w:szCs w:val="28"/>
        </w:rPr>
        <w:t xml:space="preserve"> </w:t>
      </w:r>
      <w:r w:rsidRPr="00AB6684">
        <w:rPr>
          <w:rFonts w:cs="Times New Roman"/>
          <w:sz w:val="28"/>
          <w:szCs w:val="28"/>
        </w:rPr>
        <w:t>as</w:t>
      </w:r>
      <w:r w:rsidRPr="00AB6684">
        <w:rPr>
          <w:rFonts w:cs="Times New Roman"/>
          <w:spacing w:val="-13"/>
          <w:sz w:val="28"/>
          <w:szCs w:val="28"/>
        </w:rPr>
        <w:t xml:space="preserve"> </w:t>
      </w:r>
      <w:r w:rsidRPr="00AB6684">
        <w:rPr>
          <w:rFonts w:cs="Times New Roman"/>
          <w:sz w:val="28"/>
          <w:szCs w:val="28"/>
        </w:rPr>
        <w:t>property,</w:t>
      </w:r>
      <w:r w:rsidRPr="00AB6684">
        <w:rPr>
          <w:rFonts w:cs="Times New Roman"/>
          <w:spacing w:val="-13"/>
          <w:sz w:val="28"/>
          <w:szCs w:val="28"/>
        </w:rPr>
        <w:t xml:space="preserve"> </w:t>
      </w:r>
      <w:r w:rsidRPr="00AB6684">
        <w:rPr>
          <w:rFonts w:cs="Times New Roman"/>
          <w:sz w:val="28"/>
          <w:szCs w:val="28"/>
        </w:rPr>
        <w:t>plant,</w:t>
      </w:r>
      <w:r w:rsidRPr="00AB6684">
        <w:rPr>
          <w:rFonts w:cs="Times New Roman"/>
          <w:spacing w:val="-13"/>
          <w:sz w:val="28"/>
          <w:szCs w:val="28"/>
        </w:rPr>
        <w:t xml:space="preserve"> </w:t>
      </w:r>
      <w:r w:rsidRPr="00AB6684">
        <w:rPr>
          <w:rFonts w:cs="Times New Roman"/>
          <w:sz w:val="28"/>
          <w:szCs w:val="28"/>
        </w:rPr>
        <w:t>and</w:t>
      </w:r>
      <w:r w:rsidRPr="00AB6684">
        <w:rPr>
          <w:rFonts w:cs="Times New Roman"/>
          <w:spacing w:val="-13"/>
          <w:sz w:val="28"/>
          <w:szCs w:val="28"/>
        </w:rPr>
        <w:t xml:space="preserve"> </w:t>
      </w:r>
      <w:r w:rsidRPr="00AB6684">
        <w:rPr>
          <w:rFonts w:cs="Times New Roman"/>
          <w:sz w:val="28"/>
          <w:szCs w:val="28"/>
        </w:rPr>
        <w:t>equipment,</w:t>
      </w:r>
      <w:r w:rsidRPr="00AB6684">
        <w:rPr>
          <w:rFonts w:cs="Times New Roman"/>
          <w:spacing w:val="-13"/>
          <w:sz w:val="28"/>
          <w:szCs w:val="28"/>
        </w:rPr>
        <w:t xml:space="preserve"> </w:t>
      </w:r>
      <w:r w:rsidRPr="00AB6684">
        <w:rPr>
          <w:rFonts w:cs="Times New Roman"/>
          <w:sz w:val="28"/>
          <w:szCs w:val="28"/>
        </w:rPr>
        <w:t>to</w:t>
      </w:r>
      <w:r w:rsidRPr="00AB6684">
        <w:rPr>
          <w:rFonts w:cs="Times New Roman"/>
          <w:spacing w:val="-13"/>
          <w:sz w:val="28"/>
          <w:szCs w:val="28"/>
        </w:rPr>
        <w:t xml:space="preserve"> </w:t>
      </w:r>
      <w:r w:rsidRPr="00AB6684">
        <w:rPr>
          <w:rFonts w:cs="Times New Roman"/>
          <w:sz w:val="28"/>
          <w:szCs w:val="28"/>
        </w:rPr>
        <w:t>generate</w:t>
      </w:r>
      <w:r w:rsidRPr="00AB6684">
        <w:rPr>
          <w:rFonts w:cs="Times New Roman"/>
          <w:spacing w:val="-14"/>
          <w:sz w:val="28"/>
          <w:szCs w:val="28"/>
        </w:rPr>
        <w:t xml:space="preserve"> </w:t>
      </w:r>
      <w:r w:rsidRPr="00AB6684">
        <w:rPr>
          <w:rFonts w:cs="Times New Roman"/>
          <w:sz w:val="28"/>
          <w:szCs w:val="28"/>
        </w:rPr>
        <w:t>revenue.</w:t>
      </w:r>
      <w:r w:rsidRPr="00AB6684">
        <w:rPr>
          <w:rFonts w:cs="Times New Roman"/>
          <w:spacing w:val="-13"/>
          <w:sz w:val="28"/>
          <w:szCs w:val="28"/>
        </w:rPr>
        <w:t xml:space="preserve"> </w:t>
      </w:r>
      <w:r w:rsidRPr="00AB6684">
        <w:rPr>
          <w:rFonts w:cs="Times New Roman"/>
          <w:sz w:val="28"/>
          <w:szCs w:val="28"/>
        </w:rPr>
        <w:t>A</w:t>
      </w:r>
      <w:r w:rsidRPr="00AB6684">
        <w:rPr>
          <w:rFonts w:cs="Times New Roman"/>
          <w:spacing w:val="-11"/>
          <w:sz w:val="28"/>
          <w:szCs w:val="28"/>
        </w:rPr>
        <w:t xml:space="preserve"> </w:t>
      </w:r>
      <w:r w:rsidRPr="00AB6684">
        <w:rPr>
          <w:rFonts w:cs="Times New Roman"/>
          <w:sz w:val="28"/>
          <w:szCs w:val="28"/>
        </w:rPr>
        <w:t>higher</w:t>
      </w:r>
      <w:r w:rsidRPr="00AB6684">
        <w:rPr>
          <w:rFonts w:cs="Times New Roman"/>
          <w:spacing w:val="-11"/>
          <w:sz w:val="28"/>
          <w:szCs w:val="28"/>
        </w:rPr>
        <w:t xml:space="preserve"> </w:t>
      </w:r>
      <w:r w:rsidRPr="00AB6684">
        <w:rPr>
          <w:rFonts w:cs="Times New Roman"/>
          <w:sz w:val="28"/>
          <w:szCs w:val="28"/>
        </w:rPr>
        <w:t>fixed</w:t>
      </w:r>
      <w:r w:rsidRPr="00AB6684">
        <w:rPr>
          <w:rFonts w:cs="Times New Roman"/>
          <w:spacing w:val="-13"/>
          <w:sz w:val="28"/>
          <w:szCs w:val="28"/>
        </w:rPr>
        <w:t xml:space="preserve"> </w:t>
      </w:r>
      <w:r w:rsidRPr="00AB6684">
        <w:rPr>
          <w:rFonts w:cs="Times New Roman"/>
          <w:sz w:val="28"/>
          <w:szCs w:val="28"/>
        </w:rPr>
        <w:t>asset</w:t>
      </w:r>
      <w:r w:rsidRPr="00AB6684">
        <w:rPr>
          <w:rFonts w:cs="Times New Roman"/>
          <w:spacing w:val="-13"/>
          <w:sz w:val="28"/>
          <w:szCs w:val="28"/>
        </w:rPr>
        <w:t xml:space="preserve"> </w:t>
      </w:r>
      <w:r w:rsidRPr="00AB6684">
        <w:rPr>
          <w:rFonts w:cs="Times New Roman"/>
          <w:sz w:val="28"/>
          <w:szCs w:val="28"/>
        </w:rPr>
        <w:t>turnover</w:t>
      </w:r>
      <w:r w:rsidRPr="00AB6684">
        <w:rPr>
          <w:rFonts w:cs="Times New Roman"/>
          <w:spacing w:val="-14"/>
          <w:sz w:val="28"/>
          <w:szCs w:val="28"/>
        </w:rPr>
        <w:t xml:space="preserve"> </w:t>
      </w:r>
      <w:r w:rsidRPr="00AB6684">
        <w:rPr>
          <w:rFonts w:cs="Times New Roman"/>
          <w:sz w:val="28"/>
          <w:szCs w:val="28"/>
        </w:rPr>
        <w:t>ratio indicates</w:t>
      </w:r>
      <w:r w:rsidRPr="00AB6684">
        <w:rPr>
          <w:rFonts w:cs="Times New Roman"/>
          <w:spacing w:val="-2"/>
          <w:sz w:val="28"/>
          <w:szCs w:val="28"/>
        </w:rPr>
        <w:t xml:space="preserve"> </w:t>
      </w:r>
      <w:r w:rsidRPr="00AB6684">
        <w:rPr>
          <w:rFonts w:cs="Times New Roman"/>
          <w:sz w:val="28"/>
          <w:szCs w:val="28"/>
        </w:rPr>
        <w:t>that</w:t>
      </w:r>
      <w:r w:rsidRPr="00AB6684">
        <w:rPr>
          <w:rFonts w:cs="Times New Roman"/>
          <w:spacing w:val="-2"/>
          <w:sz w:val="28"/>
          <w:szCs w:val="28"/>
        </w:rPr>
        <w:t xml:space="preserve"> </w:t>
      </w:r>
      <w:r w:rsidRPr="00AB6684">
        <w:rPr>
          <w:rFonts w:cs="Times New Roman"/>
          <w:sz w:val="28"/>
          <w:szCs w:val="28"/>
        </w:rPr>
        <w:t>a</w:t>
      </w:r>
      <w:r w:rsidRPr="00AB6684">
        <w:rPr>
          <w:rFonts w:cs="Times New Roman"/>
          <w:spacing w:val="-2"/>
          <w:sz w:val="28"/>
          <w:szCs w:val="28"/>
        </w:rPr>
        <w:t xml:space="preserve"> </w:t>
      </w:r>
      <w:r w:rsidRPr="00AB6684">
        <w:rPr>
          <w:rFonts w:cs="Times New Roman"/>
          <w:sz w:val="28"/>
          <w:szCs w:val="28"/>
        </w:rPr>
        <w:t>company</w:t>
      </w:r>
      <w:r w:rsidRPr="00AB6684">
        <w:rPr>
          <w:rFonts w:cs="Times New Roman"/>
          <w:spacing w:val="-5"/>
          <w:sz w:val="28"/>
          <w:szCs w:val="28"/>
        </w:rPr>
        <w:t xml:space="preserve"> </w:t>
      </w:r>
      <w:r w:rsidRPr="00AB6684">
        <w:rPr>
          <w:rFonts w:cs="Times New Roman"/>
          <w:sz w:val="28"/>
          <w:szCs w:val="28"/>
        </w:rPr>
        <w:t>is</w:t>
      </w:r>
      <w:r w:rsidRPr="00AB6684">
        <w:rPr>
          <w:rFonts w:cs="Times New Roman"/>
          <w:spacing w:val="-2"/>
          <w:sz w:val="28"/>
          <w:szCs w:val="28"/>
        </w:rPr>
        <w:t xml:space="preserve"> </w:t>
      </w:r>
      <w:r w:rsidRPr="00AB6684">
        <w:rPr>
          <w:rFonts w:cs="Times New Roman"/>
          <w:sz w:val="28"/>
          <w:szCs w:val="28"/>
        </w:rPr>
        <w:t>utilizing</w:t>
      </w:r>
      <w:r w:rsidRPr="00AB6684">
        <w:rPr>
          <w:rFonts w:cs="Times New Roman"/>
          <w:spacing w:val="-4"/>
          <w:sz w:val="28"/>
          <w:szCs w:val="28"/>
        </w:rPr>
        <w:t xml:space="preserve"> </w:t>
      </w:r>
      <w:r w:rsidRPr="00AB6684">
        <w:rPr>
          <w:rFonts w:cs="Times New Roman"/>
          <w:sz w:val="28"/>
          <w:szCs w:val="28"/>
        </w:rPr>
        <w:t>its</w:t>
      </w:r>
      <w:r w:rsidRPr="00AB6684">
        <w:rPr>
          <w:rFonts w:cs="Times New Roman"/>
          <w:spacing w:val="-2"/>
          <w:sz w:val="28"/>
          <w:szCs w:val="28"/>
        </w:rPr>
        <w:t xml:space="preserve"> </w:t>
      </w:r>
      <w:r w:rsidRPr="00AB6684">
        <w:rPr>
          <w:rFonts w:cs="Times New Roman"/>
          <w:sz w:val="28"/>
          <w:szCs w:val="28"/>
        </w:rPr>
        <w:t>fixed</w:t>
      </w:r>
      <w:r w:rsidRPr="00AB6684">
        <w:rPr>
          <w:rFonts w:cs="Times New Roman"/>
          <w:spacing w:val="-2"/>
          <w:sz w:val="28"/>
          <w:szCs w:val="28"/>
        </w:rPr>
        <w:t xml:space="preserve"> </w:t>
      </w:r>
      <w:r w:rsidRPr="00AB6684">
        <w:rPr>
          <w:rFonts w:cs="Times New Roman"/>
          <w:sz w:val="28"/>
          <w:szCs w:val="28"/>
        </w:rPr>
        <w:t xml:space="preserve">company generated $3.10 in sales for every dollar invested in fixed assets. This shows a reasonable level of efficiency. </w:t>
      </w:r>
      <w:r w:rsidRPr="00AB6684">
        <w:rPr>
          <w:rStyle w:val="Strong"/>
          <w:rFonts w:cs="Times New Roman"/>
          <w:sz w:val="28"/>
          <w:szCs w:val="28"/>
        </w:rPr>
        <w:t>2013-2014</w:t>
      </w:r>
      <w:r w:rsidRPr="00AB6684">
        <w:rPr>
          <w:rFonts w:cs="Times New Roman"/>
          <w:sz w:val="28"/>
          <w:szCs w:val="28"/>
        </w:rPr>
        <w:t xml:space="preserve">: The ratio increases to 4.1, suggesting improved efficiency in utilizing fixed assets to generate sales. </w:t>
      </w:r>
      <w:r w:rsidRPr="00AB6684">
        <w:rPr>
          <w:rStyle w:val="Strong"/>
          <w:rFonts w:cs="Times New Roman"/>
          <w:sz w:val="28"/>
          <w:szCs w:val="28"/>
        </w:rPr>
        <w:t>2014-2015</w:t>
      </w:r>
      <w:r w:rsidRPr="00AB6684">
        <w:rPr>
          <w:rFonts w:cs="Times New Roman"/>
          <w:sz w:val="28"/>
          <w:szCs w:val="28"/>
        </w:rPr>
        <w:t xml:space="preserve">: The ratio remains at 4.1, indicating that the company maintained its efficiency level from the previous year. </w:t>
      </w:r>
      <w:r w:rsidRPr="00AB6684">
        <w:rPr>
          <w:rStyle w:val="Strong"/>
          <w:rFonts w:cs="Times New Roman"/>
          <w:sz w:val="28"/>
          <w:szCs w:val="28"/>
        </w:rPr>
        <w:t>2015-2016</w:t>
      </w:r>
      <w:r w:rsidRPr="00AB6684">
        <w:rPr>
          <w:rFonts w:cs="Times New Roman"/>
          <w:sz w:val="28"/>
          <w:szCs w:val="28"/>
        </w:rPr>
        <w:t xml:space="preserve">: A slight increase to 4.3 suggests ongoing improvement in asset utilization. </w:t>
      </w:r>
      <w:r w:rsidRPr="00AB6684">
        <w:rPr>
          <w:rStyle w:val="Strong"/>
          <w:rFonts w:cs="Times New Roman"/>
          <w:sz w:val="28"/>
          <w:szCs w:val="28"/>
        </w:rPr>
        <w:t>2016-2017</w:t>
      </w:r>
      <w:r w:rsidRPr="00AB6684">
        <w:rPr>
          <w:rFonts w:cs="Times New Roman"/>
          <w:sz w:val="28"/>
          <w:szCs w:val="28"/>
        </w:rPr>
        <w:t xml:space="preserve">: The ratio rises again to 4.6, indicating strong performance in leveraging fixed assets for sales generation. </w:t>
      </w:r>
      <w:r w:rsidRPr="00AB6684">
        <w:rPr>
          <w:rStyle w:val="Strong"/>
          <w:rFonts w:cs="Times New Roman"/>
          <w:sz w:val="28"/>
          <w:szCs w:val="28"/>
        </w:rPr>
        <w:t>2017-2018</w:t>
      </w:r>
      <w:r w:rsidRPr="00AB6684">
        <w:rPr>
          <w:rFonts w:cs="Times New Roman"/>
          <w:sz w:val="28"/>
          <w:szCs w:val="28"/>
        </w:rPr>
        <w:t xml:space="preserve">: A further increase to 5.0 indicates peak efficiency in this period, with the company effectively maximizing its asset use. </w:t>
      </w:r>
      <w:r w:rsidRPr="00AB6684">
        <w:rPr>
          <w:rStyle w:val="Strong"/>
          <w:rFonts w:cs="Times New Roman"/>
          <w:sz w:val="28"/>
          <w:szCs w:val="28"/>
        </w:rPr>
        <w:t>2018-2019</w:t>
      </w:r>
      <w:r w:rsidRPr="00AB6684">
        <w:rPr>
          <w:rFonts w:cs="Times New Roman"/>
          <w:sz w:val="28"/>
          <w:szCs w:val="28"/>
        </w:rPr>
        <w:t xml:space="preserve">: The ratio drops to 4.8, which still shows good efficiency but indicates a slight decline compared to the previous year. </w:t>
      </w:r>
      <w:r w:rsidRPr="00AB6684">
        <w:rPr>
          <w:rStyle w:val="Strong"/>
          <w:rFonts w:cs="Times New Roman"/>
          <w:sz w:val="28"/>
          <w:szCs w:val="28"/>
        </w:rPr>
        <w:t>2019-2020</w:t>
      </w:r>
      <w:r w:rsidRPr="00AB6684">
        <w:rPr>
          <w:rFonts w:cs="Times New Roman"/>
          <w:sz w:val="28"/>
          <w:szCs w:val="28"/>
        </w:rPr>
        <w:t xml:space="preserve">: A significant decrease to 1.0 indicates a sharp decline in efficiency. This could suggest over-investment in fixed assets relative to sales or a decline in sales revenue. </w:t>
      </w:r>
      <w:r w:rsidRPr="00AB6684">
        <w:rPr>
          <w:rStyle w:val="Strong"/>
          <w:rFonts w:cs="Times New Roman"/>
          <w:sz w:val="28"/>
          <w:szCs w:val="28"/>
        </w:rPr>
        <w:t>2020-2021</w:t>
      </w:r>
      <w:r w:rsidRPr="00AB6684">
        <w:rPr>
          <w:rFonts w:cs="Times New Roman"/>
          <w:sz w:val="28"/>
          <w:szCs w:val="28"/>
        </w:rPr>
        <w:t xml:space="preserve">: The ratio remains at 1.0, showing that the company is still struggling to utilize its fixed assets effectively. </w:t>
      </w:r>
      <w:r w:rsidRPr="00AB6684">
        <w:rPr>
          <w:rStyle w:val="Strong"/>
          <w:rFonts w:cs="Times New Roman"/>
          <w:sz w:val="28"/>
          <w:szCs w:val="28"/>
        </w:rPr>
        <w:t>2021-2022</w:t>
      </w:r>
      <w:r w:rsidRPr="00AB6684">
        <w:rPr>
          <w:rFonts w:cs="Times New Roman"/>
          <w:sz w:val="28"/>
          <w:szCs w:val="28"/>
        </w:rPr>
        <w:t xml:space="preserve">: A recovery to 2.2 indicates some </w:t>
      </w:r>
      <w:r w:rsidRPr="00AB6684">
        <w:rPr>
          <w:rFonts w:cs="Times New Roman"/>
          <w:sz w:val="28"/>
          <w:szCs w:val="28"/>
        </w:rPr>
        <w:lastRenderedPageBreak/>
        <w:t>improvement, but it’s still far from the higher efficiency lev</w:t>
      </w:r>
      <w:r w:rsidR="007B522C">
        <w:rPr>
          <w:rFonts w:cs="Times New Roman"/>
          <w:sz w:val="28"/>
          <w:szCs w:val="28"/>
        </w:rPr>
        <w:t>els seen earlier in the decade.</w:t>
      </w:r>
    </w:p>
    <w:p w14:paraId="3062F464" w14:textId="77777777" w:rsidR="007B522C" w:rsidRPr="007B522C" w:rsidRDefault="007B522C" w:rsidP="007B522C">
      <w:pPr>
        <w:pStyle w:val="NormalWeb"/>
        <w:spacing w:line="360" w:lineRule="auto"/>
        <w:jc w:val="both"/>
        <w:rPr>
          <w:rFonts w:cs="Times New Roman"/>
          <w:sz w:val="28"/>
          <w:szCs w:val="28"/>
        </w:rPr>
      </w:pPr>
    </w:p>
    <w:p w14:paraId="5F466496" w14:textId="77777777" w:rsidR="0081402E" w:rsidRPr="000D3181" w:rsidRDefault="0081402E" w:rsidP="000D3181">
      <w:pPr>
        <w:pStyle w:val="Heading2"/>
        <w:rPr>
          <w:sz w:val="28"/>
        </w:rPr>
      </w:pPr>
      <w:bookmarkStart w:id="71" w:name="_Toc178024974"/>
      <w:bookmarkStart w:id="72" w:name="_Toc178883945"/>
      <w:r w:rsidRPr="000D3181">
        <w:rPr>
          <w:sz w:val="28"/>
        </w:rPr>
        <w:t>NET</w:t>
      </w:r>
      <w:r w:rsidRPr="000D3181">
        <w:rPr>
          <w:spacing w:val="-2"/>
          <w:sz w:val="28"/>
        </w:rPr>
        <w:t xml:space="preserve"> </w:t>
      </w:r>
      <w:r w:rsidRPr="000D3181">
        <w:rPr>
          <w:sz w:val="28"/>
        </w:rPr>
        <w:t>LIQUID</w:t>
      </w:r>
      <w:r w:rsidRPr="000D3181">
        <w:rPr>
          <w:spacing w:val="-1"/>
          <w:sz w:val="28"/>
        </w:rPr>
        <w:t xml:space="preserve"> </w:t>
      </w:r>
      <w:r w:rsidRPr="000D3181">
        <w:rPr>
          <w:sz w:val="28"/>
        </w:rPr>
        <w:t xml:space="preserve">BALANCE </w:t>
      </w:r>
      <w:r w:rsidRPr="000D3181">
        <w:rPr>
          <w:spacing w:val="-2"/>
          <w:sz w:val="28"/>
        </w:rPr>
        <w:t>RATIO:</w:t>
      </w:r>
      <w:bookmarkEnd w:id="71"/>
      <w:bookmarkEnd w:id="72"/>
    </w:p>
    <w:p w14:paraId="2A8DBA8A" w14:textId="77777777" w:rsidR="0081402E" w:rsidRPr="00AB6684" w:rsidRDefault="0081402E" w:rsidP="0081402E">
      <w:pPr>
        <w:pStyle w:val="BodyText"/>
        <w:tabs>
          <w:tab w:val="left" w:pos="1070"/>
        </w:tabs>
        <w:spacing w:before="3"/>
        <w:rPr>
          <w:b/>
          <w:sz w:val="28"/>
          <w:szCs w:val="28"/>
        </w:rPr>
      </w:pPr>
      <w:r>
        <w:rPr>
          <w:b/>
          <w:sz w:val="28"/>
          <w:szCs w:val="28"/>
        </w:rPr>
        <w:tab/>
      </w:r>
    </w:p>
    <w:p w14:paraId="1A3A1721" w14:textId="77777777" w:rsidR="0081402E" w:rsidRPr="00AB6684" w:rsidRDefault="0081402E" w:rsidP="0081402E">
      <w:pPr>
        <w:pStyle w:val="BodyText"/>
        <w:ind w:left="132" w:right="331"/>
        <w:jc w:val="both"/>
        <w:rPr>
          <w:sz w:val="28"/>
          <w:szCs w:val="28"/>
        </w:rPr>
      </w:pPr>
      <w:r w:rsidRPr="00AB6684">
        <w:rPr>
          <w:sz w:val="28"/>
          <w:szCs w:val="28"/>
        </w:rPr>
        <w:t>This index measure center on the firm’s balance of cash and marketable securities. The argument is that this balance represents the firm’s true reserve against unanticipated cash needs, since other remedies for cash shortages can be very costly.</w:t>
      </w:r>
    </w:p>
    <w:p w14:paraId="4195FC0B" w14:textId="77777777" w:rsidR="0081402E" w:rsidRPr="00AB6684" w:rsidRDefault="0081402E" w:rsidP="0081402E">
      <w:pPr>
        <w:pStyle w:val="BodyText"/>
        <w:rPr>
          <w:sz w:val="28"/>
          <w:szCs w:val="28"/>
        </w:rPr>
      </w:pPr>
    </w:p>
    <w:p w14:paraId="31F30E89" w14:textId="77777777" w:rsidR="0081402E" w:rsidRPr="00481BA9" w:rsidRDefault="0081402E" w:rsidP="0081402E">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Cash+Marketable Security-Notes Payable</m:t>
            </m:r>
          </m:num>
          <m:den>
            <m:r>
              <w:rPr>
                <w:rFonts w:ascii="Cambria Math" w:hAnsi="Cambria Math"/>
                <w:sz w:val="32"/>
                <w:szCs w:val="28"/>
              </w:rPr>
              <m:t>Total Asset</m:t>
            </m:r>
          </m:den>
        </m:f>
      </m:oMath>
    </w:p>
    <w:p w14:paraId="54815DC2" w14:textId="77777777" w:rsidR="0081402E" w:rsidRPr="00AB6684" w:rsidRDefault="0081402E" w:rsidP="0081402E">
      <w:pPr>
        <w:pStyle w:val="BodyText"/>
        <w:rPr>
          <w:sz w:val="28"/>
          <w:szCs w:val="28"/>
        </w:rPr>
      </w:pPr>
    </w:p>
    <w:p w14:paraId="01F6B9F7" w14:textId="77777777" w:rsidR="0081402E" w:rsidRDefault="0081402E" w:rsidP="0081402E">
      <w:pPr>
        <w:pStyle w:val="BodyText"/>
        <w:spacing w:before="173"/>
        <w:rPr>
          <w:spacing w:val="-2"/>
          <w:sz w:val="28"/>
          <w:szCs w:val="28"/>
        </w:rPr>
      </w:pPr>
      <w:r w:rsidRPr="00AB6684">
        <w:rPr>
          <w:sz w:val="28"/>
          <w:szCs w:val="28"/>
        </w:rPr>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3A6059">
        <w:rPr>
          <w:b/>
          <w:sz w:val="28"/>
          <w:szCs w:val="28"/>
        </w:rPr>
        <w:t>Bata</w:t>
      </w:r>
      <w:r w:rsidRPr="003A6059">
        <w:rPr>
          <w:b/>
          <w:spacing w:val="-2"/>
          <w:sz w:val="28"/>
          <w:szCs w:val="28"/>
        </w:rPr>
        <w:t xml:space="preserve"> </w:t>
      </w:r>
      <w:r w:rsidRPr="003A605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Net Liquidity </w:t>
      </w:r>
      <w:proofErr w:type="gramStart"/>
      <w:r w:rsidRPr="00AB6684">
        <w:rPr>
          <w:spacing w:val="-2"/>
          <w:sz w:val="28"/>
          <w:szCs w:val="28"/>
        </w:rPr>
        <w:t>Balances</w:t>
      </w:r>
      <w:r>
        <w:rPr>
          <w:spacing w:val="-2"/>
          <w:sz w:val="28"/>
          <w:szCs w:val="28"/>
        </w:rPr>
        <w:t xml:space="preserve"> :</w:t>
      </w:r>
      <w:proofErr w:type="gramEnd"/>
    </w:p>
    <w:p w14:paraId="7148EE14" w14:textId="77777777" w:rsidR="0081402E" w:rsidRDefault="0081402E" w:rsidP="0081402E">
      <w:pPr>
        <w:pStyle w:val="BodyText"/>
        <w:spacing w:before="173"/>
        <w:rPr>
          <w:spacing w:val="-2"/>
          <w:sz w:val="28"/>
          <w:szCs w:val="28"/>
        </w:rPr>
      </w:pPr>
    </w:p>
    <w:tbl>
      <w:tblPr>
        <w:tblStyle w:val="LightShading-Accent5"/>
        <w:tblW w:w="9984" w:type="dxa"/>
        <w:tblLayout w:type="fixed"/>
        <w:tblLook w:val="04A0" w:firstRow="1" w:lastRow="0" w:firstColumn="1" w:lastColumn="0" w:noHBand="0" w:noVBand="1"/>
      </w:tblPr>
      <w:tblGrid>
        <w:gridCol w:w="1545"/>
        <w:gridCol w:w="897"/>
        <w:gridCol w:w="838"/>
        <w:gridCol w:w="838"/>
        <w:gridCol w:w="838"/>
        <w:gridCol w:w="838"/>
        <w:gridCol w:w="838"/>
        <w:gridCol w:w="838"/>
        <w:gridCol w:w="838"/>
        <w:gridCol w:w="838"/>
        <w:gridCol w:w="838"/>
      </w:tblGrid>
      <w:tr w:rsidR="0081402E" w:rsidRPr="00AB6684" w14:paraId="7D0B0D9E" w14:textId="77777777" w:rsidTr="00865964">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15E25BB3" w14:textId="77777777" w:rsidR="0081402E" w:rsidRPr="00AB6684" w:rsidRDefault="0081402E" w:rsidP="002F47D4">
            <w:pPr>
              <w:pStyle w:val="TableParagraph"/>
              <w:spacing w:before="14" w:line="259" w:lineRule="exact"/>
              <w:ind w:left="41" w:right="18"/>
              <w:rPr>
                <w:rFonts w:ascii="Times New Roman" w:hAnsi="Times New Roman" w:cs="Times New Roman"/>
                <w:sz w:val="28"/>
                <w:szCs w:val="28"/>
              </w:rPr>
            </w:pPr>
            <w:r w:rsidRPr="00AB6684">
              <w:rPr>
                <w:rFonts w:ascii="Times New Roman" w:hAnsi="Times New Roman" w:cs="Times New Roman"/>
                <w:spacing w:val="-4"/>
                <w:w w:val="80"/>
                <w:sz w:val="28"/>
                <w:szCs w:val="28"/>
              </w:rPr>
              <w:t>Year</w:t>
            </w:r>
          </w:p>
        </w:tc>
        <w:tc>
          <w:tcPr>
            <w:tcW w:w="897" w:type="dxa"/>
          </w:tcPr>
          <w:p w14:paraId="27E491C2" w14:textId="77777777" w:rsidR="0081402E" w:rsidRPr="00AB6684" w:rsidRDefault="0081402E" w:rsidP="002F47D4">
            <w:pPr>
              <w:pStyle w:val="TableParagraph"/>
              <w:spacing w:before="14" w:line="259" w:lineRule="exact"/>
              <w:ind w:left="1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2012-</w:t>
            </w:r>
            <w:r w:rsidRPr="00AB6684">
              <w:rPr>
                <w:rFonts w:ascii="Times New Roman" w:hAnsi="Times New Roman" w:cs="Times New Roman"/>
                <w:spacing w:val="-4"/>
                <w:w w:val="80"/>
                <w:sz w:val="28"/>
                <w:szCs w:val="28"/>
              </w:rPr>
              <w:t>2013</w:t>
            </w:r>
          </w:p>
        </w:tc>
        <w:tc>
          <w:tcPr>
            <w:tcW w:w="838" w:type="dxa"/>
          </w:tcPr>
          <w:p w14:paraId="06B88E01" w14:textId="77777777" w:rsidR="0081402E" w:rsidRPr="00AB6684" w:rsidRDefault="0081402E" w:rsidP="002F47D4">
            <w:pPr>
              <w:pStyle w:val="TableParagraph"/>
              <w:spacing w:before="14" w:line="259" w:lineRule="exact"/>
              <w:ind w:left="1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2013-</w:t>
            </w:r>
            <w:r w:rsidRPr="00AB6684">
              <w:rPr>
                <w:rFonts w:ascii="Times New Roman" w:hAnsi="Times New Roman" w:cs="Times New Roman"/>
                <w:spacing w:val="-4"/>
                <w:w w:val="80"/>
                <w:sz w:val="28"/>
                <w:szCs w:val="28"/>
              </w:rPr>
              <w:t>2014</w:t>
            </w:r>
          </w:p>
        </w:tc>
        <w:tc>
          <w:tcPr>
            <w:tcW w:w="838" w:type="dxa"/>
          </w:tcPr>
          <w:p w14:paraId="712C7DA0" w14:textId="77777777" w:rsidR="0081402E" w:rsidRPr="00AB6684" w:rsidRDefault="0081402E" w:rsidP="002F47D4">
            <w:pPr>
              <w:pStyle w:val="TableParagraph"/>
              <w:spacing w:before="14" w:line="259" w:lineRule="exact"/>
              <w:ind w:left="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2014-</w:t>
            </w:r>
            <w:r w:rsidRPr="00AB6684">
              <w:rPr>
                <w:rFonts w:ascii="Times New Roman" w:hAnsi="Times New Roman" w:cs="Times New Roman"/>
                <w:spacing w:val="-4"/>
                <w:w w:val="80"/>
                <w:sz w:val="28"/>
                <w:szCs w:val="28"/>
              </w:rPr>
              <w:t>2015</w:t>
            </w:r>
          </w:p>
        </w:tc>
        <w:tc>
          <w:tcPr>
            <w:tcW w:w="838" w:type="dxa"/>
          </w:tcPr>
          <w:p w14:paraId="52DC44FB" w14:textId="77777777" w:rsidR="0081402E" w:rsidRPr="00AB6684" w:rsidRDefault="0081402E" w:rsidP="002F47D4">
            <w:pPr>
              <w:pStyle w:val="TableParagraph"/>
              <w:spacing w:before="14" w:line="259"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2015-</w:t>
            </w:r>
            <w:r w:rsidRPr="00AB6684">
              <w:rPr>
                <w:rFonts w:ascii="Times New Roman" w:hAnsi="Times New Roman" w:cs="Times New Roman"/>
                <w:spacing w:val="-4"/>
                <w:w w:val="80"/>
                <w:sz w:val="28"/>
                <w:szCs w:val="28"/>
              </w:rPr>
              <w:t>2016</w:t>
            </w:r>
          </w:p>
        </w:tc>
        <w:tc>
          <w:tcPr>
            <w:tcW w:w="838" w:type="dxa"/>
          </w:tcPr>
          <w:p w14:paraId="674F33B6" w14:textId="77777777" w:rsidR="0081402E" w:rsidRPr="00AB6684" w:rsidRDefault="0081402E" w:rsidP="002F47D4">
            <w:pPr>
              <w:pStyle w:val="TableParagraph"/>
              <w:spacing w:before="14" w:line="259"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2016-</w:t>
            </w:r>
            <w:r w:rsidRPr="00AB6684">
              <w:rPr>
                <w:rFonts w:ascii="Times New Roman" w:hAnsi="Times New Roman" w:cs="Times New Roman"/>
                <w:spacing w:val="-4"/>
                <w:w w:val="80"/>
                <w:sz w:val="28"/>
                <w:szCs w:val="28"/>
              </w:rPr>
              <w:t>2017</w:t>
            </w:r>
          </w:p>
        </w:tc>
        <w:tc>
          <w:tcPr>
            <w:tcW w:w="838" w:type="dxa"/>
          </w:tcPr>
          <w:p w14:paraId="647FC7D9" w14:textId="77777777" w:rsidR="0081402E" w:rsidRPr="00AB6684" w:rsidRDefault="0081402E" w:rsidP="002F47D4">
            <w:pPr>
              <w:pStyle w:val="TableParagraph"/>
              <w:spacing w:before="14" w:line="259" w:lineRule="exact"/>
              <w:ind w:left="2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2017-</w:t>
            </w:r>
            <w:r w:rsidRPr="00AB6684">
              <w:rPr>
                <w:rFonts w:ascii="Times New Roman" w:hAnsi="Times New Roman" w:cs="Times New Roman"/>
                <w:spacing w:val="-4"/>
                <w:w w:val="80"/>
                <w:sz w:val="28"/>
                <w:szCs w:val="28"/>
              </w:rPr>
              <w:t>2018</w:t>
            </w:r>
          </w:p>
        </w:tc>
        <w:tc>
          <w:tcPr>
            <w:tcW w:w="838" w:type="dxa"/>
          </w:tcPr>
          <w:p w14:paraId="1522BDE8" w14:textId="77777777" w:rsidR="0081402E" w:rsidRPr="00AB6684" w:rsidRDefault="0081402E" w:rsidP="002F47D4">
            <w:pPr>
              <w:pStyle w:val="TableParagraph"/>
              <w:spacing w:before="14" w:line="259" w:lineRule="exact"/>
              <w:ind w:left="2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2018-</w:t>
            </w:r>
            <w:r w:rsidRPr="00AB6684">
              <w:rPr>
                <w:rFonts w:ascii="Times New Roman" w:hAnsi="Times New Roman" w:cs="Times New Roman"/>
                <w:spacing w:val="-4"/>
                <w:w w:val="80"/>
                <w:sz w:val="28"/>
                <w:szCs w:val="28"/>
              </w:rPr>
              <w:t>2019</w:t>
            </w:r>
          </w:p>
        </w:tc>
        <w:tc>
          <w:tcPr>
            <w:tcW w:w="838" w:type="dxa"/>
          </w:tcPr>
          <w:p w14:paraId="70DC1A3C" w14:textId="77777777" w:rsidR="0081402E" w:rsidRPr="00AB6684" w:rsidRDefault="0081402E" w:rsidP="002F47D4">
            <w:pPr>
              <w:pStyle w:val="TableParagraph"/>
              <w:spacing w:before="14" w:line="259"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2019-</w:t>
            </w:r>
            <w:r w:rsidRPr="00AB6684">
              <w:rPr>
                <w:rFonts w:ascii="Times New Roman" w:hAnsi="Times New Roman" w:cs="Times New Roman"/>
                <w:spacing w:val="-4"/>
                <w:w w:val="80"/>
                <w:sz w:val="28"/>
                <w:szCs w:val="28"/>
              </w:rPr>
              <w:t>2020</w:t>
            </w:r>
          </w:p>
        </w:tc>
        <w:tc>
          <w:tcPr>
            <w:tcW w:w="838" w:type="dxa"/>
          </w:tcPr>
          <w:p w14:paraId="46E76F66" w14:textId="77777777" w:rsidR="0081402E" w:rsidRPr="00AB6684" w:rsidRDefault="0081402E" w:rsidP="002F47D4">
            <w:pPr>
              <w:pStyle w:val="TableParagraph"/>
              <w:spacing w:before="14" w:line="259"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2020-</w:t>
            </w:r>
            <w:r w:rsidRPr="00AB6684">
              <w:rPr>
                <w:rFonts w:ascii="Times New Roman" w:hAnsi="Times New Roman" w:cs="Times New Roman"/>
                <w:spacing w:val="-4"/>
                <w:w w:val="80"/>
                <w:sz w:val="28"/>
                <w:szCs w:val="28"/>
              </w:rPr>
              <w:t>2021</w:t>
            </w:r>
          </w:p>
        </w:tc>
        <w:tc>
          <w:tcPr>
            <w:tcW w:w="838" w:type="dxa"/>
          </w:tcPr>
          <w:p w14:paraId="37A982C8" w14:textId="77777777" w:rsidR="0081402E" w:rsidRPr="00AB6684" w:rsidRDefault="0081402E" w:rsidP="002F47D4">
            <w:pPr>
              <w:pStyle w:val="TableParagraph"/>
              <w:spacing w:before="14" w:line="259" w:lineRule="exact"/>
              <w:ind w:left="2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5"/>
                <w:sz w:val="28"/>
                <w:szCs w:val="28"/>
              </w:rPr>
              <w:t>2021-</w:t>
            </w:r>
            <w:r w:rsidRPr="00AB6684">
              <w:rPr>
                <w:rFonts w:ascii="Times New Roman" w:hAnsi="Times New Roman" w:cs="Times New Roman"/>
                <w:spacing w:val="-4"/>
                <w:w w:val="80"/>
                <w:sz w:val="28"/>
                <w:szCs w:val="28"/>
              </w:rPr>
              <w:t>2022</w:t>
            </w:r>
          </w:p>
        </w:tc>
      </w:tr>
      <w:tr w:rsidR="0081402E" w:rsidRPr="00AB6684" w14:paraId="4BD2E54C" w14:textId="77777777" w:rsidTr="0086596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2C1653DF" w14:textId="77777777" w:rsidR="0081402E" w:rsidRPr="00AB6684" w:rsidRDefault="0081402E" w:rsidP="002F47D4">
            <w:pPr>
              <w:pStyle w:val="TableParagraph"/>
              <w:spacing w:before="14" w:line="260" w:lineRule="exact"/>
              <w:ind w:right="18"/>
              <w:rPr>
                <w:rFonts w:ascii="Times New Roman" w:hAnsi="Times New Roman" w:cs="Times New Roman"/>
                <w:sz w:val="28"/>
                <w:szCs w:val="28"/>
              </w:rPr>
            </w:pPr>
            <w:r w:rsidRPr="00AB6684">
              <w:rPr>
                <w:rFonts w:ascii="Times New Roman" w:hAnsi="Times New Roman" w:cs="Times New Roman"/>
                <w:spacing w:val="-4"/>
                <w:w w:val="80"/>
                <w:sz w:val="28"/>
                <w:szCs w:val="28"/>
              </w:rPr>
              <w:t>Cash</w:t>
            </w:r>
          </w:p>
        </w:tc>
        <w:tc>
          <w:tcPr>
            <w:tcW w:w="897" w:type="dxa"/>
          </w:tcPr>
          <w:p w14:paraId="6F9C5405" w14:textId="77777777" w:rsidR="0081402E" w:rsidRPr="00AB6684" w:rsidRDefault="0081402E"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932</w:t>
            </w:r>
          </w:p>
        </w:tc>
        <w:tc>
          <w:tcPr>
            <w:tcW w:w="838" w:type="dxa"/>
          </w:tcPr>
          <w:p w14:paraId="5B5044FE" w14:textId="77777777" w:rsidR="0081402E" w:rsidRPr="00AB6684" w:rsidRDefault="0081402E" w:rsidP="002F47D4">
            <w:pPr>
              <w:pStyle w:val="TableParagraph"/>
              <w:spacing w:before="12" w:line="403" w:lineRule="exact"/>
              <w:ind w:righ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2086</w:t>
            </w:r>
          </w:p>
        </w:tc>
        <w:tc>
          <w:tcPr>
            <w:tcW w:w="838" w:type="dxa"/>
          </w:tcPr>
          <w:p w14:paraId="3173A3CF" w14:textId="77777777" w:rsidR="0081402E" w:rsidRPr="00AB6684" w:rsidRDefault="0081402E" w:rsidP="002F47D4">
            <w:pPr>
              <w:pStyle w:val="TableParagraph"/>
              <w:spacing w:before="12" w:line="403" w:lineRule="exact"/>
              <w:ind w:right="1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2099</w:t>
            </w:r>
          </w:p>
        </w:tc>
        <w:tc>
          <w:tcPr>
            <w:tcW w:w="838" w:type="dxa"/>
          </w:tcPr>
          <w:p w14:paraId="3C600661" w14:textId="77777777" w:rsidR="0081402E" w:rsidRPr="00AB6684" w:rsidRDefault="0081402E"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3405</w:t>
            </w:r>
          </w:p>
        </w:tc>
        <w:tc>
          <w:tcPr>
            <w:tcW w:w="838" w:type="dxa"/>
          </w:tcPr>
          <w:p w14:paraId="4AE18A55" w14:textId="77777777" w:rsidR="0081402E" w:rsidRPr="00AB6684" w:rsidRDefault="0081402E" w:rsidP="002F47D4">
            <w:pPr>
              <w:pStyle w:val="TableParagraph"/>
              <w:spacing w:before="12" w:line="403" w:lineRule="exact"/>
              <w:ind w:right="1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616</w:t>
            </w:r>
          </w:p>
        </w:tc>
        <w:tc>
          <w:tcPr>
            <w:tcW w:w="838" w:type="dxa"/>
          </w:tcPr>
          <w:p w14:paraId="4984C994" w14:textId="77777777" w:rsidR="0081402E" w:rsidRPr="00AB6684" w:rsidRDefault="0081402E"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543</w:t>
            </w:r>
          </w:p>
        </w:tc>
        <w:tc>
          <w:tcPr>
            <w:tcW w:w="838" w:type="dxa"/>
          </w:tcPr>
          <w:p w14:paraId="0635FF6C" w14:textId="77777777" w:rsidR="0081402E" w:rsidRPr="00AB6684" w:rsidRDefault="0081402E" w:rsidP="002F47D4">
            <w:pPr>
              <w:pStyle w:val="TableParagraph"/>
              <w:spacing w:before="12" w:line="403" w:lineRule="exact"/>
              <w:ind w:righ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585</w:t>
            </w:r>
          </w:p>
        </w:tc>
        <w:tc>
          <w:tcPr>
            <w:tcW w:w="838" w:type="dxa"/>
          </w:tcPr>
          <w:p w14:paraId="60947EBD" w14:textId="77777777" w:rsidR="0081402E" w:rsidRPr="00AB6684" w:rsidRDefault="0081402E"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150</w:t>
            </w:r>
          </w:p>
        </w:tc>
        <w:tc>
          <w:tcPr>
            <w:tcW w:w="838" w:type="dxa"/>
          </w:tcPr>
          <w:p w14:paraId="3BCF14D1" w14:textId="77777777" w:rsidR="0081402E" w:rsidRPr="00AB6684" w:rsidRDefault="0081402E" w:rsidP="002F47D4">
            <w:pPr>
              <w:pStyle w:val="TableParagraph"/>
              <w:spacing w:before="12" w:line="403" w:lineRule="exact"/>
              <w:ind w:righ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544</w:t>
            </w:r>
          </w:p>
        </w:tc>
        <w:tc>
          <w:tcPr>
            <w:tcW w:w="838" w:type="dxa"/>
          </w:tcPr>
          <w:p w14:paraId="125E6EF2" w14:textId="77777777" w:rsidR="0081402E" w:rsidRPr="00AB6684" w:rsidRDefault="0081402E" w:rsidP="002F47D4">
            <w:pPr>
              <w:pStyle w:val="TableParagraph"/>
              <w:spacing w:before="12" w:line="403" w:lineRule="exact"/>
              <w:ind w:right="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60"/>
                <w:sz w:val="28"/>
                <w:szCs w:val="28"/>
              </w:rPr>
              <w:t>177</w:t>
            </w:r>
          </w:p>
        </w:tc>
      </w:tr>
      <w:tr w:rsidR="0081402E" w:rsidRPr="00AB6684" w14:paraId="48D3520D" w14:textId="77777777" w:rsidTr="00865964">
        <w:trPr>
          <w:trHeight w:val="431"/>
        </w:trPr>
        <w:tc>
          <w:tcPr>
            <w:cnfStyle w:val="001000000000" w:firstRow="0" w:lastRow="0" w:firstColumn="1" w:lastColumn="0" w:oddVBand="0" w:evenVBand="0" w:oddHBand="0" w:evenHBand="0" w:firstRowFirstColumn="0" w:firstRowLastColumn="0" w:lastRowFirstColumn="0" w:lastRowLastColumn="0"/>
            <w:tcW w:w="1545" w:type="dxa"/>
          </w:tcPr>
          <w:p w14:paraId="74B374F7" w14:textId="77777777" w:rsidR="0081402E" w:rsidRPr="00AB6684" w:rsidRDefault="0081402E" w:rsidP="002F47D4">
            <w:pPr>
              <w:pStyle w:val="TableParagraph"/>
              <w:spacing w:before="13" w:line="260" w:lineRule="exact"/>
              <w:ind w:left="38" w:right="18"/>
              <w:rPr>
                <w:rFonts w:ascii="Times New Roman" w:hAnsi="Times New Roman" w:cs="Times New Roman"/>
                <w:sz w:val="28"/>
                <w:szCs w:val="28"/>
              </w:rPr>
            </w:pPr>
            <w:r w:rsidRPr="00AB6684">
              <w:rPr>
                <w:rFonts w:ascii="Times New Roman" w:hAnsi="Times New Roman" w:cs="Times New Roman"/>
                <w:w w:val="65"/>
                <w:sz w:val="28"/>
                <w:szCs w:val="28"/>
              </w:rPr>
              <w:t>Total</w:t>
            </w:r>
            <w:r w:rsidRPr="00AB6684">
              <w:rPr>
                <w:rFonts w:ascii="Times New Roman" w:hAnsi="Times New Roman" w:cs="Times New Roman"/>
                <w:spacing w:val="-10"/>
                <w:sz w:val="28"/>
                <w:szCs w:val="28"/>
              </w:rPr>
              <w:t xml:space="preserve"> </w:t>
            </w:r>
            <w:r w:rsidRPr="00AB6684">
              <w:rPr>
                <w:rFonts w:ascii="Times New Roman" w:hAnsi="Times New Roman" w:cs="Times New Roman"/>
                <w:spacing w:val="-2"/>
                <w:w w:val="80"/>
                <w:sz w:val="28"/>
                <w:szCs w:val="28"/>
              </w:rPr>
              <w:t>Assets</w:t>
            </w:r>
          </w:p>
        </w:tc>
        <w:tc>
          <w:tcPr>
            <w:tcW w:w="897" w:type="dxa"/>
          </w:tcPr>
          <w:p w14:paraId="239B1833" w14:textId="77777777" w:rsidR="0081402E" w:rsidRPr="00AB6684" w:rsidRDefault="0081402E"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3793</w:t>
            </w:r>
          </w:p>
        </w:tc>
        <w:tc>
          <w:tcPr>
            <w:tcW w:w="838" w:type="dxa"/>
          </w:tcPr>
          <w:p w14:paraId="0FFC28BC" w14:textId="77777777" w:rsidR="0081402E" w:rsidRPr="00AB6684" w:rsidRDefault="0081402E" w:rsidP="002F47D4">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3417</w:t>
            </w:r>
          </w:p>
        </w:tc>
        <w:tc>
          <w:tcPr>
            <w:tcW w:w="838" w:type="dxa"/>
          </w:tcPr>
          <w:p w14:paraId="57B35D5B" w14:textId="77777777" w:rsidR="0081402E" w:rsidRPr="00AB6684" w:rsidRDefault="0081402E" w:rsidP="002F47D4">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5175</w:t>
            </w:r>
          </w:p>
        </w:tc>
        <w:tc>
          <w:tcPr>
            <w:tcW w:w="838" w:type="dxa"/>
          </w:tcPr>
          <w:p w14:paraId="17115A95" w14:textId="77777777" w:rsidR="0081402E" w:rsidRPr="00AB6684" w:rsidRDefault="0081402E"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4605</w:t>
            </w:r>
          </w:p>
        </w:tc>
        <w:tc>
          <w:tcPr>
            <w:tcW w:w="838" w:type="dxa"/>
          </w:tcPr>
          <w:p w14:paraId="0FCCB689" w14:textId="77777777" w:rsidR="0081402E" w:rsidRPr="00AB6684" w:rsidRDefault="0081402E" w:rsidP="002F47D4">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4933</w:t>
            </w:r>
          </w:p>
        </w:tc>
        <w:tc>
          <w:tcPr>
            <w:tcW w:w="838" w:type="dxa"/>
          </w:tcPr>
          <w:p w14:paraId="3B836649" w14:textId="77777777" w:rsidR="0081402E" w:rsidRPr="00AB6684" w:rsidRDefault="0081402E"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5602</w:t>
            </w:r>
          </w:p>
        </w:tc>
        <w:tc>
          <w:tcPr>
            <w:tcW w:w="838" w:type="dxa"/>
          </w:tcPr>
          <w:p w14:paraId="3AF7C10E" w14:textId="77777777" w:rsidR="0081402E" w:rsidRPr="00AB6684" w:rsidRDefault="0081402E" w:rsidP="002F47D4">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6295</w:t>
            </w:r>
          </w:p>
        </w:tc>
        <w:tc>
          <w:tcPr>
            <w:tcW w:w="838" w:type="dxa"/>
          </w:tcPr>
          <w:p w14:paraId="4DB61B50" w14:textId="77777777" w:rsidR="0081402E" w:rsidRPr="00AB6684" w:rsidRDefault="0081402E"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8005</w:t>
            </w:r>
          </w:p>
        </w:tc>
        <w:tc>
          <w:tcPr>
            <w:tcW w:w="838" w:type="dxa"/>
          </w:tcPr>
          <w:p w14:paraId="5E42B51C" w14:textId="77777777" w:rsidR="0081402E" w:rsidRPr="00AB6684" w:rsidRDefault="0081402E" w:rsidP="002F47D4">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3179</w:t>
            </w:r>
          </w:p>
        </w:tc>
        <w:tc>
          <w:tcPr>
            <w:tcW w:w="838" w:type="dxa"/>
          </w:tcPr>
          <w:p w14:paraId="402AE656" w14:textId="77777777" w:rsidR="0081402E" w:rsidRPr="00AB6684" w:rsidRDefault="0081402E" w:rsidP="002F47D4">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8170</w:t>
            </w:r>
          </w:p>
        </w:tc>
      </w:tr>
      <w:tr w:rsidR="0081402E" w:rsidRPr="00AB6684" w14:paraId="1ED8EFCA" w14:textId="77777777" w:rsidTr="0086596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45" w:type="dxa"/>
          </w:tcPr>
          <w:p w14:paraId="6DFF8A45" w14:textId="77777777" w:rsidR="0081402E" w:rsidRPr="00AB6684" w:rsidRDefault="0081402E" w:rsidP="002F47D4">
            <w:pPr>
              <w:pStyle w:val="TableParagraph"/>
              <w:spacing w:before="14" w:line="259" w:lineRule="exact"/>
              <w:ind w:left="23" w:right="20"/>
              <w:rPr>
                <w:rFonts w:ascii="Times New Roman" w:hAnsi="Times New Roman" w:cs="Times New Roman"/>
                <w:sz w:val="28"/>
                <w:szCs w:val="28"/>
              </w:rPr>
            </w:pPr>
            <w:r w:rsidRPr="00AB6684">
              <w:rPr>
                <w:rFonts w:ascii="Times New Roman" w:hAnsi="Times New Roman" w:cs="Times New Roman"/>
                <w:w w:val="65"/>
                <w:sz w:val="28"/>
                <w:szCs w:val="28"/>
              </w:rPr>
              <w:t>Net</w:t>
            </w:r>
            <w:r w:rsidRPr="00AB6684">
              <w:rPr>
                <w:rFonts w:ascii="Times New Roman" w:hAnsi="Times New Roman" w:cs="Times New Roman"/>
                <w:spacing w:val="-7"/>
                <w:sz w:val="28"/>
                <w:szCs w:val="28"/>
              </w:rPr>
              <w:t xml:space="preserve"> </w:t>
            </w:r>
            <w:r w:rsidRPr="00AB6684">
              <w:rPr>
                <w:rFonts w:ascii="Times New Roman" w:hAnsi="Times New Roman" w:cs="Times New Roman"/>
                <w:w w:val="65"/>
                <w:sz w:val="28"/>
                <w:szCs w:val="28"/>
              </w:rPr>
              <w:t>Liquid</w:t>
            </w:r>
            <w:r w:rsidRPr="00AB6684">
              <w:rPr>
                <w:rFonts w:ascii="Times New Roman" w:hAnsi="Times New Roman" w:cs="Times New Roman"/>
                <w:spacing w:val="-4"/>
                <w:sz w:val="28"/>
                <w:szCs w:val="28"/>
              </w:rPr>
              <w:t xml:space="preserve"> </w:t>
            </w:r>
            <w:r w:rsidRPr="00AB6684">
              <w:rPr>
                <w:rFonts w:ascii="Times New Roman" w:hAnsi="Times New Roman" w:cs="Times New Roman"/>
                <w:w w:val="65"/>
                <w:sz w:val="28"/>
                <w:szCs w:val="28"/>
              </w:rPr>
              <w:t>Balance</w:t>
            </w:r>
            <w:r w:rsidRPr="00AB6684">
              <w:rPr>
                <w:rFonts w:ascii="Times New Roman" w:hAnsi="Times New Roman" w:cs="Times New Roman"/>
                <w:spacing w:val="2"/>
                <w:sz w:val="28"/>
                <w:szCs w:val="28"/>
              </w:rPr>
              <w:t xml:space="preserve"> </w:t>
            </w:r>
            <w:r w:rsidRPr="00AB6684">
              <w:rPr>
                <w:rFonts w:ascii="Times New Roman" w:hAnsi="Times New Roman" w:cs="Times New Roman"/>
                <w:spacing w:val="-4"/>
                <w:w w:val="65"/>
                <w:sz w:val="28"/>
                <w:szCs w:val="28"/>
              </w:rPr>
              <w:t>Rate</w:t>
            </w:r>
          </w:p>
        </w:tc>
        <w:tc>
          <w:tcPr>
            <w:tcW w:w="897" w:type="dxa"/>
          </w:tcPr>
          <w:p w14:paraId="7F687931" w14:textId="77777777" w:rsidR="0081402E" w:rsidRPr="00AB6684" w:rsidRDefault="0081402E" w:rsidP="002F47D4">
            <w:pPr>
              <w:pStyle w:val="TableParagraph"/>
              <w:spacing w:before="14" w:line="259" w:lineRule="exact"/>
              <w:ind w:left="2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0.039</w:t>
            </w:r>
          </w:p>
        </w:tc>
        <w:tc>
          <w:tcPr>
            <w:tcW w:w="838" w:type="dxa"/>
          </w:tcPr>
          <w:p w14:paraId="65FE3E04" w14:textId="77777777" w:rsidR="0081402E" w:rsidRPr="00AB6684" w:rsidRDefault="0081402E" w:rsidP="002F47D4">
            <w:pPr>
              <w:pStyle w:val="TableParagraph"/>
              <w:spacing w:before="14" w:line="259" w:lineRule="exact"/>
              <w:ind w:left="3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0.069</w:t>
            </w:r>
          </w:p>
        </w:tc>
        <w:tc>
          <w:tcPr>
            <w:tcW w:w="838" w:type="dxa"/>
          </w:tcPr>
          <w:p w14:paraId="659E0AF9" w14:textId="77777777" w:rsidR="0081402E" w:rsidRPr="00AB6684" w:rsidRDefault="0081402E" w:rsidP="002F47D4">
            <w:pPr>
              <w:pStyle w:val="TableParagraph"/>
              <w:spacing w:before="14" w:line="259"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0.41</w:t>
            </w:r>
          </w:p>
        </w:tc>
        <w:tc>
          <w:tcPr>
            <w:tcW w:w="838" w:type="dxa"/>
          </w:tcPr>
          <w:p w14:paraId="7B17E565" w14:textId="77777777" w:rsidR="0081402E" w:rsidRPr="00AB6684" w:rsidRDefault="0081402E" w:rsidP="002F47D4">
            <w:pPr>
              <w:pStyle w:val="TableParagraph"/>
              <w:spacing w:before="14" w:line="259"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0.74</w:t>
            </w:r>
          </w:p>
        </w:tc>
        <w:tc>
          <w:tcPr>
            <w:tcW w:w="838" w:type="dxa"/>
          </w:tcPr>
          <w:p w14:paraId="5EC845F5" w14:textId="77777777" w:rsidR="0081402E" w:rsidRPr="00AB6684" w:rsidRDefault="0081402E" w:rsidP="002F47D4">
            <w:pPr>
              <w:pStyle w:val="TableParagraph"/>
              <w:spacing w:before="14" w:line="259" w:lineRule="exact"/>
              <w:ind w:left="2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0.12</w:t>
            </w:r>
          </w:p>
        </w:tc>
        <w:tc>
          <w:tcPr>
            <w:tcW w:w="838" w:type="dxa"/>
          </w:tcPr>
          <w:p w14:paraId="4430A1FE" w14:textId="77777777" w:rsidR="0081402E" w:rsidRPr="00AB6684" w:rsidRDefault="0081402E" w:rsidP="002F47D4">
            <w:pPr>
              <w:pStyle w:val="TableParagraph"/>
              <w:spacing w:before="14" w:line="259" w:lineRule="exact"/>
              <w:ind w:left="21"/>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0.11</w:t>
            </w:r>
          </w:p>
        </w:tc>
        <w:tc>
          <w:tcPr>
            <w:tcW w:w="838" w:type="dxa"/>
          </w:tcPr>
          <w:p w14:paraId="18C36CE2" w14:textId="77777777" w:rsidR="0081402E" w:rsidRPr="00AB6684" w:rsidRDefault="0081402E" w:rsidP="002F47D4">
            <w:pPr>
              <w:pStyle w:val="TableParagraph"/>
              <w:spacing w:before="14" w:line="259"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0.09</w:t>
            </w:r>
          </w:p>
        </w:tc>
        <w:tc>
          <w:tcPr>
            <w:tcW w:w="838" w:type="dxa"/>
          </w:tcPr>
          <w:p w14:paraId="1C34EB40" w14:textId="77777777" w:rsidR="0081402E" w:rsidRPr="00AB6684" w:rsidRDefault="0081402E" w:rsidP="002F47D4">
            <w:pPr>
              <w:pStyle w:val="TableParagraph"/>
              <w:spacing w:before="14" w:line="259"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0.02</w:t>
            </w:r>
          </w:p>
        </w:tc>
        <w:tc>
          <w:tcPr>
            <w:tcW w:w="838" w:type="dxa"/>
          </w:tcPr>
          <w:p w14:paraId="3531C53A" w14:textId="77777777" w:rsidR="0081402E" w:rsidRPr="00AB6684" w:rsidRDefault="0081402E" w:rsidP="002F47D4">
            <w:pPr>
              <w:pStyle w:val="TableParagraph"/>
              <w:spacing w:before="14" w:line="259" w:lineRule="exact"/>
              <w:ind w:left="2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0.17</w:t>
            </w:r>
          </w:p>
        </w:tc>
        <w:tc>
          <w:tcPr>
            <w:tcW w:w="838" w:type="dxa"/>
          </w:tcPr>
          <w:p w14:paraId="516806C7" w14:textId="77777777" w:rsidR="0081402E" w:rsidRPr="00AB6684" w:rsidRDefault="0081402E" w:rsidP="002F47D4">
            <w:pPr>
              <w:pStyle w:val="TableParagraph"/>
              <w:spacing w:before="14" w:line="259" w:lineRule="exact"/>
              <w:ind w:left="2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80"/>
                <w:sz w:val="28"/>
                <w:szCs w:val="28"/>
              </w:rPr>
              <w:t>0.02</w:t>
            </w:r>
          </w:p>
        </w:tc>
      </w:tr>
    </w:tbl>
    <w:p w14:paraId="0373D6A7" w14:textId="77777777" w:rsidR="0081402E" w:rsidRDefault="0081402E" w:rsidP="0081402E">
      <w:pPr>
        <w:pStyle w:val="BodyText"/>
        <w:spacing w:before="173"/>
        <w:rPr>
          <w:sz w:val="28"/>
          <w:szCs w:val="28"/>
        </w:rPr>
      </w:pPr>
    </w:p>
    <w:p w14:paraId="0DFE75F9" w14:textId="77777777" w:rsidR="00865964" w:rsidRDefault="00865964" w:rsidP="0081402E">
      <w:pPr>
        <w:pStyle w:val="BodyText"/>
        <w:spacing w:before="173"/>
        <w:rPr>
          <w:sz w:val="28"/>
          <w:szCs w:val="28"/>
        </w:rPr>
      </w:pPr>
    </w:p>
    <w:p w14:paraId="760098DC" w14:textId="77777777" w:rsidR="00865964" w:rsidRPr="00AB6684" w:rsidRDefault="00865964" w:rsidP="0081402E">
      <w:pPr>
        <w:pStyle w:val="BodyText"/>
        <w:spacing w:before="173"/>
        <w:rPr>
          <w:sz w:val="28"/>
          <w:szCs w:val="28"/>
        </w:rPr>
      </w:pPr>
    </w:p>
    <w:p w14:paraId="0FF53419" w14:textId="77777777" w:rsidR="0081402E" w:rsidRPr="00AB6684" w:rsidRDefault="00865964" w:rsidP="0081402E">
      <w:pPr>
        <w:pStyle w:val="BodyText"/>
        <w:rPr>
          <w:sz w:val="28"/>
          <w:szCs w:val="28"/>
        </w:rPr>
      </w:pPr>
      <w:r w:rsidRPr="00AB6684">
        <w:rPr>
          <w:noProof/>
          <w:sz w:val="28"/>
          <w:szCs w:val="28"/>
        </w:rPr>
        <w:drawing>
          <wp:inline distT="0" distB="0" distL="114300" distR="114300" wp14:anchorId="4DBB6344" wp14:editId="28DC0CA2">
            <wp:extent cx="5732145" cy="2416078"/>
            <wp:effectExtent l="0" t="0" r="20955" b="22860"/>
            <wp:docPr id="83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CDC6671" w14:textId="77777777" w:rsidR="0081402E" w:rsidRPr="00AB6684" w:rsidRDefault="0081402E" w:rsidP="0081402E">
      <w:pPr>
        <w:pStyle w:val="BodyText"/>
        <w:rPr>
          <w:sz w:val="28"/>
          <w:szCs w:val="28"/>
        </w:rPr>
      </w:pPr>
    </w:p>
    <w:p w14:paraId="3E52E234" w14:textId="77777777" w:rsidR="0081402E" w:rsidRDefault="0081402E" w:rsidP="0081402E">
      <w:pPr>
        <w:tabs>
          <w:tab w:val="left" w:pos="2062"/>
        </w:tabs>
      </w:pPr>
    </w:p>
    <w:p w14:paraId="0CBCC6FA" w14:textId="77777777" w:rsidR="0081402E" w:rsidRDefault="0081402E" w:rsidP="0081402E">
      <w:pPr>
        <w:tabs>
          <w:tab w:val="left" w:pos="2062"/>
        </w:tabs>
      </w:pPr>
    </w:p>
    <w:p w14:paraId="412A0F61" w14:textId="77777777" w:rsidR="00865964" w:rsidRDefault="00865964" w:rsidP="0081402E">
      <w:pPr>
        <w:tabs>
          <w:tab w:val="left" w:pos="2062"/>
        </w:tabs>
      </w:pPr>
    </w:p>
    <w:p w14:paraId="059CDCAD" w14:textId="77777777" w:rsidR="00865964" w:rsidRDefault="00865964" w:rsidP="0081402E">
      <w:pPr>
        <w:tabs>
          <w:tab w:val="left" w:pos="2062"/>
        </w:tabs>
      </w:pPr>
    </w:p>
    <w:p w14:paraId="6DCA838E" w14:textId="77777777" w:rsidR="00865964" w:rsidRPr="00AB6684" w:rsidRDefault="00865964" w:rsidP="00865964">
      <w:pPr>
        <w:pStyle w:val="BodyText"/>
        <w:spacing w:line="360" w:lineRule="auto"/>
        <w:jc w:val="both"/>
        <w:rPr>
          <w:sz w:val="28"/>
          <w:szCs w:val="28"/>
        </w:rPr>
      </w:pPr>
      <w:r w:rsidRPr="00AB6684">
        <w:rPr>
          <w:b/>
          <w:sz w:val="28"/>
          <w:szCs w:val="28"/>
        </w:rPr>
        <w:t xml:space="preserve">Interpretation: </w:t>
      </w:r>
      <w:r w:rsidRPr="00AB6684">
        <w:rPr>
          <w:sz w:val="28"/>
          <w:szCs w:val="28"/>
        </w:rPr>
        <w:t xml:space="preserve">This index measures center on the firm's balance of cash and marketable security. This ratio of cash and Represents the firm's true reserve against unanticipated cash needed. In 2013 and 2014, the Net Liquid Balance ratio </w:t>
      </w:r>
      <w:proofErr w:type="gramStart"/>
      <w:r w:rsidRPr="00AB6684">
        <w:rPr>
          <w:sz w:val="28"/>
          <w:szCs w:val="28"/>
        </w:rPr>
        <w:t>are</w:t>
      </w:r>
      <w:proofErr w:type="gramEnd"/>
      <w:r w:rsidRPr="00AB6684">
        <w:rPr>
          <w:spacing w:val="-1"/>
          <w:sz w:val="28"/>
          <w:szCs w:val="28"/>
        </w:rPr>
        <w:t xml:space="preserve"> </w:t>
      </w:r>
      <w:r w:rsidRPr="00AB6684">
        <w:rPr>
          <w:sz w:val="28"/>
          <w:szCs w:val="28"/>
        </w:rPr>
        <w:t>0.039, 0.069, 0.09, 0.02, and 0.02. These are low for</w:t>
      </w:r>
      <w:r w:rsidRPr="00AB6684">
        <w:rPr>
          <w:spacing w:val="-1"/>
          <w:sz w:val="28"/>
          <w:szCs w:val="28"/>
        </w:rPr>
        <w:t xml:space="preserve"> </w:t>
      </w:r>
      <w:r w:rsidRPr="00AB6684">
        <w:rPr>
          <w:sz w:val="28"/>
          <w:szCs w:val="28"/>
        </w:rPr>
        <w:t>the company</w:t>
      </w:r>
      <w:r w:rsidRPr="00AB6684">
        <w:rPr>
          <w:spacing w:val="-4"/>
          <w:sz w:val="28"/>
          <w:szCs w:val="28"/>
        </w:rPr>
        <w:t xml:space="preserve"> </w:t>
      </w:r>
      <w:r w:rsidRPr="00AB6684">
        <w:rPr>
          <w:sz w:val="28"/>
          <w:szCs w:val="28"/>
        </w:rPr>
        <w:t>to meet its liquidity. But in the</w:t>
      </w:r>
      <w:r w:rsidRPr="00AB6684">
        <w:rPr>
          <w:spacing w:val="-1"/>
          <w:sz w:val="28"/>
          <w:szCs w:val="28"/>
        </w:rPr>
        <w:t xml:space="preserve"> </w:t>
      </w:r>
      <w:r w:rsidRPr="00AB6684">
        <w:rPr>
          <w:sz w:val="28"/>
          <w:szCs w:val="28"/>
        </w:rPr>
        <w:t>next three years, the</w:t>
      </w:r>
      <w:r w:rsidRPr="00AB6684">
        <w:rPr>
          <w:spacing w:val="-1"/>
          <w:sz w:val="28"/>
          <w:szCs w:val="28"/>
        </w:rPr>
        <w:t xml:space="preserve"> </w:t>
      </w:r>
      <w:r w:rsidRPr="00AB6684">
        <w:rPr>
          <w:sz w:val="28"/>
          <w:szCs w:val="28"/>
        </w:rPr>
        <w:t>ratios are</w:t>
      </w:r>
      <w:r w:rsidRPr="00AB6684">
        <w:rPr>
          <w:spacing w:val="-2"/>
          <w:sz w:val="28"/>
          <w:szCs w:val="28"/>
        </w:rPr>
        <w:t xml:space="preserve"> </w:t>
      </w:r>
      <w:r w:rsidRPr="00AB6684">
        <w:rPr>
          <w:sz w:val="28"/>
          <w:szCs w:val="28"/>
        </w:rPr>
        <w:t>increasing gradually</w:t>
      </w:r>
      <w:r w:rsidRPr="00AB6684">
        <w:rPr>
          <w:spacing w:val="-3"/>
          <w:sz w:val="28"/>
          <w:szCs w:val="28"/>
        </w:rPr>
        <w:t xml:space="preserve"> </w:t>
      </w:r>
      <w:r w:rsidRPr="00AB6684">
        <w:rPr>
          <w:sz w:val="28"/>
          <w:szCs w:val="28"/>
        </w:rPr>
        <w:t>and these are 0.09, 0.02 and 0.02 as cash is increasing in proportion to total assets (2014, 2015 and 2020). But in 2021, the ratio is increasing it slows down sings gradually again. As a result,</w:t>
      </w:r>
      <w:r w:rsidRPr="00AB6684">
        <w:rPr>
          <w:spacing w:val="-2"/>
          <w:sz w:val="28"/>
          <w:szCs w:val="28"/>
        </w:rPr>
        <w:t xml:space="preserve"> </w:t>
      </w:r>
      <w:r w:rsidRPr="00AB6684">
        <w:rPr>
          <w:sz w:val="28"/>
          <w:szCs w:val="28"/>
        </w:rPr>
        <w:t>it’s</w:t>
      </w:r>
      <w:r w:rsidRPr="00AB6684">
        <w:rPr>
          <w:spacing w:val="-3"/>
          <w:sz w:val="28"/>
          <w:szCs w:val="28"/>
        </w:rPr>
        <w:t xml:space="preserve"> </w:t>
      </w:r>
      <w:r w:rsidRPr="00AB6684">
        <w:rPr>
          <w:sz w:val="28"/>
          <w:szCs w:val="28"/>
        </w:rPr>
        <w:t>slows</w:t>
      </w:r>
      <w:r w:rsidRPr="00AB6684">
        <w:rPr>
          <w:spacing w:val="-5"/>
          <w:sz w:val="28"/>
          <w:szCs w:val="28"/>
        </w:rPr>
        <w:t xml:space="preserve"> </w:t>
      </w:r>
      <w:r w:rsidRPr="00AB6684">
        <w:rPr>
          <w:sz w:val="28"/>
          <w:szCs w:val="28"/>
        </w:rPr>
        <w:t>down.</w:t>
      </w:r>
      <w:r w:rsidRPr="00AB6684">
        <w:rPr>
          <w:spacing w:val="-2"/>
          <w:sz w:val="28"/>
          <w:szCs w:val="28"/>
        </w:rPr>
        <w:t xml:space="preserve"> </w:t>
      </w:r>
      <w:r w:rsidRPr="00AB6684">
        <w:rPr>
          <w:sz w:val="28"/>
          <w:szCs w:val="28"/>
        </w:rPr>
        <w:t>And</w:t>
      </w:r>
      <w:r w:rsidRPr="00AB6684">
        <w:rPr>
          <w:spacing w:val="-2"/>
          <w:sz w:val="28"/>
          <w:szCs w:val="28"/>
        </w:rPr>
        <w:t xml:space="preserve"> </w:t>
      </w:r>
      <w:r w:rsidRPr="00AB6684">
        <w:rPr>
          <w:sz w:val="28"/>
          <w:szCs w:val="28"/>
        </w:rPr>
        <w:t>in</w:t>
      </w:r>
      <w:r w:rsidRPr="00AB6684">
        <w:rPr>
          <w:spacing w:val="-4"/>
          <w:sz w:val="28"/>
          <w:szCs w:val="28"/>
        </w:rPr>
        <w:t xml:space="preserve"> </w:t>
      </w:r>
      <w:r w:rsidRPr="00AB6684">
        <w:rPr>
          <w:sz w:val="28"/>
          <w:szCs w:val="28"/>
        </w:rPr>
        <w:t>2022</w:t>
      </w:r>
      <w:r w:rsidRPr="00AB6684">
        <w:rPr>
          <w:spacing w:val="-2"/>
          <w:sz w:val="28"/>
          <w:szCs w:val="28"/>
        </w:rPr>
        <w:t xml:space="preserve"> </w:t>
      </w:r>
      <w:r w:rsidRPr="00AB6684">
        <w:rPr>
          <w:sz w:val="28"/>
          <w:szCs w:val="28"/>
        </w:rPr>
        <w:t>it</w:t>
      </w:r>
      <w:r w:rsidRPr="00AB6684">
        <w:rPr>
          <w:spacing w:val="-4"/>
          <w:sz w:val="28"/>
          <w:szCs w:val="28"/>
        </w:rPr>
        <w:t xml:space="preserve"> </w:t>
      </w:r>
      <w:r w:rsidRPr="00AB6684">
        <w:rPr>
          <w:sz w:val="28"/>
          <w:szCs w:val="28"/>
        </w:rPr>
        <w:t>slightly</w:t>
      </w:r>
      <w:r w:rsidRPr="00AB6684">
        <w:rPr>
          <w:spacing w:val="-10"/>
          <w:sz w:val="28"/>
          <w:szCs w:val="28"/>
        </w:rPr>
        <w:t xml:space="preserve"> </w:t>
      </w:r>
      <w:r w:rsidRPr="00AB6684">
        <w:rPr>
          <w:sz w:val="28"/>
          <w:szCs w:val="28"/>
        </w:rPr>
        <w:t>because</w:t>
      </w:r>
      <w:r w:rsidRPr="00AB6684">
        <w:rPr>
          <w:spacing w:val="-3"/>
          <w:sz w:val="28"/>
          <w:szCs w:val="28"/>
        </w:rPr>
        <w:t xml:space="preserve"> </w:t>
      </w:r>
      <w:r w:rsidRPr="00AB6684">
        <w:rPr>
          <w:sz w:val="28"/>
          <w:szCs w:val="28"/>
        </w:rPr>
        <w:t>of</w:t>
      </w:r>
      <w:r w:rsidRPr="00AB6684">
        <w:rPr>
          <w:spacing w:val="-2"/>
          <w:sz w:val="28"/>
          <w:szCs w:val="28"/>
        </w:rPr>
        <w:t xml:space="preserve"> </w:t>
      </w:r>
      <w:r w:rsidRPr="00AB6684">
        <w:rPr>
          <w:sz w:val="28"/>
          <w:szCs w:val="28"/>
        </w:rPr>
        <w:t>slight</w:t>
      </w:r>
      <w:r w:rsidRPr="00AB6684">
        <w:rPr>
          <w:spacing w:val="-4"/>
          <w:sz w:val="28"/>
          <w:szCs w:val="28"/>
        </w:rPr>
        <w:t xml:space="preserve"> </w:t>
      </w:r>
      <w:r w:rsidRPr="00AB6684">
        <w:rPr>
          <w:sz w:val="28"/>
          <w:szCs w:val="28"/>
        </w:rPr>
        <w:t>change.</w:t>
      </w:r>
      <w:r w:rsidRPr="00AB6684">
        <w:rPr>
          <w:spacing w:val="-2"/>
          <w:sz w:val="28"/>
          <w:szCs w:val="28"/>
        </w:rPr>
        <w:t xml:space="preserve"> </w:t>
      </w:r>
      <w:r w:rsidRPr="00AB6684">
        <w:rPr>
          <w:sz w:val="28"/>
          <w:szCs w:val="28"/>
        </w:rPr>
        <w:t>So,</w:t>
      </w:r>
      <w:r w:rsidRPr="00AB6684">
        <w:rPr>
          <w:spacing w:val="-2"/>
          <w:sz w:val="28"/>
          <w:szCs w:val="28"/>
        </w:rPr>
        <w:t xml:space="preserve"> </w:t>
      </w:r>
      <w:r w:rsidRPr="00AB6684">
        <w:rPr>
          <w:sz w:val="28"/>
          <w:szCs w:val="28"/>
        </w:rPr>
        <w:t>the</w:t>
      </w:r>
      <w:r w:rsidRPr="00AB6684">
        <w:rPr>
          <w:spacing w:val="-2"/>
          <w:sz w:val="28"/>
          <w:szCs w:val="28"/>
        </w:rPr>
        <w:t xml:space="preserve"> </w:t>
      </w:r>
      <w:r w:rsidRPr="00AB6684">
        <w:rPr>
          <w:sz w:val="28"/>
          <w:szCs w:val="28"/>
        </w:rPr>
        <w:t>overall</w:t>
      </w:r>
      <w:r w:rsidRPr="00AB6684">
        <w:rPr>
          <w:spacing w:val="-2"/>
          <w:sz w:val="28"/>
          <w:szCs w:val="28"/>
        </w:rPr>
        <w:t xml:space="preserve"> </w:t>
      </w:r>
      <w:r w:rsidRPr="00AB6684">
        <w:rPr>
          <w:sz w:val="28"/>
          <w:szCs w:val="28"/>
        </w:rPr>
        <w:t>situation</w:t>
      </w:r>
      <w:r w:rsidRPr="00AB6684">
        <w:rPr>
          <w:spacing w:val="-5"/>
          <w:sz w:val="28"/>
          <w:szCs w:val="28"/>
        </w:rPr>
        <w:t xml:space="preserve"> </w:t>
      </w:r>
      <w:r w:rsidRPr="00AB6684">
        <w:rPr>
          <w:sz w:val="28"/>
          <w:szCs w:val="28"/>
        </w:rPr>
        <w:t>of</w:t>
      </w:r>
      <w:r w:rsidRPr="00AB6684">
        <w:rPr>
          <w:spacing w:val="-6"/>
          <w:sz w:val="28"/>
          <w:szCs w:val="28"/>
        </w:rPr>
        <w:t xml:space="preserve"> </w:t>
      </w:r>
      <w:r w:rsidRPr="00AB6684">
        <w:rPr>
          <w:sz w:val="28"/>
          <w:szCs w:val="28"/>
        </w:rPr>
        <w:t>NLBR is more or less good. Because, the ratios are less than 1. But ratios are improving in overall.</w:t>
      </w:r>
    </w:p>
    <w:p w14:paraId="0D25CCF5" w14:textId="77777777" w:rsidR="00865964" w:rsidRDefault="00865964" w:rsidP="0081402E">
      <w:pPr>
        <w:tabs>
          <w:tab w:val="left" w:pos="2062"/>
        </w:tabs>
      </w:pPr>
    </w:p>
    <w:p w14:paraId="7E349BE8" w14:textId="77777777" w:rsidR="00865964" w:rsidRPr="00865964" w:rsidRDefault="00865964" w:rsidP="00865964"/>
    <w:p w14:paraId="434E095E" w14:textId="77777777" w:rsidR="00865964" w:rsidRDefault="00865964" w:rsidP="00865964"/>
    <w:p w14:paraId="23CA3F2E" w14:textId="77777777" w:rsidR="00865964" w:rsidRPr="00307E8E" w:rsidRDefault="00865964" w:rsidP="000D3181">
      <w:pPr>
        <w:pStyle w:val="Heading2"/>
        <w:rPr>
          <w:color w:val="auto"/>
        </w:rPr>
      </w:pPr>
      <w:bookmarkStart w:id="73" w:name="_Toc178883946"/>
      <w:r w:rsidRPr="000D3181">
        <w:rPr>
          <w:sz w:val="28"/>
        </w:rPr>
        <w:t>ACCOUNTS</w:t>
      </w:r>
      <w:r w:rsidRPr="000D3181">
        <w:rPr>
          <w:spacing w:val="-2"/>
          <w:sz w:val="28"/>
        </w:rPr>
        <w:t xml:space="preserve"> </w:t>
      </w:r>
      <w:r w:rsidRPr="000D3181">
        <w:rPr>
          <w:sz w:val="28"/>
        </w:rPr>
        <w:t>RECEIVABLE</w:t>
      </w:r>
      <w:r w:rsidRPr="000D3181">
        <w:rPr>
          <w:spacing w:val="-1"/>
          <w:sz w:val="28"/>
        </w:rPr>
        <w:t xml:space="preserve"> </w:t>
      </w:r>
      <w:r w:rsidRPr="000D3181">
        <w:rPr>
          <w:spacing w:val="-2"/>
          <w:sz w:val="28"/>
        </w:rPr>
        <w:t>TURNOVER:</w:t>
      </w:r>
      <w:bookmarkEnd w:id="73"/>
      <w:r w:rsidR="00307E8E" w:rsidRPr="00307E8E">
        <w:rPr>
          <w:i/>
          <w:color w:val="auto"/>
          <w:spacing w:val="-2"/>
        </w:rPr>
        <w:tab/>
      </w:r>
    </w:p>
    <w:p w14:paraId="20E68DFF" w14:textId="77777777" w:rsidR="00865964" w:rsidRPr="00307E8E" w:rsidRDefault="00865964" w:rsidP="00865964">
      <w:pPr>
        <w:spacing w:line="360" w:lineRule="auto"/>
        <w:jc w:val="both"/>
        <w:rPr>
          <w:rFonts w:ascii="Times New Roman" w:hAnsi="Times New Roman" w:cs="Times New Roman"/>
          <w:b/>
          <w:sz w:val="28"/>
        </w:rPr>
      </w:pPr>
    </w:p>
    <w:p w14:paraId="47E231A6" w14:textId="77777777" w:rsidR="00865964" w:rsidRPr="00AB6684" w:rsidRDefault="00865964" w:rsidP="00865964">
      <w:pPr>
        <w:spacing w:line="360" w:lineRule="auto"/>
        <w:jc w:val="both"/>
      </w:pPr>
      <w:r w:rsidRPr="008F26C9">
        <w:rPr>
          <w:rFonts w:ascii="Times New Roman" w:hAnsi="Times New Roman" w:cs="Times New Roman"/>
          <w:sz w:val="28"/>
        </w:rPr>
        <w:t>The accounts receivable turnover ratio measures a company's effectiveness in collecting</w:t>
      </w:r>
      <w:r w:rsidRPr="008F26C9">
        <w:rPr>
          <w:rFonts w:ascii="Times New Roman" w:hAnsi="Times New Roman" w:cs="Times New Roman"/>
          <w:spacing w:val="-1"/>
          <w:sz w:val="28"/>
        </w:rPr>
        <w:t xml:space="preserve"> </w:t>
      </w:r>
      <w:r w:rsidRPr="008F26C9">
        <w:rPr>
          <w:rFonts w:ascii="Times New Roman" w:hAnsi="Times New Roman" w:cs="Times New Roman"/>
          <w:sz w:val="28"/>
        </w:rPr>
        <w:t>its receivables or money owed by clients. The ratio shows how well a company uses and manages the credit it extends to customers</w:t>
      </w:r>
      <w:r w:rsidRPr="008F26C9">
        <w:rPr>
          <w:rFonts w:ascii="Times New Roman" w:hAnsi="Times New Roman" w:cs="Times New Roman"/>
          <w:spacing w:val="-9"/>
          <w:sz w:val="28"/>
        </w:rPr>
        <w:t xml:space="preserve"> </w:t>
      </w:r>
      <w:r w:rsidRPr="008F26C9">
        <w:rPr>
          <w:rFonts w:ascii="Times New Roman" w:hAnsi="Times New Roman" w:cs="Times New Roman"/>
          <w:sz w:val="28"/>
        </w:rPr>
        <w:t>and</w:t>
      </w:r>
      <w:r w:rsidRPr="008F26C9">
        <w:rPr>
          <w:rFonts w:ascii="Times New Roman" w:hAnsi="Times New Roman" w:cs="Times New Roman"/>
          <w:spacing w:val="-7"/>
          <w:sz w:val="28"/>
        </w:rPr>
        <w:t xml:space="preserve"> </w:t>
      </w:r>
      <w:r w:rsidRPr="008F26C9">
        <w:rPr>
          <w:rFonts w:ascii="Times New Roman" w:hAnsi="Times New Roman" w:cs="Times New Roman"/>
          <w:sz w:val="28"/>
        </w:rPr>
        <w:t>how</w:t>
      </w:r>
      <w:r w:rsidRPr="008F26C9">
        <w:rPr>
          <w:rFonts w:ascii="Times New Roman" w:hAnsi="Times New Roman" w:cs="Times New Roman"/>
          <w:spacing w:val="-9"/>
          <w:sz w:val="28"/>
        </w:rPr>
        <w:t xml:space="preserve"> </w:t>
      </w:r>
      <w:r w:rsidRPr="008F26C9">
        <w:rPr>
          <w:rFonts w:ascii="Times New Roman" w:hAnsi="Times New Roman" w:cs="Times New Roman"/>
          <w:sz w:val="28"/>
        </w:rPr>
        <w:t>quickly</w:t>
      </w:r>
      <w:r w:rsidRPr="008F26C9">
        <w:rPr>
          <w:rFonts w:ascii="Times New Roman" w:hAnsi="Times New Roman" w:cs="Times New Roman"/>
          <w:spacing w:val="-13"/>
          <w:sz w:val="28"/>
        </w:rPr>
        <w:t xml:space="preserve"> </w:t>
      </w:r>
      <w:r w:rsidRPr="008F26C9">
        <w:rPr>
          <w:rFonts w:ascii="Times New Roman" w:hAnsi="Times New Roman" w:cs="Times New Roman"/>
          <w:sz w:val="28"/>
        </w:rPr>
        <w:t>it</w:t>
      </w:r>
      <w:r w:rsidRPr="008F26C9">
        <w:rPr>
          <w:rFonts w:ascii="Times New Roman" w:hAnsi="Times New Roman" w:cs="Times New Roman"/>
          <w:spacing w:val="-8"/>
          <w:sz w:val="28"/>
        </w:rPr>
        <w:t xml:space="preserve"> </w:t>
      </w:r>
      <w:r w:rsidRPr="008F26C9">
        <w:rPr>
          <w:rFonts w:ascii="Times New Roman" w:hAnsi="Times New Roman" w:cs="Times New Roman"/>
          <w:sz w:val="28"/>
        </w:rPr>
        <w:t>is</w:t>
      </w:r>
      <w:r w:rsidRPr="008F26C9">
        <w:rPr>
          <w:rFonts w:ascii="Times New Roman" w:hAnsi="Times New Roman" w:cs="Times New Roman"/>
          <w:spacing w:val="-6"/>
          <w:sz w:val="28"/>
        </w:rPr>
        <w:t xml:space="preserve"> </w:t>
      </w:r>
      <w:r w:rsidRPr="008F26C9">
        <w:rPr>
          <w:rFonts w:ascii="Times New Roman" w:hAnsi="Times New Roman" w:cs="Times New Roman"/>
          <w:sz w:val="28"/>
        </w:rPr>
        <w:t>collected</w:t>
      </w:r>
      <w:r w:rsidRPr="008F26C9">
        <w:rPr>
          <w:rFonts w:ascii="Times New Roman" w:hAnsi="Times New Roman" w:cs="Times New Roman"/>
          <w:spacing w:val="-7"/>
          <w:sz w:val="28"/>
        </w:rPr>
        <w:t xml:space="preserve"> </w:t>
      </w:r>
      <w:r w:rsidRPr="008F26C9">
        <w:rPr>
          <w:rFonts w:ascii="Times New Roman" w:hAnsi="Times New Roman" w:cs="Times New Roman"/>
          <w:sz w:val="28"/>
        </w:rPr>
        <w:t>or</w:t>
      </w:r>
      <w:r w:rsidRPr="008F26C9">
        <w:rPr>
          <w:rFonts w:ascii="Times New Roman" w:hAnsi="Times New Roman" w:cs="Times New Roman"/>
          <w:spacing w:val="-9"/>
          <w:sz w:val="28"/>
        </w:rPr>
        <w:t xml:space="preserve"> </w:t>
      </w:r>
      <w:r w:rsidRPr="008F26C9">
        <w:rPr>
          <w:rFonts w:ascii="Times New Roman" w:hAnsi="Times New Roman" w:cs="Times New Roman"/>
          <w:sz w:val="28"/>
        </w:rPr>
        <w:t>being</w:t>
      </w:r>
      <w:r w:rsidRPr="008F26C9">
        <w:rPr>
          <w:rFonts w:ascii="Times New Roman" w:hAnsi="Times New Roman" w:cs="Times New Roman"/>
          <w:spacing w:val="-6"/>
          <w:sz w:val="28"/>
        </w:rPr>
        <w:t xml:space="preserve"> </w:t>
      </w:r>
      <w:r w:rsidRPr="008F26C9">
        <w:rPr>
          <w:rFonts w:ascii="Times New Roman" w:hAnsi="Times New Roman" w:cs="Times New Roman"/>
          <w:sz w:val="28"/>
        </w:rPr>
        <w:t>paid.</w:t>
      </w:r>
      <w:r w:rsidRPr="008F26C9">
        <w:rPr>
          <w:rFonts w:ascii="Times New Roman" w:hAnsi="Times New Roman" w:cs="Times New Roman"/>
          <w:spacing w:val="-8"/>
          <w:sz w:val="28"/>
        </w:rPr>
        <w:t xml:space="preserve"> </w:t>
      </w:r>
      <w:r w:rsidRPr="008F26C9">
        <w:rPr>
          <w:rFonts w:ascii="Times New Roman" w:hAnsi="Times New Roman" w:cs="Times New Roman"/>
          <w:sz w:val="28"/>
        </w:rPr>
        <w:t>The</w:t>
      </w:r>
      <w:r w:rsidRPr="008F26C9">
        <w:rPr>
          <w:rFonts w:ascii="Times New Roman" w:hAnsi="Times New Roman" w:cs="Times New Roman"/>
          <w:spacing w:val="-10"/>
          <w:sz w:val="28"/>
        </w:rPr>
        <w:t xml:space="preserve"> </w:t>
      </w:r>
      <w:r w:rsidRPr="008F26C9">
        <w:rPr>
          <w:rFonts w:ascii="Times New Roman" w:hAnsi="Times New Roman" w:cs="Times New Roman"/>
          <w:sz w:val="28"/>
        </w:rPr>
        <w:t>higher</w:t>
      </w:r>
      <w:r w:rsidRPr="008F26C9">
        <w:rPr>
          <w:rFonts w:ascii="Times New Roman" w:hAnsi="Times New Roman" w:cs="Times New Roman"/>
          <w:spacing w:val="-9"/>
          <w:sz w:val="28"/>
        </w:rPr>
        <w:t xml:space="preserve"> </w:t>
      </w:r>
      <w:r w:rsidRPr="008F26C9">
        <w:rPr>
          <w:rFonts w:ascii="Times New Roman" w:hAnsi="Times New Roman" w:cs="Times New Roman"/>
          <w:sz w:val="28"/>
        </w:rPr>
        <w:t>the</w:t>
      </w:r>
      <w:r w:rsidRPr="008F26C9">
        <w:rPr>
          <w:rFonts w:ascii="Times New Roman" w:hAnsi="Times New Roman" w:cs="Times New Roman"/>
          <w:spacing w:val="-10"/>
          <w:sz w:val="28"/>
        </w:rPr>
        <w:t xml:space="preserve"> </w:t>
      </w:r>
      <w:r w:rsidRPr="008F26C9">
        <w:rPr>
          <w:rFonts w:ascii="Times New Roman" w:hAnsi="Times New Roman" w:cs="Times New Roman"/>
          <w:sz w:val="28"/>
        </w:rPr>
        <w:t>turnover,</w:t>
      </w:r>
      <w:r w:rsidRPr="008F26C9">
        <w:rPr>
          <w:rFonts w:ascii="Times New Roman" w:hAnsi="Times New Roman" w:cs="Times New Roman"/>
          <w:spacing w:val="-9"/>
          <w:sz w:val="28"/>
        </w:rPr>
        <w:t xml:space="preserve"> </w:t>
      </w:r>
      <w:r w:rsidRPr="008F26C9">
        <w:rPr>
          <w:rFonts w:ascii="Times New Roman" w:hAnsi="Times New Roman" w:cs="Times New Roman"/>
          <w:sz w:val="28"/>
        </w:rPr>
        <w:t>the</w:t>
      </w:r>
      <w:r w:rsidRPr="008F26C9">
        <w:rPr>
          <w:rFonts w:ascii="Times New Roman" w:hAnsi="Times New Roman" w:cs="Times New Roman"/>
          <w:spacing w:val="-7"/>
          <w:sz w:val="28"/>
        </w:rPr>
        <w:t xml:space="preserve"> </w:t>
      </w:r>
      <w:r w:rsidRPr="008F26C9">
        <w:rPr>
          <w:rFonts w:ascii="Times New Roman" w:hAnsi="Times New Roman" w:cs="Times New Roman"/>
          <w:sz w:val="28"/>
        </w:rPr>
        <w:t>quicker</w:t>
      </w:r>
      <w:r w:rsidRPr="008F26C9">
        <w:rPr>
          <w:rFonts w:ascii="Times New Roman" w:hAnsi="Times New Roman" w:cs="Times New Roman"/>
          <w:spacing w:val="-9"/>
          <w:sz w:val="28"/>
        </w:rPr>
        <w:t xml:space="preserve"> </w:t>
      </w:r>
      <w:r w:rsidRPr="008F26C9">
        <w:rPr>
          <w:rFonts w:ascii="Times New Roman" w:hAnsi="Times New Roman" w:cs="Times New Roman"/>
          <w:sz w:val="28"/>
        </w:rPr>
        <w:t>is</w:t>
      </w:r>
      <w:r w:rsidRPr="008F26C9">
        <w:rPr>
          <w:rFonts w:ascii="Times New Roman" w:hAnsi="Times New Roman" w:cs="Times New Roman"/>
          <w:spacing w:val="-8"/>
          <w:sz w:val="28"/>
        </w:rPr>
        <w:t xml:space="preserve"> </w:t>
      </w:r>
      <w:r w:rsidRPr="008F26C9">
        <w:rPr>
          <w:rFonts w:ascii="Times New Roman" w:hAnsi="Times New Roman" w:cs="Times New Roman"/>
          <w:sz w:val="28"/>
        </w:rPr>
        <w:t>a</w:t>
      </w:r>
      <w:r w:rsidRPr="008F26C9">
        <w:rPr>
          <w:rFonts w:ascii="Times New Roman" w:hAnsi="Times New Roman" w:cs="Times New Roman"/>
          <w:spacing w:val="-7"/>
          <w:sz w:val="28"/>
        </w:rPr>
        <w:t xml:space="preserve"> </w:t>
      </w:r>
      <w:r w:rsidRPr="008F26C9">
        <w:rPr>
          <w:rFonts w:ascii="Times New Roman" w:hAnsi="Times New Roman" w:cs="Times New Roman"/>
          <w:sz w:val="28"/>
        </w:rPr>
        <w:t>receivable turned into cash, and the more liquid is the firm said to be. This ratio is usually calculated as</w:t>
      </w:r>
      <w:r w:rsidRPr="008F26C9">
        <w:rPr>
          <w:sz w:val="28"/>
        </w:rPr>
        <w:t>.</w:t>
      </w:r>
    </w:p>
    <w:p w14:paraId="4B97881E" w14:textId="77777777" w:rsidR="00865964" w:rsidRPr="00AB6684" w:rsidRDefault="00865964" w:rsidP="00865964">
      <w:pPr>
        <w:pStyle w:val="BodyText"/>
        <w:ind w:left="132" w:right="326"/>
        <w:jc w:val="both"/>
        <w:rPr>
          <w:sz w:val="28"/>
          <w:szCs w:val="28"/>
        </w:rPr>
      </w:pPr>
    </w:p>
    <w:p w14:paraId="0F4DC66F" w14:textId="77777777" w:rsidR="00865964" w:rsidRPr="00AB6684" w:rsidRDefault="00865964" w:rsidP="00865964">
      <w:pPr>
        <w:pStyle w:val="BodyText"/>
        <w:ind w:left="132" w:right="326"/>
        <w:jc w:val="both"/>
        <w:rPr>
          <w:sz w:val="28"/>
          <w:szCs w:val="28"/>
        </w:rPr>
      </w:pPr>
    </w:p>
    <w:p w14:paraId="35C25A81" w14:textId="77777777" w:rsidR="00865964" w:rsidRDefault="00865964" w:rsidP="00865964">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 xml:space="preserve"> Sales</m:t>
            </m:r>
          </m:num>
          <m:den>
            <m:r>
              <w:rPr>
                <w:rFonts w:ascii="Cambria Math" w:hAnsi="Cambria Math"/>
                <w:sz w:val="32"/>
                <w:szCs w:val="28"/>
              </w:rPr>
              <m:t>Account Receivable</m:t>
            </m:r>
          </m:den>
        </m:f>
      </m:oMath>
    </w:p>
    <w:p w14:paraId="7C16D9F5" w14:textId="77777777" w:rsidR="00865964" w:rsidRPr="00AB6684" w:rsidRDefault="00865964" w:rsidP="00865964">
      <w:pPr>
        <w:pStyle w:val="BodyText"/>
        <w:ind w:right="326"/>
        <w:jc w:val="both"/>
        <w:rPr>
          <w:sz w:val="28"/>
          <w:szCs w:val="28"/>
        </w:rPr>
      </w:pPr>
    </w:p>
    <w:p w14:paraId="13B476B4" w14:textId="77777777" w:rsidR="00865964" w:rsidRPr="00AB6684" w:rsidRDefault="00865964" w:rsidP="00865964">
      <w:pPr>
        <w:pStyle w:val="BodyText"/>
        <w:spacing w:before="173"/>
        <w:rPr>
          <w:sz w:val="28"/>
          <w:szCs w:val="28"/>
        </w:rPr>
      </w:pPr>
      <w:r w:rsidRPr="00AB6684">
        <w:rPr>
          <w:sz w:val="28"/>
          <w:szCs w:val="28"/>
        </w:rPr>
        <w:lastRenderedPageBreak/>
        <w:t>Now</w:t>
      </w:r>
      <w:r w:rsidRPr="00AB6684">
        <w:rPr>
          <w:spacing w:val="-2"/>
          <w:sz w:val="28"/>
          <w:szCs w:val="28"/>
        </w:rPr>
        <w:t xml:space="preserve"> </w:t>
      </w:r>
      <w:r w:rsidRPr="00AB6684">
        <w:rPr>
          <w:sz w:val="28"/>
          <w:szCs w:val="28"/>
        </w:rPr>
        <w:t>let’s</w:t>
      </w:r>
      <w:r w:rsidRPr="00AB6684">
        <w:rPr>
          <w:spacing w:val="-2"/>
          <w:sz w:val="28"/>
          <w:szCs w:val="28"/>
        </w:rPr>
        <w:t xml:space="preserve"> </w:t>
      </w:r>
      <w:r w:rsidRPr="00AB6684">
        <w:rPr>
          <w:sz w:val="28"/>
          <w:szCs w:val="28"/>
        </w:rPr>
        <w:t>see</w:t>
      </w:r>
      <w:r w:rsidRPr="00AB6684">
        <w:rPr>
          <w:spacing w:val="-4"/>
          <w:sz w:val="28"/>
          <w:szCs w:val="28"/>
        </w:rPr>
        <w:t xml:space="preserve"> </w:t>
      </w:r>
      <w:r w:rsidRPr="00AB6684">
        <w:rPr>
          <w:sz w:val="28"/>
          <w:szCs w:val="28"/>
        </w:rPr>
        <w:t>“</w:t>
      </w:r>
      <w:r w:rsidRPr="008F26C9">
        <w:rPr>
          <w:b/>
          <w:sz w:val="28"/>
          <w:szCs w:val="28"/>
        </w:rPr>
        <w:t>Bata</w:t>
      </w:r>
      <w:r w:rsidRPr="008F26C9">
        <w:rPr>
          <w:b/>
          <w:spacing w:val="-2"/>
          <w:sz w:val="28"/>
          <w:szCs w:val="28"/>
        </w:rPr>
        <w:t xml:space="preserve"> </w:t>
      </w:r>
      <w:r w:rsidRPr="008F26C9">
        <w:rPr>
          <w:b/>
          <w:sz w:val="28"/>
          <w:szCs w:val="28"/>
        </w:rPr>
        <w:t>Ltd</w:t>
      </w:r>
      <w:r w:rsidRPr="00AB6684">
        <w:rPr>
          <w:b/>
          <w:i/>
          <w:sz w:val="28"/>
          <w:szCs w:val="28"/>
        </w:rPr>
        <w:t>”</w:t>
      </w:r>
      <w:r w:rsidRPr="00AB6684">
        <w:rPr>
          <w:b/>
          <w:i/>
          <w:spacing w:val="-3"/>
          <w:sz w:val="28"/>
          <w:szCs w:val="28"/>
        </w:rPr>
        <w:t xml:space="preserve"> </w:t>
      </w:r>
      <w:r w:rsidRPr="00AB6684">
        <w:rPr>
          <w:sz w:val="28"/>
          <w:szCs w:val="28"/>
        </w:rPr>
        <w:t>10 years</w:t>
      </w:r>
      <w:r w:rsidRPr="00AB6684">
        <w:rPr>
          <w:spacing w:val="-2"/>
          <w:sz w:val="28"/>
          <w:szCs w:val="28"/>
        </w:rPr>
        <w:t xml:space="preserve">. </w:t>
      </w:r>
      <w:r>
        <w:rPr>
          <w:b/>
          <w:bCs/>
          <w:spacing w:val="-2"/>
          <w:sz w:val="28"/>
          <w:szCs w:val="28"/>
        </w:rPr>
        <w:t xml:space="preserve">Account Receivable </w:t>
      </w:r>
      <w:proofErr w:type="gramStart"/>
      <w:r>
        <w:rPr>
          <w:b/>
          <w:bCs/>
          <w:spacing w:val="-2"/>
          <w:sz w:val="28"/>
          <w:szCs w:val="28"/>
        </w:rPr>
        <w:t>Turnover :</w:t>
      </w:r>
      <w:proofErr w:type="gramEnd"/>
    </w:p>
    <w:p w14:paraId="0D3AA40C" w14:textId="77777777" w:rsidR="00865964" w:rsidRDefault="00865964" w:rsidP="00865964"/>
    <w:tbl>
      <w:tblPr>
        <w:tblStyle w:val="LightShading-Accent5"/>
        <w:tblW w:w="9492" w:type="dxa"/>
        <w:tblLayout w:type="fixed"/>
        <w:tblLook w:val="04A0" w:firstRow="1" w:lastRow="0" w:firstColumn="1" w:lastColumn="0" w:noHBand="0" w:noVBand="1"/>
      </w:tblPr>
      <w:tblGrid>
        <w:gridCol w:w="1704"/>
        <w:gridCol w:w="819"/>
        <w:gridCol w:w="742"/>
        <w:gridCol w:w="768"/>
        <w:gridCol w:w="700"/>
        <w:gridCol w:w="758"/>
        <w:gridCol w:w="758"/>
        <w:gridCol w:w="767"/>
        <w:gridCol w:w="825"/>
        <w:gridCol w:w="792"/>
        <w:gridCol w:w="859"/>
      </w:tblGrid>
      <w:tr w:rsidR="00865964" w:rsidRPr="00AB6684" w14:paraId="777C7C35" w14:textId="77777777" w:rsidTr="002A7CA5">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1DB40CDF" w14:textId="77777777" w:rsidR="00865964" w:rsidRPr="00AB6684" w:rsidRDefault="00865964" w:rsidP="00DE062C">
            <w:pPr>
              <w:pStyle w:val="TableParagraph"/>
              <w:spacing w:before="13" w:line="212" w:lineRule="exact"/>
              <w:ind w:left="16" w:right="8"/>
              <w:rPr>
                <w:rFonts w:ascii="Times New Roman" w:hAnsi="Times New Roman" w:cs="Times New Roman"/>
                <w:sz w:val="28"/>
                <w:szCs w:val="28"/>
              </w:rPr>
            </w:pPr>
            <w:r w:rsidRPr="00AB6684">
              <w:rPr>
                <w:rFonts w:ascii="Times New Roman" w:hAnsi="Times New Roman" w:cs="Times New Roman"/>
                <w:spacing w:val="-2"/>
                <w:w w:val="80"/>
                <w:sz w:val="28"/>
                <w:szCs w:val="28"/>
              </w:rPr>
              <w:t>Years</w:t>
            </w:r>
          </w:p>
        </w:tc>
        <w:tc>
          <w:tcPr>
            <w:tcW w:w="819" w:type="dxa"/>
          </w:tcPr>
          <w:p w14:paraId="1F5E7672" w14:textId="77777777" w:rsidR="00865964" w:rsidRPr="00AB6684" w:rsidRDefault="00865964" w:rsidP="00DE062C">
            <w:pPr>
              <w:pStyle w:val="TableParagraph"/>
              <w:spacing w:before="13" w:line="212"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2012-</w:t>
            </w:r>
            <w:r w:rsidRPr="00AB6684">
              <w:rPr>
                <w:rFonts w:ascii="Times New Roman" w:hAnsi="Times New Roman" w:cs="Times New Roman"/>
                <w:spacing w:val="-4"/>
                <w:w w:val="80"/>
                <w:sz w:val="28"/>
                <w:szCs w:val="28"/>
              </w:rPr>
              <w:t>2013</w:t>
            </w:r>
          </w:p>
        </w:tc>
        <w:tc>
          <w:tcPr>
            <w:tcW w:w="742" w:type="dxa"/>
          </w:tcPr>
          <w:p w14:paraId="05F2A612" w14:textId="77777777" w:rsidR="00865964" w:rsidRPr="00AB6684" w:rsidRDefault="00865964" w:rsidP="00DE062C">
            <w:pPr>
              <w:pStyle w:val="TableParagraph"/>
              <w:spacing w:before="13" w:line="212" w:lineRule="exact"/>
              <w:ind w:left="1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2013-</w:t>
            </w:r>
            <w:r w:rsidRPr="00AB6684">
              <w:rPr>
                <w:rFonts w:ascii="Times New Roman" w:hAnsi="Times New Roman" w:cs="Times New Roman"/>
                <w:spacing w:val="-4"/>
                <w:w w:val="80"/>
                <w:sz w:val="28"/>
                <w:szCs w:val="28"/>
              </w:rPr>
              <w:t>2014</w:t>
            </w:r>
          </w:p>
        </w:tc>
        <w:tc>
          <w:tcPr>
            <w:tcW w:w="768" w:type="dxa"/>
          </w:tcPr>
          <w:p w14:paraId="48D9ABEC" w14:textId="77777777" w:rsidR="00865964" w:rsidRPr="00AB6684" w:rsidRDefault="00865964" w:rsidP="00DE062C">
            <w:pPr>
              <w:pStyle w:val="TableParagraph"/>
              <w:spacing w:before="13" w:line="212" w:lineRule="exact"/>
              <w:ind w:left="15" w:right="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2014-</w:t>
            </w:r>
            <w:r w:rsidRPr="00AB6684">
              <w:rPr>
                <w:rFonts w:ascii="Times New Roman" w:hAnsi="Times New Roman" w:cs="Times New Roman"/>
                <w:spacing w:val="-4"/>
                <w:w w:val="80"/>
                <w:sz w:val="28"/>
                <w:szCs w:val="28"/>
              </w:rPr>
              <w:t>2015</w:t>
            </w:r>
          </w:p>
        </w:tc>
        <w:tc>
          <w:tcPr>
            <w:tcW w:w="700" w:type="dxa"/>
          </w:tcPr>
          <w:p w14:paraId="61A55D17" w14:textId="77777777" w:rsidR="00865964" w:rsidRPr="00AB6684" w:rsidRDefault="00865964" w:rsidP="00DE062C">
            <w:pPr>
              <w:pStyle w:val="TableParagraph"/>
              <w:spacing w:before="13" w:line="212" w:lineRule="exact"/>
              <w:ind w:left="2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2015-</w:t>
            </w:r>
            <w:r w:rsidRPr="00AB6684">
              <w:rPr>
                <w:rFonts w:ascii="Times New Roman" w:hAnsi="Times New Roman" w:cs="Times New Roman"/>
                <w:spacing w:val="-4"/>
                <w:w w:val="80"/>
                <w:sz w:val="28"/>
                <w:szCs w:val="28"/>
              </w:rPr>
              <w:t>2016</w:t>
            </w:r>
          </w:p>
        </w:tc>
        <w:tc>
          <w:tcPr>
            <w:tcW w:w="758" w:type="dxa"/>
          </w:tcPr>
          <w:p w14:paraId="1FF12BD3" w14:textId="77777777" w:rsidR="00865964" w:rsidRPr="00AB6684" w:rsidRDefault="00865964" w:rsidP="00DE062C">
            <w:pPr>
              <w:pStyle w:val="TableParagraph"/>
              <w:spacing w:before="13" w:line="212" w:lineRule="exact"/>
              <w:ind w:left="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2016-</w:t>
            </w:r>
            <w:r w:rsidRPr="00AB6684">
              <w:rPr>
                <w:rFonts w:ascii="Times New Roman" w:hAnsi="Times New Roman" w:cs="Times New Roman"/>
                <w:spacing w:val="-4"/>
                <w:w w:val="80"/>
                <w:sz w:val="28"/>
                <w:szCs w:val="28"/>
              </w:rPr>
              <w:t>2017</w:t>
            </w:r>
          </w:p>
        </w:tc>
        <w:tc>
          <w:tcPr>
            <w:tcW w:w="758" w:type="dxa"/>
          </w:tcPr>
          <w:p w14:paraId="022B09C9" w14:textId="77777777" w:rsidR="00865964" w:rsidRPr="00AB6684" w:rsidRDefault="00865964" w:rsidP="00DE062C">
            <w:pPr>
              <w:pStyle w:val="TableParagraph"/>
              <w:spacing w:before="13" w:line="212" w:lineRule="exact"/>
              <w:ind w:left="1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2017-</w:t>
            </w:r>
            <w:r w:rsidRPr="00AB6684">
              <w:rPr>
                <w:rFonts w:ascii="Times New Roman" w:hAnsi="Times New Roman" w:cs="Times New Roman"/>
                <w:spacing w:val="-4"/>
                <w:w w:val="80"/>
                <w:sz w:val="28"/>
                <w:szCs w:val="28"/>
              </w:rPr>
              <w:t>2018</w:t>
            </w:r>
          </w:p>
        </w:tc>
        <w:tc>
          <w:tcPr>
            <w:tcW w:w="767" w:type="dxa"/>
          </w:tcPr>
          <w:p w14:paraId="4823061D" w14:textId="77777777" w:rsidR="00865964" w:rsidRPr="00AB6684" w:rsidRDefault="00865964" w:rsidP="00DE062C">
            <w:pPr>
              <w:pStyle w:val="TableParagraph"/>
              <w:spacing w:before="13" w:line="212" w:lineRule="exact"/>
              <w:ind w:left="2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2018-</w:t>
            </w:r>
            <w:r w:rsidRPr="00AB6684">
              <w:rPr>
                <w:rFonts w:ascii="Times New Roman" w:hAnsi="Times New Roman" w:cs="Times New Roman"/>
                <w:spacing w:val="-4"/>
                <w:w w:val="80"/>
                <w:sz w:val="28"/>
                <w:szCs w:val="28"/>
              </w:rPr>
              <w:t>2019</w:t>
            </w:r>
          </w:p>
        </w:tc>
        <w:tc>
          <w:tcPr>
            <w:tcW w:w="825" w:type="dxa"/>
          </w:tcPr>
          <w:p w14:paraId="02AE52D2" w14:textId="77777777" w:rsidR="00865964" w:rsidRPr="00AB6684" w:rsidRDefault="00865964" w:rsidP="00DE062C">
            <w:pPr>
              <w:pStyle w:val="TableParagraph"/>
              <w:spacing w:before="13" w:line="212" w:lineRule="exact"/>
              <w:ind w:left="2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2019-</w:t>
            </w:r>
            <w:r w:rsidRPr="00AB6684">
              <w:rPr>
                <w:rFonts w:ascii="Times New Roman" w:hAnsi="Times New Roman" w:cs="Times New Roman"/>
                <w:spacing w:val="-4"/>
                <w:w w:val="80"/>
                <w:sz w:val="28"/>
                <w:szCs w:val="28"/>
              </w:rPr>
              <w:t>2020</w:t>
            </w:r>
          </w:p>
        </w:tc>
        <w:tc>
          <w:tcPr>
            <w:tcW w:w="792" w:type="dxa"/>
          </w:tcPr>
          <w:p w14:paraId="74ABE2F4" w14:textId="77777777" w:rsidR="00865964" w:rsidRPr="00AB6684" w:rsidRDefault="00865964" w:rsidP="00DE062C">
            <w:pPr>
              <w:pStyle w:val="TableParagraph"/>
              <w:spacing w:before="13" w:line="212" w:lineRule="exact"/>
              <w:ind w:left="2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2020-</w:t>
            </w:r>
            <w:r w:rsidRPr="00AB6684">
              <w:rPr>
                <w:rFonts w:ascii="Times New Roman" w:hAnsi="Times New Roman" w:cs="Times New Roman"/>
                <w:spacing w:val="-4"/>
                <w:w w:val="80"/>
                <w:sz w:val="28"/>
                <w:szCs w:val="28"/>
              </w:rPr>
              <w:t>2021</w:t>
            </w:r>
          </w:p>
        </w:tc>
        <w:tc>
          <w:tcPr>
            <w:tcW w:w="859" w:type="dxa"/>
          </w:tcPr>
          <w:p w14:paraId="012EB258" w14:textId="77777777" w:rsidR="00865964" w:rsidRPr="00AB6684" w:rsidRDefault="00865964" w:rsidP="00DE062C">
            <w:pPr>
              <w:pStyle w:val="TableParagraph"/>
              <w:spacing w:before="13" w:line="212" w:lineRule="exact"/>
              <w:ind w:left="26"/>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70"/>
                <w:sz w:val="28"/>
                <w:szCs w:val="28"/>
              </w:rPr>
              <w:t>2021-</w:t>
            </w:r>
            <w:r w:rsidRPr="00AB6684">
              <w:rPr>
                <w:rFonts w:ascii="Times New Roman" w:hAnsi="Times New Roman" w:cs="Times New Roman"/>
                <w:spacing w:val="-4"/>
                <w:w w:val="80"/>
                <w:sz w:val="28"/>
                <w:szCs w:val="28"/>
              </w:rPr>
              <w:t>2022</w:t>
            </w:r>
          </w:p>
        </w:tc>
      </w:tr>
      <w:tr w:rsidR="00865964" w:rsidRPr="00AB6684" w14:paraId="2F33C203" w14:textId="77777777" w:rsidTr="002A7CA5">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7DB5FDD4" w14:textId="77777777" w:rsidR="00865964" w:rsidRPr="00AB6684" w:rsidRDefault="00865964" w:rsidP="00DE062C">
            <w:pPr>
              <w:pStyle w:val="TableParagraph"/>
              <w:spacing w:before="12" w:line="212" w:lineRule="exact"/>
              <w:ind w:left="16"/>
              <w:rPr>
                <w:rFonts w:ascii="Times New Roman" w:hAnsi="Times New Roman" w:cs="Times New Roman"/>
                <w:sz w:val="28"/>
                <w:szCs w:val="28"/>
              </w:rPr>
            </w:pPr>
            <w:r w:rsidRPr="00AB6684">
              <w:rPr>
                <w:rFonts w:ascii="Times New Roman" w:hAnsi="Times New Roman" w:cs="Times New Roman"/>
                <w:spacing w:val="-2"/>
                <w:w w:val="80"/>
                <w:sz w:val="28"/>
                <w:szCs w:val="28"/>
              </w:rPr>
              <w:t>Sales</w:t>
            </w:r>
          </w:p>
        </w:tc>
        <w:tc>
          <w:tcPr>
            <w:tcW w:w="819" w:type="dxa"/>
          </w:tcPr>
          <w:p w14:paraId="49D7AE11" w14:textId="77777777" w:rsidR="00865964" w:rsidRPr="00AB6684" w:rsidRDefault="00865964" w:rsidP="00DE062C">
            <w:pPr>
              <w:pStyle w:val="TableParagraph"/>
              <w:spacing w:before="12"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21298</w:t>
            </w:r>
          </w:p>
        </w:tc>
        <w:tc>
          <w:tcPr>
            <w:tcW w:w="742" w:type="dxa"/>
          </w:tcPr>
          <w:p w14:paraId="723DAC59" w14:textId="77777777" w:rsidR="00865964" w:rsidRPr="00AB6684" w:rsidRDefault="00865964" w:rsidP="00DE062C">
            <w:pPr>
              <w:pStyle w:val="TableParagraph"/>
              <w:spacing w:before="12" w:line="212" w:lineRule="exact"/>
              <w:ind w:left="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80"/>
                <w:sz w:val="28"/>
                <w:szCs w:val="28"/>
              </w:rPr>
              <w:t>27808</w:t>
            </w:r>
          </w:p>
        </w:tc>
        <w:tc>
          <w:tcPr>
            <w:tcW w:w="768" w:type="dxa"/>
          </w:tcPr>
          <w:p w14:paraId="4309BAEF" w14:textId="77777777" w:rsidR="00865964" w:rsidRPr="00AB6684" w:rsidRDefault="00865964" w:rsidP="00DE062C">
            <w:pPr>
              <w:pStyle w:val="TableParagraph"/>
              <w:spacing w:before="12" w:line="212"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24753</w:t>
            </w:r>
          </w:p>
        </w:tc>
        <w:tc>
          <w:tcPr>
            <w:tcW w:w="700" w:type="dxa"/>
          </w:tcPr>
          <w:p w14:paraId="67552C2D" w14:textId="77777777" w:rsidR="00865964" w:rsidRPr="00AB6684" w:rsidRDefault="00865964" w:rsidP="00DE062C">
            <w:pPr>
              <w:pStyle w:val="TableParagraph"/>
              <w:spacing w:before="12"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9"/>
                <w:w w:val="75"/>
                <w:sz w:val="28"/>
                <w:szCs w:val="28"/>
              </w:rPr>
              <w:t>25438</w:t>
            </w:r>
          </w:p>
        </w:tc>
        <w:tc>
          <w:tcPr>
            <w:tcW w:w="758" w:type="dxa"/>
          </w:tcPr>
          <w:p w14:paraId="498CB3E2" w14:textId="77777777" w:rsidR="00865964" w:rsidRPr="00AB6684" w:rsidRDefault="00865964" w:rsidP="00DE062C">
            <w:pPr>
              <w:pStyle w:val="TableParagraph"/>
              <w:spacing w:before="12" w:line="212" w:lineRule="exact"/>
              <w:ind w:left="9"/>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26872</w:t>
            </w:r>
          </w:p>
        </w:tc>
        <w:tc>
          <w:tcPr>
            <w:tcW w:w="758" w:type="dxa"/>
          </w:tcPr>
          <w:p w14:paraId="35DDB068" w14:textId="77777777" w:rsidR="00865964" w:rsidRPr="00AB6684" w:rsidRDefault="00865964" w:rsidP="00DE062C">
            <w:pPr>
              <w:pStyle w:val="TableParagraph"/>
              <w:spacing w:before="12" w:line="212" w:lineRule="exact"/>
              <w:ind w:left="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7"/>
                <w:w w:val="80"/>
                <w:sz w:val="28"/>
                <w:szCs w:val="28"/>
              </w:rPr>
              <w:t>29970</w:t>
            </w:r>
          </w:p>
        </w:tc>
        <w:tc>
          <w:tcPr>
            <w:tcW w:w="767" w:type="dxa"/>
          </w:tcPr>
          <w:p w14:paraId="14C54E51" w14:textId="77777777" w:rsidR="00865964" w:rsidRPr="00AB6684" w:rsidRDefault="00865964" w:rsidP="00DE062C">
            <w:pPr>
              <w:pStyle w:val="TableParagraph"/>
              <w:spacing w:before="12" w:line="212" w:lineRule="exact"/>
              <w:ind w:left="22"/>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8"/>
                <w:w w:val="80"/>
                <w:sz w:val="28"/>
                <w:szCs w:val="28"/>
              </w:rPr>
              <w:t>31223</w:t>
            </w:r>
          </w:p>
        </w:tc>
        <w:tc>
          <w:tcPr>
            <w:tcW w:w="825" w:type="dxa"/>
          </w:tcPr>
          <w:p w14:paraId="705A264E" w14:textId="77777777" w:rsidR="00865964" w:rsidRPr="00AB6684" w:rsidRDefault="00865964" w:rsidP="00DE062C">
            <w:pPr>
              <w:pStyle w:val="TableParagraph"/>
              <w:spacing w:before="12" w:line="212" w:lineRule="exact"/>
              <w:ind w:left="15"/>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18013</w:t>
            </w:r>
          </w:p>
        </w:tc>
        <w:tc>
          <w:tcPr>
            <w:tcW w:w="792" w:type="dxa"/>
          </w:tcPr>
          <w:p w14:paraId="4D7C76F8" w14:textId="77777777" w:rsidR="00865964" w:rsidRPr="00AB6684" w:rsidRDefault="00865964" w:rsidP="00DE062C">
            <w:pPr>
              <w:pStyle w:val="TableParagraph"/>
              <w:spacing w:before="12" w:line="212" w:lineRule="exact"/>
              <w:ind w:left="1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24436</w:t>
            </w:r>
          </w:p>
        </w:tc>
        <w:tc>
          <w:tcPr>
            <w:tcW w:w="859" w:type="dxa"/>
          </w:tcPr>
          <w:p w14:paraId="3AECF304" w14:textId="77777777" w:rsidR="00865964" w:rsidRPr="00AB6684" w:rsidRDefault="00865964" w:rsidP="00DE062C">
            <w:pPr>
              <w:pStyle w:val="TableParagraph"/>
              <w:spacing w:before="12" w:line="212"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34889</w:t>
            </w:r>
          </w:p>
        </w:tc>
      </w:tr>
      <w:tr w:rsidR="00865964" w:rsidRPr="00AB6684" w14:paraId="2519E9E5" w14:textId="77777777" w:rsidTr="002A7CA5">
        <w:trPr>
          <w:trHeight w:val="244"/>
        </w:trPr>
        <w:tc>
          <w:tcPr>
            <w:cnfStyle w:val="001000000000" w:firstRow="0" w:lastRow="0" w:firstColumn="1" w:lastColumn="0" w:oddVBand="0" w:evenVBand="0" w:oddHBand="0" w:evenHBand="0" w:firstRowFirstColumn="0" w:firstRowLastColumn="0" w:lastRowFirstColumn="0" w:lastRowLastColumn="0"/>
            <w:tcW w:w="1704" w:type="dxa"/>
          </w:tcPr>
          <w:p w14:paraId="6FA6B398" w14:textId="77777777" w:rsidR="00865964" w:rsidRPr="00AB6684" w:rsidRDefault="00865964" w:rsidP="00DE062C">
            <w:pPr>
              <w:pStyle w:val="TableParagraph"/>
              <w:spacing w:before="12" w:line="212" w:lineRule="exact"/>
              <w:ind w:left="16" w:right="10"/>
              <w:rPr>
                <w:rFonts w:ascii="Times New Roman" w:hAnsi="Times New Roman" w:cs="Times New Roman"/>
                <w:sz w:val="28"/>
                <w:szCs w:val="28"/>
              </w:rPr>
            </w:pPr>
            <w:r w:rsidRPr="00AB6684">
              <w:rPr>
                <w:rFonts w:ascii="Times New Roman" w:hAnsi="Times New Roman" w:cs="Times New Roman"/>
                <w:w w:val="70"/>
                <w:sz w:val="28"/>
                <w:szCs w:val="28"/>
              </w:rPr>
              <w:t>Accounts</w:t>
            </w:r>
            <w:r w:rsidRPr="00AB6684">
              <w:rPr>
                <w:rFonts w:ascii="Times New Roman" w:hAnsi="Times New Roman" w:cs="Times New Roman"/>
                <w:spacing w:val="-4"/>
                <w:w w:val="80"/>
                <w:sz w:val="28"/>
                <w:szCs w:val="28"/>
              </w:rPr>
              <w:t xml:space="preserve"> </w:t>
            </w:r>
            <w:r w:rsidRPr="00AB6684">
              <w:rPr>
                <w:rFonts w:ascii="Times New Roman" w:hAnsi="Times New Roman" w:cs="Times New Roman"/>
                <w:spacing w:val="-2"/>
                <w:w w:val="80"/>
                <w:sz w:val="28"/>
                <w:szCs w:val="28"/>
              </w:rPr>
              <w:t>Receivables</w:t>
            </w:r>
          </w:p>
        </w:tc>
        <w:tc>
          <w:tcPr>
            <w:tcW w:w="819" w:type="dxa"/>
          </w:tcPr>
          <w:p w14:paraId="6944CB7F" w14:textId="77777777" w:rsidR="00865964" w:rsidRPr="00AB6684" w:rsidRDefault="00865964" w:rsidP="00DE062C">
            <w:pPr>
              <w:pStyle w:val="TableParagraph"/>
              <w:spacing w:before="12" w:line="403" w:lineRule="exact"/>
              <w:ind w:right="13"/>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801</w:t>
            </w:r>
          </w:p>
        </w:tc>
        <w:tc>
          <w:tcPr>
            <w:tcW w:w="742" w:type="dxa"/>
          </w:tcPr>
          <w:p w14:paraId="0F3FBBF4" w14:textId="77777777" w:rsidR="00865964" w:rsidRPr="00AB6684" w:rsidRDefault="00865964" w:rsidP="00DE062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758</w:t>
            </w:r>
          </w:p>
        </w:tc>
        <w:tc>
          <w:tcPr>
            <w:tcW w:w="768" w:type="dxa"/>
          </w:tcPr>
          <w:p w14:paraId="1B1A39F0" w14:textId="77777777" w:rsidR="00865964" w:rsidRPr="00AB6684" w:rsidRDefault="00865964" w:rsidP="00DE062C">
            <w:pPr>
              <w:pStyle w:val="TableParagraph"/>
              <w:spacing w:before="12" w:line="403" w:lineRule="exact"/>
              <w:ind w:right="12"/>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60"/>
                <w:sz w:val="28"/>
                <w:szCs w:val="28"/>
              </w:rPr>
              <w:t>584</w:t>
            </w:r>
          </w:p>
        </w:tc>
        <w:tc>
          <w:tcPr>
            <w:tcW w:w="700" w:type="dxa"/>
          </w:tcPr>
          <w:p w14:paraId="582D6BCD" w14:textId="77777777" w:rsidR="00865964" w:rsidRPr="00AB6684" w:rsidRDefault="00865964" w:rsidP="00DE062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696</w:t>
            </w:r>
          </w:p>
        </w:tc>
        <w:tc>
          <w:tcPr>
            <w:tcW w:w="758" w:type="dxa"/>
          </w:tcPr>
          <w:p w14:paraId="618D797A" w14:textId="77777777" w:rsidR="00865964" w:rsidRPr="00AB6684" w:rsidRDefault="00865964" w:rsidP="00DE062C">
            <w:pPr>
              <w:pStyle w:val="TableParagraph"/>
              <w:spacing w:before="12" w:line="403" w:lineRule="exact"/>
              <w:ind w:right="1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671</w:t>
            </w:r>
          </w:p>
        </w:tc>
        <w:tc>
          <w:tcPr>
            <w:tcW w:w="758" w:type="dxa"/>
          </w:tcPr>
          <w:p w14:paraId="0B7A2DA4" w14:textId="77777777" w:rsidR="00865964" w:rsidRPr="00AB6684" w:rsidRDefault="00865964" w:rsidP="00DE062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886</w:t>
            </w:r>
          </w:p>
        </w:tc>
        <w:tc>
          <w:tcPr>
            <w:tcW w:w="767" w:type="dxa"/>
          </w:tcPr>
          <w:p w14:paraId="6935AAC4" w14:textId="77777777" w:rsidR="00865964" w:rsidRPr="00AB6684" w:rsidRDefault="00865964" w:rsidP="00DE062C">
            <w:pPr>
              <w:pStyle w:val="TableParagraph"/>
              <w:spacing w:before="12" w:line="403" w:lineRule="exact"/>
              <w:ind w:right="1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652</w:t>
            </w:r>
          </w:p>
        </w:tc>
        <w:tc>
          <w:tcPr>
            <w:tcW w:w="825" w:type="dxa"/>
          </w:tcPr>
          <w:p w14:paraId="4AE51844" w14:textId="77777777" w:rsidR="00865964" w:rsidRPr="00AB6684" w:rsidRDefault="00865964" w:rsidP="00DE062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612</w:t>
            </w:r>
          </w:p>
        </w:tc>
        <w:tc>
          <w:tcPr>
            <w:tcW w:w="792" w:type="dxa"/>
          </w:tcPr>
          <w:p w14:paraId="51E0B43B" w14:textId="77777777" w:rsidR="00865964" w:rsidRPr="00AB6684" w:rsidRDefault="00865964" w:rsidP="00DE062C">
            <w:pPr>
              <w:pStyle w:val="TableParagraph"/>
              <w:spacing w:before="12" w:line="403" w:lineRule="exact"/>
              <w:ind w:right="9"/>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793</w:t>
            </w:r>
          </w:p>
        </w:tc>
        <w:tc>
          <w:tcPr>
            <w:tcW w:w="859" w:type="dxa"/>
          </w:tcPr>
          <w:p w14:paraId="346F18DF" w14:textId="77777777" w:rsidR="00865964" w:rsidRPr="00AB6684" w:rsidRDefault="00865964" w:rsidP="00DE062C">
            <w:pPr>
              <w:pStyle w:val="TableParagraph"/>
              <w:spacing w:before="12" w:line="403" w:lineRule="exact"/>
              <w:ind w:right="8"/>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4"/>
                <w:w w:val="60"/>
                <w:sz w:val="28"/>
                <w:szCs w:val="28"/>
              </w:rPr>
              <w:t>717</w:t>
            </w:r>
          </w:p>
        </w:tc>
      </w:tr>
      <w:tr w:rsidR="00865964" w:rsidRPr="00AB6684" w14:paraId="1BD02B4D" w14:textId="77777777" w:rsidTr="002A7CA5">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704" w:type="dxa"/>
          </w:tcPr>
          <w:p w14:paraId="6E2EC996" w14:textId="77777777" w:rsidR="00865964" w:rsidRPr="00AB6684" w:rsidRDefault="00865964" w:rsidP="00DE062C">
            <w:pPr>
              <w:pStyle w:val="TableParagraph"/>
              <w:spacing w:before="13" w:line="212" w:lineRule="exact"/>
              <w:ind w:left="16" w:right="8"/>
              <w:rPr>
                <w:rFonts w:ascii="Times New Roman" w:hAnsi="Times New Roman" w:cs="Times New Roman"/>
                <w:sz w:val="28"/>
                <w:szCs w:val="28"/>
              </w:rPr>
            </w:pPr>
            <w:r w:rsidRPr="00AB6684">
              <w:rPr>
                <w:rFonts w:ascii="Times New Roman" w:hAnsi="Times New Roman" w:cs="Times New Roman"/>
                <w:w w:val="70"/>
                <w:sz w:val="28"/>
                <w:szCs w:val="28"/>
              </w:rPr>
              <w:t>Accounts</w:t>
            </w:r>
            <w:r w:rsidRPr="00AB6684">
              <w:rPr>
                <w:rFonts w:ascii="Times New Roman" w:hAnsi="Times New Roman" w:cs="Times New Roman"/>
                <w:spacing w:val="-2"/>
                <w:w w:val="75"/>
                <w:sz w:val="28"/>
                <w:szCs w:val="28"/>
              </w:rPr>
              <w:t xml:space="preserve"> Receivables Turnover</w:t>
            </w:r>
          </w:p>
        </w:tc>
        <w:tc>
          <w:tcPr>
            <w:tcW w:w="819" w:type="dxa"/>
          </w:tcPr>
          <w:p w14:paraId="13F85FB4"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27</w:t>
            </w:r>
          </w:p>
        </w:tc>
        <w:tc>
          <w:tcPr>
            <w:tcW w:w="742" w:type="dxa"/>
          </w:tcPr>
          <w:p w14:paraId="3A7C388F" w14:textId="77777777" w:rsidR="00865964" w:rsidRPr="00AB6684" w:rsidRDefault="00865964" w:rsidP="00DE062C">
            <w:pPr>
              <w:pStyle w:val="TableParagraph"/>
              <w:spacing w:before="13" w:line="212" w:lineRule="exact"/>
              <w:ind w:left="1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37</w:t>
            </w:r>
          </w:p>
        </w:tc>
        <w:tc>
          <w:tcPr>
            <w:tcW w:w="768" w:type="dxa"/>
          </w:tcPr>
          <w:p w14:paraId="4A929A51"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42</w:t>
            </w:r>
          </w:p>
        </w:tc>
        <w:tc>
          <w:tcPr>
            <w:tcW w:w="700" w:type="dxa"/>
          </w:tcPr>
          <w:p w14:paraId="7537037E" w14:textId="77777777" w:rsidR="00865964" w:rsidRPr="00AB6684" w:rsidRDefault="00865964" w:rsidP="00DE062C">
            <w:pPr>
              <w:pStyle w:val="TableParagraph"/>
              <w:spacing w:before="13" w:line="212" w:lineRule="exact"/>
              <w:ind w:left="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37</w:t>
            </w:r>
          </w:p>
        </w:tc>
        <w:tc>
          <w:tcPr>
            <w:tcW w:w="758" w:type="dxa"/>
          </w:tcPr>
          <w:p w14:paraId="5A8DF275" w14:textId="77777777" w:rsidR="00865964" w:rsidRPr="00AB6684" w:rsidRDefault="00865964" w:rsidP="00DE062C">
            <w:pPr>
              <w:pStyle w:val="TableParagraph"/>
              <w:spacing w:before="13" w:line="212" w:lineRule="exact"/>
              <w:ind w:left="18"/>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40</w:t>
            </w:r>
          </w:p>
        </w:tc>
        <w:tc>
          <w:tcPr>
            <w:tcW w:w="758" w:type="dxa"/>
          </w:tcPr>
          <w:p w14:paraId="129B4BBF" w14:textId="77777777" w:rsidR="00865964" w:rsidRPr="00AB6684" w:rsidRDefault="00865964" w:rsidP="00DE062C">
            <w:pPr>
              <w:pStyle w:val="TableParagraph"/>
              <w:spacing w:before="13" w:line="212" w:lineRule="exact"/>
              <w:ind w:left="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34</w:t>
            </w:r>
          </w:p>
        </w:tc>
        <w:tc>
          <w:tcPr>
            <w:tcW w:w="767" w:type="dxa"/>
          </w:tcPr>
          <w:p w14:paraId="6AB59EAC" w14:textId="77777777" w:rsidR="00865964" w:rsidRPr="00AB6684" w:rsidRDefault="00865964" w:rsidP="00DE062C">
            <w:pPr>
              <w:pStyle w:val="TableParagraph"/>
              <w:spacing w:before="13" w:line="212" w:lineRule="exact"/>
              <w:ind w:left="13"/>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48</w:t>
            </w:r>
          </w:p>
        </w:tc>
        <w:tc>
          <w:tcPr>
            <w:tcW w:w="825" w:type="dxa"/>
          </w:tcPr>
          <w:p w14:paraId="549526D7" w14:textId="77777777" w:rsidR="00865964" w:rsidRPr="00AB6684" w:rsidRDefault="00865964" w:rsidP="00DE062C">
            <w:pPr>
              <w:pStyle w:val="TableParagraph"/>
              <w:spacing w:before="13" w:line="212" w:lineRule="exact"/>
              <w:ind w:left="24"/>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29</w:t>
            </w:r>
          </w:p>
        </w:tc>
        <w:tc>
          <w:tcPr>
            <w:tcW w:w="792" w:type="dxa"/>
          </w:tcPr>
          <w:p w14:paraId="78FFF7B2" w14:textId="77777777" w:rsidR="00865964" w:rsidRPr="00AB6684" w:rsidRDefault="00865964" w:rsidP="00DE062C">
            <w:pPr>
              <w:pStyle w:val="TableParagraph"/>
              <w:spacing w:before="13" w:line="212" w:lineRule="exact"/>
              <w:ind w:left="27"/>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5"/>
                <w:w w:val="80"/>
                <w:sz w:val="28"/>
                <w:szCs w:val="28"/>
              </w:rPr>
              <w:t>31</w:t>
            </w:r>
          </w:p>
        </w:tc>
        <w:tc>
          <w:tcPr>
            <w:tcW w:w="859" w:type="dxa"/>
          </w:tcPr>
          <w:p w14:paraId="0ECE4F98" w14:textId="77777777" w:rsidR="00865964" w:rsidRPr="00AB6684" w:rsidRDefault="00865964" w:rsidP="00DE062C">
            <w:pPr>
              <w:pStyle w:val="TableParagraph"/>
              <w:spacing w:before="13" w:line="212" w:lineRule="exact"/>
              <w:ind w:left="36"/>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6684">
              <w:rPr>
                <w:rFonts w:ascii="Times New Roman" w:hAnsi="Times New Roman" w:cs="Times New Roman"/>
                <w:spacing w:val="-2"/>
                <w:w w:val="80"/>
                <w:sz w:val="28"/>
                <w:szCs w:val="28"/>
              </w:rPr>
              <w:t>49</w:t>
            </w:r>
          </w:p>
        </w:tc>
      </w:tr>
    </w:tbl>
    <w:p w14:paraId="1C19DB7A" w14:textId="77777777" w:rsidR="00865964" w:rsidRDefault="00865964" w:rsidP="00865964"/>
    <w:p w14:paraId="27059B22" w14:textId="77777777" w:rsidR="00865964" w:rsidRDefault="00865964" w:rsidP="00865964">
      <w:r w:rsidRPr="00AB6684">
        <w:rPr>
          <w:noProof/>
          <w:sz w:val="28"/>
          <w:szCs w:val="28"/>
        </w:rPr>
        <w:drawing>
          <wp:inline distT="0" distB="0" distL="114300" distR="114300" wp14:anchorId="1CDD7008" wp14:editId="761F99D3">
            <wp:extent cx="5732145" cy="2486779"/>
            <wp:effectExtent l="0" t="0" r="20955" b="27940"/>
            <wp:docPr id="83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D1D2997" w14:textId="77777777" w:rsidR="00865964" w:rsidRDefault="00865964" w:rsidP="00865964"/>
    <w:p w14:paraId="02D14F37" w14:textId="77777777" w:rsidR="00865964" w:rsidRDefault="00865964" w:rsidP="00865964"/>
    <w:p w14:paraId="32D89DCA" w14:textId="77777777" w:rsidR="00865964" w:rsidRDefault="00865964" w:rsidP="00865964"/>
    <w:p w14:paraId="3B2A19B0" w14:textId="77777777" w:rsidR="00865964" w:rsidRPr="008F26C9" w:rsidRDefault="00865964" w:rsidP="00865964">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 xml:space="preserve">Interpretation: </w:t>
      </w:r>
      <w:r w:rsidRPr="008F26C9">
        <w:rPr>
          <w:rFonts w:ascii="Times New Roman" w:hAnsi="Times New Roman" w:cs="Times New Roman"/>
          <w:sz w:val="28"/>
          <w:szCs w:val="28"/>
        </w:rPr>
        <w:t>The accounts receivable turnover ratio is an accounting measure used to quantify how efficiently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collecting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receivable</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clients.</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ratio</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number</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of times</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that receivables are converted to cash during a certain time period. So, more accounts receivable turnover is better, it means company is getting 4 cash company more frequently.</w:t>
      </w:r>
    </w:p>
    <w:p w14:paraId="59285478" w14:textId="77777777" w:rsidR="00865964" w:rsidRPr="000D3181" w:rsidRDefault="00865964" w:rsidP="000D3181">
      <w:pPr>
        <w:pStyle w:val="Heading2"/>
        <w:rPr>
          <w:sz w:val="32"/>
        </w:rPr>
      </w:pPr>
      <w:bookmarkStart w:id="74" w:name="_Toc178024976"/>
      <w:bookmarkStart w:id="75" w:name="_Toc178883947"/>
      <w:r w:rsidRPr="000D3181">
        <w:rPr>
          <w:sz w:val="32"/>
        </w:rPr>
        <w:t>INVENTORY</w:t>
      </w:r>
      <w:r w:rsidRPr="000D3181">
        <w:rPr>
          <w:spacing w:val="-2"/>
          <w:sz w:val="32"/>
        </w:rPr>
        <w:t xml:space="preserve"> TURNOVER:</w:t>
      </w:r>
      <w:bookmarkEnd w:id="74"/>
      <w:bookmarkEnd w:id="75"/>
    </w:p>
    <w:p w14:paraId="7B3D7022" w14:textId="77777777" w:rsidR="00865964" w:rsidRPr="008F26C9" w:rsidRDefault="00865964" w:rsidP="00865964">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Inventory</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turnover is a ratio showing how many times a company has sold and replaced inventory during a</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given</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activity,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or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liquidity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firm's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inventory.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higher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turnover,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 xml:space="preserve">more liquid the asset. The resulting </w:t>
      </w:r>
      <w:r w:rsidRPr="008F26C9">
        <w:rPr>
          <w:rFonts w:ascii="Times New Roman" w:hAnsi="Times New Roman" w:cs="Times New Roman"/>
          <w:sz w:val="28"/>
          <w:szCs w:val="28"/>
        </w:rPr>
        <w:lastRenderedPageBreak/>
        <w:t>turnover is meaningful only when it is compared with that of other firms in the same industry or to the firm's past inventory turnover. It is calculated as:</w:t>
      </w:r>
    </w:p>
    <w:p w14:paraId="7F03C1CF" w14:textId="77777777" w:rsidR="00865964" w:rsidRPr="00481BA9" w:rsidRDefault="00865964" w:rsidP="00865964">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 xml:space="preserve">Cost of Good sold </m:t>
            </m:r>
          </m:num>
          <m:den>
            <m:r>
              <w:rPr>
                <w:rFonts w:ascii="Cambria Math" w:hAnsi="Cambria Math"/>
                <w:sz w:val="32"/>
                <w:szCs w:val="28"/>
              </w:rPr>
              <m:t>Inventory</m:t>
            </m:r>
          </m:den>
        </m:f>
      </m:oMath>
    </w:p>
    <w:p w14:paraId="4E2F0CF9" w14:textId="77777777" w:rsidR="00865964" w:rsidRPr="008F26C9" w:rsidRDefault="00865964" w:rsidP="00865964">
      <w:pPr>
        <w:spacing w:line="360" w:lineRule="auto"/>
        <w:jc w:val="both"/>
        <w:rPr>
          <w:rFonts w:ascii="Times New Roman" w:hAnsi="Times New Roman" w:cs="Times New Roman"/>
          <w:sz w:val="28"/>
          <w:szCs w:val="28"/>
        </w:rPr>
      </w:pPr>
    </w:p>
    <w:p w14:paraId="7E118026" w14:textId="77777777" w:rsidR="00865964" w:rsidRDefault="00865964" w:rsidP="00865964">
      <w:pPr>
        <w:spacing w:line="360" w:lineRule="auto"/>
        <w:jc w:val="both"/>
        <w:rPr>
          <w:rFonts w:ascii="Times New Roman" w:hAnsi="Times New Roman" w:cs="Times New Roman"/>
          <w:b/>
          <w:bCs/>
          <w:spacing w:val="-2"/>
          <w:sz w:val="32"/>
          <w:szCs w:val="28"/>
        </w:rPr>
      </w:pPr>
      <w:r w:rsidRPr="008F26C9">
        <w:rPr>
          <w:rFonts w:ascii="Times New Roman" w:hAnsi="Times New Roman" w:cs="Times New Roman"/>
          <w:sz w:val="32"/>
          <w:szCs w:val="28"/>
        </w:rPr>
        <w:t>Now</w:t>
      </w:r>
      <w:r w:rsidRPr="008F26C9">
        <w:rPr>
          <w:rFonts w:ascii="Times New Roman" w:hAnsi="Times New Roman" w:cs="Times New Roman"/>
          <w:spacing w:val="-2"/>
          <w:sz w:val="32"/>
          <w:szCs w:val="28"/>
        </w:rPr>
        <w:t xml:space="preserve"> </w:t>
      </w:r>
      <w:r w:rsidRPr="008F26C9">
        <w:rPr>
          <w:rFonts w:ascii="Times New Roman" w:hAnsi="Times New Roman" w:cs="Times New Roman"/>
          <w:sz w:val="32"/>
          <w:szCs w:val="28"/>
        </w:rPr>
        <w:t>let’s</w:t>
      </w:r>
      <w:r w:rsidRPr="008F26C9">
        <w:rPr>
          <w:rFonts w:ascii="Times New Roman" w:hAnsi="Times New Roman" w:cs="Times New Roman"/>
          <w:spacing w:val="-2"/>
          <w:sz w:val="32"/>
          <w:szCs w:val="28"/>
        </w:rPr>
        <w:t xml:space="preserve"> </w:t>
      </w:r>
      <w:r w:rsidRPr="008F26C9">
        <w:rPr>
          <w:rFonts w:ascii="Times New Roman" w:hAnsi="Times New Roman" w:cs="Times New Roman"/>
          <w:sz w:val="32"/>
          <w:szCs w:val="28"/>
        </w:rPr>
        <w:t>see</w:t>
      </w:r>
      <w:r w:rsidRPr="008F26C9">
        <w:rPr>
          <w:rFonts w:ascii="Times New Roman" w:hAnsi="Times New Roman" w:cs="Times New Roman"/>
          <w:spacing w:val="-4"/>
          <w:sz w:val="32"/>
          <w:szCs w:val="28"/>
        </w:rPr>
        <w:t xml:space="preserve"> </w:t>
      </w:r>
      <w:r w:rsidRPr="008F26C9">
        <w:rPr>
          <w:rFonts w:ascii="Times New Roman" w:hAnsi="Times New Roman" w:cs="Times New Roman"/>
          <w:sz w:val="32"/>
          <w:szCs w:val="28"/>
        </w:rPr>
        <w:t>“</w:t>
      </w:r>
      <w:r w:rsidRPr="008F26C9">
        <w:rPr>
          <w:rFonts w:ascii="Times New Roman" w:hAnsi="Times New Roman" w:cs="Times New Roman"/>
          <w:b/>
          <w:sz w:val="32"/>
          <w:szCs w:val="28"/>
        </w:rPr>
        <w:t>Bata Ltd”</w:t>
      </w:r>
      <w:r w:rsidRPr="008F26C9">
        <w:rPr>
          <w:rFonts w:ascii="Times New Roman" w:hAnsi="Times New Roman" w:cs="Times New Roman"/>
          <w:b/>
          <w:i/>
          <w:spacing w:val="-3"/>
          <w:sz w:val="32"/>
          <w:szCs w:val="28"/>
        </w:rPr>
        <w:t xml:space="preserve"> </w:t>
      </w:r>
      <w:r w:rsidRPr="008F26C9">
        <w:rPr>
          <w:rFonts w:ascii="Times New Roman" w:hAnsi="Times New Roman" w:cs="Times New Roman"/>
          <w:sz w:val="32"/>
          <w:szCs w:val="28"/>
        </w:rPr>
        <w:t>10 years</w:t>
      </w:r>
      <w:r>
        <w:rPr>
          <w:rFonts w:ascii="Times New Roman" w:hAnsi="Times New Roman" w:cs="Times New Roman"/>
          <w:spacing w:val="-2"/>
          <w:sz w:val="32"/>
          <w:szCs w:val="28"/>
        </w:rPr>
        <w:t xml:space="preserve"> </w:t>
      </w:r>
      <w:r w:rsidRPr="008F26C9">
        <w:rPr>
          <w:rFonts w:ascii="Times New Roman" w:hAnsi="Times New Roman" w:cs="Times New Roman"/>
          <w:b/>
          <w:bCs/>
          <w:spacing w:val="-2"/>
          <w:sz w:val="32"/>
          <w:szCs w:val="28"/>
        </w:rPr>
        <w:t>Inventory Turnover</w:t>
      </w:r>
      <w:r w:rsidR="0007154F">
        <w:rPr>
          <w:rFonts w:ascii="Times New Roman" w:hAnsi="Times New Roman" w:cs="Times New Roman"/>
          <w:b/>
          <w:bCs/>
          <w:spacing w:val="-2"/>
          <w:sz w:val="32"/>
          <w:szCs w:val="28"/>
        </w:rPr>
        <w:t>:</w:t>
      </w:r>
    </w:p>
    <w:tbl>
      <w:tblPr>
        <w:tblStyle w:val="LightShading-Accent5"/>
        <w:tblW w:w="9531" w:type="dxa"/>
        <w:tblLayout w:type="fixed"/>
        <w:tblLook w:val="04A0" w:firstRow="1" w:lastRow="0" w:firstColumn="1" w:lastColumn="0" w:noHBand="0" w:noVBand="1"/>
      </w:tblPr>
      <w:tblGrid>
        <w:gridCol w:w="1213"/>
        <w:gridCol w:w="812"/>
        <w:gridCol w:w="850"/>
        <w:gridCol w:w="822"/>
        <w:gridCol w:w="802"/>
        <w:gridCol w:w="793"/>
        <w:gridCol w:w="831"/>
        <w:gridCol w:w="783"/>
        <w:gridCol w:w="869"/>
        <w:gridCol w:w="859"/>
        <w:gridCol w:w="897"/>
      </w:tblGrid>
      <w:tr w:rsidR="00865964" w:rsidRPr="008F26C9" w14:paraId="37AEC69C" w14:textId="77777777" w:rsidTr="002A7CA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213" w:type="dxa"/>
          </w:tcPr>
          <w:p w14:paraId="006E2DE4"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sz w:val="28"/>
                <w:szCs w:val="28"/>
              </w:rPr>
              <w:t>Years</w:t>
            </w:r>
          </w:p>
        </w:tc>
        <w:tc>
          <w:tcPr>
            <w:tcW w:w="812" w:type="dxa"/>
          </w:tcPr>
          <w:p w14:paraId="1DE32F84"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2012-</w:t>
            </w:r>
            <w:r w:rsidRPr="008F26C9">
              <w:rPr>
                <w:rFonts w:ascii="Times New Roman" w:hAnsi="Times New Roman" w:cs="Times New Roman"/>
                <w:spacing w:val="-4"/>
                <w:sz w:val="28"/>
                <w:szCs w:val="28"/>
              </w:rPr>
              <w:t>2013</w:t>
            </w:r>
          </w:p>
        </w:tc>
        <w:tc>
          <w:tcPr>
            <w:tcW w:w="850" w:type="dxa"/>
          </w:tcPr>
          <w:p w14:paraId="2FA28A76"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2013-</w:t>
            </w:r>
            <w:r w:rsidRPr="008F26C9">
              <w:rPr>
                <w:rFonts w:ascii="Times New Roman" w:hAnsi="Times New Roman" w:cs="Times New Roman"/>
                <w:spacing w:val="-4"/>
                <w:sz w:val="28"/>
                <w:szCs w:val="28"/>
              </w:rPr>
              <w:t>2014</w:t>
            </w:r>
          </w:p>
        </w:tc>
        <w:tc>
          <w:tcPr>
            <w:tcW w:w="822" w:type="dxa"/>
          </w:tcPr>
          <w:p w14:paraId="09A695FE"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2014-</w:t>
            </w:r>
            <w:r w:rsidRPr="008F26C9">
              <w:rPr>
                <w:rFonts w:ascii="Times New Roman" w:hAnsi="Times New Roman" w:cs="Times New Roman"/>
                <w:spacing w:val="-4"/>
                <w:sz w:val="28"/>
                <w:szCs w:val="28"/>
              </w:rPr>
              <w:t>2015</w:t>
            </w:r>
          </w:p>
        </w:tc>
        <w:tc>
          <w:tcPr>
            <w:tcW w:w="802" w:type="dxa"/>
          </w:tcPr>
          <w:p w14:paraId="56D4E72F"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2015-</w:t>
            </w:r>
            <w:r w:rsidRPr="008F26C9">
              <w:rPr>
                <w:rFonts w:ascii="Times New Roman" w:hAnsi="Times New Roman" w:cs="Times New Roman"/>
                <w:spacing w:val="-4"/>
                <w:sz w:val="28"/>
                <w:szCs w:val="28"/>
              </w:rPr>
              <w:t>2016</w:t>
            </w:r>
          </w:p>
        </w:tc>
        <w:tc>
          <w:tcPr>
            <w:tcW w:w="793" w:type="dxa"/>
          </w:tcPr>
          <w:p w14:paraId="40B5D738"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2016-</w:t>
            </w:r>
            <w:r w:rsidRPr="008F26C9">
              <w:rPr>
                <w:rFonts w:ascii="Times New Roman" w:hAnsi="Times New Roman" w:cs="Times New Roman"/>
                <w:spacing w:val="-4"/>
                <w:sz w:val="28"/>
                <w:szCs w:val="28"/>
              </w:rPr>
              <w:t>2017</w:t>
            </w:r>
          </w:p>
        </w:tc>
        <w:tc>
          <w:tcPr>
            <w:tcW w:w="831" w:type="dxa"/>
          </w:tcPr>
          <w:p w14:paraId="1B0E591C"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2017-</w:t>
            </w:r>
            <w:r w:rsidRPr="008F26C9">
              <w:rPr>
                <w:rFonts w:ascii="Times New Roman" w:hAnsi="Times New Roman" w:cs="Times New Roman"/>
                <w:spacing w:val="-4"/>
                <w:sz w:val="28"/>
                <w:szCs w:val="28"/>
              </w:rPr>
              <w:t>2018</w:t>
            </w:r>
          </w:p>
        </w:tc>
        <w:tc>
          <w:tcPr>
            <w:tcW w:w="783" w:type="dxa"/>
          </w:tcPr>
          <w:p w14:paraId="107D51E1"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2018-</w:t>
            </w:r>
            <w:r w:rsidRPr="008F26C9">
              <w:rPr>
                <w:rFonts w:ascii="Times New Roman" w:hAnsi="Times New Roman" w:cs="Times New Roman"/>
                <w:spacing w:val="-4"/>
                <w:sz w:val="28"/>
                <w:szCs w:val="28"/>
              </w:rPr>
              <w:t>2019</w:t>
            </w:r>
          </w:p>
        </w:tc>
        <w:tc>
          <w:tcPr>
            <w:tcW w:w="869" w:type="dxa"/>
          </w:tcPr>
          <w:p w14:paraId="32BADBE3"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2019-</w:t>
            </w:r>
            <w:r w:rsidRPr="008F26C9">
              <w:rPr>
                <w:rFonts w:ascii="Times New Roman" w:hAnsi="Times New Roman" w:cs="Times New Roman"/>
                <w:spacing w:val="-4"/>
                <w:sz w:val="28"/>
                <w:szCs w:val="28"/>
              </w:rPr>
              <w:t>2020</w:t>
            </w:r>
          </w:p>
        </w:tc>
        <w:tc>
          <w:tcPr>
            <w:tcW w:w="859" w:type="dxa"/>
          </w:tcPr>
          <w:p w14:paraId="45926151"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2020-</w:t>
            </w:r>
            <w:r w:rsidRPr="008F26C9">
              <w:rPr>
                <w:rFonts w:ascii="Times New Roman" w:hAnsi="Times New Roman" w:cs="Times New Roman"/>
                <w:spacing w:val="-4"/>
                <w:sz w:val="28"/>
                <w:szCs w:val="28"/>
              </w:rPr>
              <w:t>2021</w:t>
            </w:r>
          </w:p>
        </w:tc>
        <w:tc>
          <w:tcPr>
            <w:tcW w:w="897" w:type="dxa"/>
          </w:tcPr>
          <w:p w14:paraId="1BAC2FB4" w14:textId="77777777" w:rsidR="00865964" w:rsidRPr="008F26C9" w:rsidRDefault="00865964"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90"/>
                <w:sz w:val="28"/>
                <w:szCs w:val="28"/>
              </w:rPr>
              <w:t>2021-</w:t>
            </w:r>
            <w:r w:rsidRPr="008F26C9">
              <w:rPr>
                <w:rFonts w:ascii="Times New Roman" w:hAnsi="Times New Roman" w:cs="Times New Roman"/>
                <w:spacing w:val="-4"/>
                <w:sz w:val="28"/>
                <w:szCs w:val="28"/>
              </w:rPr>
              <w:t>2022</w:t>
            </w:r>
          </w:p>
        </w:tc>
      </w:tr>
      <w:tr w:rsidR="00865964" w:rsidRPr="008F26C9" w14:paraId="09AD7C74" w14:textId="77777777" w:rsidTr="002A7CA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1213" w:type="dxa"/>
          </w:tcPr>
          <w:p w14:paraId="47062DAE"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4"/>
                <w:sz w:val="28"/>
                <w:szCs w:val="28"/>
              </w:rPr>
              <w:t>COGS</w:t>
            </w:r>
          </w:p>
        </w:tc>
        <w:tc>
          <w:tcPr>
            <w:tcW w:w="812" w:type="dxa"/>
          </w:tcPr>
          <w:p w14:paraId="53135256"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2"/>
                <w:sz w:val="28"/>
                <w:szCs w:val="28"/>
              </w:rPr>
              <w:t>101336</w:t>
            </w:r>
          </w:p>
        </w:tc>
        <w:tc>
          <w:tcPr>
            <w:tcW w:w="850" w:type="dxa"/>
          </w:tcPr>
          <w:p w14:paraId="274A9D30"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8"/>
                <w:sz w:val="28"/>
                <w:szCs w:val="28"/>
              </w:rPr>
              <w:t>11727</w:t>
            </w:r>
          </w:p>
        </w:tc>
        <w:tc>
          <w:tcPr>
            <w:tcW w:w="822" w:type="dxa"/>
          </w:tcPr>
          <w:p w14:paraId="747CFC26"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14370</w:t>
            </w:r>
          </w:p>
        </w:tc>
        <w:tc>
          <w:tcPr>
            <w:tcW w:w="802" w:type="dxa"/>
          </w:tcPr>
          <w:p w14:paraId="79E2231B"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2"/>
                <w:sz w:val="28"/>
                <w:szCs w:val="28"/>
              </w:rPr>
              <w:t>15001</w:t>
            </w:r>
          </w:p>
        </w:tc>
        <w:tc>
          <w:tcPr>
            <w:tcW w:w="793" w:type="dxa"/>
          </w:tcPr>
          <w:p w14:paraId="7369B2D3"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3"/>
                <w:sz w:val="28"/>
                <w:szCs w:val="28"/>
              </w:rPr>
              <w:t>14824</w:t>
            </w:r>
          </w:p>
        </w:tc>
        <w:tc>
          <w:tcPr>
            <w:tcW w:w="831" w:type="dxa"/>
          </w:tcPr>
          <w:p w14:paraId="38FE37C6"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15598</w:t>
            </w:r>
          </w:p>
        </w:tc>
        <w:tc>
          <w:tcPr>
            <w:tcW w:w="783" w:type="dxa"/>
          </w:tcPr>
          <w:p w14:paraId="0BAE68CC"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3"/>
                <w:sz w:val="28"/>
                <w:szCs w:val="28"/>
              </w:rPr>
              <w:t>197110</w:t>
            </w:r>
          </w:p>
        </w:tc>
        <w:tc>
          <w:tcPr>
            <w:tcW w:w="869" w:type="dxa"/>
          </w:tcPr>
          <w:p w14:paraId="3CF7009F"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6"/>
                <w:sz w:val="28"/>
                <w:szCs w:val="28"/>
              </w:rPr>
              <w:t>22536</w:t>
            </w:r>
          </w:p>
        </w:tc>
        <w:tc>
          <w:tcPr>
            <w:tcW w:w="859" w:type="dxa"/>
          </w:tcPr>
          <w:p w14:paraId="6ADFBB89"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6"/>
                <w:sz w:val="28"/>
                <w:szCs w:val="28"/>
              </w:rPr>
              <w:t>24800</w:t>
            </w:r>
          </w:p>
        </w:tc>
        <w:tc>
          <w:tcPr>
            <w:tcW w:w="897" w:type="dxa"/>
          </w:tcPr>
          <w:p w14:paraId="242A6691"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sz w:val="28"/>
                <w:szCs w:val="28"/>
              </w:rPr>
              <w:t>27958</w:t>
            </w:r>
          </w:p>
        </w:tc>
      </w:tr>
      <w:tr w:rsidR="00865964" w:rsidRPr="008F26C9" w14:paraId="2E9CD3A1" w14:textId="77777777" w:rsidTr="002A7CA5">
        <w:trPr>
          <w:trHeight w:val="397"/>
        </w:trPr>
        <w:tc>
          <w:tcPr>
            <w:cnfStyle w:val="001000000000" w:firstRow="0" w:lastRow="0" w:firstColumn="1" w:lastColumn="0" w:oddVBand="0" w:evenVBand="0" w:oddHBand="0" w:evenHBand="0" w:firstRowFirstColumn="0" w:firstRowLastColumn="0" w:lastRowFirstColumn="0" w:lastRowLastColumn="0"/>
            <w:tcW w:w="1213" w:type="dxa"/>
          </w:tcPr>
          <w:p w14:paraId="5F8C3552"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sz w:val="28"/>
                <w:szCs w:val="28"/>
              </w:rPr>
              <w:t>Inventory</w:t>
            </w:r>
          </w:p>
        </w:tc>
        <w:tc>
          <w:tcPr>
            <w:tcW w:w="812" w:type="dxa"/>
          </w:tcPr>
          <w:p w14:paraId="20E67A0F"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2504</w:t>
            </w:r>
          </w:p>
        </w:tc>
        <w:tc>
          <w:tcPr>
            <w:tcW w:w="850" w:type="dxa"/>
          </w:tcPr>
          <w:p w14:paraId="44E5612C"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2345</w:t>
            </w:r>
          </w:p>
        </w:tc>
        <w:tc>
          <w:tcPr>
            <w:tcW w:w="822" w:type="dxa"/>
          </w:tcPr>
          <w:p w14:paraId="2ECDB904"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7046</w:t>
            </w:r>
          </w:p>
        </w:tc>
        <w:tc>
          <w:tcPr>
            <w:tcW w:w="802" w:type="dxa"/>
          </w:tcPr>
          <w:p w14:paraId="253F94BD"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6788</w:t>
            </w:r>
          </w:p>
        </w:tc>
        <w:tc>
          <w:tcPr>
            <w:tcW w:w="793" w:type="dxa"/>
          </w:tcPr>
          <w:p w14:paraId="1339D8AD"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7054</w:t>
            </w:r>
          </w:p>
        </w:tc>
        <w:tc>
          <w:tcPr>
            <w:tcW w:w="831" w:type="dxa"/>
          </w:tcPr>
          <w:p w14:paraId="2D3A194D"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2929</w:t>
            </w:r>
          </w:p>
        </w:tc>
        <w:tc>
          <w:tcPr>
            <w:tcW w:w="783" w:type="dxa"/>
          </w:tcPr>
          <w:p w14:paraId="28E95825"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8390</w:t>
            </w:r>
          </w:p>
        </w:tc>
        <w:tc>
          <w:tcPr>
            <w:tcW w:w="869" w:type="dxa"/>
          </w:tcPr>
          <w:p w14:paraId="1AE74D9F"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8736</w:t>
            </w:r>
          </w:p>
        </w:tc>
        <w:tc>
          <w:tcPr>
            <w:tcW w:w="859" w:type="dxa"/>
          </w:tcPr>
          <w:p w14:paraId="36999FDC"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6082</w:t>
            </w:r>
          </w:p>
        </w:tc>
        <w:tc>
          <w:tcPr>
            <w:tcW w:w="897" w:type="dxa"/>
          </w:tcPr>
          <w:p w14:paraId="3E967F42" w14:textId="77777777" w:rsidR="00865964" w:rsidRPr="008F26C9" w:rsidRDefault="00865964"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60"/>
                <w:sz w:val="28"/>
                <w:szCs w:val="28"/>
              </w:rPr>
              <w:t>8709</w:t>
            </w:r>
          </w:p>
        </w:tc>
      </w:tr>
      <w:tr w:rsidR="00865964" w:rsidRPr="008F26C9" w14:paraId="7B6B55FB" w14:textId="77777777" w:rsidTr="002A7CA5">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213" w:type="dxa"/>
          </w:tcPr>
          <w:p w14:paraId="516F9A5C" w14:textId="77777777" w:rsidR="00865964" w:rsidRPr="008F26C9" w:rsidRDefault="00865964" w:rsidP="00DE062C">
            <w:pPr>
              <w:spacing w:line="360" w:lineRule="auto"/>
              <w:jc w:val="both"/>
              <w:rPr>
                <w:rFonts w:ascii="Times New Roman" w:hAnsi="Times New Roman" w:cs="Times New Roman"/>
                <w:sz w:val="28"/>
                <w:szCs w:val="28"/>
              </w:rPr>
            </w:pPr>
            <w:r w:rsidRPr="008F26C9">
              <w:rPr>
                <w:rFonts w:ascii="Times New Roman" w:hAnsi="Times New Roman" w:cs="Times New Roman"/>
                <w:w w:val="90"/>
                <w:sz w:val="28"/>
                <w:szCs w:val="28"/>
              </w:rPr>
              <w:t>Inventory</w:t>
            </w:r>
            <w:r w:rsidRPr="008F26C9">
              <w:rPr>
                <w:rFonts w:ascii="Times New Roman" w:hAnsi="Times New Roman" w:cs="Times New Roman"/>
                <w:spacing w:val="9"/>
                <w:sz w:val="28"/>
                <w:szCs w:val="28"/>
              </w:rPr>
              <w:t xml:space="preserve"> </w:t>
            </w:r>
            <w:r w:rsidRPr="008F26C9">
              <w:rPr>
                <w:rFonts w:ascii="Times New Roman" w:hAnsi="Times New Roman" w:cs="Times New Roman"/>
                <w:spacing w:val="-2"/>
                <w:w w:val="95"/>
                <w:sz w:val="28"/>
                <w:szCs w:val="28"/>
              </w:rPr>
              <w:t>Turnover</w:t>
            </w:r>
          </w:p>
        </w:tc>
        <w:tc>
          <w:tcPr>
            <w:tcW w:w="812" w:type="dxa"/>
          </w:tcPr>
          <w:p w14:paraId="41819137"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850" w:type="dxa"/>
          </w:tcPr>
          <w:p w14:paraId="22ACC3FF"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822" w:type="dxa"/>
          </w:tcPr>
          <w:p w14:paraId="58E7DF62"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5.4</w:t>
            </w:r>
          </w:p>
        </w:tc>
        <w:tc>
          <w:tcPr>
            <w:tcW w:w="802" w:type="dxa"/>
          </w:tcPr>
          <w:p w14:paraId="527192F5"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5.1</w:t>
            </w:r>
          </w:p>
        </w:tc>
        <w:tc>
          <w:tcPr>
            <w:tcW w:w="793" w:type="dxa"/>
          </w:tcPr>
          <w:p w14:paraId="6A1FB178"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831" w:type="dxa"/>
          </w:tcPr>
          <w:p w14:paraId="5CE83B15"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783" w:type="dxa"/>
          </w:tcPr>
          <w:p w14:paraId="542F8372"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869" w:type="dxa"/>
          </w:tcPr>
          <w:p w14:paraId="3DD29F0E"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859" w:type="dxa"/>
          </w:tcPr>
          <w:p w14:paraId="542CB27A"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c>
          <w:tcPr>
            <w:tcW w:w="897" w:type="dxa"/>
          </w:tcPr>
          <w:p w14:paraId="51C7DCB8" w14:textId="77777777" w:rsidR="00865964" w:rsidRPr="008F26C9" w:rsidRDefault="00865964"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r>
    </w:tbl>
    <w:p w14:paraId="5FCE87E6" w14:textId="77777777" w:rsidR="00865964" w:rsidRPr="008F26C9" w:rsidRDefault="00865964" w:rsidP="00865964">
      <w:pPr>
        <w:spacing w:line="360" w:lineRule="auto"/>
        <w:jc w:val="both"/>
        <w:rPr>
          <w:rFonts w:ascii="Times New Roman" w:hAnsi="Times New Roman" w:cs="Times New Roman"/>
          <w:b/>
          <w:bCs/>
          <w:sz w:val="32"/>
          <w:szCs w:val="28"/>
        </w:rPr>
      </w:pPr>
    </w:p>
    <w:p w14:paraId="11407D5E" w14:textId="77777777" w:rsidR="0007154F" w:rsidRDefault="0007154F" w:rsidP="00865964">
      <w:r w:rsidRPr="008F26C9">
        <w:rPr>
          <w:rFonts w:ascii="Times New Roman" w:hAnsi="Times New Roman" w:cs="Times New Roman"/>
          <w:noProof/>
          <w:sz w:val="28"/>
          <w:szCs w:val="28"/>
        </w:rPr>
        <w:drawing>
          <wp:inline distT="0" distB="0" distL="114300" distR="114300" wp14:anchorId="355D3953" wp14:editId="546D00CA">
            <wp:extent cx="5732145" cy="2421256"/>
            <wp:effectExtent l="0" t="0" r="20955" b="17145"/>
            <wp:docPr id="2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2162775" w14:textId="77777777" w:rsidR="0007154F" w:rsidRPr="0007154F" w:rsidRDefault="0007154F" w:rsidP="0007154F"/>
    <w:p w14:paraId="56F4A911" w14:textId="77777777" w:rsidR="0007154F" w:rsidRDefault="0007154F" w:rsidP="0007154F"/>
    <w:p w14:paraId="0306CADE" w14:textId="77777777" w:rsidR="0007154F" w:rsidRPr="000D3181" w:rsidRDefault="0007154F" w:rsidP="000D3181">
      <w:pPr>
        <w:pStyle w:val="Heading2"/>
        <w:rPr>
          <w:spacing w:val="-2"/>
          <w:sz w:val="32"/>
        </w:rPr>
      </w:pPr>
      <w:bookmarkStart w:id="76" w:name="_Toc178024977"/>
      <w:bookmarkStart w:id="77" w:name="_Toc178883948"/>
      <w:r w:rsidRPr="000D3181">
        <w:rPr>
          <w:sz w:val="32"/>
        </w:rPr>
        <w:t>INVENTORY</w:t>
      </w:r>
      <w:r w:rsidRPr="000D3181">
        <w:rPr>
          <w:spacing w:val="-3"/>
          <w:sz w:val="32"/>
        </w:rPr>
        <w:t xml:space="preserve"> </w:t>
      </w:r>
      <w:r w:rsidRPr="000D3181">
        <w:rPr>
          <w:sz w:val="32"/>
        </w:rPr>
        <w:t>COLLECTION</w:t>
      </w:r>
      <w:r w:rsidRPr="000D3181">
        <w:rPr>
          <w:spacing w:val="-1"/>
          <w:sz w:val="32"/>
        </w:rPr>
        <w:t xml:space="preserve"> </w:t>
      </w:r>
      <w:r w:rsidRPr="000D3181">
        <w:rPr>
          <w:spacing w:val="-2"/>
          <w:sz w:val="32"/>
        </w:rPr>
        <w:t>PERIOD:</w:t>
      </w:r>
      <w:bookmarkEnd w:id="76"/>
      <w:bookmarkEnd w:id="77"/>
    </w:p>
    <w:p w14:paraId="36A16A62" w14:textId="77777777" w:rsidR="0007154F" w:rsidRPr="000D3181" w:rsidRDefault="0007154F" w:rsidP="000D3181">
      <w:pPr>
        <w:pStyle w:val="Heading2"/>
        <w:rPr>
          <w:sz w:val="32"/>
        </w:rPr>
      </w:pPr>
    </w:p>
    <w:p w14:paraId="697B133C"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color w:val="1F1F1F"/>
          <w:sz w:val="28"/>
          <w:szCs w:val="28"/>
        </w:rPr>
        <w:t>Inventory collection period is a financial metric that measures the average number of days it takes a company to collect payment from its customers for inventory that has been sold. It is calculated by dividing</w:t>
      </w:r>
      <w:r w:rsidRPr="008F26C9">
        <w:rPr>
          <w:rFonts w:ascii="Times New Roman" w:hAnsi="Times New Roman" w:cs="Times New Roman"/>
          <w:color w:val="1F1F1F"/>
          <w:spacing w:val="-4"/>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average</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accounts</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receivable</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balance</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by</w:t>
      </w:r>
      <w:r w:rsidRPr="008F26C9">
        <w:rPr>
          <w:rFonts w:ascii="Times New Roman" w:hAnsi="Times New Roman" w:cs="Times New Roman"/>
          <w:color w:val="1F1F1F"/>
          <w:spacing w:val="-7"/>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net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credit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sales</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and</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multiplying</w:t>
      </w:r>
      <w:r w:rsidRPr="008F26C9">
        <w:rPr>
          <w:rFonts w:ascii="Times New Roman" w:hAnsi="Times New Roman" w:cs="Times New Roman"/>
          <w:color w:val="1F1F1F"/>
          <w:spacing w:val="-5"/>
          <w:sz w:val="28"/>
          <w:szCs w:val="28"/>
        </w:rPr>
        <w:t xml:space="preserve"> </w:t>
      </w:r>
      <w:r w:rsidRPr="008F26C9">
        <w:rPr>
          <w:rFonts w:ascii="Times New Roman" w:hAnsi="Times New Roman" w:cs="Times New Roman"/>
          <w:color w:val="1F1F1F"/>
          <w:sz w:val="28"/>
          <w:szCs w:val="28"/>
        </w:rPr>
        <w:t>the</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quotient</w:t>
      </w:r>
      <w:r w:rsidRPr="008F26C9">
        <w:rPr>
          <w:rFonts w:ascii="Times New Roman" w:hAnsi="Times New Roman" w:cs="Times New Roman"/>
          <w:color w:val="1F1F1F"/>
          <w:spacing w:val="-2"/>
          <w:sz w:val="28"/>
          <w:szCs w:val="28"/>
        </w:rPr>
        <w:t xml:space="preserve"> </w:t>
      </w:r>
      <w:r w:rsidRPr="008F26C9">
        <w:rPr>
          <w:rFonts w:ascii="Times New Roman" w:hAnsi="Times New Roman" w:cs="Times New Roman"/>
          <w:color w:val="1F1F1F"/>
          <w:sz w:val="28"/>
          <w:szCs w:val="28"/>
        </w:rPr>
        <w:t>by the number of days in the period.</w:t>
      </w:r>
    </w:p>
    <w:p w14:paraId="319DC947" w14:textId="77777777" w:rsidR="0007154F" w:rsidRPr="008F26C9" w:rsidRDefault="0007154F" w:rsidP="0007154F">
      <w:pPr>
        <w:spacing w:line="360" w:lineRule="auto"/>
        <w:jc w:val="both"/>
        <w:rPr>
          <w:rFonts w:ascii="Times New Roman" w:hAnsi="Times New Roman" w:cs="Times New Roman"/>
          <w:sz w:val="28"/>
          <w:szCs w:val="28"/>
        </w:rPr>
      </w:pPr>
    </w:p>
    <w:p w14:paraId="0D3F7287"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color w:val="1F1F1F"/>
          <w:sz w:val="28"/>
          <w:szCs w:val="28"/>
        </w:rPr>
        <w:t>The inventory collection period is an important measure of a company's liquidity</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and financial health. A longer inventory collection period indicates that the company is having difficulty collecting payments from</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its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customers,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which</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can</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lead</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to</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cash</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flow</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problems.</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A</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shorter</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inventory</w:t>
      </w:r>
      <w:r w:rsidRPr="008F26C9">
        <w:rPr>
          <w:rFonts w:ascii="Times New Roman" w:hAnsi="Times New Roman" w:cs="Times New Roman"/>
          <w:color w:val="1F1F1F"/>
          <w:spacing w:val="-6"/>
          <w:sz w:val="28"/>
          <w:szCs w:val="28"/>
        </w:rPr>
        <w:t xml:space="preserve"> </w:t>
      </w:r>
      <w:r w:rsidRPr="008F26C9">
        <w:rPr>
          <w:rFonts w:ascii="Times New Roman" w:hAnsi="Times New Roman" w:cs="Times New Roman"/>
          <w:color w:val="1F1F1F"/>
          <w:sz w:val="28"/>
          <w:szCs w:val="28"/>
        </w:rPr>
        <w:t>collection</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period</w:t>
      </w:r>
      <w:r w:rsidRPr="008F26C9">
        <w:rPr>
          <w:rFonts w:ascii="Times New Roman" w:hAnsi="Times New Roman" w:cs="Times New Roman"/>
          <w:color w:val="1F1F1F"/>
          <w:spacing w:val="-3"/>
          <w:sz w:val="28"/>
          <w:szCs w:val="28"/>
        </w:rPr>
        <w:t xml:space="preserve"> </w:t>
      </w:r>
      <w:r w:rsidRPr="008F26C9">
        <w:rPr>
          <w:rFonts w:ascii="Times New Roman" w:hAnsi="Times New Roman" w:cs="Times New Roman"/>
          <w:color w:val="1F1F1F"/>
          <w:sz w:val="28"/>
          <w:szCs w:val="28"/>
        </w:rPr>
        <w:t>indicates that the company is collecting payments from its customers quickly, which can improve its liquidity</w:t>
      </w:r>
      <w:r w:rsidRPr="008F26C9">
        <w:rPr>
          <w:rFonts w:ascii="Times New Roman" w:hAnsi="Times New Roman" w:cs="Times New Roman"/>
          <w:color w:val="1F1F1F"/>
          <w:spacing w:val="-1"/>
          <w:sz w:val="28"/>
          <w:szCs w:val="28"/>
        </w:rPr>
        <w:t xml:space="preserve"> </w:t>
      </w:r>
      <w:r w:rsidRPr="008F26C9">
        <w:rPr>
          <w:rFonts w:ascii="Times New Roman" w:hAnsi="Times New Roman" w:cs="Times New Roman"/>
          <w:color w:val="1F1F1F"/>
          <w:sz w:val="28"/>
          <w:szCs w:val="28"/>
        </w:rPr>
        <w:t>and financial health.</w:t>
      </w:r>
    </w:p>
    <w:p w14:paraId="56194E54" w14:textId="77777777" w:rsidR="0007154F" w:rsidRPr="008F26C9" w:rsidRDefault="0007154F" w:rsidP="0007154F">
      <w:pPr>
        <w:spacing w:line="360" w:lineRule="auto"/>
        <w:jc w:val="both"/>
        <w:rPr>
          <w:rFonts w:ascii="Times New Roman" w:hAnsi="Times New Roman" w:cs="Times New Roman"/>
          <w:sz w:val="28"/>
          <w:szCs w:val="28"/>
        </w:rPr>
      </w:pPr>
    </w:p>
    <w:p w14:paraId="34E7FD2C" w14:textId="42F0663E" w:rsidR="0007154F" w:rsidRPr="00655FAD" w:rsidRDefault="0007154F" w:rsidP="00655FAD">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360</m:t>
            </m:r>
          </m:num>
          <m:den>
            <m:r>
              <w:rPr>
                <w:rFonts w:ascii="Cambria Math" w:hAnsi="Cambria Math"/>
                <w:sz w:val="32"/>
                <w:szCs w:val="28"/>
              </w:rPr>
              <m:t>Inventory Turnover</m:t>
            </m:r>
          </m:den>
        </m:f>
      </m:oMath>
    </w:p>
    <w:p w14:paraId="42E8429F" w14:textId="77777777" w:rsidR="0007154F" w:rsidRPr="00041B30" w:rsidRDefault="0007154F" w:rsidP="0007154F">
      <w:pPr>
        <w:spacing w:line="360" w:lineRule="auto"/>
        <w:jc w:val="both"/>
        <w:rPr>
          <w:rFonts w:ascii="Times New Roman" w:hAnsi="Times New Roman" w:cs="Times New Roman"/>
          <w:b/>
          <w:bCs/>
          <w:spacing w:val="-2"/>
          <w:sz w:val="32"/>
          <w:szCs w:val="28"/>
        </w:rPr>
      </w:pPr>
      <w:r w:rsidRPr="00041B30">
        <w:rPr>
          <w:rFonts w:ascii="Times New Roman" w:hAnsi="Times New Roman" w:cs="Times New Roman"/>
          <w:sz w:val="32"/>
          <w:szCs w:val="28"/>
        </w:rPr>
        <w:t>Now</w:t>
      </w:r>
      <w:r w:rsidRPr="00041B30">
        <w:rPr>
          <w:rFonts w:ascii="Times New Roman" w:hAnsi="Times New Roman" w:cs="Times New Roman"/>
          <w:spacing w:val="-2"/>
          <w:sz w:val="32"/>
          <w:szCs w:val="28"/>
        </w:rPr>
        <w:t xml:space="preserve"> </w:t>
      </w:r>
      <w:r w:rsidRPr="00041B30">
        <w:rPr>
          <w:rFonts w:ascii="Times New Roman" w:hAnsi="Times New Roman" w:cs="Times New Roman"/>
          <w:sz w:val="32"/>
          <w:szCs w:val="28"/>
        </w:rPr>
        <w:t>let’s</w:t>
      </w:r>
      <w:r w:rsidRPr="00041B30">
        <w:rPr>
          <w:rFonts w:ascii="Times New Roman" w:hAnsi="Times New Roman" w:cs="Times New Roman"/>
          <w:spacing w:val="-2"/>
          <w:sz w:val="32"/>
          <w:szCs w:val="28"/>
        </w:rPr>
        <w:t xml:space="preserve"> </w:t>
      </w:r>
      <w:r w:rsidRPr="00041B30">
        <w:rPr>
          <w:rFonts w:ascii="Times New Roman" w:hAnsi="Times New Roman" w:cs="Times New Roman"/>
          <w:sz w:val="32"/>
          <w:szCs w:val="28"/>
        </w:rPr>
        <w:t>see</w:t>
      </w:r>
      <w:r w:rsidRPr="00041B30">
        <w:rPr>
          <w:rFonts w:ascii="Times New Roman" w:hAnsi="Times New Roman" w:cs="Times New Roman"/>
          <w:spacing w:val="-4"/>
          <w:sz w:val="32"/>
          <w:szCs w:val="28"/>
        </w:rPr>
        <w:t xml:space="preserve"> </w:t>
      </w:r>
      <w:r w:rsidRPr="00041B30">
        <w:rPr>
          <w:rFonts w:ascii="Times New Roman" w:hAnsi="Times New Roman" w:cs="Times New Roman"/>
          <w:sz w:val="32"/>
          <w:szCs w:val="28"/>
        </w:rPr>
        <w:t>“</w:t>
      </w:r>
      <w:r w:rsidRPr="00041B30">
        <w:rPr>
          <w:rFonts w:ascii="Times New Roman" w:hAnsi="Times New Roman" w:cs="Times New Roman"/>
          <w:b/>
          <w:sz w:val="32"/>
          <w:szCs w:val="28"/>
        </w:rPr>
        <w:t>Bata Ltd</w:t>
      </w:r>
      <w:r w:rsidRPr="00041B30">
        <w:rPr>
          <w:rFonts w:ascii="Times New Roman" w:hAnsi="Times New Roman" w:cs="Times New Roman"/>
          <w:b/>
          <w:i/>
          <w:sz w:val="32"/>
          <w:szCs w:val="28"/>
        </w:rPr>
        <w:t>”</w:t>
      </w:r>
      <w:r w:rsidRPr="00041B30">
        <w:rPr>
          <w:rFonts w:ascii="Times New Roman" w:hAnsi="Times New Roman" w:cs="Times New Roman"/>
          <w:b/>
          <w:i/>
          <w:spacing w:val="-3"/>
          <w:sz w:val="32"/>
          <w:szCs w:val="28"/>
        </w:rPr>
        <w:t xml:space="preserve"> </w:t>
      </w:r>
      <w:r w:rsidRPr="00041B30">
        <w:rPr>
          <w:rFonts w:ascii="Times New Roman" w:hAnsi="Times New Roman" w:cs="Times New Roman"/>
          <w:sz w:val="32"/>
          <w:szCs w:val="28"/>
        </w:rPr>
        <w:t>10 years</w:t>
      </w:r>
      <w:r w:rsidRPr="00041B30">
        <w:rPr>
          <w:rFonts w:ascii="Times New Roman" w:hAnsi="Times New Roman" w:cs="Times New Roman"/>
          <w:spacing w:val="-2"/>
          <w:sz w:val="32"/>
          <w:szCs w:val="28"/>
        </w:rPr>
        <w:t>.</w:t>
      </w:r>
      <w:r w:rsidRPr="00041B30">
        <w:rPr>
          <w:rFonts w:ascii="Times New Roman" w:hAnsi="Times New Roman" w:cs="Times New Roman"/>
          <w:b/>
          <w:bCs/>
          <w:spacing w:val="-2"/>
          <w:sz w:val="32"/>
          <w:szCs w:val="28"/>
        </w:rPr>
        <w:t xml:space="preserve"> Inventory collection period </w:t>
      </w:r>
    </w:p>
    <w:tbl>
      <w:tblPr>
        <w:tblStyle w:val="LightShading-Accent5"/>
        <w:tblW w:w="9369" w:type="dxa"/>
        <w:tblLayout w:type="fixed"/>
        <w:tblLook w:val="04A0" w:firstRow="1" w:lastRow="0" w:firstColumn="1" w:lastColumn="0" w:noHBand="0" w:noVBand="1"/>
      </w:tblPr>
      <w:tblGrid>
        <w:gridCol w:w="1655"/>
        <w:gridCol w:w="752"/>
        <w:gridCol w:w="788"/>
        <w:gridCol w:w="762"/>
        <w:gridCol w:w="743"/>
        <w:gridCol w:w="735"/>
        <w:gridCol w:w="771"/>
        <w:gridCol w:w="726"/>
        <w:gridCol w:w="806"/>
        <w:gridCol w:w="798"/>
        <w:gridCol w:w="833"/>
      </w:tblGrid>
      <w:tr w:rsidR="0007154F" w:rsidRPr="008F26C9" w14:paraId="7030A9CC" w14:textId="77777777" w:rsidTr="002A7CA5">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55" w:type="dxa"/>
          </w:tcPr>
          <w:p w14:paraId="6350AC18"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85"/>
                <w:sz w:val="28"/>
                <w:szCs w:val="28"/>
              </w:rPr>
              <w:t>Years</w:t>
            </w:r>
          </w:p>
        </w:tc>
        <w:tc>
          <w:tcPr>
            <w:tcW w:w="752" w:type="dxa"/>
          </w:tcPr>
          <w:p w14:paraId="28E708DC"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2012-</w:t>
            </w:r>
            <w:r w:rsidRPr="008F26C9">
              <w:rPr>
                <w:rFonts w:ascii="Times New Roman" w:hAnsi="Times New Roman" w:cs="Times New Roman"/>
                <w:spacing w:val="-4"/>
                <w:w w:val="85"/>
                <w:sz w:val="28"/>
                <w:szCs w:val="28"/>
              </w:rPr>
              <w:t>2013</w:t>
            </w:r>
          </w:p>
        </w:tc>
        <w:tc>
          <w:tcPr>
            <w:tcW w:w="788" w:type="dxa"/>
          </w:tcPr>
          <w:p w14:paraId="424BA83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2013-</w:t>
            </w:r>
            <w:r w:rsidRPr="008F26C9">
              <w:rPr>
                <w:rFonts w:ascii="Times New Roman" w:hAnsi="Times New Roman" w:cs="Times New Roman"/>
                <w:spacing w:val="-4"/>
                <w:w w:val="85"/>
                <w:sz w:val="28"/>
                <w:szCs w:val="28"/>
              </w:rPr>
              <w:t>2014</w:t>
            </w:r>
          </w:p>
        </w:tc>
        <w:tc>
          <w:tcPr>
            <w:tcW w:w="762" w:type="dxa"/>
          </w:tcPr>
          <w:p w14:paraId="6B819DC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2014-</w:t>
            </w:r>
            <w:r w:rsidRPr="008F26C9">
              <w:rPr>
                <w:rFonts w:ascii="Times New Roman" w:hAnsi="Times New Roman" w:cs="Times New Roman"/>
                <w:spacing w:val="-4"/>
                <w:w w:val="85"/>
                <w:sz w:val="28"/>
                <w:szCs w:val="28"/>
              </w:rPr>
              <w:t>2015</w:t>
            </w:r>
          </w:p>
        </w:tc>
        <w:tc>
          <w:tcPr>
            <w:tcW w:w="743" w:type="dxa"/>
          </w:tcPr>
          <w:p w14:paraId="668E9390"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2015-</w:t>
            </w:r>
            <w:r w:rsidRPr="008F26C9">
              <w:rPr>
                <w:rFonts w:ascii="Times New Roman" w:hAnsi="Times New Roman" w:cs="Times New Roman"/>
                <w:spacing w:val="-4"/>
                <w:w w:val="85"/>
                <w:sz w:val="28"/>
                <w:szCs w:val="28"/>
              </w:rPr>
              <w:t>2016</w:t>
            </w:r>
          </w:p>
        </w:tc>
        <w:tc>
          <w:tcPr>
            <w:tcW w:w="735" w:type="dxa"/>
          </w:tcPr>
          <w:p w14:paraId="06BFE50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2016-</w:t>
            </w:r>
            <w:r w:rsidRPr="008F26C9">
              <w:rPr>
                <w:rFonts w:ascii="Times New Roman" w:hAnsi="Times New Roman" w:cs="Times New Roman"/>
                <w:spacing w:val="-4"/>
                <w:w w:val="85"/>
                <w:sz w:val="28"/>
                <w:szCs w:val="28"/>
              </w:rPr>
              <w:t>2017</w:t>
            </w:r>
          </w:p>
        </w:tc>
        <w:tc>
          <w:tcPr>
            <w:tcW w:w="771" w:type="dxa"/>
          </w:tcPr>
          <w:p w14:paraId="0AC26F6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2017-</w:t>
            </w:r>
            <w:r w:rsidRPr="008F26C9">
              <w:rPr>
                <w:rFonts w:ascii="Times New Roman" w:hAnsi="Times New Roman" w:cs="Times New Roman"/>
                <w:spacing w:val="-4"/>
                <w:w w:val="85"/>
                <w:sz w:val="28"/>
                <w:szCs w:val="28"/>
              </w:rPr>
              <w:t>2018</w:t>
            </w:r>
          </w:p>
        </w:tc>
        <w:tc>
          <w:tcPr>
            <w:tcW w:w="726" w:type="dxa"/>
          </w:tcPr>
          <w:p w14:paraId="60396450"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2018-</w:t>
            </w:r>
            <w:r w:rsidRPr="008F26C9">
              <w:rPr>
                <w:rFonts w:ascii="Times New Roman" w:hAnsi="Times New Roman" w:cs="Times New Roman"/>
                <w:spacing w:val="-4"/>
                <w:w w:val="85"/>
                <w:sz w:val="28"/>
                <w:szCs w:val="28"/>
              </w:rPr>
              <w:t>2019</w:t>
            </w:r>
          </w:p>
        </w:tc>
        <w:tc>
          <w:tcPr>
            <w:tcW w:w="806" w:type="dxa"/>
          </w:tcPr>
          <w:p w14:paraId="14CA485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2019-</w:t>
            </w:r>
            <w:r w:rsidRPr="008F26C9">
              <w:rPr>
                <w:rFonts w:ascii="Times New Roman" w:hAnsi="Times New Roman" w:cs="Times New Roman"/>
                <w:spacing w:val="-4"/>
                <w:w w:val="85"/>
                <w:sz w:val="28"/>
                <w:szCs w:val="28"/>
              </w:rPr>
              <w:t>2020</w:t>
            </w:r>
          </w:p>
        </w:tc>
        <w:tc>
          <w:tcPr>
            <w:tcW w:w="798" w:type="dxa"/>
          </w:tcPr>
          <w:p w14:paraId="2F465EC4"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2020-</w:t>
            </w:r>
            <w:r w:rsidRPr="008F26C9">
              <w:rPr>
                <w:rFonts w:ascii="Times New Roman" w:hAnsi="Times New Roman" w:cs="Times New Roman"/>
                <w:spacing w:val="-4"/>
                <w:w w:val="85"/>
                <w:sz w:val="28"/>
                <w:szCs w:val="28"/>
              </w:rPr>
              <w:t>2021</w:t>
            </w:r>
          </w:p>
        </w:tc>
        <w:tc>
          <w:tcPr>
            <w:tcW w:w="833" w:type="dxa"/>
          </w:tcPr>
          <w:p w14:paraId="39AE5647"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70"/>
                <w:sz w:val="28"/>
                <w:szCs w:val="28"/>
              </w:rPr>
              <w:t>2021-</w:t>
            </w:r>
            <w:r w:rsidRPr="008F26C9">
              <w:rPr>
                <w:rFonts w:ascii="Times New Roman" w:hAnsi="Times New Roman" w:cs="Times New Roman"/>
                <w:spacing w:val="-4"/>
                <w:w w:val="85"/>
                <w:sz w:val="28"/>
                <w:szCs w:val="28"/>
              </w:rPr>
              <w:t>2022</w:t>
            </w:r>
          </w:p>
        </w:tc>
      </w:tr>
      <w:tr w:rsidR="0007154F" w:rsidRPr="008F26C9" w14:paraId="7512A6E4" w14:textId="77777777" w:rsidTr="002A7CA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55" w:type="dxa"/>
          </w:tcPr>
          <w:p w14:paraId="15EEE64E"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70"/>
                <w:sz w:val="28"/>
                <w:szCs w:val="28"/>
              </w:rPr>
              <w:t>Inventory</w:t>
            </w:r>
            <w:r w:rsidRPr="008F26C9">
              <w:rPr>
                <w:rFonts w:ascii="Times New Roman" w:hAnsi="Times New Roman" w:cs="Times New Roman"/>
                <w:spacing w:val="-1"/>
                <w:sz w:val="28"/>
                <w:szCs w:val="28"/>
              </w:rPr>
              <w:t xml:space="preserve"> </w:t>
            </w:r>
            <w:r w:rsidRPr="008F26C9">
              <w:rPr>
                <w:rFonts w:ascii="Times New Roman" w:hAnsi="Times New Roman" w:cs="Times New Roman"/>
                <w:spacing w:val="-2"/>
                <w:w w:val="80"/>
                <w:sz w:val="28"/>
                <w:szCs w:val="28"/>
              </w:rPr>
              <w:t>Turnover</w:t>
            </w:r>
          </w:p>
        </w:tc>
        <w:tc>
          <w:tcPr>
            <w:tcW w:w="752" w:type="dxa"/>
          </w:tcPr>
          <w:p w14:paraId="0906071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788" w:type="dxa"/>
          </w:tcPr>
          <w:p w14:paraId="474AE581"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762" w:type="dxa"/>
          </w:tcPr>
          <w:p w14:paraId="1F537223"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5.4</w:t>
            </w:r>
          </w:p>
        </w:tc>
        <w:tc>
          <w:tcPr>
            <w:tcW w:w="743" w:type="dxa"/>
          </w:tcPr>
          <w:p w14:paraId="5F4E6E3F"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5.1</w:t>
            </w:r>
          </w:p>
        </w:tc>
        <w:tc>
          <w:tcPr>
            <w:tcW w:w="735" w:type="dxa"/>
          </w:tcPr>
          <w:p w14:paraId="5EE8564E"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5</w:t>
            </w:r>
          </w:p>
        </w:tc>
        <w:tc>
          <w:tcPr>
            <w:tcW w:w="771" w:type="dxa"/>
          </w:tcPr>
          <w:p w14:paraId="1243CC0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726" w:type="dxa"/>
          </w:tcPr>
          <w:p w14:paraId="4DF5D16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sz w:val="28"/>
                <w:szCs w:val="28"/>
              </w:rPr>
              <w:t>4.3</w:t>
            </w:r>
          </w:p>
        </w:tc>
        <w:tc>
          <w:tcPr>
            <w:tcW w:w="806" w:type="dxa"/>
          </w:tcPr>
          <w:p w14:paraId="6A7009A1"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4</w:t>
            </w:r>
          </w:p>
        </w:tc>
        <w:tc>
          <w:tcPr>
            <w:tcW w:w="798" w:type="dxa"/>
          </w:tcPr>
          <w:p w14:paraId="672E46D1"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c>
          <w:tcPr>
            <w:tcW w:w="833" w:type="dxa"/>
          </w:tcPr>
          <w:p w14:paraId="755FBE4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10"/>
                <w:sz w:val="28"/>
                <w:szCs w:val="28"/>
              </w:rPr>
              <w:t>3</w:t>
            </w:r>
          </w:p>
        </w:tc>
      </w:tr>
      <w:tr w:rsidR="0007154F" w:rsidRPr="008F26C9" w14:paraId="573B34C5" w14:textId="77777777" w:rsidTr="002A7CA5">
        <w:trPr>
          <w:trHeight w:val="259"/>
        </w:trPr>
        <w:tc>
          <w:tcPr>
            <w:cnfStyle w:val="001000000000" w:firstRow="0" w:lastRow="0" w:firstColumn="1" w:lastColumn="0" w:oddVBand="0" w:evenVBand="0" w:oddHBand="0" w:evenHBand="0" w:firstRowFirstColumn="0" w:firstRowLastColumn="0" w:lastRowFirstColumn="0" w:lastRowLastColumn="0"/>
            <w:tcW w:w="1655" w:type="dxa"/>
          </w:tcPr>
          <w:p w14:paraId="67996C97"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70"/>
                <w:sz w:val="28"/>
                <w:szCs w:val="28"/>
              </w:rPr>
              <w:t>Inventory</w:t>
            </w:r>
            <w:r w:rsidRPr="008F26C9">
              <w:rPr>
                <w:rFonts w:ascii="Times New Roman" w:hAnsi="Times New Roman" w:cs="Times New Roman"/>
                <w:spacing w:val="2"/>
                <w:sz w:val="28"/>
                <w:szCs w:val="28"/>
              </w:rPr>
              <w:t xml:space="preserve"> </w:t>
            </w:r>
            <w:r w:rsidRPr="008F26C9">
              <w:rPr>
                <w:rFonts w:ascii="Times New Roman" w:hAnsi="Times New Roman" w:cs="Times New Roman"/>
                <w:spacing w:val="2"/>
                <w:w w:val="70"/>
                <w:sz w:val="28"/>
                <w:szCs w:val="28"/>
              </w:rPr>
              <w:t>Collection</w:t>
            </w:r>
            <w:r w:rsidRPr="008F26C9">
              <w:rPr>
                <w:rFonts w:ascii="Times New Roman" w:hAnsi="Times New Roman" w:cs="Times New Roman"/>
                <w:sz w:val="28"/>
                <w:szCs w:val="28"/>
              </w:rPr>
              <w:t xml:space="preserve"> </w:t>
            </w:r>
            <w:r w:rsidRPr="008F26C9">
              <w:rPr>
                <w:rFonts w:ascii="Times New Roman" w:hAnsi="Times New Roman" w:cs="Times New Roman"/>
                <w:spacing w:val="-2"/>
                <w:w w:val="70"/>
                <w:sz w:val="28"/>
                <w:szCs w:val="28"/>
              </w:rPr>
              <w:t>Period</w:t>
            </w:r>
          </w:p>
        </w:tc>
        <w:tc>
          <w:tcPr>
            <w:tcW w:w="752" w:type="dxa"/>
          </w:tcPr>
          <w:p w14:paraId="03E7CF20"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90</w:t>
            </w:r>
          </w:p>
        </w:tc>
        <w:tc>
          <w:tcPr>
            <w:tcW w:w="788" w:type="dxa"/>
          </w:tcPr>
          <w:p w14:paraId="6F01B22C"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72</w:t>
            </w:r>
          </w:p>
        </w:tc>
        <w:tc>
          <w:tcPr>
            <w:tcW w:w="762" w:type="dxa"/>
          </w:tcPr>
          <w:p w14:paraId="2F1D40FD"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66.67</w:t>
            </w:r>
          </w:p>
        </w:tc>
        <w:tc>
          <w:tcPr>
            <w:tcW w:w="743" w:type="dxa"/>
          </w:tcPr>
          <w:p w14:paraId="1052FF42"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70.59</w:t>
            </w:r>
          </w:p>
        </w:tc>
        <w:tc>
          <w:tcPr>
            <w:tcW w:w="735" w:type="dxa"/>
          </w:tcPr>
          <w:p w14:paraId="5B17362E"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72</w:t>
            </w:r>
          </w:p>
        </w:tc>
        <w:tc>
          <w:tcPr>
            <w:tcW w:w="771" w:type="dxa"/>
          </w:tcPr>
          <w:p w14:paraId="24866D30"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83.72</w:t>
            </w:r>
          </w:p>
        </w:tc>
        <w:tc>
          <w:tcPr>
            <w:tcW w:w="726" w:type="dxa"/>
          </w:tcPr>
          <w:p w14:paraId="5417822F"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83.72</w:t>
            </w:r>
          </w:p>
        </w:tc>
        <w:tc>
          <w:tcPr>
            <w:tcW w:w="806" w:type="dxa"/>
          </w:tcPr>
          <w:p w14:paraId="24EA244F"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90</w:t>
            </w:r>
          </w:p>
        </w:tc>
        <w:tc>
          <w:tcPr>
            <w:tcW w:w="798" w:type="dxa"/>
          </w:tcPr>
          <w:p w14:paraId="457FBF5E"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120</w:t>
            </w:r>
          </w:p>
        </w:tc>
        <w:tc>
          <w:tcPr>
            <w:tcW w:w="833" w:type="dxa"/>
          </w:tcPr>
          <w:p w14:paraId="50DD5CB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5"/>
                <w:sz w:val="28"/>
                <w:szCs w:val="28"/>
              </w:rPr>
              <w:t>120</w:t>
            </w:r>
          </w:p>
        </w:tc>
      </w:tr>
    </w:tbl>
    <w:p w14:paraId="1564444F" w14:textId="77777777" w:rsidR="00865964" w:rsidRDefault="00865964" w:rsidP="0007154F"/>
    <w:p w14:paraId="429D3CE7" w14:textId="77777777" w:rsidR="0007154F" w:rsidRDefault="0007154F" w:rsidP="0007154F"/>
    <w:p w14:paraId="25363838" w14:textId="77777777" w:rsidR="0007154F" w:rsidRDefault="0007154F" w:rsidP="0007154F">
      <w:r w:rsidRPr="008F26C9">
        <w:rPr>
          <w:rFonts w:ascii="Times New Roman" w:hAnsi="Times New Roman" w:cs="Times New Roman"/>
          <w:noProof/>
          <w:sz w:val="28"/>
          <w:szCs w:val="28"/>
        </w:rPr>
        <w:drawing>
          <wp:inline distT="0" distB="0" distL="114300" distR="114300" wp14:anchorId="74C424D7" wp14:editId="23C635AE">
            <wp:extent cx="5732145" cy="2584005"/>
            <wp:effectExtent l="0" t="0" r="20955" b="26035"/>
            <wp:docPr id="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178F11" w14:textId="77777777" w:rsidR="0007154F" w:rsidRDefault="0007154F" w:rsidP="0007154F"/>
    <w:p w14:paraId="1ED84709" w14:textId="77777777" w:rsidR="0007154F" w:rsidRPr="002A7CA5" w:rsidRDefault="0007154F" w:rsidP="002A7CA5">
      <w:pPr>
        <w:spacing w:line="360" w:lineRule="auto"/>
        <w:jc w:val="both"/>
        <w:rPr>
          <w:rFonts w:ascii="Times New Roman" w:hAnsi="Times New Roman" w:cs="Times New Roman"/>
          <w:b/>
          <w:sz w:val="28"/>
          <w:szCs w:val="28"/>
        </w:rPr>
      </w:pPr>
      <w:r w:rsidRPr="008F26C9">
        <w:rPr>
          <w:rFonts w:ascii="Times New Roman" w:hAnsi="Times New Roman" w:cs="Times New Roman"/>
          <w:b/>
          <w:sz w:val="28"/>
          <w:szCs w:val="28"/>
        </w:rPr>
        <w:t xml:space="preserve">Interpretation: </w:t>
      </w:r>
      <w:r w:rsidRPr="008F26C9">
        <w:rPr>
          <w:rFonts w:ascii="Times New Roman" w:hAnsi="Times New Roman" w:cs="Times New Roman"/>
          <w:sz w:val="28"/>
          <w:szCs w:val="28"/>
        </w:rPr>
        <w:t>The inventory turnover period is the time required to obtain materials for a product manufacture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and</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sell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another</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word</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 is</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measure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how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long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takes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on</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to</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sell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its inventory.</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So,</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smaller</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inventory</w:t>
      </w:r>
      <w:r w:rsidRPr="008F26C9">
        <w:rPr>
          <w:rFonts w:ascii="Times New Roman" w:hAnsi="Times New Roman" w:cs="Times New Roman"/>
          <w:spacing w:val="-12"/>
          <w:sz w:val="28"/>
          <w:szCs w:val="28"/>
        </w:rPr>
        <w:t xml:space="preserve"> </w:t>
      </w:r>
      <w:r w:rsidRPr="008F26C9">
        <w:rPr>
          <w:rFonts w:ascii="Times New Roman" w:hAnsi="Times New Roman" w:cs="Times New Roman"/>
          <w:sz w:val="28"/>
          <w:szCs w:val="28"/>
        </w:rPr>
        <w:t>conversion</w:t>
      </w:r>
      <w:r w:rsidRPr="008F26C9">
        <w:rPr>
          <w:rFonts w:ascii="Times New Roman" w:hAnsi="Times New Roman" w:cs="Times New Roman"/>
          <w:spacing w:val="-6"/>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good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for</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company's</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working</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capital</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here.</w:t>
      </w:r>
    </w:p>
    <w:p w14:paraId="6A29DF29" w14:textId="77777777" w:rsidR="0007154F" w:rsidRDefault="0007154F" w:rsidP="0007154F"/>
    <w:p w14:paraId="63631F41" w14:textId="77777777" w:rsidR="0007154F" w:rsidRPr="000D3181" w:rsidRDefault="0007154F" w:rsidP="000D3181">
      <w:pPr>
        <w:pStyle w:val="Heading2"/>
        <w:rPr>
          <w:spacing w:val="-2"/>
          <w:sz w:val="36"/>
        </w:rPr>
      </w:pPr>
      <w:bookmarkStart w:id="78" w:name="_Toc178024978"/>
      <w:bookmarkStart w:id="79" w:name="_Toc178883949"/>
      <w:r w:rsidRPr="000D3181">
        <w:rPr>
          <w:sz w:val="32"/>
        </w:rPr>
        <w:t>AVERAGE</w:t>
      </w:r>
      <w:r w:rsidRPr="000D3181">
        <w:rPr>
          <w:spacing w:val="-2"/>
          <w:sz w:val="32"/>
        </w:rPr>
        <w:t xml:space="preserve"> </w:t>
      </w:r>
      <w:r w:rsidRPr="000D3181">
        <w:rPr>
          <w:sz w:val="32"/>
        </w:rPr>
        <w:t>COLLECTION</w:t>
      </w:r>
      <w:r w:rsidRPr="000D3181">
        <w:rPr>
          <w:spacing w:val="-2"/>
          <w:sz w:val="32"/>
        </w:rPr>
        <w:t xml:space="preserve"> PERIOD</w:t>
      </w:r>
      <w:r w:rsidRPr="000D3181">
        <w:rPr>
          <w:spacing w:val="-2"/>
          <w:sz w:val="36"/>
        </w:rPr>
        <w:t>:</w:t>
      </w:r>
      <w:bookmarkEnd w:id="78"/>
      <w:bookmarkEnd w:id="79"/>
    </w:p>
    <w:p w14:paraId="6CB2E803" w14:textId="77777777" w:rsidR="0007154F" w:rsidRPr="008F26C9" w:rsidRDefault="0007154F" w:rsidP="0007154F">
      <w:pPr>
        <w:pStyle w:val="Heading4"/>
        <w:rPr>
          <w:sz w:val="28"/>
        </w:rPr>
      </w:pPr>
    </w:p>
    <w:p w14:paraId="267BAE68"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The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(ACP)</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financial</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metric</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that</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number</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days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takes a company to collect payment from its customers for credit sales. It is calculated by dividing the average accounts receivable balance by the net credit sales and multiplying the quotient by the number of days in the period.</w:t>
      </w:r>
    </w:p>
    <w:p w14:paraId="71DE943C" w14:textId="77777777" w:rsidR="0007154F" w:rsidRPr="00481BA9" w:rsidRDefault="0007154F" w:rsidP="0007154F">
      <w:pPr>
        <w:pStyle w:val="BodyText"/>
        <w:rPr>
          <w:sz w:val="32"/>
          <w:szCs w:val="28"/>
        </w:rPr>
      </w:pPr>
      <w:r>
        <w:rPr>
          <w:sz w:val="32"/>
          <w:szCs w:val="28"/>
        </w:rPr>
        <w:t xml:space="preserve">                          </w:t>
      </w:r>
      <w:r w:rsidRPr="00481BA9">
        <w:rPr>
          <w:sz w:val="32"/>
          <w:szCs w:val="28"/>
        </w:rPr>
        <w:t>Formula</w:t>
      </w:r>
      <m:oMath>
        <m: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rPr>
              <m:t>360</m:t>
            </m:r>
          </m:num>
          <m:den>
            <m:r>
              <w:rPr>
                <w:rFonts w:ascii="Cambria Math" w:hAnsi="Cambria Math"/>
                <w:sz w:val="32"/>
                <w:szCs w:val="28"/>
              </w:rPr>
              <m:t>Average Receivable Turnover</m:t>
            </m:r>
          </m:den>
        </m:f>
      </m:oMath>
    </w:p>
    <w:p w14:paraId="02E9B471" w14:textId="77777777" w:rsidR="0007154F" w:rsidRPr="008F26C9" w:rsidRDefault="0007154F" w:rsidP="0007154F">
      <w:pPr>
        <w:spacing w:line="360" w:lineRule="auto"/>
        <w:jc w:val="both"/>
        <w:rPr>
          <w:rFonts w:ascii="Times New Roman" w:hAnsi="Times New Roman" w:cs="Times New Roman"/>
          <w:sz w:val="28"/>
          <w:szCs w:val="28"/>
        </w:rPr>
      </w:pPr>
    </w:p>
    <w:p w14:paraId="5ABC033A" w14:textId="77777777" w:rsidR="0007154F" w:rsidRPr="008F26C9" w:rsidRDefault="0007154F" w:rsidP="0007154F">
      <w:pPr>
        <w:spacing w:line="360" w:lineRule="auto"/>
        <w:jc w:val="both"/>
        <w:rPr>
          <w:rFonts w:ascii="Times New Roman" w:hAnsi="Times New Roman" w:cs="Times New Roman"/>
          <w:b/>
          <w:bCs/>
          <w:spacing w:val="-2"/>
          <w:sz w:val="28"/>
          <w:szCs w:val="28"/>
        </w:rPr>
      </w:pPr>
      <w:r w:rsidRPr="008F26C9">
        <w:rPr>
          <w:rFonts w:ascii="Times New Roman" w:hAnsi="Times New Roman" w:cs="Times New Roman"/>
          <w:sz w:val="28"/>
          <w:szCs w:val="28"/>
        </w:rPr>
        <w:t>Now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see</w:t>
      </w:r>
      <w:r w:rsidRPr="008F26C9">
        <w:rPr>
          <w:rFonts w:ascii="Times New Roman" w:hAnsi="Times New Roman" w:cs="Times New Roman"/>
          <w:spacing w:val="-4"/>
          <w:sz w:val="28"/>
          <w:szCs w:val="28"/>
        </w:rPr>
        <w:t xml:space="preserve"> </w:t>
      </w:r>
      <w:r w:rsidRPr="00461D8B">
        <w:rPr>
          <w:rFonts w:ascii="Times New Roman" w:hAnsi="Times New Roman" w:cs="Times New Roman"/>
          <w:sz w:val="28"/>
          <w:szCs w:val="28"/>
        </w:rPr>
        <w:t>“</w:t>
      </w:r>
      <w:r w:rsidRPr="00461D8B">
        <w:rPr>
          <w:rFonts w:ascii="Times New Roman" w:hAnsi="Times New Roman" w:cs="Times New Roman"/>
          <w:b/>
          <w:sz w:val="28"/>
          <w:szCs w:val="28"/>
        </w:rPr>
        <w:t>Bata</w:t>
      </w:r>
      <w:r w:rsidRPr="00461D8B">
        <w:rPr>
          <w:rFonts w:ascii="Times New Roman" w:hAnsi="Times New Roman" w:cs="Times New Roman"/>
          <w:b/>
          <w:spacing w:val="-2"/>
          <w:sz w:val="28"/>
          <w:szCs w:val="28"/>
        </w:rPr>
        <w:t xml:space="preserve"> </w:t>
      </w:r>
      <w:r w:rsidRPr="00461D8B">
        <w:rPr>
          <w:rFonts w:ascii="Times New Roman" w:hAnsi="Times New Roman" w:cs="Times New Roman"/>
          <w:b/>
          <w:sz w:val="28"/>
          <w:szCs w:val="28"/>
        </w:rPr>
        <w:t>Ltd</w:t>
      </w:r>
      <w:r w:rsidRPr="008F26C9">
        <w:rPr>
          <w:rFonts w:ascii="Times New Roman" w:hAnsi="Times New Roman" w:cs="Times New Roman"/>
          <w:b/>
          <w:i/>
          <w:sz w:val="28"/>
          <w:szCs w:val="28"/>
        </w:rPr>
        <w:t>”</w:t>
      </w:r>
      <w:r w:rsidRPr="008F26C9">
        <w:rPr>
          <w:rFonts w:ascii="Times New Roman" w:hAnsi="Times New Roman" w:cs="Times New Roman"/>
          <w:b/>
          <w:i/>
          <w:spacing w:val="-3"/>
          <w:sz w:val="28"/>
          <w:szCs w:val="28"/>
        </w:rPr>
        <w:t xml:space="preserve"> </w:t>
      </w:r>
      <w:r w:rsidRPr="008F26C9">
        <w:rPr>
          <w:rFonts w:ascii="Times New Roman" w:hAnsi="Times New Roman" w:cs="Times New Roman"/>
          <w:sz w:val="28"/>
          <w:szCs w:val="28"/>
        </w:rPr>
        <w:t>10 years</w:t>
      </w:r>
      <w:r w:rsidRPr="008F26C9">
        <w:rPr>
          <w:rFonts w:ascii="Times New Roman" w:hAnsi="Times New Roman" w:cs="Times New Roman"/>
          <w:spacing w:val="-2"/>
          <w:sz w:val="28"/>
          <w:szCs w:val="28"/>
        </w:rPr>
        <w:t>.</w:t>
      </w:r>
      <w:r w:rsidRPr="008F26C9">
        <w:rPr>
          <w:rFonts w:ascii="Times New Roman" w:hAnsi="Times New Roman" w:cs="Times New Roman"/>
          <w:b/>
          <w:bCs/>
          <w:spacing w:val="-2"/>
          <w:sz w:val="28"/>
          <w:szCs w:val="28"/>
        </w:rPr>
        <w:t xml:space="preserve"> Average collection period </w:t>
      </w:r>
    </w:p>
    <w:tbl>
      <w:tblPr>
        <w:tblStyle w:val="LightShading-Accent5"/>
        <w:tblW w:w="0" w:type="auto"/>
        <w:tblLayout w:type="fixed"/>
        <w:tblLook w:val="04A0" w:firstRow="1" w:lastRow="0" w:firstColumn="1" w:lastColumn="0" w:noHBand="0" w:noVBand="1"/>
      </w:tblPr>
      <w:tblGrid>
        <w:gridCol w:w="1816"/>
        <w:gridCol w:w="826"/>
        <w:gridCol w:w="864"/>
        <w:gridCol w:w="835"/>
        <w:gridCol w:w="815"/>
        <w:gridCol w:w="806"/>
        <w:gridCol w:w="844"/>
        <w:gridCol w:w="796"/>
        <w:gridCol w:w="883"/>
        <w:gridCol w:w="874"/>
        <w:gridCol w:w="913"/>
      </w:tblGrid>
      <w:tr w:rsidR="0007154F" w:rsidRPr="008F26C9" w14:paraId="42537FB5" w14:textId="77777777" w:rsidTr="0007154F">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816" w:type="dxa"/>
          </w:tcPr>
          <w:p w14:paraId="79D4C067" w14:textId="77777777" w:rsidR="0007154F" w:rsidRPr="008F26C9" w:rsidRDefault="0007154F" w:rsidP="00DE062C">
            <w:pPr>
              <w:spacing w:line="360" w:lineRule="auto"/>
              <w:jc w:val="both"/>
              <w:rPr>
                <w:rFonts w:ascii="Times New Roman" w:hAnsi="Times New Roman" w:cs="Times New Roman"/>
                <w:b w:val="0"/>
                <w:bCs w:val="0"/>
                <w:sz w:val="28"/>
                <w:szCs w:val="28"/>
              </w:rPr>
            </w:pPr>
            <w:r w:rsidRPr="008F26C9">
              <w:rPr>
                <w:rFonts w:ascii="Times New Roman" w:hAnsi="Times New Roman" w:cs="Times New Roman"/>
                <w:b w:val="0"/>
                <w:bCs w:val="0"/>
                <w:spacing w:val="-2"/>
                <w:w w:val="75"/>
                <w:sz w:val="28"/>
                <w:szCs w:val="28"/>
              </w:rPr>
              <w:lastRenderedPageBreak/>
              <w:t>Years</w:t>
            </w:r>
          </w:p>
        </w:tc>
        <w:tc>
          <w:tcPr>
            <w:tcW w:w="826" w:type="dxa"/>
          </w:tcPr>
          <w:p w14:paraId="71E63BAE"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2012-</w:t>
            </w:r>
            <w:r w:rsidRPr="008F26C9">
              <w:rPr>
                <w:rFonts w:ascii="Times New Roman" w:hAnsi="Times New Roman" w:cs="Times New Roman"/>
                <w:b w:val="0"/>
                <w:bCs w:val="0"/>
                <w:spacing w:val="-4"/>
                <w:w w:val="75"/>
                <w:sz w:val="28"/>
                <w:szCs w:val="28"/>
              </w:rPr>
              <w:t>2013</w:t>
            </w:r>
          </w:p>
        </w:tc>
        <w:tc>
          <w:tcPr>
            <w:tcW w:w="864" w:type="dxa"/>
          </w:tcPr>
          <w:p w14:paraId="288C839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2013-</w:t>
            </w:r>
            <w:r w:rsidRPr="008F26C9">
              <w:rPr>
                <w:rFonts w:ascii="Times New Roman" w:hAnsi="Times New Roman" w:cs="Times New Roman"/>
                <w:b w:val="0"/>
                <w:bCs w:val="0"/>
                <w:spacing w:val="-4"/>
                <w:w w:val="75"/>
                <w:sz w:val="28"/>
                <w:szCs w:val="28"/>
              </w:rPr>
              <w:t>2014</w:t>
            </w:r>
          </w:p>
        </w:tc>
        <w:tc>
          <w:tcPr>
            <w:tcW w:w="835" w:type="dxa"/>
          </w:tcPr>
          <w:p w14:paraId="31A1EC30"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2014-</w:t>
            </w:r>
            <w:r w:rsidRPr="008F26C9">
              <w:rPr>
                <w:rFonts w:ascii="Times New Roman" w:hAnsi="Times New Roman" w:cs="Times New Roman"/>
                <w:b w:val="0"/>
                <w:bCs w:val="0"/>
                <w:spacing w:val="-4"/>
                <w:w w:val="75"/>
                <w:sz w:val="28"/>
                <w:szCs w:val="28"/>
              </w:rPr>
              <w:t>2015</w:t>
            </w:r>
          </w:p>
        </w:tc>
        <w:tc>
          <w:tcPr>
            <w:tcW w:w="815" w:type="dxa"/>
          </w:tcPr>
          <w:p w14:paraId="2BEEB23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2015-</w:t>
            </w:r>
            <w:r w:rsidRPr="008F26C9">
              <w:rPr>
                <w:rFonts w:ascii="Times New Roman" w:hAnsi="Times New Roman" w:cs="Times New Roman"/>
                <w:b w:val="0"/>
                <w:bCs w:val="0"/>
                <w:spacing w:val="-4"/>
                <w:w w:val="75"/>
                <w:sz w:val="28"/>
                <w:szCs w:val="28"/>
              </w:rPr>
              <w:t>2016</w:t>
            </w:r>
          </w:p>
        </w:tc>
        <w:tc>
          <w:tcPr>
            <w:tcW w:w="806" w:type="dxa"/>
          </w:tcPr>
          <w:p w14:paraId="7F3804C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2016-</w:t>
            </w:r>
            <w:r w:rsidRPr="008F26C9">
              <w:rPr>
                <w:rFonts w:ascii="Times New Roman" w:hAnsi="Times New Roman" w:cs="Times New Roman"/>
                <w:b w:val="0"/>
                <w:bCs w:val="0"/>
                <w:spacing w:val="-4"/>
                <w:w w:val="75"/>
                <w:sz w:val="28"/>
                <w:szCs w:val="28"/>
              </w:rPr>
              <w:t>2017</w:t>
            </w:r>
          </w:p>
        </w:tc>
        <w:tc>
          <w:tcPr>
            <w:tcW w:w="844" w:type="dxa"/>
          </w:tcPr>
          <w:p w14:paraId="231D3358"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2017-</w:t>
            </w:r>
            <w:r w:rsidRPr="008F26C9">
              <w:rPr>
                <w:rFonts w:ascii="Times New Roman" w:hAnsi="Times New Roman" w:cs="Times New Roman"/>
                <w:b w:val="0"/>
                <w:bCs w:val="0"/>
                <w:spacing w:val="-4"/>
                <w:w w:val="75"/>
                <w:sz w:val="28"/>
                <w:szCs w:val="28"/>
              </w:rPr>
              <w:t>2018</w:t>
            </w:r>
          </w:p>
        </w:tc>
        <w:tc>
          <w:tcPr>
            <w:tcW w:w="796" w:type="dxa"/>
          </w:tcPr>
          <w:p w14:paraId="32478F03"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2018-</w:t>
            </w:r>
            <w:r w:rsidRPr="008F26C9">
              <w:rPr>
                <w:rFonts w:ascii="Times New Roman" w:hAnsi="Times New Roman" w:cs="Times New Roman"/>
                <w:b w:val="0"/>
                <w:bCs w:val="0"/>
                <w:spacing w:val="-4"/>
                <w:w w:val="75"/>
                <w:sz w:val="28"/>
                <w:szCs w:val="28"/>
              </w:rPr>
              <w:t>2019</w:t>
            </w:r>
          </w:p>
        </w:tc>
        <w:tc>
          <w:tcPr>
            <w:tcW w:w="883" w:type="dxa"/>
          </w:tcPr>
          <w:p w14:paraId="7E4629F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2019-</w:t>
            </w:r>
            <w:r w:rsidRPr="008F26C9">
              <w:rPr>
                <w:rFonts w:ascii="Times New Roman" w:hAnsi="Times New Roman" w:cs="Times New Roman"/>
                <w:b w:val="0"/>
                <w:bCs w:val="0"/>
                <w:spacing w:val="-4"/>
                <w:w w:val="75"/>
                <w:sz w:val="28"/>
                <w:szCs w:val="28"/>
              </w:rPr>
              <w:t>2020</w:t>
            </w:r>
          </w:p>
        </w:tc>
        <w:tc>
          <w:tcPr>
            <w:tcW w:w="874" w:type="dxa"/>
          </w:tcPr>
          <w:p w14:paraId="64C52506"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2020-</w:t>
            </w:r>
            <w:r w:rsidRPr="008F26C9">
              <w:rPr>
                <w:rFonts w:ascii="Times New Roman" w:hAnsi="Times New Roman" w:cs="Times New Roman"/>
                <w:b w:val="0"/>
                <w:bCs w:val="0"/>
                <w:spacing w:val="-4"/>
                <w:w w:val="75"/>
                <w:sz w:val="28"/>
                <w:szCs w:val="28"/>
              </w:rPr>
              <w:t>2021</w:t>
            </w:r>
          </w:p>
        </w:tc>
        <w:tc>
          <w:tcPr>
            <w:tcW w:w="913" w:type="dxa"/>
          </w:tcPr>
          <w:p w14:paraId="7A2A42D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F26C9">
              <w:rPr>
                <w:rFonts w:ascii="Times New Roman" w:hAnsi="Times New Roman" w:cs="Times New Roman"/>
                <w:b w:val="0"/>
                <w:bCs w:val="0"/>
                <w:spacing w:val="-4"/>
                <w:w w:val="65"/>
                <w:sz w:val="28"/>
                <w:szCs w:val="28"/>
              </w:rPr>
              <w:t>2021-</w:t>
            </w:r>
            <w:r w:rsidRPr="008F26C9">
              <w:rPr>
                <w:rFonts w:ascii="Times New Roman" w:hAnsi="Times New Roman" w:cs="Times New Roman"/>
                <w:b w:val="0"/>
                <w:bCs w:val="0"/>
                <w:spacing w:val="-4"/>
                <w:w w:val="75"/>
                <w:sz w:val="28"/>
                <w:szCs w:val="28"/>
              </w:rPr>
              <w:t>2022</w:t>
            </w:r>
          </w:p>
        </w:tc>
      </w:tr>
      <w:tr w:rsidR="0007154F" w:rsidRPr="008F26C9" w14:paraId="5CAB315E" w14:textId="77777777" w:rsidTr="0007154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16" w:type="dxa"/>
          </w:tcPr>
          <w:p w14:paraId="18572CC8"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Accounts Receivables Turnover</w:t>
            </w:r>
          </w:p>
        </w:tc>
        <w:tc>
          <w:tcPr>
            <w:tcW w:w="826" w:type="dxa"/>
          </w:tcPr>
          <w:p w14:paraId="635DA8F4"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27</w:t>
            </w:r>
          </w:p>
        </w:tc>
        <w:tc>
          <w:tcPr>
            <w:tcW w:w="864" w:type="dxa"/>
          </w:tcPr>
          <w:p w14:paraId="1B27909A"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37</w:t>
            </w:r>
          </w:p>
        </w:tc>
        <w:tc>
          <w:tcPr>
            <w:tcW w:w="835" w:type="dxa"/>
          </w:tcPr>
          <w:p w14:paraId="57E3365E"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42</w:t>
            </w:r>
          </w:p>
        </w:tc>
        <w:tc>
          <w:tcPr>
            <w:tcW w:w="815" w:type="dxa"/>
          </w:tcPr>
          <w:p w14:paraId="42A9867F"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37</w:t>
            </w:r>
          </w:p>
        </w:tc>
        <w:tc>
          <w:tcPr>
            <w:tcW w:w="806" w:type="dxa"/>
          </w:tcPr>
          <w:p w14:paraId="7C998183"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40</w:t>
            </w:r>
          </w:p>
        </w:tc>
        <w:tc>
          <w:tcPr>
            <w:tcW w:w="844" w:type="dxa"/>
          </w:tcPr>
          <w:p w14:paraId="280A7474"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34</w:t>
            </w:r>
          </w:p>
        </w:tc>
        <w:tc>
          <w:tcPr>
            <w:tcW w:w="796" w:type="dxa"/>
          </w:tcPr>
          <w:p w14:paraId="34225557"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48</w:t>
            </w:r>
          </w:p>
        </w:tc>
        <w:tc>
          <w:tcPr>
            <w:tcW w:w="883" w:type="dxa"/>
          </w:tcPr>
          <w:p w14:paraId="2430C43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29</w:t>
            </w:r>
          </w:p>
        </w:tc>
        <w:tc>
          <w:tcPr>
            <w:tcW w:w="874" w:type="dxa"/>
          </w:tcPr>
          <w:p w14:paraId="7DE47B78"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80"/>
                <w:sz w:val="28"/>
                <w:szCs w:val="28"/>
              </w:rPr>
              <w:t>31</w:t>
            </w:r>
          </w:p>
        </w:tc>
        <w:tc>
          <w:tcPr>
            <w:tcW w:w="913" w:type="dxa"/>
          </w:tcPr>
          <w:p w14:paraId="4161B6B6"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80"/>
                <w:sz w:val="28"/>
                <w:szCs w:val="28"/>
              </w:rPr>
              <w:t>49</w:t>
            </w:r>
          </w:p>
        </w:tc>
      </w:tr>
      <w:tr w:rsidR="0007154F" w:rsidRPr="008F26C9" w14:paraId="0A95F10B" w14:textId="77777777" w:rsidTr="0007154F">
        <w:trPr>
          <w:trHeight w:val="283"/>
        </w:trPr>
        <w:tc>
          <w:tcPr>
            <w:cnfStyle w:val="001000000000" w:firstRow="0" w:lastRow="0" w:firstColumn="1" w:lastColumn="0" w:oddVBand="0" w:evenVBand="0" w:oddHBand="0" w:evenHBand="0" w:firstRowFirstColumn="0" w:firstRowLastColumn="0" w:lastRowFirstColumn="0" w:lastRowLastColumn="0"/>
            <w:tcW w:w="1816" w:type="dxa"/>
          </w:tcPr>
          <w:p w14:paraId="2E91C767"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w w:val="65"/>
                <w:sz w:val="28"/>
                <w:szCs w:val="28"/>
              </w:rPr>
              <w:t>Average</w:t>
            </w:r>
            <w:r w:rsidRPr="008F26C9">
              <w:rPr>
                <w:rFonts w:ascii="Times New Roman" w:hAnsi="Times New Roman" w:cs="Times New Roman"/>
                <w:spacing w:val="2"/>
                <w:sz w:val="28"/>
                <w:szCs w:val="28"/>
              </w:rPr>
              <w:t xml:space="preserve"> </w:t>
            </w:r>
            <w:r w:rsidRPr="008F26C9">
              <w:rPr>
                <w:rFonts w:ascii="Times New Roman" w:hAnsi="Times New Roman" w:cs="Times New Roman"/>
                <w:w w:val="65"/>
                <w:sz w:val="28"/>
                <w:szCs w:val="28"/>
              </w:rPr>
              <w:t>Collection</w:t>
            </w:r>
            <w:r w:rsidRPr="008F26C9">
              <w:rPr>
                <w:rFonts w:ascii="Times New Roman" w:hAnsi="Times New Roman" w:cs="Times New Roman"/>
                <w:spacing w:val="-3"/>
                <w:sz w:val="28"/>
                <w:szCs w:val="28"/>
              </w:rPr>
              <w:t xml:space="preserve"> </w:t>
            </w:r>
            <w:r w:rsidRPr="008F26C9">
              <w:rPr>
                <w:rFonts w:ascii="Times New Roman" w:hAnsi="Times New Roman" w:cs="Times New Roman"/>
                <w:spacing w:val="-2"/>
                <w:w w:val="65"/>
                <w:sz w:val="28"/>
                <w:szCs w:val="28"/>
              </w:rPr>
              <w:t>Period</w:t>
            </w:r>
          </w:p>
        </w:tc>
        <w:tc>
          <w:tcPr>
            <w:tcW w:w="826" w:type="dxa"/>
          </w:tcPr>
          <w:p w14:paraId="299B959B"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13.33</w:t>
            </w:r>
          </w:p>
        </w:tc>
        <w:tc>
          <w:tcPr>
            <w:tcW w:w="864" w:type="dxa"/>
          </w:tcPr>
          <w:p w14:paraId="50C73752"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9.72</w:t>
            </w:r>
          </w:p>
        </w:tc>
        <w:tc>
          <w:tcPr>
            <w:tcW w:w="835" w:type="dxa"/>
          </w:tcPr>
          <w:p w14:paraId="05A220BB"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8.6</w:t>
            </w:r>
          </w:p>
        </w:tc>
        <w:tc>
          <w:tcPr>
            <w:tcW w:w="815" w:type="dxa"/>
          </w:tcPr>
          <w:p w14:paraId="37CE548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9.72</w:t>
            </w:r>
          </w:p>
        </w:tc>
        <w:tc>
          <w:tcPr>
            <w:tcW w:w="806" w:type="dxa"/>
          </w:tcPr>
          <w:p w14:paraId="018E0B3A"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9</w:t>
            </w:r>
          </w:p>
        </w:tc>
        <w:tc>
          <w:tcPr>
            <w:tcW w:w="844" w:type="dxa"/>
          </w:tcPr>
          <w:p w14:paraId="4151626C"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10.9</w:t>
            </w:r>
          </w:p>
        </w:tc>
        <w:tc>
          <w:tcPr>
            <w:tcW w:w="796" w:type="dxa"/>
          </w:tcPr>
          <w:p w14:paraId="6A39A578"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7.5</w:t>
            </w:r>
          </w:p>
        </w:tc>
        <w:tc>
          <w:tcPr>
            <w:tcW w:w="883" w:type="dxa"/>
          </w:tcPr>
          <w:p w14:paraId="408DE8E6"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4"/>
                <w:w w:val="75"/>
                <w:sz w:val="28"/>
                <w:szCs w:val="28"/>
              </w:rPr>
              <w:t>12.4</w:t>
            </w:r>
          </w:p>
        </w:tc>
        <w:tc>
          <w:tcPr>
            <w:tcW w:w="874" w:type="dxa"/>
          </w:tcPr>
          <w:p w14:paraId="1F2CA682"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11.61</w:t>
            </w:r>
          </w:p>
        </w:tc>
        <w:tc>
          <w:tcPr>
            <w:tcW w:w="913" w:type="dxa"/>
          </w:tcPr>
          <w:p w14:paraId="0EFC92BC" w14:textId="77777777" w:rsidR="0007154F" w:rsidRPr="008F26C9" w:rsidRDefault="0007154F" w:rsidP="00DE062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5"/>
                <w:w w:val="75"/>
                <w:sz w:val="28"/>
                <w:szCs w:val="28"/>
              </w:rPr>
              <w:t>7.35</w:t>
            </w:r>
          </w:p>
        </w:tc>
      </w:tr>
    </w:tbl>
    <w:p w14:paraId="354CF60F" w14:textId="77777777" w:rsidR="0007154F" w:rsidRPr="008F26C9" w:rsidRDefault="0007154F" w:rsidP="0007154F">
      <w:pPr>
        <w:spacing w:line="360" w:lineRule="auto"/>
        <w:jc w:val="both"/>
        <w:rPr>
          <w:rFonts w:ascii="Times New Roman" w:hAnsi="Times New Roman" w:cs="Times New Roman"/>
          <w:b/>
          <w:bCs/>
          <w:spacing w:val="-2"/>
          <w:sz w:val="28"/>
          <w:szCs w:val="28"/>
        </w:rPr>
      </w:pPr>
    </w:p>
    <w:p w14:paraId="648866BA" w14:textId="77777777" w:rsidR="0007154F" w:rsidRDefault="0007154F" w:rsidP="0007154F">
      <w:r w:rsidRPr="008F26C9">
        <w:rPr>
          <w:rFonts w:ascii="Times New Roman" w:hAnsi="Times New Roman" w:cs="Times New Roman"/>
          <w:noProof/>
          <w:sz w:val="28"/>
          <w:szCs w:val="28"/>
        </w:rPr>
        <w:drawing>
          <wp:inline distT="0" distB="0" distL="114300" distR="114300" wp14:anchorId="06062B82" wp14:editId="35BFBECB">
            <wp:extent cx="5732145" cy="2558442"/>
            <wp:effectExtent l="0" t="0" r="20955" b="13335"/>
            <wp:docPr id="4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D9E022" w14:textId="77777777" w:rsidR="0007154F" w:rsidRDefault="0007154F" w:rsidP="0007154F"/>
    <w:p w14:paraId="44786E24" w14:textId="77777777" w:rsidR="0007154F" w:rsidRPr="00461D8B"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Interpretation</w:t>
      </w:r>
      <w:r w:rsidRPr="008F26C9">
        <w:rPr>
          <w:rFonts w:ascii="Times New Roman" w:hAnsi="Times New Roman" w:cs="Times New Roman"/>
          <w:sz w:val="28"/>
          <w:szCs w:val="28"/>
        </w:rPr>
        <w:t>:</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general,</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shorter</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average</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period</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often</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considered</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better</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because</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it</w:t>
      </w:r>
      <w:r w:rsidRPr="008F26C9">
        <w:rPr>
          <w:rFonts w:ascii="Times New Roman" w:hAnsi="Times New Roman" w:cs="Times New Roman"/>
          <w:spacing w:val="-15"/>
          <w:sz w:val="28"/>
          <w:szCs w:val="28"/>
        </w:rPr>
        <w:t xml:space="preserve"> </w:t>
      </w:r>
      <w:r w:rsidRPr="008F26C9">
        <w:rPr>
          <w:rFonts w:ascii="Times New Roman" w:hAnsi="Times New Roman" w:cs="Times New Roman"/>
          <w:sz w:val="28"/>
          <w:szCs w:val="28"/>
        </w:rPr>
        <w:t>indicates that</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company</w:t>
      </w:r>
      <w:r w:rsidRPr="008F26C9">
        <w:rPr>
          <w:rFonts w:ascii="Times New Roman" w:hAnsi="Times New Roman" w:cs="Times New Roman"/>
          <w:spacing w:val="-14"/>
          <w:sz w:val="28"/>
          <w:szCs w:val="28"/>
        </w:rPr>
        <w:t xml:space="preserve"> </w:t>
      </w:r>
      <w:r w:rsidRPr="008F26C9">
        <w:rPr>
          <w:rFonts w:ascii="Times New Roman" w:hAnsi="Times New Roman" w:cs="Times New Roman"/>
          <w:sz w:val="28"/>
          <w:szCs w:val="28"/>
        </w:rPr>
        <w:t>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collecting</w:t>
      </w:r>
      <w:r w:rsidRPr="008F26C9">
        <w:rPr>
          <w:rFonts w:ascii="Times New Roman" w:hAnsi="Times New Roman" w:cs="Times New Roman"/>
          <w:spacing w:val="-12"/>
          <w:sz w:val="28"/>
          <w:szCs w:val="28"/>
        </w:rPr>
        <w:t xml:space="preserve"> </w:t>
      </w:r>
      <w:r w:rsidRPr="008F26C9">
        <w:rPr>
          <w:rFonts w:ascii="Times New Roman" w:hAnsi="Times New Roman" w:cs="Times New Roman"/>
          <w:sz w:val="28"/>
          <w:szCs w:val="28"/>
        </w:rPr>
        <w:t>payments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customers</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more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quickly.</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This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can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lead</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to</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improve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flow and</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financial</w:t>
      </w:r>
      <w:r w:rsidRPr="008F26C9">
        <w:rPr>
          <w:rFonts w:ascii="Times New Roman" w:hAnsi="Times New Roman" w:cs="Times New Roman"/>
          <w:spacing w:val="-11"/>
          <w:sz w:val="28"/>
          <w:szCs w:val="28"/>
        </w:rPr>
        <w:t xml:space="preserve"> </w:t>
      </w:r>
      <w:r>
        <w:rPr>
          <w:rFonts w:ascii="Times New Roman" w:hAnsi="Times New Roman" w:cs="Times New Roman"/>
          <w:sz w:val="28"/>
          <w:szCs w:val="28"/>
        </w:rPr>
        <w:t>stability.</w:t>
      </w:r>
    </w:p>
    <w:p w14:paraId="5B26233C" w14:textId="77777777" w:rsidR="0007154F" w:rsidRPr="008F26C9" w:rsidRDefault="0007154F" w:rsidP="0007154F">
      <w:pPr>
        <w:spacing w:line="360" w:lineRule="auto"/>
        <w:jc w:val="both"/>
        <w:rPr>
          <w:rFonts w:ascii="Times New Roman" w:hAnsi="Times New Roman" w:cs="Times New Roman"/>
          <w:color w:val="1F487C"/>
          <w:sz w:val="28"/>
          <w:szCs w:val="28"/>
        </w:rPr>
      </w:pPr>
    </w:p>
    <w:p w14:paraId="61228B90" w14:textId="77777777" w:rsidR="0007154F" w:rsidRDefault="0007154F" w:rsidP="0007154F"/>
    <w:p w14:paraId="0550FA31" w14:textId="77777777" w:rsidR="0007154F" w:rsidRDefault="0007154F" w:rsidP="0007154F"/>
    <w:p w14:paraId="0E9AEC57" w14:textId="77777777" w:rsidR="00804943" w:rsidRDefault="00804943" w:rsidP="0007154F"/>
    <w:p w14:paraId="68698478" w14:textId="77777777" w:rsidR="0007154F" w:rsidRPr="000D3181" w:rsidRDefault="0007154F" w:rsidP="000D3181">
      <w:pPr>
        <w:pStyle w:val="Heading2"/>
        <w:rPr>
          <w:sz w:val="32"/>
        </w:rPr>
      </w:pPr>
      <w:bookmarkStart w:id="80" w:name="_Toc178024979"/>
      <w:bookmarkStart w:id="81" w:name="_Toc178883950"/>
      <w:r w:rsidRPr="000D3181">
        <w:rPr>
          <w:sz w:val="32"/>
        </w:rPr>
        <w:lastRenderedPageBreak/>
        <w:t>CASH</w:t>
      </w:r>
      <w:r w:rsidRPr="000D3181">
        <w:rPr>
          <w:spacing w:val="-1"/>
          <w:sz w:val="32"/>
        </w:rPr>
        <w:t xml:space="preserve"> </w:t>
      </w:r>
      <w:r w:rsidRPr="000D3181">
        <w:rPr>
          <w:sz w:val="32"/>
        </w:rPr>
        <w:t xml:space="preserve">CONVERSION </w:t>
      </w:r>
      <w:r w:rsidRPr="000D3181">
        <w:rPr>
          <w:spacing w:val="-2"/>
          <w:sz w:val="32"/>
        </w:rPr>
        <w:t>CYCLE:</w:t>
      </w:r>
      <w:bookmarkEnd w:id="80"/>
      <w:bookmarkEnd w:id="81"/>
    </w:p>
    <w:p w14:paraId="330BD8A5" w14:textId="77777777" w:rsidR="0007154F" w:rsidRPr="00804943" w:rsidRDefault="0007154F" w:rsidP="0007154F">
      <w:pPr>
        <w:spacing w:line="360" w:lineRule="auto"/>
        <w:jc w:val="both"/>
        <w:rPr>
          <w:rFonts w:ascii="Times New Roman" w:hAnsi="Times New Roman" w:cs="Times New Roman"/>
          <w:b/>
          <w:color w:val="548DD4" w:themeColor="text2" w:themeTint="99"/>
          <w:sz w:val="28"/>
          <w:szCs w:val="28"/>
        </w:rPr>
      </w:pPr>
    </w:p>
    <w:p w14:paraId="6882FEBE"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Cash Conversion Cycle is the net time interval between the expenditure</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of in the paying</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 liabilities and the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receipt</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from</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collection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receivables.</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9"/>
          <w:sz w:val="28"/>
          <w:szCs w:val="28"/>
        </w:rPr>
        <w:t xml:space="preserve"> </w:t>
      </w:r>
      <w:r w:rsidRPr="008F26C9">
        <w:rPr>
          <w:rFonts w:ascii="Times New Roman" w:hAnsi="Times New Roman" w:cs="Times New Roman"/>
          <w:sz w:val="28"/>
          <w:szCs w:val="28"/>
        </w:rPr>
        <w:t>low</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cash</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conversion</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cycle,</w:t>
      </w:r>
      <w:r w:rsidRPr="008F26C9">
        <w:rPr>
          <w:rFonts w:ascii="Times New Roman" w:hAnsi="Times New Roman" w:cs="Times New Roman"/>
          <w:spacing w:val="-10"/>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8"/>
          <w:sz w:val="28"/>
          <w:szCs w:val="28"/>
        </w:rPr>
        <w:t xml:space="preserve"> </w:t>
      </w:r>
      <w:r w:rsidRPr="008F26C9">
        <w:rPr>
          <w:rFonts w:ascii="Times New Roman" w:hAnsi="Times New Roman" w:cs="Times New Roman"/>
          <w:sz w:val="28"/>
          <w:szCs w:val="28"/>
        </w:rPr>
        <w:t>more</w:t>
      </w:r>
      <w:r w:rsidRPr="008F26C9">
        <w:rPr>
          <w:rFonts w:ascii="Times New Roman" w:hAnsi="Times New Roman" w:cs="Times New Roman"/>
          <w:spacing w:val="-11"/>
          <w:sz w:val="28"/>
          <w:szCs w:val="28"/>
        </w:rPr>
        <w:t xml:space="preserve"> </w:t>
      </w:r>
      <w:r w:rsidRPr="008F26C9">
        <w:rPr>
          <w:rFonts w:ascii="Times New Roman" w:hAnsi="Times New Roman" w:cs="Times New Roman"/>
          <w:sz w:val="28"/>
          <w:szCs w:val="28"/>
        </w:rPr>
        <w:t>liquid the firm is s</w:t>
      </w:r>
      <w:r>
        <w:rPr>
          <w:rFonts w:ascii="Times New Roman" w:hAnsi="Times New Roman" w:cs="Times New Roman"/>
          <w:sz w:val="28"/>
          <w:szCs w:val="28"/>
        </w:rPr>
        <w:t>aid to be. It is calculated by:</w:t>
      </w:r>
    </w:p>
    <w:p w14:paraId="04739FD6" w14:textId="77777777" w:rsidR="0007154F" w:rsidRPr="008F26C9" w:rsidRDefault="0007154F" w:rsidP="0007154F">
      <w:pPr>
        <w:spacing w:line="360" w:lineRule="auto"/>
        <w:jc w:val="both"/>
        <w:rPr>
          <w:rFonts w:ascii="Times New Roman" w:hAnsi="Times New Roman" w:cs="Times New Roman"/>
          <w:sz w:val="28"/>
          <w:szCs w:val="28"/>
        </w:rPr>
      </w:pPr>
    </w:p>
    <w:p w14:paraId="62C77BEE" w14:textId="77777777" w:rsidR="0007154F" w:rsidRPr="008F26C9" w:rsidRDefault="0007154F" w:rsidP="0007154F">
      <w:pPr>
        <w:spacing w:line="360" w:lineRule="auto"/>
        <w:jc w:val="both"/>
        <w:rPr>
          <w:rFonts w:ascii="Times New Roman" w:eastAsia="Cambria Math" w:hAnsi="Times New Roman" w:cs="Times New Roman"/>
          <w:sz w:val="28"/>
          <w:szCs w:val="28"/>
        </w:rPr>
      </w:pPr>
      <w:r w:rsidRPr="008F26C9">
        <w:rPr>
          <w:rFonts w:ascii="Times New Roman" w:hAnsi="Times New Roman" w:cs="Times New Roman"/>
          <w:b/>
          <w:sz w:val="28"/>
          <w:szCs w:val="28"/>
        </w:rPr>
        <w:t>Formula :</w:t>
      </w:r>
      <w:r w:rsidRPr="008F26C9">
        <w:rPr>
          <w:rFonts w:ascii="Times New Roman" w:eastAsia="Cambria Math" w:hAnsi="Times New Roman" w:cs="Times New Roman"/>
          <w:position w:val="1"/>
          <w:sz w:val="28"/>
          <w:szCs w:val="28"/>
        </w:rPr>
        <w:t>(</w:t>
      </w:r>
      <w:r w:rsidRPr="008F26C9">
        <w:rPr>
          <w:rFonts w:ascii="Cambria Math" w:eastAsia="Cambria Math" w:hAnsi="Cambria Math" w:cs="Cambria Math"/>
          <w:sz w:val="28"/>
          <w:szCs w:val="28"/>
        </w:rPr>
        <w:t>𝒂𝒈𝒆</w:t>
      </w:r>
      <w:r w:rsidRPr="008F26C9">
        <w:rPr>
          <w:rFonts w:ascii="Times New Roman" w:eastAsia="Cambria Math" w:hAnsi="Times New Roman" w:cs="Times New Roman"/>
          <w:spacing w:val="-8"/>
          <w:sz w:val="28"/>
          <w:szCs w:val="28"/>
        </w:rPr>
        <w:t xml:space="preserve"> </w:t>
      </w:r>
      <w:r w:rsidRPr="008F26C9">
        <w:rPr>
          <w:rFonts w:ascii="Cambria Math" w:eastAsia="Cambria Math" w:hAnsi="Cambria Math" w:cs="Cambria Math"/>
          <w:sz w:val="28"/>
          <w:szCs w:val="28"/>
        </w:rPr>
        <w:t>𝑪𝒐𝒍𝒍𝒆𝒄𝒕𝒊𝒐𝒏</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𝑷𝒆𝒓𝒊𝒐𝒅</w:t>
      </w:r>
      <w:r w:rsidRPr="008F26C9">
        <w:rPr>
          <w:rFonts w:ascii="Times New Roman" w:eastAsia="Cambria Math" w:hAnsi="Times New Roman" w:cs="Times New Roman"/>
          <w:spacing w:val="-10"/>
          <w:sz w:val="28"/>
          <w:szCs w:val="28"/>
        </w:rPr>
        <w:t xml:space="preserve"> </w:t>
      </w:r>
      <w:r w:rsidRPr="008F26C9">
        <w:rPr>
          <w:rFonts w:ascii="Times New Roman" w:eastAsia="Cambria Math" w:hAnsi="Times New Roman" w:cs="Times New Roman"/>
          <w:sz w:val="28"/>
          <w:szCs w:val="28"/>
        </w:rPr>
        <w:t>+</w:t>
      </w:r>
      <w:r w:rsidRPr="008F26C9">
        <w:rPr>
          <w:rFonts w:ascii="Times New Roman" w:eastAsia="Cambria Math" w:hAnsi="Times New Roman" w:cs="Times New Roman"/>
          <w:spacing w:val="-6"/>
          <w:sz w:val="28"/>
          <w:szCs w:val="28"/>
        </w:rPr>
        <w:t xml:space="preserve"> </w:t>
      </w:r>
      <w:r w:rsidRPr="008F26C9">
        <w:rPr>
          <w:rFonts w:ascii="Cambria Math" w:eastAsia="Cambria Math" w:hAnsi="Cambria Math" w:cs="Cambria Math"/>
          <w:sz w:val="28"/>
          <w:szCs w:val="28"/>
        </w:rPr>
        <w:t>𝑰𝒏𝒗𝒆𝒏𝒕𝒐𝒓𝒚</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𝑪𝒐𝒏𝒗𝒆𝒓𝒔𝒊𝒐𝒏</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𝑷𝒆𝒓𝒊𝒐𝒅</w:t>
      </w:r>
      <w:r w:rsidRPr="008F26C9">
        <w:rPr>
          <w:rFonts w:ascii="Times New Roman" w:eastAsia="Cambria Math" w:hAnsi="Times New Roman" w:cs="Times New Roman"/>
          <w:position w:val="1"/>
          <w:sz w:val="28"/>
          <w:szCs w:val="28"/>
        </w:rPr>
        <w:t>)</w:t>
      </w:r>
      <w:r w:rsidRPr="008F26C9">
        <w:rPr>
          <w:rFonts w:ascii="Times New Roman" w:eastAsia="Cambria Math" w:hAnsi="Times New Roman" w:cs="Times New Roman"/>
          <w:spacing w:val="-8"/>
          <w:position w:val="1"/>
          <w:sz w:val="28"/>
          <w:szCs w:val="28"/>
        </w:rPr>
        <w:t xml:space="preserve"> </w:t>
      </w:r>
      <w:r w:rsidRPr="008F26C9">
        <w:rPr>
          <w:rFonts w:ascii="Times New Roman" w:eastAsia="Cambria Math" w:hAnsi="Times New Roman" w:cs="Times New Roman"/>
          <w:spacing w:val="-10"/>
          <w:sz w:val="28"/>
          <w:szCs w:val="28"/>
        </w:rPr>
        <w:t>−</w:t>
      </w:r>
    </w:p>
    <w:p w14:paraId="19EA333A" w14:textId="77777777" w:rsidR="0007154F" w:rsidRDefault="0007154F" w:rsidP="0007154F">
      <w:r w:rsidRPr="008F26C9">
        <w:rPr>
          <w:rFonts w:ascii="Cambria Math" w:eastAsia="Cambria Math" w:hAnsi="Cambria Math" w:cs="Cambria Math"/>
          <w:sz w:val="28"/>
          <w:szCs w:val="28"/>
        </w:rPr>
        <w:t>𝑷𝒂𝒚𝒎𝒆𝒏𝒕</w:t>
      </w:r>
      <w:r w:rsidRPr="008F26C9">
        <w:rPr>
          <w:rFonts w:ascii="Times New Roman" w:eastAsia="Cambria Math" w:hAnsi="Times New Roman" w:cs="Times New Roman"/>
          <w:spacing w:val="-7"/>
          <w:sz w:val="28"/>
          <w:szCs w:val="28"/>
        </w:rPr>
        <w:t xml:space="preserve"> </w:t>
      </w:r>
      <w:r w:rsidRPr="008F26C9">
        <w:rPr>
          <w:rFonts w:ascii="Cambria Math" w:eastAsia="Cambria Math" w:hAnsi="Cambria Math" w:cs="Cambria Math"/>
          <w:sz w:val="28"/>
          <w:szCs w:val="28"/>
        </w:rPr>
        <w:t>𝑫𝒆𝒇𝒇𝒆𝒓𝒂𝒍</w:t>
      </w:r>
      <w:r w:rsidRPr="008F26C9">
        <w:rPr>
          <w:rFonts w:ascii="Times New Roman" w:eastAsia="Cambria Math" w:hAnsi="Times New Roman" w:cs="Times New Roman"/>
          <w:spacing w:val="-6"/>
          <w:sz w:val="28"/>
          <w:szCs w:val="28"/>
        </w:rPr>
        <w:t xml:space="preserve"> </w:t>
      </w:r>
      <w:r w:rsidRPr="008F26C9">
        <w:rPr>
          <w:rFonts w:ascii="Cambria Math" w:eastAsia="Cambria Math" w:hAnsi="Cambria Math" w:cs="Cambria Math"/>
          <w:spacing w:val="-2"/>
          <w:sz w:val="28"/>
          <w:szCs w:val="28"/>
        </w:rPr>
        <w:t>𝑷𝒆𝒓𝒊𝒐𝒅</w:t>
      </w:r>
    </w:p>
    <w:p w14:paraId="48BC02C6" w14:textId="77777777" w:rsidR="0007154F" w:rsidRDefault="0007154F" w:rsidP="0007154F"/>
    <w:p w14:paraId="6FC34370" w14:textId="77777777" w:rsidR="0007154F" w:rsidRPr="00461D8B" w:rsidRDefault="0007154F" w:rsidP="0007154F">
      <w:pPr>
        <w:spacing w:line="360" w:lineRule="auto"/>
        <w:jc w:val="both"/>
        <w:rPr>
          <w:rFonts w:ascii="Times New Roman" w:hAnsi="Times New Roman" w:cs="Times New Roman"/>
          <w:b/>
          <w:bCs/>
          <w:sz w:val="28"/>
          <w:szCs w:val="28"/>
        </w:rPr>
      </w:pPr>
      <w:r w:rsidRPr="008F26C9">
        <w:rPr>
          <w:rFonts w:ascii="Times New Roman" w:hAnsi="Times New Roman" w:cs="Times New Roman"/>
          <w:sz w:val="28"/>
          <w:szCs w:val="28"/>
        </w:rPr>
        <w:t>Now</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see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w:t>
      </w:r>
      <w:r w:rsidRPr="00461D8B">
        <w:rPr>
          <w:rFonts w:ascii="Times New Roman" w:hAnsi="Times New Roman" w:cs="Times New Roman"/>
          <w:b/>
          <w:sz w:val="28"/>
          <w:szCs w:val="28"/>
        </w:rPr>
        <w:t>Bata</w:t>
      </w:r>
      <w:r w:rsidRPr="00461D8B">
        <w:rPr>
          <w:rFonts w:ascii="Times New Roman" w:hAnsi="Times New Roman" w:cs="Times New Roman"/>
          <w:b/>
          <w:spacing w:val="-2"/>
          <w:sz w:val="28"/>
          <w:szCs w:val="28"/>
        </w:rPr>
        <w:t xml:space="preserve"> </w:t>
      </w:r>
      <w:r w:rsidRPr="00461D8B">
        <w:rPr>
          <w:rFonts w:ascii="Times New Roman" w:hAnsi="Times New Roman" w:cs="Times New Roman"/>
          <w:b/>
          <w:sz w:val="28"/>
          <w:szCs w:val="28"/>
        </w:rPr>
        <w:t>Ltd</w:t>
      </w:r>
      <w:r w:rsidRPr="008F26C9">
        <w:rPr>
          <w:rFonts w:ascii="Times New Roman" w:hAnsi="Times New Roman" w:cs="Times New Roman"/>
          <w:b/>
          <w:i/>
          <w:sz w:val="28"/>
          <w:szCs w:val="28"/>
        </w:rPr>
        <w:t>”</w:t>
      </w:r>
      <w:r w:rsidRPr="008F26C9">
        <w:rPr>
          <w:rFonts w:ascii="Times New Roman" w:hAnsi="Times New Roman" w:cs="Times New Roman"/>
          <w:b/>
          <w:i/>
          <w:spacing w:val="-3"/>
          <w:sz w:val="28"/>
          <w:szCs w:val="28"/>
        </w:rPr>
        <w:t xml:space="preserve"> </w:t>
      </w:r>
      <w:r w:rsidRPr="008F26C9">
        <w:rPr>
          <w:rFonts w:ascii="Times New Roman" w:hAnsi="Times New Roman" w:cs="Times New Roman"/>
          <w:sz w:val="28"/>
          <w:szCs w:val="28"/>
        </w:rPr>
        <w:t>10 years</w:t>
      </w:r>
      <w:r w:rsidRPr="008F26C9">
        <w:rPr>
          <w:rFonts w:ascii="Times New Roman" w:hAnsi="Times New Roman" w:cs="Times New Roman"/>
          <w:spacing w:val="-2"/>
          <w:sz w:val="28"/>
          <w:szCs w:val="28"/>
        </w:rPr>
        <w:t>.</w:t>
      </w:r>
      <w:r w:rsidRPr="008F26C9">
        <w:rPr>
          <w:rFonts w:ascii="Times New Roman" w:hAnsi="Times New Roman" w:cs="Times New Roman"/>
          <w:b/>
          <w:bCs/>
          <w:sz w:val="28"/>
          <w:szCs w:val="28"/>
        </w:rPr>
        <w:t xml:space="preserve"> Cash </w:t>
      </w:r>
      <w:r>
        <w:rPr>
          <w:rFonts w:ascii="Times New Roman" w:hAnsi="Times New Roman" w:cs="Times New Roman"/>
          <w:b/>
          <w:bCs/>
          <w:sz w:val="28"/>
          <w:szCs w:val="28"/>
        </w:rPr>
        <w:t>Conversion Cycle</w:t>
      </w:r>
    </w:p>
    <w:tbl>
      <w:tblPr>
        <w:tblStyle w:val="LightShading-Accent5"/>
        <w:tblW w:w="0" w:type="auto"/>
        <w:tblLayout w:type="fixed"/>
        <w:tblLook w:val="04A0" w:firstRow="1" w:lastRow="0" w:firstColumn="1" w:lastColumn="0" w:noHBand="0" w:noVBand="1"/>
      </w:tblPr>
      <w:tblGrid>
        <w:gridCol w:w="3935"/>
        <w:gridCol w:w="622"/>
        <w:gridCol w:w="622"/>
        <w:gridCol w:w="622"/>
        <w:gridCol w:w="622"/>
        <w:gridCol w:w="622"/>
        <w:gridCol w:w="622"/>
        <w:gridCol w:w="622"/>
        <w:gridCol w:w="622"/>
        <w:gridCol w:w="622"/>
        <w:gridCol w:w="622"/>
      </w:tblGrid>
      <w:tr w:rsidR="0007154F" w:rsidRPr="008F26C9" w14:paraId="482628E6" w14:textId="77777777" w:rsidTr="0007154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935" w:type="dxa"/>
          </w:tcPr>
          <w:p w14:paraId="30FF13E7"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4"/>
                <w:w w:val="60"/>
                <w:sz w:val="28"/>
                <w:szCs w:val="28"/>
              </w:rPr>
              <w:t>Year</w:t>
            </w:r>
          </w:p>
        </w:tc>
        <w:tc>
          <w:tcPr>
            <w:tcW w:w="622" w:type="dxa"/>
          </w:tcPr>
          <w:p w14:paraId="44AB5444"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2012-</w:t>
            </w:r>
            <w:r w:rsidRPr="008F26C9">
              <w:rPr>
                <w:rFonts w:ascii="Times New Roman" w:hAnsi="Times New Roman" w:cs="Times New Roman"/>
                <w:spacing w:val="-9"/>
                <w:w w:val="55"/>
                <w:sz w:val="28"/>
                <w:szCs w:val="28"/>
              </w:rPr>
              <w:t>2013</w:t>
            </w:r>
          </w:p>
        </w:tc>
        <w:tc>
          <w:tcPr>
            <w:tcW w:w="622" w:type="dxa"/>
          </w:tcPr>
          <w:p w14:paraId="7BCC9C40"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2013-</w:t>
            </w:r>
            <w:r w:rsidRPr="008F26C9">
              <w:rPr>
                <w:rFonts w:ascii="Times New Roman" w:hAnsi="Times New Roman" w:cs="Times New Roman"/>
                <w:spacing w:val="-9"/>
                <w:w w:val="55"/>
                <w:sz w:val="28"/>
                <w:szCs w:val="28"/>
              </w:rPr>
              <w:t>2014</w:t>
            </w:r>
          </w:p>
        </w:tc>
        <w:tc>
          <w:tcPr>
            <w:tcW w:w="622" w:type="dxa"/>
          </w:tcPr>
          <w:p w14:paraId="73934480"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2014-</w:t>
            </w:r>
            <w:r w:rsidRPr="008F26C9">
              <w:rPr>
                <w:rFonts w:ascii="Times New Roman" w:hAnsi="Times New Roman" w:cs="Times New Roman"/>
                <w:spacing w:val="-9"/>
                <w:w w:val="55"/>
                <w:sz w:val="28"/>
                <w:szCs w:val="28"/>
              </w:rPr>
              <w:t>2015</w:t>
            </w:r>
          </w:p>
        </w:tc>
        <w:tc>
          <w:tcPr>
            <w:tcW w:w="622" w:type="dxa"/>
          </w:tcPr>
          <w:p w14:paraId="73B7C913"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2015-</w:t>
            </w:r>
            <w:r w:rsidRPr="008F26C9">
              <w:rPr>
                <w:rFonts w:ascii="Times New Roman" w:hAnsi="Times New Roman" w:cs="Times New Roman"/>
                <w:spacing w:val="-9"/>
                <w:w w:val="55"/>
                <w:sz w:val="28"/>
                <w:szCs w:val="28"/>
              </w:rPr>
              <w:t>2016</w:t>
            </w:r>
          </w:p>
        </w:tc>
        <w:tc>
          <w:tcPr>
            <w:tcW w:w="622" w:type="dxa"/>
          </w:tcPr>
          <w:p w14:paraId="6CA9D15D"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2016-</w:t>
            </w:r>
            <w:r w:rsidRPr="008F26C9">
              <w:rPr>
                <w:rFonts w:ascii="Times New Roman" w:hAnsi="Times New Roman" w:cs="Times New Roman"/>
                <w:spacing w:val="-9"/>
                <w:w w:val="55"/>
                <w:sz w:val="28"/>
                <w:szCs w:val="28"/>
              </w:rPr>
              <w:t>2017</w:t>
            </w:r>
          </w:p>
        </w:tc>
        <w:tc>
          <w:tcPr>
            <w:tcW w:w="622" w:type="dxa"/>
          </w:tcPr>
          <w:p w14:paraId="49D1D98A"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2017-</w:t>
            </w:r>
            <w:r w:rsidRPr="008F26C9">
              <w:rPr>
                <w:rFonts w:ascii="Times New Roman" w:hAnsi="Times New Roman" w:cs="Times New Roman"/>
                <w:spacing w:val="-9"/>
                <w:w w:val="55"/>
                <w:sz w:val="28"/>
                <w:szCs w:val="28"/>
              </w:rPr>
              <w:t>2018</w:t>
            </w:r>
          </w:p>
        </w:tc>
        <w:tc>
          <w:tcPr>
            <w:tcW w:w="622" w:type="dxa"/>
          </w:tcPr>
          <w:p w14:paraId="12936D9C"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2018-</w:t>
            </w:r>
            <w:r w:rsidRPr="008F26C9">
              <w:rPr>
                <w:rFonts w:ascii="Times New Roman" w:hAnsi="Times New Roman" w:cs="Times New Roman"/>
                <w:spacing w:val="-9"/>
                <w:w w:val="55"/>
                <w:sz w:val="28"/>
                <w:szCs w:val="28"/>
              </w:rPr>
              <w:t>2019</w:t>
            </w:r>
          </w:p>
        </w:tc>
        <w:tc>
          <w:tcPr>
            <w:tcW w:w="622" w:type="dxa"/>
          </w:tcPr>
          <w:p w14:paraId="3CE0B16B"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2019-</w:t>
            </w:r>
            <w:r w:rsidRPr="008F26C9">
              <w:rPr>
                <w:rFonts w:ascii="Times New Roman" w:hAnsi="Times New Roman" w:cs="Times New Roman"/>
                <w:spacing w:val="-9"/>
                <w:w w:val="55"/>
                <w:sz w:val="28"/>
                <w:szCs w:val="28"/>
              </w:rPr>
              <w:t>2020</w:t>
            </w:r>
          </w:p>
        </w:tc>
        <w:tc>
          <w:tcPr>
            <w:tcW w:w="622" w:type="dxa"/>
          </w:tcPr>
          <w:p w14:paraId="1303351C"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2020-</w:t>
            </w:r>
            <w:r w:rsidRPr="008F26C9">
              <w:rPr>
                <w:rFonts w:ascii="Times New Roman" w:hAnsi="Times New Roman" w:cs="Times New Roman"/>
                <w:spacing w:val="-9"/>
                <w:w w:val="55"/>
                <w:sz w:val="28"/>
                <w:szCs w:val="28"/>
              </w:rPr>
              <w:t>2021</w:t>
            </w:r>
          </w:p>
        </w:tc>
        <w:tc>
          <w:tcPr>
            <w:tcW w:w="622" w:type="dxa"/>
          </w:tcPr>
          <w:p w14:paraId="7D192179" w14:textId="77777777" w:rsidR="0007154F" w:rsidRPr="008F26C9"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F26C9">
              <w:rPr>
                <w:rFonts w:ascii="Times New Roman" w:hAnsi="Times New Roman" w:cs="Times New Roman"/>
                <w:spacing w:val="-2"/>
                <w:w w:val="45"/>
                <w:sz w:val="28"/>
                <w:szCs w:val="28"/>
              </w:rPr>
              <w:t>2021-</w:t>
            </w:r>
            <w:r w:rsidRPr="008F26C9">
              <w:rPr>
                <w:rFonts w:ascii="Times New Roman" w:hAnsi="Times New Roman" w:cs="Times New Roman"/>
                <w:spacing w:val="-9"/>
                <w:w w:val="55"/>
                <w:sz w:val="28"/>
                <w:szCs w:val="28"/>
              </w:rPr>
              <w:t>2022</w:t>
            </w:r>
          </w:p>
        </w:tc>
      </w:tr>
      <w:tr w:rsidR="0007154F" w:rsidRPr="008F26C9" w14:paraId="4838C732" w14:textId="77777777" w:rsidTr="0007154F">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935" w:type="dxa"/>
          </w:tcPr>
          <w:p w14:paraId="7AFBE8D3" w14:textId="77777777" w:rsidR="0007154F" w:rsidRPr="008F26C9" w:rsidRDefault="0007154F" w:rsidP="00DE062C">
            <w:pPr>
              <w:spacing w:line="360" w:lineRule="auto"/>
              <w:jc w:val="both"/>
              <w:rPr>
                <w:rFonts w:ascii="Times New Roman" w:hAnsi="Times New Roman" w:cs="Times New Roman"/>
                <w:sz w:val="28"/>
                <w:szCs w:val="28"/>
              </w:rPr>
            </w:pPr>
            <w:r w:rsidRPr="008F26C9">
              <w:rPr>
                <w:rFonts w:ascii="Times New Roman" w:hAnsi="Times New Roman" w:cs="Times New Roman"/>
                <w:spacing w:val="2"/>
                <w:w w:val="45"/>
                <w:sz w:val="28"/>
                <w:szCs w:val="28"/>
              </w:rPr>
              <w:t>Cash</w:t>
            </w:r>
            <w:r w:rsidRPr="008F26C9">
              <w:rPr>
                <w:rFonts w:ascii="Times New Roman" w:hAnsi="Times New Roman" w:cs="Times New Roman"/>
                <w:spacing w:val="-20"/>
                <w:sz w:val="28"/>
                <w:szCs w:val="28"/>
              </w:rPr>
              <w:t xml:space="preserve"> </w:t>
            </w:r>
            <w:r w:rsidRPr="008F26C9">
              <w:rPr>
                <w:rFonts w:ascii="Times New Roman" w:hAnsi="Times New Roman" w:cs="Times New Roman"/>
                <w:spacing w:val="2"/>
                <w:w w:val="45"/>
                <w:sz w:val="28"/>
                <w:szCs w:val="28"/>
              </w:rPr>
              <w:t>Conversion</w:t>
            </w:r>
            <w:r w:rsidRPr="008F26C9">
              <w:rPr>
                <w:rFonts w:ascii="Times New Roman" w:hAnsi="Times New Roman" w:cs="Times New Roman"/>
                <w:spacing w:val="-20"/>
                <w:sz w:val="28"/>
                <w:szCs w:val="28"/>
              </w:rPr>
              <w:t xml:space="preserve"> </w:t>
            </w:r>
            <w:r w:rsidRPr="008F26C9">
              <w:rPr>
                <w:rFonts w:ascii="Times New Roman" w:hAnsi="Times New Roman" w:cs="Times New Roman"/>
                <w:spacing w:val="-2"/>
                <w:w w:val="45"/>
                <w:sz w:val="28"/>
                <w:szCs w:val="28"/>
              </w:rPr>
              <w:t>Period</w:t>
            </w:r>
          </w:p>
        </w:tc>
        <w:tc>
          <w:tcPr>
            <w:tcW w:w="622" w:type="dxa"/>
          </w:tcPr>
          <w:p w14:paraId="2D1FEEB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19.64</w:t>
            </w:r>
          </w:p>
        </w:tc>
        <w:tc>
          <w:tcPr>
            <w:tcW w:w="622" w:type="dxa"/>
          </w:tcPr>
          <w:p w14:paraId="3D1603A7"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-11.51</w:t>
            </w:r>
          </w:p>
        </w:tc>
        <w:tc>
          <w:tcPr>
            <w:tcW w:w="622" w:type="dxa"/>
          </w:tcPr>
          <w:p w14:paraId="1096EC5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-54.37</w:t>
            </w:r>
          </w:p>
        </w:tc>
        <w:tc>
          <w:tcPr>
            <w:tcW w:w="622" w:type="dxa"/>
          </w:tcPr>
          <w:p w14:paraId="08F5BB2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-30.2</w:t>
            </w:r>
          </w:p>
        </w:tc>
        <w:tc>
          <w:tcPr>
            <w:tcW w:w="622" w:type="dxa"/>
          </w:tcPr>
          <w:p w14:paraId="561A3A3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-38.79</w:t>
            </w:r>
          </w:p>
        </w:tc>
        <w:tc>
          <w:tcPr>
            <w:tcW w:w="622" w:type="dxa"/>
          </w:tcPr>
          <w:p w14:paraId="4738F2ED"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-34.67</w:t>
            </w:r>
          </w:p>
        </w:tc>
        <w:tc>
          <w:tcPr>
            <w:tcW w:w="622" w:type="dxa"/>
          </w:tcPr>
          <w:p w14:paraId="6ECC53D9"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-23.75</w:t>
            </w:r>
          </w:p>
        </w:tc>
        <w:tc>
          <w:tcPr>
            <w:tcW w:w="622" w:type="dxa"/>
          </w:tcPr>
          <w:p w14:paraId="2FB99F4C"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-25.47</w:t>
            </w:r>
          </w:p>
        </w:tc>
        <w:tc>
          <w:tcPr>
            <w:tcW w:w="622" w:type="dxa"/>
          </w:tcPr>
          <w:p w14:paraId="7F20FD00"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85.47</w:t>
            </w:r>
          </w:p>
        </w:tc>
        <w:tc>
          <w:tcPr>
            <w:tcW w:w="622" w:type="dxa"/>
          </w:tcPr>
          <w:p w14:paraId="2F96D366" w14:textId="77777777" w:rsidR="0007154F" w:rsidRPr="008F26C9"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F26C9">
              <w:rPr>
                <w:rFonts w:ascii="Times New Roman" w:eastAsia="SimSun" w:hAnsi="Times New Roman" w:cs="Times New Roman"/>
                <w:color w:val="000000"/>
                <w:sz w:val="28"/>
                <w:szCs w:val="28"/>
                <w:lang w:eastAsia="zh-CN" w:bidi="ar"/>
              </w:rPr>
              <w:t>22.15</w:t>
            </w:r>
          </w:p>
        </w:tc>
      </w:tr>
    </w:tbl>
    <w:p w14:paraId="453EAC85" w14:textId="77777777" w:rsidR="0007154F" w:rsidRDefault="0007154F" w:rsidP="0007154F"/>
    <w:p w14:paraId="106D3E9D" w14:textId="77777777" w:rsidR="0007154F" w:rsidRDefault="0007154F" w:rsidP="0007154F">
      <w:r w:rsidRPr="008F26C9">
        <w:rPr>
          <w:rFonts w:ascii="Times New Roman" w:hAnsi="Times New Roman" w:cs="Times New Roman"/>
          <w:noProof/>
          <w:sz w:val="28"/>
          <w:szCs w:val="28"/>
        </w:rPr>
        <w:drawing>
          <wp:inline distT="0" distB="0" distL="114300" distR="114300" wp14:anchorId="18073DCD" wp14:editId="68DAA2F5">
            <wp:extent cx="5732145" cy="2366148"/>
            <wp:effectExtent l="0" t="0" r="20955" b="1524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07CDC6" w14:textId="77777777" w:rsidR="0007154F" w:rsidRPr="008F26C9" w:rsidRDefault="0007154F" w:rsidP="0007154F">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lastRenderedPageBreak/>
        <w:t xml:space="preserve">Interpretation: </w:t>
      </w:r>
      <w:r w:rsidRPr="008F26C9">
        <w:rPr>
          <w:rFonts w:ascii="Times New Roman" w:hAnsi="Times New Roman" w:cs="Times New Roman"/>
          <w:sz w:val="28"/>
          <w:szCs w:val="28"/>
        </w:rPr>
        <w:t>The cash conversion cycle is a formula in management accounting that measure how efficiently</w:t>
      </w:r>
      <w:r w:rsidRPr="008F26C9">
        <w:rPr>
          <w:rFonts w:ascii="Times New Roman" w:hAnsi="Times New Roman" w:cs="Times New Roman"/>
          <w:spacing w:val="-7"/>
          <w:sz w:val="28"/>
          <w:szCs w:val="28"/>
        </w:rPr>
        <w:t xml:space="preserve"> </w:t>
      </w:r>
      <w:r w:rsidRPr="008F26C9">
        <w:rPr>
          <w:rFonts w:ascii="Times New Roman" w:hAnsi="Times New Roman" w:cs="Times New Roman"/>
          <w:sz w:val="28"/>
          <w:szCs w:val="28"/>
        </w:rPr>
        <w:t>a</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company's</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managers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are</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managing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its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Working</w:t>
      </w:r>
      <w:r w:rsidRPr="008F26C9">
        <w:rPr>
          <w:rFonts w:ascii="Times New Roman" w:hAnsi="Times New Roman" w:cs="Times New Roman"/>
          <w:spacing w:val="-5"/>
          <w:sz w:val="28"/>
          <w:szCs w:val="28"/>
        </w:rPr>
        <w:t xml:space="preserve"> </w:t>
      </w:r>
      <w:r w:rsidRPr="008F26C9">
        <w:rPr>
          <w:rFonts w:ascii="Times New Roman" w:hAnsi="Times New Roman" w:cs="Times New Roman"/>
          <w:sz w:val="28"/>
          <w:szCs w:val="28"/>
        </w:rPr>
        <w:t>capital.</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3"/>
          <w:sz w:val="28"/>
          <w:szCs w:val="28"/>
        </w:rPr>
        <w:t xml:space="preserve"> </w:t>
      </w:r>
      <w:r w:rsidRPr="008F26C9">
        <w:rPr>
          <w:rFonts w:ascii="Times New Roman" w:hAnsi="Times New Roman" w:cs="Times New Roman"/>
          <w:sz w:val="28"/>
          <w:szCs w:val="28"/>
        </w:rPr>
        <w:t>CCC</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measures</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the</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length</w:t>
      </w:r>
      <w:r w:rsidRPr="008F26C9">
        <w:rPr>
          <w:rFonts w:ascii="Times New Roman" w:hAnsi="Times New Roman" w:cs="Times New Roman"/>
          <w:spacing w:val="-1"/>
          <w:sz w:val="28"/>
          <w:szCs w:val="28"/>
        </w:rPr>
        <w:t xml:space="preserve"> </w:t>
      </w:r>
      <w:r w:rsidRPr="008F26C9">
        <w:rPr>
          <w:rFonts w:ascii="Times New Roman" w:hAnsi="Times New Roman" w:cs="Times New Roman"/>
          <w:sz w:val="28"/>
          <w:szCs w:val="28"/>
        </w:rPr>
        <w:t>of</w:t>
      </w:r>
      <w:r w:rsidRPr="008F26C9">
        <w:rPr>
          <w:rFonts w:ascii="Times New Roman" w:hAnsi="Times New Roman" w:cs="Times New Roman"/>
          <w:spacing w:val="-2"/>
          <w:sz w:val="28"/>
          <w:szCs w:val="28"/>
        </w:rPr>
        <w:t xml:space="preserve"> </w:t>
      </w:r>
      <w:r w:rsidRPr="008F26C9">
        <w:rPr>
          <w:rFonts w:ascii="Times New Roman" w:hAnsi="Times New Roman" w:cs="Times New Roman"/>
          <w:sz w:val="28"/>
          <w:szCs w:val="28"/>
        </w:rPr>
        <w:t>time between a Company's purchase of inventory</w:t>
      </w:r>
      <w:r w:rsidRPr="008F26C9">
        <w:rPr>
          <w:rFonts w:ascii="Times New Roman" w:hAnsi="Times New Roman" w:cs="Times New Roman"/>
          <w:spacing w:val="-4"/>
          <w:sz w:val="28"/>
          <w:szCs w:val="28"/>
        </w:rPr>
        <w:t xml:space="preserve"> </w:t>
      </w:r>
      <w:r w:rsidRPr="008F26C9">
        <w:rPr>
          <w:rFonts w:ascii="Times New Roman" w:hAnsi="Times New Roman" w:cs="Times New Roman"/>
          <w:sz w:val="28"/>
          <w:szCs w:val="28"/>
        </w:rPr>
        <w:t xml:space="preserve">and the receipt of cash from its account receivable. A shorter CCC means more efficiency at managing working capital while a longer cycle is an indication of less efficiency. </w:t>
      </w:r>
      <w:r w:rsidRPr="008F26C9">
        <w:rPr>
          <w:rStyle w:val="Strong"/>
          <w:rFonts w:ascii="Times New Roman" w:hAnsi="Times New Roman" w:cs="Times New Roman"/>
          <w:sz w:val="28"/>
          <w:szCs w:val="28"/>
        </w:rPr>
        <w:t>2012-2013</w:t>
      </w:r>
      <w:r w:rsidRPr="008F26C9">
        <w:rPr>
          <w:rFonts w:ascii="Times New Roman" w:hAnsi="Times New Roman" w:cs="Times New Roman"/>
          <w:sz w:val="28"/>
          <w:szCs w:val="28"/>
        </w:rPr>
        <w:t xml:space="preserve">: The Company took about 20 days to convert cash investments into cash from sales, indicating decent efficiency. </w:t>
      </w:r>
      <w:r w:rsidRPr="008F26C9">
        <w:rPr>
          <w:rStyle w:val="Strong"/>
          <w:rFonts w:ascii="Times New Roman" w:hAnsi="Times New Roman" w:cs="Times New Roman"/>
          <w:sz w:val="28"/>
          <w:szCs w:val="28"/>
        </w:rPr>
        <w:t>2013-2014</w:t>
      </w:r>
      <w:r w:rsidRPr="008F26C9">
        <w:rPr>
          <w:rFonts w:ascii="Times New Roman" w:hAnsi="Times New Roman" w:cs="Times New Roman"/>
          <w:sz w:val="28"/>
          <w:szCs w:val="28"/>
        </w:rPr>
        <w:t xml:space="preserve">: The period improved significantly to around -11.5 days, meaning the company received cash before it had to pay for inventory, which is very positive. </w:t>
      </w:r>
      <w:r w:rsidRPr="008F26C9">
        <w:rPr>
          <w:rStyle w:val="Strong"/>
          <w:rFonts w:ascii="Times New Roman" w:hAnsi="Times New Roman" w:cs="Times New Roman"/>
          <w:sz w:val="28"/>
          <w:szCs w:val="28"/>
        </w:rPr>
        <w:t>2014-2015</w:t>
      </w:r>
      <w:r w:rsidRPr="008F26C9">
        <w:rPr>
          <w:rFonts w:ascii="Times New Roman" w:hAnsi="Times New Roman" w:cs="Times New Roman"/>
          <w:sz w:val="28"/>
          <w:szCs w:val="28"/>
        </w:rPr>
        <w:t xml:space="preserve">: It improved further to about -54.4 days, showing excellent cash conversion efficiency. </w:t>
      </w:r>
      <w:r w:rsidRPr="008F26C9">
        <w:rPr>
          <w:rStyle w:val="Strong"/>
          <w:rFonts w:ascii="Times New Roman" w:hAnsi="Times New Roman" w:cs="Times New Roman"/>
          <w:sz w:val="28"/>
          <w:szCs w:val="28"/>
        </w:rPr>
        <w:t>2015-2016</w:t>
      </w:r>
      <w:r w:rsidRPr="008F26C9">
        <w:rPr>
          <w:rFonts w:ascii="Times New Roman" w:hAnsi="Times New Roman" w:cs="Times New Roman"/>
          <w:sz w:val="28"/>
          <w:szCs w:val="28"/>
        </w:rPr>
        <w:t xml:space="preserve">: The period was around -30.2 days, indicating continued strong performance, though there was a slight decline in efficiency. </w:t>
      </w:r>
      <w:r w:rsidRPr="008F26C9">
        <w:rPr>
          <w:rStyle w:val="Strong"/>
          <w:rFonts w:ascii="Times New Roman" w:hAnsi="Times New Roman" w:cs="Times New Roman"/>
          <w:sz w:val="28"/>
          <w:szCs w:val="28"/>
        </w:rPr>
        <w:t>2016-2017</w:t>
      </w:r>
      <w:r w:rsidRPr="008F26C9">
        <w:rPr>
          <w:rFonts w:ascii="Times New Roman" w:hAnsi="Times New Roman" w:cs="Times New Roman"/>
          <w:sz w:val="28"/>
          <w:szCs w:val="28"/>
        </w:rPr>
        <w:t>: The cash conversion period increased slightly to about -38.8 days, still reflecting good performance.</w:t>
      </w:r>
    </w:p>
    <w:p w14:paraId="286DFC5F" w14:textId="77777777" w:rsidR="0007154F" w:rsidRPr="008F26C9" w:rsidRDefault="0007154F" w:rsidP="0007154F">
      <w:pPr>
        <w:spacing w:line="360" w:lineRule="auto"/>
        <w:jc w:val="both"/>
        <w:rPr>
          <w:rFonts w:ascii="Times New Roman" w:hAnsi="Times New Roman" w:cs="Times New Roman"/>
          <w:sz w:val="28"/>
          <w:szCs w:val="28"/>
        </w:rPr>
      </w:pPr>
    </w:p>
    <w:p w14:paraId="1E77A161" w14:textId="77777777" w:rsidR="0007154F" w:rsidRDefault="00804943" w:rsidP="00804943">
      <w:pPr>
        <w:tabs>
          <w:tab w:val="left" w:pos="3344"/>
        </w:tabs>
      </w:pPr>
      <w:r>
        <w:tab/>
      </w:r>
    </w:p>
    <w:p w14:paraId="6E76CA0C" w14:textId="77777777" w:rsidR="0007154F" w:rsidRPr="000D3181" w:rsidRDefault="0007154F" w:rsidP="000D3181">
      <w:pPr>
        <w:pStyle w:val="Heading2"/>
        <w:rPr>
          <w:rFonts w:eastAsia="Calibri"/>
          <w:sz w:val="32"/>
        </w:rPr>
      </w:pPr>
      <w:bookmarkStart w:id="82" w:name="_Toc178024980"/>
      <w:bookmarkStart w:id="83" w:name="_Toc178883951"/>
      <w:r w:rsidRPr="000D3181">
        <w:rPr>
          <w:rFonts w:eastAsia="Calibri"/>
          <w:sz w:val="32"/>
        </w:rPr>
        <w:t>Comprehensive liquidity Index:</w:t>
      </w:r>
      <w:bookmarkEnd w:id="82"/>
      <w:bookmarkEnd w:id="83"/>
    </w:p>
    <w:p w14:paraId="5E3216F5"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t>The comprehensive liquidity index assesses a company's overall liquidity position by considering various factors, including current assets, quick assets, cash reserves, and the company’s ability to meet short-term obligations.</w:t>
      </w:r>
    </w:p>
    <w:p w14:paraId="42A7A4B9" w14:textId="77777777" w:rsidR="0007154F" w:rsidRPr="008F26C9" w:rsidRDefault="0007154F" w:rsidP="0007154F">
      <w:pPr>
        <w:spacing w:line="360" w:lineRule="auto"/>
        <w:jc w:val="both"/>
        <w:rPr>
          <w:rFonts w:ascii="Times New Roman" w:eastAsia="Calibri" w:hAnsi="Times New Roman" w:cs="Times New Roman"/>
          <w:sz w:val="28"/>
          <w:szCs w:val="28"/>
        </w:rPr>
      </w:pPr>
    </w:p>
    <w:p w14:paraId="34672061"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t>A higher index indicates better liquidity, suggesting that the company can easily cover its liabilities. Conversely, a lower index may signal potential liquidity issues, indicating challenges in meeting obligations without relying on longer-term assets.</w:t>
      </w:r>
    </w:p>
    <w:p w14:paraId="7351F48A" w14:textId="77777777" w:rsidR="0007154F" w:rsidRPr="008F26C9" w:rsidRDefault="0007154F" w:rsidP="0007154F">
      <w:pPr>
        <w:spacing w:line="360" w:lineRule="auto"/>
        <w:jc w:val="both"/>
        <w:rPr>
          <w:rFonts w:ascii="Times New Roman" w:eastAsia="Calibri" w:hAnsi="Times New Roman" w:cs="Times New Roman"/>
          <w:sz w:val="28"/>
          <w:szCs w:val="28"/>
        </w:rPr>
      </w:pPr>
    </w:p>
    <w:p w14:paraId="2A1F4107" w14:textId="77777777" w:rsidR="0007154F" w:rsidRPr="008F26C9" w:rsidRDefault="0007154F" w:rsidP="0007154F">
      <w:pPr>
        <w:spacing w:line="360" w:lineRule="auto"/>
        <w:jc w:val="both"/>
        <w:rPr>
          <w:rFonts w:ascii="Times New Roman" w:eastAsia="Calibri" w:hAnsi="Times New Roman" w:cs="Times New Roman"/>
          <w:sz w:val="28"/>
          <w:szCs w:val="28"/>
        </w:rPr>
      </w:pPr>
      <w:r w:rsidRPr="008F26C9">
        <w:rPr>
          <w:rFonts w:ascii="Times New Roman" w:eastAsia="Calibri" w:hAnsi="Times New Roman" w:cs="Times New Roman"/>
          <w:sz w:val="28"/>
          <w:szCs w:val="28"/>
        </w:rPr>
        <w:lastRenderedPageBreak/>
        <w:t xml:space="preserve">To evaluate the comprehensive liquidity index effectively, it’s important to analyze trends over time, as fluctuations can highlight changes in financial health and management strategies. This index serves as a crucial tool for investors and stakeholders to gauge a company's financial stability and operational efficiency. </w:t>
      </w:r>
    </w:p>
    <w:p w14:paraId="0C0E7CCB" w14:textId="77777777" w:rsidR="0007154F" w:rsidRDefault="0007154F" w:rsidP="0007154F">
      <w:pPr>
        <w:spacing w:line="360" w:lineRule="auto"/>
        <w:jc w:val="both"/>
        <w:rPr>
          <w:rFonts w:ascii="Times New Roman" w:eastAsia="Calibri" w:hAnsi="Times New Roman" w:cs="Times New Roman"/>
          <w:b/>
          <w:bCs/>
          <w:sz w:val="32"/>
          <w:szCs w:val="28"/>
        </w:rPr>
      </w:pPr>
      <w:r w:rsidRPr="00435420">
        <w:rPr>
          <w:rFonts w:ascii="Times New Roman" w:hAnsi="Times New Roman" w:cs="Times New Roman"/>
          <w:sz w:val="32"/>
          <w:szCs w:val="28"/>
        </w:rPr>
        <w:t>Now</w:t>
      </w:r>
      <w:r w:rsidRPr="00435420">
        <w:rPr>
          <w:rFonts w:ascii="Times New Roman" w:hAnsi="Times New Roman" w:cs="Times New Roman"/>
          <w:spacing w:val="-2"/>
          <w:sz w:val="32"/>
          <w:szCs w:val="28"/>
        </w:rPr>
        <w:t xml:space="preserve"> </w:t>
      </w:r>
      <w:r w:rsidRPr="00435420">
        <w:rPr>
          <w:rFonts w:ascii="Times New Roman" w:hAnsi="Times New Roman" w:cs="Times New Roman"/>
          <w:sz w:val="32"/>
          <w:szCs w:val="28"/>
        </w:rPr>
        <w:t>let’s</w:t>
      </w:r>
      <w:r w:rsidRPr="00435420">
        <w:rPr>
          <w:rFonts w:ascii="Times New Roman" w:hAnsi="Times New Roman" w:cs="Times New Roman"/>
          <w:spacing w:val="-2"/>
          <w:sz w:val="32"/>
          <w:szCs w:val="28"/>
        </w:rPr>
        <w:t xml:space="preserve"> </w:t>
      </w:r>
      <w:r w:rsidRPr="00435420">
        <w:rPr>
          <w:rFonts w:ascii="Times New Roman" w:hAnsi="Times New Roman" w:cs="Times New Roman"/>
          <w:sz w:val="32"/>
          <w:szCs w:val="28"/>
        </w:rPr>
        <w:t>see</w:t>
      </w:r>
      <w:r w:rsidRPr="00435420">
        <w:rPr>
          <w:rFonts w:ascii="Times New Roman" w:hAnsi="Times New Roman" w:cs="Times New Roman"/>
          <w:spacing w:val="-4"/>
          <w:sz w:val="32"/>
          <w:szCs w:val="28"/>
        </w:rPr>
        <w:t xml:space="preserve"> </w:t>
      </w:r>
      <w:r w:rsidRPr="00435420">
        <w:rPr>
          <w:rFonts w:ascii="Times New Roman" w:hAnsi="Times New Roman" w:cs="Times New Roman"/>
          <w:sz w:val="32"/>
          <w:szCs w:val="28"/>
        </w:rPr>
        <w:t>“</w:t>
      </w:r>
      <w:r w:rsidRPr="00435420">
        <w:rPr>
          <w:rFonts w:ascii="Times New Roman" w:hAnsi="Times New Roman" w:cs="Times New Roman"/>
          <w:b/>
          <w:sz w:val="32"/>
          <w:szCs w:val="28"/>
        </w:rPr>
        <w:t>Bata Ltd</w:t>
      </w:r>
      <w:r w:rsidRPr="00435420">
        <w:rPr>
          <w:rFonts w:ascii="Times New Roman" w:hAnsi="Times New Roman" w:cs="Times New Roman"/>
          <w:b/>
          <w:i/>
          <w:sz w:val="32"/>
          <w:szCs w:val="28"/>
        </w:rPr>
        <w:t>”</w:t>
      </w:r>
      <w:r w:rsidRPr="00435420">
        <w:rPr>
          <w:rFonts w:ascii="Times New Roman" w:hAnsi="Times New Roman" w:cs="Times New Roman"/>
          <w:b/>
          <w:i/>
          <w:spacing w:val="-3"/>
          <w:sz w:val="32"/>
          <w:szCs w:val="28"/>
        </w:rPr>
        <w:t xml:space="preserve"> </w:t>
      </w:r>
      <w:r w:rsidRPr="00435420">
        <w:rPr>
          <w:rFonts w:ascii="Times New Roman" w:hAnsi="Times New Roman" w:cs="Times New Roman"/>
          <w:sz w:val="32"/>
          <w:szCs w:val="28"/>
        </w:rPr>
        <w:t>10 years</w:t>
      </w:r>
      <w:r w:rsidRPr="00435420">
        <w:rPr>
          <w:rFonts w:ascii="Times New Roman" w:hAnsi="Times New Roman" w:cs="Times New Roman"/>
          <w:spacing w:val="-2"/>
          <w:sz w:val="32"/>
          <w:szCs w:val="28"/>
        </w:rPr>
        <w:t>.</w:t>
      </w:r>
      <w:r w:rsidRPr="00435420">
        <w:rPr>
          <w:rFonts w:ascii="Times New Roman" w:eastAsia="Calibri" w:hAnsi="Times New Roman" w:cs="Times New Roman"/>
          <w:b/>
          <w:bCs/>
          <w:sz w:val="32"/>
          <w:szCs w:val="28"/>
        </w:rPr>
        <w:t xml:space="preserve"> Comprehensive liquidity index</w:t>
      </w:r>
    </w:p>
    <w:p w14:paraId="22D623A8" w14:textId="77777777" w:rsidR="0007154F" w:rsidRPr="00435420" w:rsidRDefault="0007154F" w:rsidP="0007154F">
      <w:pPr>
        <w:spacing w:line="360" w:lineRule="auto"/>
        <w:jc w:val="both"/>
        <w:rPr>
          <w:rFonts w:ascii="Times New Roman" w:eastAsia="Calibri" w:hAnsi="Times New Roman" w:cs="Times New Roman"/>
          <w:b/>
          <w:bCs/>
          <w:sz w:val="32"/>
          <w:szCs w:val="28"/>
        </w:rPr>
      </w:pPr>
    </w:p>
    <w:tbl>
      <w:tblPr>
        <w:tblStyle w:val="LightShading-Accent5"/>
        <w:tblW w:w="19175" w:type="dxa"/>
        <w:tblLook w:val="04A0" w:firstRow="1" w:lastRow="0" w:firstColumn="1" w:lastColumn="0" w:noHBand="0" w:noVBand="1"/>
      </w:tblPr>
      <w:tblGrid>
        <w:gridCol w:w="2005"/>
        <w:gridCol w:w="1723"/>
        <w:gridCol w:w="1723"/>
        <w:gridCol w:w="1724"/>
        <w:gridCol w:w="1724"/>
        <w:gridCol w:w="1724"/>
        <w:gridCol w:w="1710"/>
        <w:gridCol w:w="1710"/>
        <w:gridCol w:w="1710"/>
        <w:gridCol w:w="1711"/>
        <w:gridCol w:w="1711"/>
      </w:tblGrid>
      <w:tr w:rsidR="0007154F" w:rsidRPr="00435420" w14:paraId="46A09933" w14:textId="77777777" w:rsidTr="0007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0C22A872" w14:textId="77777777" w:rsidR="0007154F" w:rsidRPr="00435420" w:rsidRDefault="0007154F" w:rsidP="00DE062C">
            <w:pPr>
              <w:spacing w:line="360" w:lineRule="auto"/>
              <w:jc w:val="both"/>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Year</w:t>
            </w:r>
          </w:p>
        </w:tc>
        <w:tc>
          <w:tcPr>
            <w:tcW w:w="1743" w:type="dxa"/>
          </w:tcPr>
          <w:p w14:paraId="28A4CAAC"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2014-2015</w:t>
            </w:r>
          </w:p>
        </w:tc>
        <w:tc>
          <w:tcPr>
            <w:tcW w:w="1743" w:type="dxa"/>
          </w:tcPr>
          <w:p w14:paraId="54FFF73C"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2015-2016</w:t>
            </w:r>
          </w:p>
        </w:tc>
        <w:tc>
          <w:tcPr>
            <w:tcW w:w="1743" w:type="dxa"/>
          </w:tcPr>
          <w:p w14:paraId="7ABC8EF6"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2016-2017</w:t>
            </w:r>
          </w:p>
        </w:tc>
        <w:tc>
          <w:tcPr>
            <w:tcW w:w="1743" w:type="dxa"/>
          </w:tcPr>
          <w:p w14:paraId="2EC56F3A"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2017-2018</w:t>
            </w:r>
          </w:p>
        </w:tc>
        <w:tc>
          <w:tcPr>
            <w:tcW w:w="1743" w:type="dxa"/>
          </w:tcPr>
          <w:p w14:paraId="6748C149"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8"/>
                <w:szCs w:val="28"/>
              </w:rPr>
            </w:pPr>
            <w:r w:rsidRPr="00435420">
              <w:rPr>
                <w:rFonts w:ascii="Times New Roman" w:eastAsia="SimSun" w:hAnsi="Times New Roman" w:cs="Times New Roman"/>
                <w:b w:val="0"/>
                <w:bCs w:val="0"/>
                <w:color w:val="000000"/>
                <w:sz w:val="28"/>
                <w:szCs w:val="28"/>
                <w:lang w:eastAsia="zh-CN" w:bidi="ar"/>
              </w:rPr>
              <w:t>2018-2019</w:t>
            </w:r>
          </w:p>
        </w:tc>
        <w:tc>
          <w:tcPr>
            <w:tcW w:w="1743" w:type="dxa"/>
          </w:tcPr>
          <w:p w14:paraId="6D2BF6B7"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3" w:type="dxa"/>
          </w:tcPr>
          <w:p w14:paraId="4AA4CB95"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3" w:type="dxa"/>
          </w:tcPr>
          <w:p w14:paraId="2F22EBC5"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4" w:type="dxa"/>
          </w:tcPr>
          <w:p w14:paraId="69BBB9D5"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44" w:type="dxa"/>
          </w:tcPr>
          <w:p w14:paraId="61D51557" w14:textId="77777777" w:rsidR="0007154F" w:rsidRPr="00435420" w:rsidRDefault="0007154F" w:rsidP="00DE062C">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07154F" w:rsidRPr="00435420" w14:paraId="137A35EB" w14:textId="77777777" w:rsidTr="0007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14:paraId="1A221744" w14:textId="77777777" w:rsidR="0007154F" w:rsidRPr="00435420" w:rsidRDefault="0007154F" w:rsidP="00DE062C">
            <w:pPr>
              <w:spacing w:line="360" w:lineRule="auto"/>
              <w:jc w:val="both"/>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comprehensive liquidity index</w:t>
            </w:r>
          </w:p>
        </w:tc>
        <w:tc>
          <w:tcPr>
            <w:tcW w:w="1743" w:type="dxa"/>
          </w:tcPr>
          <w:p w14:paraId="28E34819"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1.43</w:t>
            </w:r>
          </w:p>
        </w:tc>
        <w:tc>
          <w:tcPr>
            <w:tcW w:w="1743" w:type="dxa"/>
          </w:tcPr>
          <w:p w14:paraId="3251A9FF"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2.1</w:t>
            </w:r>
          </w:p>
        </w:tc>
        <w:tc>
          <w:tcPr>
            <w:tcW w:w="1743" w:type="dxa"/>
          </w:tcPr>
          <w:p w14:paraId="01F356FC"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0.88</w:t>
            </w:r>
          </w:p>
        </w:tc>
        <w:tc>
          <w:tcPr>
            <w:tcW w:w="1743" w:type="dxa"/>
          </w:tcPr>
          <w:p w14:paraId="6F5CAFA0"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0.2</w:t>
            </w:r>
          </w:p>
        </w:tc>
        <w:tc>
          <w:tcPr>
            <w:tcW w:w="1743" w:type="dxa"/>
          </w:tcPr>
          <w:p w14:paraId="51CA822A"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435420">
              <w:rPr>
                <w:rFonts w:ascii="Times New Roman" w:eastAsia="SimSun" w:hAnsi="Times New Roman" w:cs="Times New Roman"/>
                <w:color w:val="000000"/>
                <w:sz w:val="28"/>
                <w:szCs w:val="28"/>
                <w:lang w:eastAsia="zh-CN" w:bidi="ar"/>
              </w:rPr>
              <w:t>0.78</w:t>
            </w:r>
          </w:p>
        </w:tc>
        <w:tc>
          <w:tcPr>
            <w:tcW w:w="1743" w:type="dxa"/>
          </w:tcPr>
          <w:p w14:paraId="60F06B89"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3" w:type="dxa"/>
          </w:tcPr>
          <w:p w14:paraId="025A3E4A"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3" w:type="dxa"/>
          </w:tcPr>
          <w:p w14:paraId="5B14565A"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4" w:type="dxa"/>
          </w:tcPr>
          <w:p w14:paraId="3641A0C0"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44" w:type="dxa"/>
          </w:tcPr>
          <w:p w14:paraId="0EC0BF5E" w14:textId="77777777" w:rsidR="0007154F" w:rsidRPr="00435420" w:rsidRDefault="0007154F" w:rsidP="00DE062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527337C2" w14:textId="77777777" w:rsidR="0007154F" w:rsidRDefault="0007154F" w:rsidP="0007154F"/>
    <w:p w14:paraId="292F00F1" w14:textId="77777777" w:rsidR="0007154F" w:rsidRDefault="0007154F" w:rsidP="0007154F"/>
    <w:p w14:paraId="0B43F3DF" w14:textId="77777777" w:rsidR="0007154F" w:rsidRDefault="0007154F" w:rsidP="0007154F"/>
    <w:p w14:paraId="48EF6F14" w14:textId="77777777" w:rsidR="0007154F" w:rsidRDefault="0007154F" w:rsidP="0007154F"/>
    <w:p w14:paraId="24852D88" w14:textId="77777777" w:rsidR="0007154F" w:rsidRDefault="0007154F" w:rsidP="0007154F"/>
    <w:p w14:paraId="24307706" w14:textId="77777777" w:rsidR="0007154F" w:rsidRDefault="0007154F" w:rsidP="0007154F"/>
    <w:p w14:paraId="7252F8FE" w14:textId="77777777" w:rsidR="0007154F" w:rsidRDefault="0007154F" w:rsidP="0007154F">
      <w:r w:rsidRPr="008F26C9">
        <w:rPr>
          <w:rFonts w:ascii="Times New Roman" w:hAnsi="Times New Roman" w:cs="Times New Roman"/>
          <w:noProof/>
          <w:sz w:val="28"/>
          <w:szCs w:val="28"/>
        </w:rPr>
        <w:drawing>
          <wp:inline distT="0" distB="0" distL="114300" distR="114300" wp14:anchorId="26AA87C4" wp14:editId="77274038">
            <wp:extent cx="5732145" cy="2144027"/>
            <wp:effectExtent l="0" t="0" r="20955" b="27940"/>
            <wp:docPr id="1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42723FA" w14:textId="77777777" w:rsidR="0007154F" w:rsidRDefault="0007154F" w:rsidP="0007154F"/>
    <w:p w14:paraId="1C9C29D4"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b/>
          <w:sz w:val="28"/>
          <w:szCs w:val="28"/>
        </w:rPr>
        <w:t>Interpretation:</w:t>
      </w:r>
      <w:r w:rsidRPr="008F26C9">
        <w:rPr>
          <w:rFonts w:ascii="Times New Roman" w:hAnsi="Times New Roman" w:cs="Times New Roman"/>
          <w:sz w:val="28"/>
          <w:szCs w:val="28"/>
        </w:rPr>
        <w:t xml:space="preserve"> The comprehensive liquidity index from 2014 to 2019 shows a mixed performance in the company's liquidity position.</w:t>
      </w:r>
    </w:p>
    <w:p w14:paraId="2DFD752C" w14:textId="77777777" w:rsidR="00CD5177" w:rsidRPr="008F26C9" w:rsidRDefault="00CD5177" w:rsidP="00CD5177">
      <w:pPr>
        <w:spacing w:line="360" w:lineRule="auto"/>
        <w:jc w:val="both"/>
        <w:rPr>
          <w:rFonts w:ascii="Times New Roman" w:hAnsi="Times New Roman" w:cs="Times New Roman"/>
          <w:sz w:val="28"/>
          <w:szCs w:val="28"/>
        </w:rPr>
      </w:pPr>
    </w:p>
    <w:p w14:paraId="6F84D393"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lastRenderedPageBreak/>
        <w:t>In 2014-2015, the index started at 1.43, indicating a reasonable ability to cover short-term liabilities. This improved significantly to 2.1 in 2015-2016, reflecting a strong liquidity position and ample liquid assets relative to obligations.</w:t>
      </w:r>
    </w:p>
    <w:p w14:paraId="55B5B041" w14:textId="77777777" w:rsidR="00CD5177" w:rsidRPr="008F26C9" w:rsidRDefault="00CD5177" w:rsidP="00CD5177">
      <w:pPr>
        <w:spacing w:line="360" w:lineRule="auto"/>
        <w:jc w:val="both"/>
        <w:rPr>
          <w:rFonts w:ascii="Times New Roman" w:hAnsi="Times New Roman" w:cs="Times New Roman"/>
          <w:sz w:val="28"/>
          <w:szCs w:val="28"/>
        </w:rPr>
      </w:pPr>
    </w:p>
    <w:p w14:paraId="36377F36" w14:textId="77777777" w:rsidR="00CD5177" w:rsidRPr="008F26C9"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However, the index declined sharply to 0.88 in 2016-2017, falling below 1 and signaling potential liquidity concerns. This downward trend continued dramatically in 2017-2018, with the index plummeting to 0.2, suggesting severe challenges in meeting short-term liabilities.</w:t>
      </w:r>
    </w:p>
    <w:p w14:paraId="0A180D0B" w14:textId="77777777" w:rsidR="00CD5177" w:rsidRPr="008F26C9" w:rsidRDefault="00CD5177" w:rsidP="00CD5177">
      <w:pPr>
        <w:spacing w:line="360" w:lineRule="auto"/>
        <w:jc w:val="both"/>
        <w:rPr>
          <w:rFonts w:ascii="Times New Roman" w:hAnsi="Times New Roman" w:cs="Times New Roman"/>
          <w:sz w:val="28"/>
          <w:szCs w:val="28"/>
        </w:rPr>
      </w:pPr>
    </w:p>
    <w:p w14:paraId="57B90AFA" w14:textId="77777777" w:rsidR="00CD5177" w:rsidRDefault="00CD5177" w:rsidP="00CD5177">
      <w:pPr>
        <w:spacing w:line="360" w:lineRule="auto"/>
        <w:jc w:val="both"/>
        <w:rPr>
          <w:rFonts w:ascii="Times New Roman" w:hAnsi="Times New Roman" w:cs="Times New Roman"/>
          <w:sz w:val="28"/>
          <w:szCs w:val="28"/>
        </w:rPr>
      </w:pPr>
      <w:r w:rsidRPr="008F26C9">
        <w:rPr>
          <w:rFonts w:ascii="Times New Roman" w:hAnsi="Times New Roman" w:cs="Times New Roman"/>
          <w:sz w:val="28"/>
          <w:szCs w:val="28"/>
        </w:rPr>
        <w:t>In 2018-2019, the index rose slightly to 0.78, but it still remained well below the ideal level, indicating ongoing liquidity issues. Overall, the data highlights a significant deterioration in liquidity over this period, particularly in the latter years, which suggests the need for improved cash management and financial strategies.</w:t>
      </w:r>
    </w:p>
    <w:p w14:paraId="70E70A8F" w14:textId="77777777" w:rsidR="00307E8E" w:rsidRPr="00307E8E" w:rsidRDefault="00307E8E" w:rsidP="00307E8E">
      <w:bookmarkStart w:id="84" w:name="_Toc178024982"/>
    </w:p>
    <w:p w14:paraId="6A8D05CF" w14:textId="77777777" w:rsidR="00804943" w:rsidRDefault="00804943" w:rsidP="002747EE">
      <w:pPr>
        <w:pStyle w:val="Heading1"/>
        <w:jc w:val="center"/>
        <w:rPr>
          <w:rFonts w:ascii="Times New Roman" w:eastAsia="Times New Roman" w:hAnsi="Times New Roman" w:cs="Times New Roman"/>
          <w:color w:val="548DD4" w:themeColor="text2" w:themeTint="99"/>
          <w:sz w:val="36"/>
        </w:rPr>
      </w:pPr>
    </w:p>
    <w:p w14:paraId="3F24CBC3" w14:textId="77777777" w:rsidR="00804943" w:rsidRDefault="00804943" w:rsidP="002747EE">
      <w:pPr>
        <w:pStyle w:val="Heading1"/>
        <w:jc w:val="center"/>
        <w:rPr>
          <w:rFonts w:ascii="Times New Roman" w:eastAsia="Times New Roman" w:hAnsi="Times New Roman" w:cs="Times New Roman"/>
          <w:color w:val="548DD4" w:themeColor="text2" w:themeTint="99"/>
          <w:sz w:val="36"/>
        </w:rPr>
      </w:pPr>
    </w:p>
    <w:p w14:paraId="01A9D175" w14:textId="77777777" w:rsidR="00804943" w:rsidRDefault="00804943" w:rsidP="00804943">
      <w:pPr>
        <w:pStyle w:val="Heading1"/>
        <w:tabs>
          <w:tab w:val="left" w:pos="586"/>
        </w:tabs>
        <w:rPr>
          <w:rFonts w:ascii="Times New Roman" w:eastAsia="Times New Roman" w:hAnsi="Times New Roman" w:cs="Times New Roman"/>
          <w:color w:val="548DD4" w:themeColor="text2" w:themeTint="99"/>
          <w:sz w:val="36"/>
        </w:rPr>
      </w:pPr>
    </w:p>
    <w:p w14:paraId="6AD53245" w14:textId="77777777" w:rsidR="00804943" w:rsidRPr="00804943" w:rsidRDefault="00804943" w:rsidP="00804943"/>
    <w:p w14:paraId="0FF666D3" w14:textId="77777777" w:rsidR="002747EE" w:rsidRPr="00E91F27" w:rsidRDefault="002747EE" w:rsidP="00E91F27">
      <w:pPr>
        <w:pStyle w:val="Heading1"/>
        <w:tabs>
          <w:tab w:val="left" w:pos="1855"/>
        </w:tabs>
        <w:jc w:val="center"/>
        <w:rPr>
          <w:rFonts w:eastAsia="Times New Roman"/>
          <w:b w:val="0"/>
          <w:sz w:val="44"/>
        </w:rPr>
      </w:pPr>
      <w:bookmarkStart w:id="85" w:name="_Toc178883952"/>
      <w:r w:rsidRPr="00E91F27">
        <w:rPr>
          <w:sz w:val="44"/>
        </w:rPr>
        <w:t>Chapter</w:t>
      </w:r>
      <w:r w:rsidRPr="00E91F27">
        <w:rPr>
          <w:rFonts w:eastAsia="Times New Roman"/>
          <w:sz w:val="44"/>
        </w:rPr>
        <w:t xml:space="preserve">- </w:t>
      </w:r>
      <w:bookmarkEnd w:id="84"/>
      <w:r w:rsidR="00E91F27" w:rsidRPr="00E91F27">
        <w:rPr>
          <w:rFonts w:eastAsia="Times New Roman"/>
          <w:sz w:val="44"/>
        </w:rPr>
        <w:t>6</w:t>
      </w:r>
      <w:bookmarkEnd w:id="85"/>
    </w:p>
    <w:p w14:paraId="7AD35EED" w14:textId="77777777" w:rsidR="002747EE" w:rsidRPr="00E91F27" w:rsidRDefault="002747EE" w:rsidP="00E91F27">
      <w:pPr>
        <w:pStyle w:val="Heading2"/>
        <w:jc w:val="center"/>
        <w:rPr>
          <w:sz w:val="32"/>
        </w:rPr>
      </w:pPr>
      <w:bookmarkStart w:id="86" w:name="_Toc178024983"/>
      <w:bookmarkStart w:id="87" w:name="_Toc178883953"/>
      <w:r w:rsidRPr="00E91F27">
        <w:rPr>
          <w:sz w:val="32"/>
        </w:rPr>
        <w:t>Findings and recommendations</w:t>
      </w:r>
      <w:bookmarkEnd w:id="86"/>
      <w:bookmarkEnd w:id="87"/>
    </w:p>
    <w:p w14:paraId="19EDA5BB" w14:textId="77777777" w:rsidR="002747EE" w:rsidRPr="00252696" w:rsidRDefault="002747EE" w:rsidP="002747EE">
      <w:pPr>
        <w:spacing w:before="100" w:beforeAutospacing="1" w:after="100" w:afterAutospacing="1" w:line="360" w:lineRule="auto"/>
        <w:jc w:val="both"/>
        <w:rPr>
          <w:rFonts w:ascii="Times New Roman" w:eastAsia="Times New Roman" w:hAnsi="Times New Roman" w:cs="Times New Roman"/>
          <w:sz w:val="28"/>
          <w:szCs w:val="28"/>
        </w:rPr>
      </w:pPr>
      <w:r w:rsidRPr="00252696">
        <w:rPr>
          <w:rFonts w:ascii="Times New Roman" w:eastAsia="Times New Roman" w:hAnsi="Times New Roman" w:cs="Times New Roman"/>
          <w:sz w:val="28"/>
          <w:szCs w:val="28"/>
        </w:rPr>
        <w:t>Here’s an analysis of the financial data for Bata Limited and Apex Limited from 2013 to 2022, along with findings and recommendations.</w:t>
      </w:r>
    </w:p>
    <w:p w14:paraId="4CFBC5AF" w14:textId="77777777" w:rsidR="0007154F" w:rsidRDefault="002747EE" w:rsidP="00804943">
      <w:pPr>
        <w:spacing w:line="360" w:lineRule="auto"/>
        <w:rPr>
          <w:rFonts w:ascii="Times New Roman" w:eastAsia="Times New Roman" w:hAnsi="Times New Roman" w:cs="Times New Roman"/>
          <w:b/>
          <w:color w:val="548DD4" w:themeColor="text2" w:themeTint="99"/>
          <w:sz w:val="32"/>
          <w:szCs w:val="28"/>
        </w:rPr>
      </w:pPr>
      <w:r w:rsidRPr="002747EE">
        <w:rPr>
          <w:rFonts w:ascii="Times New Roman" w:eastAsia="Times New Roman" w:hAnsi="Times New Roman" w:cs="Times New Roman"/>
          <w:b/>
          <w:color w:val="548DD4" w:themeColor="text2" w:themeTint="99"/>
          <w:sz w:val="32"/>
          <w:szCs w:val="28"/>
        </w:rPr>
        <w:lastRenderedPageBreak/>
        <w:t>Findings</w:t>
      </w:r>
    </w:p>
    <w:p w14:paraId="71DBA0BD"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Pr>
          <w:rFonts w:ascii="Times New Roman" w:hAnsi="Times New Roman" w:cs="Times New Roman"/>
          <w:sz w:val="28"/>
          <w:szCs w:val="28"/>
        </w:rPr>
        <w:t xml:space="preserve"> We found that Bata</w:t>
      </w:r>
      <w:r w:rsidRPr="00804943">
        <w:rPr>
          <w:rFonts w:ascii="Times New Roman" w:hAnsi="Times New Roman" w:cs="Times New Roman"/>
          <w:sz w:val="28"/>
          <w:szCs w:val="28"/>
        </w:rPr>
        <w:t xml:space="preserve"> keeps low cash in hand.  </w:t>
      </w:r>
    </w:p>
    <w:p w14:paraId="11B26E85"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They are heavily investing for expanding their business and reducing dependability of foreign raw materials in recent years, that could cause liquidity issue. But this will also reduce their additional cost of importing materials.</w:t>
      </w:r>
    </w:p>
    <w:p w14:paraId="0546A189"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Though it is stated in their report that receivables are collected within 11.6 days on average. Our data Shows that, their average receivable turnover is more than 36 days, with the exception on year 2022.  </w:t>
      </w:r>
    </w:p>
    <w:p w14:paraId="01AFC79C"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’s accounts payable is also increasing year by year, with the exception of recent year. </w:t>
      </w:r>
    </w:p>
    <w:p w14:paraId="4F89600C" w14:textId="77777777" w:rsid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Their inventory turnover is also lower than the competitors from the same industry.</w:t>
      </w:r>
    </w:p>
    <w:p w14:paraId="643684ED" w14:textId="77777777" w:rsidR="00804943" w:rsidRPr="00804943" w:rsidRDefault="00804943" w:rsidP="00804943">
      <w:pPr>
        <w:spacing w:line="360" w:lineRule="auto"/>
        <w:rPr>
          <w:rFonts w:ascii="Times New Roman" w:hAnsi="Times New Roman" w:cs="Times New Roman"/>
          <w:b/>
          <w:color w:val="548DD4" w:themeColor="text2" w:themeTint="99"/>
          <w:sz w:val="28"/>
          <w:szCs w:val="28"/>
        </w:rPr>
      </w:pPr>
      <w:r w:rsidRPr="00804943">
        <w:rPr>
          <w:rFonts w:ascii="Times New Roman" w:hAnsi="Times New Roman" w:cs="Times New Roman"/>
          <w:sz w:val="28"/>
          <w:szCs w:val="28"/>
        </w:rPr>
        <w:t xml:space="preserve"> </w:t>
      </w:r>
      <w:r w:rsidRPr="00804943">
        <w:rPr>
          <w:rFonts w:ascii="Times New Roman" w:hAnsi="Times New Roman" w:cs="Times New Roman"/>
          <w:b/>
          <w:color w:val="548DD4" w:themeColor="text2" w:themeTint="99"/>
          <w:sz w:val="28"/>
          <w:szCs w:val="28"/>
        </w:rPr>
        <w:t>Recommendations</w:t>
      </w:r>
    </w:p>
    <w:p w14:paraId="1A965D67" w14:textId="77777777" w:rsidR="00804943" w:rsidRPr="00804943" w:rsidRDefault="00804943" w:rsidP="00804943">
      <w:pPr>
        <w:tabs>
          <w:tab w:val="left" w:pos="6651"/>
        </w:tabs>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 should be careful about their liquidity.</w:t>
      </w:r>
      <w:r>
        <w:rPr>
          <w:rFonts w:ascii="Times New Roman" w:hAnsi="Times New Roman" w:cs="Times New Roman"/>
          <w:sz w:val="28"/>
          <w:szCs w:val="28"/>
        </w:rPr>
        <w:tab/>
      </w:r>
    </w:p>
    <w:p w14:paraId="158A0213"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Pr>
          <w:rFonts w:ascii="Times New Roman" w:hAnsi="Times New Roman" w:cs="Times New Roman"/>
          <w:sz w:val="28"/>
          <w:szCs w:val="28"/>
        </w:rPr>
        <w:t xml:space="preserve"> Bata</w:t>
      </w:r>
      <w:r w:rsidRPr="00804943">
        <w:rPr>
          <w:rFonts w:ascii="Times New Roman" w:hAnsi="Times New Roman" w:cs="Times New Roman"/>
          <w:sz w:val="28"/>
          <w:szCs w:val="28"/>
        </w:rPr>
        <w:t xml:space="preserve"> should be more efficient in collecting account receivables. They should rework on their sales term policy.</w:t>
      </w:r>
    </w:p>
    <w:p w14:paraId="6A7E5B95" w14:textId="77777777" w:rsidR="00804943" w:rsidRPr="00804943" w:rsidRDefault="00804943" w:rsidP="00804943">
      <w:pPr>
        <w:spacing w:line="360" w:lineRule="auto"/>
        <w:rPr>
          <w:rFonts w:ascii="Times New Roman" w:hAnsi="Times New Roman" w:cs="Times New Roman"/>
          <w:sz w:val="28"/>
          <w:szCs w:val="28"/>
        </w:rPr>
      </w:pPr>
      <w:r w:rsidRPr="00804943">
        <w:rPr>
          <w:rFonts w:ascii="Times New Roman" w:hAnsi="Times New Roman" w:cs="Times New Roman"/>
          <w:sz w:val="28"/>
          <w:szCs w:val="28"/>
        </w:rPr>
        <w:t xml:space="preserve"> </w:t>
      </w: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As their accounts payable is rising year by year, they should be more efficient in paying the creditors. </w:t>
      </w:r>
    </w:p>
    <w:p w14:paraId="0C8C4450" w14:textId="77777777" w:rsidR="00804943" w:rsidRPr="00804943" w:rsidRDefault="00804943" w:rsidP="00804943">
      <w:pPr>
        <w:spacing w:line="360" w:lineRule="auto"/>
        <w:rPr>
          <w:rFonts w:ascii="Times New Roman" w:hAnsi="Times New Roman" w:cs="Times New Roman"/>
          <w:sz w:val="28"/>
          <w:szCs w:val="28"/>
        </w:rPr>
      </w:pPr>
      <w:r w:rsidRPr="00804943">
        <w:rPr>
          <w:rFonts w:ascii="MS Gothic" w:eastAsia="MS Gothic" w:hAnsi="MS Gothic" w:cs="MS Gothic" w:hint="eastAsia"/>
          <w:sz w:val="28"/>
          <w:szCs w:val="28"/>
        </w:rPr>
        <w:t>❖</w:t>
      </w:r>
      <w:r w:rsidRPr="00804943">
        <w:rPr>
          <w:rFonts w:ascii="Times New Roman" w:hAnsi="Times New Roman" w:cs="Times New Roman"/>
          <w:sz w:val="28"/>
          <w:szCs w:val="28"/>
        </w:rPr>
        <w:t xml:space="preserve"> BAT should also consider investing more for short term.</w:t>
      </w:r>
    </w:p>
    <w:p w14:paraId="7C257B17" w14:textId="77777777" w:rsidR="002747EE" w:rsidRPr="00E91F27" w:rsidRDefault="002747EE" w:rsidP="00E91F27">
      <w:pPr>
        <w:pStyle w:val="Heading1"/>
        <w:jc w:val="center"/>
        <w:rPr>
          <w:color w:val="auto"/>
          <w:sz w:val="40"/>
        </w:rPr>
      </w:pPr>
      <w:bookmarkStart w:id="88" w:name="_Toc178024990"/>
      <w:bookmarkStart w:id="89" w:name="_Toc178883954"/>
      <w:r w:rsidRPr="00E91F27">
        <w:rPr>
          <w:sz w:val="40"/>
        </w:rPr>
        <w:t>Chapter-</w:t>
      </w:r>
      <w:bookmarkEnd w:id="88"/>
      <w:r w:rsidR="00E91F27" w:rsidRPr="00E91F27">
        <w:rPr>
          <w:sz w:val="40"/>
        </w:rPr>
        <w:t>7</w:t>
      </w:r>
      <w:bookmarkEnd w:id="89"/>
    </w:p>
    <w:p w14:paraId="44F00CE1" w14:textId="77777777" w:rsidR="002747EE" w:rsidRPr="00E91F27" w:rsidRDefault="002747EE" w:rsidP="00E91F27">
      <w:pPr>
        <w:pStyle w:val="Heading2"/>
        <w:rPr>
          <w:sz w:val="36"/>
        </w:rPr>
      </w:pPr>
      <w:bookmarkStart w:id="90" w:name="_Toc178024991"/>
      <w:bookmarkStart w:id="91" w:name="_Toc178883955"/>
      <w:r w:rsidRPr="00E91F27">
        <w:rPr>
          <w:sz w:val="36"/>
        </w:rPr>
        <w:t>Conclusion</w:t>
      </w:r>
      <w:bookmarkEnd w:id="90"/>
      <w:bookmarkEnd w:id="91"/>
    </w:p>
    <w:p w14:paraId="482AE064" w14:textId="77777777" w:rsidR="00E1352D" w:rsidRPr="00E1352D" w:rsidRDefault="00E1352D" w:rsidP="00E91F27">
      <w:pPr>
        <w:ind w:firstLine="720"/>
      </w:pPr>
    </w:p>
    <w:p w14:paraId="2FEF2F33" w14:textId="77777777" w:rsidR="002747EE" w:rsidRPr="008F26C9" w:rsidRDefault="002747EE" w:rsidP="002747EE">
      <w:pPr>
        <w:spacing w:line="360" w:lineRule="auto"/>
        <w:jc w:val="both"/>
        <w:rPr>
          <w:rFonts w:ascii="Times New Roman" w:hAnsi="Times New Roman" w:cs="Times New Roman"/>
          <w:sz w:val="28"/>
          <w:szCs w:val="28"/>
        </w:rPr>
      </w:pPr>
      <w:r w:rsidRPr="00E25D8F">
        <w:rPr>
          <w:rFonts w:ascii="Times New Roman" w:eastAsia="Times New Roman" w:hAnsi="Times New Roman" w:cs="Times New Roman"/>
          <w:sz w:val="28"/>
          <w:szCs w:val="28"/>
        </w:rPr>
        <w:lastRenderedPageBreak/>
        <w:t>Both companies have strengths and weaknesses that can be addressed through strategic improvements in profitability, liquidity, and operational efficiency. By implementing the recommendations, they can enhance their financial health and competitive positioning in the market</w:t>
      </w:r>
      <w:r>
        <w:rPr>
          <w:rFonts w:ascii="Times New Roman" w:eastAsia="Times New Roman" w:hAnsi="Times New Roman" w:cs="Times New Roman"/>
          <w:sz w:val="28"/>
          <w:szCs w:val="28"/>
        </w:rPr>
        <w:t>.</w:t>
      </w:r>
    </w:p>
    <w:p w14:paraId="05F28D53" w14:textId="77777777" w:rsidR="00E1352D" w:rsidRDefault="00E1352D" w:rsidP="002747EE"/>
    <w:p w14:paraId="45245BCE" w14:textId="77777777" w:rsidR="00E1352D" w:rsidRPr="00E1352D" w:rsidRDefault="00E1352D" w:rsidP="00E1352D"/>
    <w:p w14:paraId="1EE2BF96" w14:textId="77777777" w:rsidR="00E1352D" w:rsidRPr="00E1352D" w:rsidRDefault="00E1352D" w:rsidP="00E1352D"/>
    <w:p w14:paraId="7BDC977C" w14:textId="77777777" w:rsidR="00E1352D" w:rsidRPr="00E1352D" w:rsidRDefault="00E1352D" w:rsidP="00E1352D"/>
    <w:p w14:paraId="58AC6083" w14:textId="77777777" w:rsidR="00E1352D" w:rsidRPr="00E1352D" w:rsidRDefault="00E1352D" w:rsidP="00E1352D"/>
    <w:p w14:paraId="67FF7427" w14:textId="77777777" w:rsidR="00E1352D" w:rsidRPr="00E1352D" w:rsidRDefault="00E1352D" w:rsidP="00E1352D"/>
    <w:p w14:paraId="4E17F1F4" w14:textId="77777777" w:rsidR="00E1352D" w:rsidRPr="00E1352D" w:rsidRDefault="00E1352D" w:rsidP="00E1352D"/>
    <w:p w14:paraId="07AA0C2A" w14:textId="77777777" w:rsidR="00E1352D" w:rsidRPr="00E1352D" w:rsidRDefault="00E1352D" w:rsidP="00E1352D"/>
    <w:p w14:paraId="21A157AA" w14:textId="77777777" w:rsidR="00E1352D" w:rsidRPr="00E1352D" w:rsidRDefault="00E1352D" w:rsidP="00E1352D"/>
    <w:p w14:paraId="45ACD545" w14:textId="77777777" w:rsidR="00E1352D" w:rsidRPr="00E1352D" w:rsidRDefault="00E1352D" w:rsidP="00E1352D"/>
    <w:p w14:paraId="127EA0F8" w14:textId="77777777" w:rsidR="00E1352D" w:rsidRPr="00E1352D" w:rsidRDefault="00E1352D" w:rsidP="00E1352D"/>
    <w:p w14:paraId="1EF208F6" w14:textId="77777777" w:rsidR="00E1352D" w:rsidRPr="00E1352D" w:rsidRDefault="00E1352D" w:rsidP="00E1352D"/>
    <w:p w14:paraId="464E880E" w14:textId="77777777" w:rsidR="00E1352D" w:rsidRPr="00E1352D" w:rsidRDefault="00E1352D" w:rsidP="00E1352D"/>
    <w:p w14:paraId="4DC64DE3" w14:textId="77777777" w:rsidR="00E1352D" w:rsidRPr="00E1352D" w:rsidRDefault="00E1352D" w:rsidP="00E1352D"/>
    <w:p w14:paraId="4BA6DE46" w14:textId="77777777" w:rsidR="00E1352D" w:rsidRPr="00E1352D" w:rsidRDefault="00E1352D" w:rsidP="00E1352D"/>
    <w:p w14:paraId="5BA9F0FB" w14:textId="77777777" w:rsidR="00E1352D" w:rsidRPr="00E1352D" w:rsidRDefault="00E1352D" w:rsidP="00E1352D"/>
    <w:p w14:paraId="218EA6F3" w14:textId="77777777" w:rsidR="00E1352D" w:rsidRPr="00E1352D" w:rsidRDefault="00E1352D" w:rsidP="00E1352D"/>
    <w:p w14:paraId="78A782FA" w14:textId="77777777" w:rsidR="00E1352D" w:rsidRPr="00E1352D" w:rsidRDefault="00E1352D" w:rsidP="00E1352D"/>
    <w:p w14:paraId="4D58B4B2" w14:textId="77777777" w:rsidR="00E1352D" w:rsidRPr="00E1352D" w:rsidRDefault="00E1352D" w:rsidP="00E1352D"/>
    <w:p w14:paraId="5F18DE83" w14:textId="77777777" w:rsidR="00E1352D" w:rsidRDefault="00E1352D" w:rsidP="00E1352D"/>
    <w:p w14:paraId="581D3D3A" w14:textId="77777777" w:rsidR="002747EE" w:rsidRDefault="002747EE" w:rsidP="00E1352D"/>
    <w:p w14:paraId="74C2BAA6" w14:textId="77777777" w:rsidR="00E1352D" w:rsidRDefault="00E1352D" w:rsidP="00E1352D"/>
    <w:p w14:paraId="6D7F77AD" w14:textId="77777777" w:rsidR="00E1352D" w:rsidRPr="00E1352D" w:rsidRDefault="00E1352D" w:rsidP="00E1352D">
      <w:pPr>
        <w:pStyle w:val="Heading1"/>
        <w:jc w:val="center"/>
        <w:rPr>
          <w:rFonts w:ascii="Times New Roman" w:hAnsi="Times New Roman" w:cs="Times New Roman"/>
          <w:color w:val="548DD4" w:themeColor="text2" w:themeTint="99"/>
          <w:sz w:val="24"/>
        </w:rPr>
      </w:pPr>
      <w:bookmarkStart w:id="92" w:name="_Toc178024992"/>
      <w:bookmarkStart w:id="93" w:name="_Toc178883956"/>
      <w:r w:rsidRPr="00E1352D">
        <w:rPr>
          <w:rFonts w:ascii="Times New Roman" w:hAnsi="Times New Roman" w:cs="Times New Roman"/>
          <w:color w:val="548DD4" w:themeColor="text2" w:themeTint="99"/>
          <w:sz w:val="56"/>
        </w:rPr>
        <w:lastRenderedPageBreak/>
        <w:t>References</w:t>
      </w:r>
      <w:bookmarkEnd w:id="92"/>
      <w:bookmarkEnd w:id="93"/>
    </w:p>
    <w:p w14:paraId="4E1F0DF9" w14:textId="77777777" w:rsidR="00E1352D" w:rsidRPr="00E1352D" w:rsidRDefault="00E1352D" w:rsidP="00E1352D">
      <w:pPr>
        <w:pStyle w:val="Heading4"/>
        <w:spacing w:before="264"/>
        <w:ind w:right="193"/>
        <w:rPr>
          <w:b w:val="0"/>
          <w:i w:val="0"/>
          <w:color w:val="auto"/>
          <w:sz w:val="28"/>
          <w:szCs w:val="28"/>
        </w:rPr>
      </w:pPr>
      <w:r w:rsidRPr="00813D20">
        <w:rPr>
          <w:b w:val="0"/>
          <w:sz w:val="28"/>
          <w:szCs w:val="28"/>
        </w:rPr>
        <w:t>1</w:t>
      </w:r>
      <w:r w:rsidRPr="00E1352D">
        <w:rPr>
          <w:b w:val="0"/>
          <w:i w:val="0"/>
          <w:color w:val="auto"/>
          <w:sz w:val="28"/>
          <w:szCs w:val="28"/>
        </w:rPr>
        <w:t>. Modern Working Capital Management by FREDERICK C. SCHERR.</w:t>
      </w:r>
    </w:p>
    <w:p w14:paraId="1867F97A" w14:textId="3C6764BA" w:rsidR="00E1352D" w:rsidRPr="00E1352D" w:rsidRDefault="00E1352D" w:rsidP="00E1352D">
      <w:pPr>
        <w:pStyle w:val="Heading4"/>
        <w:spacing w:before="264"/>
        <w:ind w:right="193"/>
        <w:rPr>
          <w:b w:val="0"/>
          <w:i w:val="0"/>
          <w:color w:val="auto"/>
          <w:sz w:val="28"/>
          <w:szCs w:val="28"/>
        </w:rPr>
      </w:pPr>
      <w:r w:rsidRPr="00E1352D">
        <w:rPr>
          <w:b w:val="0"/>
          <w:i w:val="0"/>
          <w:color w:val="auto"/>
          <w:sz w:val="28"/>
          <w:szCs w:val="28"/>
        </w:rPr>
        <w:t>2. Annual report of Bata bd</w:t>
      </w:r>
      <w:r>
        <w:rPr>
          <w:b w:val="0"/>
          <w:i w:val="0"/>
          <w:color w:val="auto"/>
          <w:sz w:val="28"/>
          <w:szCs w:val="28"/>
        </w:rPr>
        <w:t xml:space="preserve"> ltd.</w:t>
      </w:r>
      <w:r w:rsidR="00655FAD">
        <w:rPr>
          <w:b w:val="0"/>
          <w:i w:val="0"/>
          <w:color w:val="auto"/>
          <w:sz w:val="28"/>
          <w:szCs w:val="28"/>
        </w:rPr>
        <w:t xml:space="preserve"> </w:t>
      </w:r>
      <w:r w:rsidRPr="00E1352D">
        <w:rPr>
          <w:b w:val="0"/>
          <w:i w:val="0"/>
          <w:color w:val="auto"/>
          <w:sz w:val="28"/>
          <w:szCs w:val="28"/>
        </w:rPr>
        <w:t>(2013-2023).</w:t>
      </w:r>
    </w:p>
    <w:p w14:paraId="67DA8600" w14:textId="77777777" w:rsidR="00E1352D" w:rsidRDefault="00E1352D" w:rsidP="00E1352D">
      <w:pPr>
        <w:pStyle w:val="Heading4"/>
        <w:spacing w:before="264"/>
        <w:ind w:right="193"/>
        <w:rPr>
          <w:b w:val="0"/>
          <w:sz w:val="28"/>
          <w:szCs w:val="28"/>
        </w:rPr>
      </w:pPr>
      <w:r>
        <w:rPr>
          <w:b w:val="0"/>
          <w:sz w:val="28"/>
          <w:szCs w:val="28"/>
        </w:rPr>
        <w:t>3.</w:t>
      </w:r>
      <w:r w:rsidRPr="001B26AB">
        <w:t xml:space="preserve"> </w:t>
      </w:r>
      <w:hyperlink r:id="rId26" w:history="1">
        <w:r w:rsidRPr="00780DD7">
          <w:rPr>
            <w:rStyle w:val="Hyperlink"/>
            <w:b w:val="0"/>
            <w:sz w:val="28"/>
            <w:szCs w:val="28"/>
          </w:rPr>
          <w:t>https://en.wikipedia.org/wiki/Bata_Corporation</w:t>
        </w:r>
      </w:hyperlink>
    </w:p>
    <w:p w14:paraId="45538F2F" w14:textId="77777777" w:rsidR="00E1352D" w:rsidRDefault="00E1352D" w:rsidP="00E1352D">
      <w:pPr>
        <w:pStyle w:val="Heading4"/>
        <w:spacing w:before="264"/>
        <w:ind w:right="193"/>
        <w:rPr>
          <w:b w:val="0"/>
          <w:sz w:val="28"/>
          <w:szCs w:val="28"/>
        </w:rPr>
      </w:pPr>
      <w:r>
        <w:rPr>
          <w:b w:val="0"/>
          <w:sz w:val="28"/>
          <w:szCs w:val="28"/>
        </w:rPr>
        <w:t>4.</w:t>
      </w:r>
      <w:r w:rsidRPr="001B1A7C">
        <w:t xml:space="preserve"> </w:t>
      </w:r>
      <w:hyperlink r:id="rId27" w:history="1">
        <w:r w:rsidRPr="00780DD7">
          <w:rPr>
            <w:rStyle w:val="Hyperlink"/>
            <w:b w:val="0"/>
            <w:sz w:val="28"/>
            <w:szCs w:val="28"/>
          </w:rPr>
          <w:t>https://www.batabd.com/</w:t>
        </w:r>
      </w:hyperlink>
    </w:p>
    <w:p w14:paraId="31A8C81B" w14:textId="77777777" w:rsidR="00E1352D" w:rsidRPr="00813D20" w:rsidRDefault="00E1352D" w:rsidP="00E1352D">
      <w:pPr>
        <w:pStyle w:val="Heading4"/>
        <w:spacing w:before="264"/>
        <w:ind w:right="193"/>
        <w:rPr>
          <w:b w:val="0"/>
          <w:color w:val="002060"/>
          <w:sz w:val="28"/>
          <w:szCs w:val="28"/>
        </w:rPr>
      </w:pPr>
    </w:p>
    <w:p w14:paraId="331178F8" w14:textId="77777777" w:rsidR="00E1352D" w:rsidRPr="00E1352D" w:rsidRDefault="00E1352D" w:rsidP="00E1352D"/>
    <w:sectPr w:rsidR="00E1352D" w:rsidRPr="00E1352D" w:rsidSect="009957A6">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ABAA1" w14:textId="77777777" w:rsidR="000A570E" w:rsidRDefault="000A570E" w:rsidP="00BF2D14">
      <w:pPr>
        <w:spacing w:after="0" w:line="240" w:lineRule="auto"/>
      </w:pPr>
      <w:r>
        <w:separator/>
      </w:r>
    </w:p>
  </w:endnote>
  <w:endnote w:type="continuationSeparator" w:id="0">
    <w:p w14:paraId="66B856B2" w14:textId="77777777" w:rsidR="000A570E" w:rsidRDefault="000A570E" w:rsidP="00BF2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5669589"/>
      <w:docPartObj>
        <w:docPartGallery w:val="Page Numbers (Bottom of Page)"/>
        <w:docPartUnique/>
      </w:docPartObj>
    </w:sdtPr>
    <w:sdtEndPr>
      <w:rPr>
        <w:noProof/>
      </w:rPr>
    </w:sdtEndPr>
    <w:sdtContent>
      <w:p w14:paraId="31E133DE" w14:textId="5705EBCC" w:rsidR="00F96623" w:rsidRDefault="00F966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6A078" w14:textId="1343CADE" w:rsidR="00E91F27" w:rsidRDefault="00F96623" w:rsidP="0025414B">
    <w:pPr>
      <w:pStyle w:val="Footer"/>
      <w:jc w:val="center"/>
    </w:pPr>
    <w:r>
      <w:t>Computer Fundamentals and Office Applications</w:t>
    </w:r>
  </w:p>
  <w:p w14:paraId="231566CD" w14:textId="77777777" w:rsidR="00F96623" w:rsidRDefault="00F96623" w:rsidP="0025414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5058E" w14:textId="77777777" w:rsidR="000A570E" w:rsidRDefault="000A570E" w:rsidP="00BF2D14">
      <w:pPr>
        <w:spacing w:after="0" w:line="240" w:lineRule="auto"/>
      </w:pPr>
      <w:r>
        <w:separator/>
      </w:r>
    </w:p>
  </w:footnote>
  <w:footnote w:type="continuationSeparator" w:id="0">
    <w:p w14:paraId="1DAC18AF" w14:textId="77777777" w:rsidR="000A570E" w:rsidRDefault="000A570E" w:rsidP="00BF2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1A33D" w14:textId="1CFBA800" w:rsidR="00E91F27" w:rsidRDefault="0025414B" w:rsidP="0025414B">
    <w:pPr>
      <w:pStyle w:val="Header"/>
      <w:jc w:val="center"/>
    </w:pPr>
    <w:r>
      <w:t>Bata Company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25F6"/>
    <w:multiLevelType w:val="hybridMultilevel"/>
    <w:tmpl w:val="F2AC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1CAD"/>
    <w:multiLevelType w:val="hybridMultilevel"/>
    <w:tmpl w:val="7A5EC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60241"/>
    <w:multiLevelType w:val="hybridMultilevel"/>
    <w:tmpl w:val="7D3E1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F2E61"/>
    <w:multiLevelType w:val="hybridMultilevel"/>
    <w:tmpl w:val="065A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009D9"/>
    <w:multiLevelType w:val="hybridMultilevel"/>
    <w:tmpl w:val="DA38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EA13D"/>
    <w:multiLevelType w:val="hybridMultilevel"/>
    <w:tmpl w:val="8B877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60081E"/>
    <w:multiLevelType w:val="hybridMultilevel"/>
    <w:tmpl w:val="4964D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38BF"/>
    <w:multiLevelType w:val="hybridMultilevel"/>
    <w:tmpl w:val="790C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2013">
    <w:abstractNumId w:val="7"/>
  </w:num>
  <w:num w:numId="2" w16cid:durableId="242223850">
    <w:abstractNumId w:val="3"/>
  </w:num>
  <w:num w:numId="3" w16cid:durableId="85272578">
    <w:abstractNumId w:val="5"/>
  </w:num>
  <w:num w:numId="4" w16cid:durableId="543369849">
    <w:abstractNumId w:val="2"/>
  </w:num>
  <w:num w:numId="5" w16cid:durableId="1839491317">
    <w:abstractNumId w:val="0"/>
  </w:num>
  <w:num w:numId="6" w16cid:durableId="627051891">
    <w:abstractNumId w:val="6"/>
  </w:num>
  <w:num w:numId="7" w16cid:durableId="568803617">
    <w:abstractNumId w:val="1"/>
  </w:num>
  <w:num w:numId="8" w16cid:durableId="1061056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14"/>
    <w:rsid w:val="0007154F"/>
    <w:rsid w:val="000A4B59"/>
    <w:rsid w:val="000A570E"/>
    <w:rsid w:val="000D3181"/>
    <w:rsid w:val="001675E7"/>
    <w:rsid w:val="001F2F6D"/>
    <w:rsid w:val="0025414B"/>
    <w:rsid w:val="002747EE"/>
    <w:rsid w:val="002A7CA5"/>
    <w:rsid w:val="002F47D4"/>
    <w:rsid w:val="002F5845"/>
    <w:rsid w:val="00307E8E"/>
    <w:rsid w:val="003410E7"/>
    <w:rsid w:val="003671F2"/>
    <w:rsid w:val="00376E34"/>
    <w:rsid w:val="003B0DC1"/>
    <w:rsid w:val="00452479"/>
    <w:rsid w:val="00457004"/>
    <w:rsid w:val="00512200"/>
    <w:rsid w:val="00580DEC"/>
    <w:rsid w:val="005C361B"/>
    <w:rsid w:val="005E49E8"/>
    <w:rsid w:val="005E5944"/>
    <w:rsid w:val="00655FAD"/>
    <w:rsid w:val="006D736C"/>
    <w:rsid w:val="007B522C"/>
    <w:rsid w:val="007F241B"/>
    <w:rsid w:val="00804943"/>
    <w:rsid w:val="0081402E"/>
    <w:rsid w:val="00865964"/>
    <w:rsid w:val="00874045"/>
    <w:rsid w:val="0093169C"/>
    <w:rsid w:val="00957DB6"/>
    <w:rsid w:val="009957A6"/>
    <w:rsid w:val="009F4C29"/>
    <w:rsid w:val="00AD71CC"/>
    <w:rsid w:val="00B021ED"/>
    <w:rsid w:val="00B27DEF"/>
    <w:rsid w:val="00BF2D14"/>
    <w:rsid w:val="00C41CEA"/>
    <w:rsid w:val="00CC3F5B"/>
    <w:rsid w:val="00CD5177"/>
    <w:rsid w:val="00D41B65"/>
    <w:rsid w:val="00DE062C"/>
    <w:rsid w:val="00E01E54"/>
    <w:rsid w:val="00E1352D"/>
    <w:rsid w:val="00E91F27"/>
    <w:rsid w:val="00ED7E39"/>
    <w:rsid w:val="00EE57E0"/>
    <w:rsid w:val="00F34F68"/>
    <w:rsid w:val="00F37C88"/>
    <w:rsid w:val="00F52BB7"/>
    <w:rsid w:val="00F96623"/>
    <w:rsid w:val="00FC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6C269"/>
  <w15:docId w15:val="{F2FF2C8B-C7EF-4166-A02B-6E5AEF7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14"/>
    <w:pPr>
      <w:spacing w:after="160" w:line="259" w:lineRule="auto"/>
    </w:pPr>
  </w:style>
  <w:style w:type="paragraph" w:styleId="Heading1">
    <w:name w:val="heading 1"/>
    <w:basedOn w:val="Normal"/>
    <w:next w:val="Normal"/>
    <w:link w:val="Heading1Char"/>
    <w:uiPriority w:val="9"/>
    <w:qFormat/>
    <w:rsid w:val="00F37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6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874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F2D14"/>
    <w:pPr>
      <w:widowControl w:val="0"/>
      <w:autoSpaceDE w:val="0"/>
      <w:autoSpaceDN w:val="0"/>
      <w:spacing w:after="0" w:line="240" w:lineRule="auto"/>
      <w:jc w:val="center"/>
    </w:pPr>
    <w:rPr>
      <w:rFonts w:ascii="Calibri" w:eastAsia="Calibri" w:hAnsi="Calibri" w:cs="Calibri"/>
    </w:rPr>
  </w:style>
  <w:style w:type="table" w:styleId="LightShading-Accent3">
    <w:name w:val="Light Shading Accent 3"/>
    <w:basedOn w:val="TableNormal"/>
    <w:uiPriority w:val="60"/>
    <w:rsid w:val="00BF2D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F2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D14"/>
  </w:style>
  <w:style w:type="paragraph" w:styleId="Footer">
    <w:name w:val="footer"/>
    <w:basedOn w:val="Normal"/>
    <w:link w:val="FooterChar"/>
    <w:uiPriority w:val="99"/>
    <w:unhideWhenUsed/>
    <w:rsid w:val="00BF2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D14"/>
  </w:style>
  <w:style w:type="paragraph" w:styleId="BodyText">
    <w:name w:val="Body Text"/>
    <w:basedOn w:val="Normal"/>
    <w:link w:val="BodyTextChar"/>
    <w:uiPriority w:val="1"/>
    <w:qFormat/>
    <w:rsid w:val="00BF2D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F2D1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74045"/>
    <w:rPr>
      <w:rFonts w:ascii="Times New Roman" w:eastAsia="Times New Roman" w:hAnsi="Times New Roman" w:cs="Times New Roman"/>
      <w:b/>
      <w:bCs/>
      <w:sz w:val="27"/>
      <w:szCs w:val="27"/>
    </w:rPr>
  </w:style>
  <w:style w:type="paragraph" w:styleId="NormalWeb">
    <w:name w:val="Normal (Web)"/>
    <w:qFormat/>
    <w:rsid w:val="00874045"/>
    <w:pPr>
      <w:spacing w:beforeAutospacing="1" w:after="0" w:afterAutospacing="1" w:line="240" w:lineRule="auto"/>
    </w:pPr>
    <w:rPr>
      <w:rFonts w:ascii="Times New Roman" w:eastAsia="SimSun" w:hAnsi="Times New Roman" w:cs="Vrinda"/>
      <w:sz w:val="24"/>
      <w:szCs w:val="24"/>
      <w:lang w:eastAsia="zh-CN" w:bidi="bn-IN"/>
    </w:rPr>
  </w:style>
  <w:style w:type="paragraph" w:styleId="BalloonText">
    <w:name w:val="Balloon Text"/>
    <w:basedOn w:val="Normal"/>
    <w:link w:val="BalloonTextChar"/>
    <w:uiPriority w:val="99"/>
    <w:semiHidden/>
    <w:unhideWhenUsed/>
    <w:rsid w:val="00874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045"/>
    <w:rPr>
      <w:rFonts w:ascii="Tahoma" w:hAnsi="Tahoma" w:cs="Tahoma"/>
      <w:sz w:val="16"/>
      <w:szCs w:val="16"/>
    </w:rPr>
  </w:style>
  <w:style w:type="table" w:styleId="LightShading-Accent5">
    <w:name w:val="Light Shading Accent 5"/>
    <w:basedOn w:val="TableNormal"/>
    <w:uiPriority w:val="60"/>
    <w:rsid w:val="0087404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Strong">
    <w:name w:val="Strong"/>
    <w:basedOn w:val="DefaultParagraphFont"/>
    <w:qFormat/>
    <w:rsid w:val="0081402E"/>
    <w:rPr>
      <w:b/>
      <w:bCs/>
    </w:rPr>
  </w:style>
  <w:style w:type="character" w:customStyle="1" w:styleId="Heading4Char">
    <w:name w:val="Heading 4 Char"/>
    <w:basedOn w:val="DefaultParagraphFont"/>
    <w:link w:val="Heading4"/>
    <w:uiPriority w:val="9"/>
    <w:semiHidden/>
    <w:rsid w:val="00865964"/>
    <w:rPr>
      <w:rFonts w:asciiTheme="majorHAnsi" w:eastAsiaTheme="majorEastAsia" w:hAnsiTheme="majorHAnsi" w:cstheme="majorBidi"/>
      <w:b/>
      <w:bCs/>
      <w:i/>
      <w:iCs/>
      <w:color w:val="4F81BD" w:themeColor="accent1"/>
    </w:rPr>
  </w:style>
  <w:style w:type="table" w:styleId="LightShading-Accent4">
    <w:name w:val="Light Shading Accent 4"/>
    <w:basedOn w:val="TableNormal"/>
    <w:uiPriority w:val="60"/>
    <w:rsid w:val="0007154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39"/>
    <w:rsid w:val="0007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C8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F37C88"/>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9316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93169C"/>
    <w:pPr>
      <w:ind w:left="720"/>
      <w:contextualSpacing/>
    </w:pPr>
  </w:style>
  <w:style w:type="character" w:styleId="Hyperlink">
    <w:name w:val="Hyperlink"/>
    <w:basedOn w:val="DefaultParagraphFont"/>
    <w:uiPriority w:val="99"/>
    <w:unhideWhenUsed/>
    <w:rsid w:val="0093169C"/>
    <w:rPr>
      <w:color w:val="0000FF"/>
      <w:u w:val="single"/>
    </w:rPr>
  </w:style>
  <w:style w:type="paragraph" w:styleId="TOCHeading">
    <w:name w:val="TOC Heading"/>
    <w:basedOn w:val="Heading1"/>
    <w:next w:val="Normal"/>
    <w:uiPriority w:val="39"/>
    <w:semiHidden/>
    <w:unhideWhenUsed/>
    <w:qFormat/>
    <w:rsid w:val="00E91F27"/>
    <w:pPr>
      <w:spacing w:line="276" w:lineRule="auto"/>
      <w:outlineLvl w:val="9"/>
    </w:pPr>
    <w:rPr>
      <w:lang w:eastAsia="ja-JP"/>
    </w:rPr>
  </w:style>
  <w:style w:type="paragraph" w:styleId="TOC1">
    <w:name w:val="toc 1"/>
    <w:basedOn w:val="Normal"/>
    <w:next w:val="Normal"/>
    <w:autoRedefine/>
    <w:uiPriority w:val="39"/>
    <w:unhideWhenUsed/>
    <w:rsid w:val="00E91F27"/>
    <w:pPr>
      <w:spacing w:after="100"/>
    </w:pPr>
  </w:style>
  <w:style w:type="paragraph" w:styleId="TOC2">
    <w:name w:val="toc 2"/>
    <w:basedOn w:val="Normal"/>
    <w:next w:val="Normal"/>
    <w:autoRedefine/>
    <w:uiPriority w:val="39"/>
    <w:unhideWhenUsed/>
    <w:rsid w:val="00E91F27"/>
    <w:pPr>
      <w:spacing w:after="100"/>
      <w:ind w:left="220"/>
    </w:pPr>
  </w:style>
  <w:style w:type="paragraph" w:styleId="TOC3">
    <w:name w:val="toc 3"/>
    <w:basedOn w:val="Normal"/>
    <w:next w:val="Normal"/>
    <w:autoRedefine/>
    <w:uiPriority w:val="39"/>
    <w:unhideWhenUsed/>
    <w:rsid w:val="00E91F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038127">
      <w:bodyDiv w:val="1"/>
      <w:marLeft w:val="0"/>
      <w:marRight w:val="0"/>
      <w:marTop w:val="0"/>
      <w:marBottom w:val="0"/>
      <w:divBdr>
        <w:top w:val="none" w:sz="0" w:space="0" w:color="auto"/>
        <w:left w:val="none" w:sz="0" w:space="0" w:color="auto"/>
        <w:bottom w:val="none" w:sz="0" w:space="0" w:color="auto"/>
        <w:right w:val="none" w:sz="0" w:space="0" w:color="auto"/>
      </w:divBdr>
    </w:div>
    <w:div w:id="379089290">
      <w:bodyDiv w:val="1"/>
      <w:marLeft w:val="0"/>
      <w:marRight w:val="0"/>
      <w:marTop w:val="0"/>
      <w:marBottom w:val="0"/>
      <w:divBdr>
        <w:top w:val="none" w:sz="0" w:space="0" w:color="auto"/>
        <w:left w:val="none" w:sz="0" w:space="0" w:color="auto"/>
        <w:bottom w:val="none" w:sz="0" w:space="0" w:color="auto"/>
        <w:right w:val="none" w:sz="0" w:space="0" w:color="auto"/>
      </w:divBdr>
    </w:div>
    <w:div w:id="682514683">
      <w:bodyDiv w:val="1"/>
      <w:marLeft w:val="0"/>
      <w:marRight w:val="0"/>
      <w:marTop w:val="0"/>
      <w:marBottom w:val="0"/>
      <w:divBdr>
        <w:top w:val="none" w:sz="0" w:space="0" w:color="auto"/>
        <w:left w:val="none" w:sz="0" w:space="0" w:color="auto"/>
        <w:bottom w:val="none" w:sz="0" w:space="0" w:color="auto"/>
        <w:right w:val="none" w:sz="0" w:space="0" w:color="auto"/>
      </w:divBdr>
    </w:div>
    <w:div w:id="152158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s://en.wikipedia.org/wiki/Bata_Corporation"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vestopedia.com/articles/investing/020116/how-analyze-companys-inventory.asp" TargetMode="External"/><Relationship Id="rId22" Type="http://schemas.openxmlformats.org/officeDocument/2006/relationships/chart" Target="charts/chart8.xml"/><Relationship Id="rId27" Type="http://schemas.openxmlformats.org/officeDocument/2006/relationships/hyperlink" Target="https://www.batabd.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Plabon%20Biswas\Desktop\New%20Microsoft%20Excel%20Macro-Enabled%20Workshee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Worksheet.xlsm]New Microsoft Excel Macro-Enabl'!$A$19</c:f>
              <c:strCache>
                <c:ptCount val="1"/>
                <c:pt idx="0">
                  <c:v>Current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Worksheet.xlsm]New Microsoft Excel Macro-Enabl'!$B$18:$K$18</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Worksheet.xlsm]New Microsoft Excel Macro-Enabl'!$B$19:$K$19</c:f>
              <c:numCache>
                <c:formatCode>General</c:formatCode>
                <c:ptCount val="10"/>
                <c:pt idx="0">
                  <c:v>2.61</c:v>
                </c:pt>
                <c:pt idx="1">
                  <c:v>2.6</c:v>
                </c:pt>
                <c:pt idx="2">
                  <c:v>1.96</c:v>
                </c:pt>
                <c:pt idx="3">
                  <c:v>2.48</c:v>
                </c:pt>
                <c:pt idx="4">
                  <c:v>2.74</c:v>
                </c:pt>
                <c:pt idx="5">
                  <c:v>2.76</c:v>
                </c:pt>
                <c:pt idx="6">
                  <c:v>2.92</c:v>
                </c:pt>
                <c:pt idx="7">
                  <c:v>2.5099999999999998</c:v>
                </c:pt>
                <c:pt idx="8">
                  <c:v>5.84</c:v>
                </c:pt>
                <c:pt idx="9">
                  <c:v>2.44</c:v>
                </c:pt>
              </c:numCache>
            </c:numRef>
          </c:val>
          <c:extLst>
            <c:ext xmlns:c16="http://schemas.microsoft.com/office/drawing/2014/chart" uri="{C3380CC4-5D6E-409C-BE32-E72D297353CC}">
              <c16:uniqueId val="{00000000-57E1-874A-A9A3-6EB115C68526}"/>
            </c:ext>
          </c:extLst>
        </c:ser>
        <c:dLbls>
          <c:showLegendKey val="0"/>
          <c:showVal val="1"/>
          <c:showCatName val="0"/>
          <c:showSerName val="0"/>
          <c:showPercent val="0"/>
          <c:showBubbleSize val="0"/>
        </c:dLbls>
        <c:gapWidth val="260"/>
        <c:overlap val="-32"/>
        <c:axId val="332657408"/>
        <c:axId val="335028224"/>
      </c:barChart>
      <c:catAx>
        <c:axId val="332657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28224"/>
        <c:crosses val="autoZero"/>
        <c:auto val="1"/>
        <c:lblAlgn val="ctr"/>
        <c:lblOffset val="100"/>
        <c:noMultiLvlLbl val="0"/>
      </c:catAx>
      <c:valAx>
        <c:axId val="335028224"/>
        <c:scaling>
          <c:orientation val="minMax"/>
        </c:scaling>
        <c:delete val="1"/>
        <c:axPos val="l"/>
        <c:numFmt formatCode="General" sourceLinked="1"/>
        <c:majorTickMark val="none"/>
        <c:minorTickMark val="none"/>
        <c:tickLblPos val="nextTo"/>
        <c:crossAx val="332657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Worksheet.xlsm]New Microsoft Excel Macro-Enabl'!$A$108</c:f>
              <c:strCache>
                <c:ptCount val="1"/>
                <c:pt idx="0">
                  <c:v>Cash Conversion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Worksheet.xlsm]New Microsoft Excel Macro-Enabl'!$B$107:$K$107</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Worksheet.xlsm]New Microsoft Excel Macro-Enabl'!$B$108:$K$108</c:f>
              <c:numCache>
                <c:formatCode>General</c:formatCode>
                <c:ptCount val="10"/>
                <c:pt idx="0">
                  <c:v>19.64</c:v>
                </c:pt>
                <c:pt idx="1">
                  <c:v>-11.51</c:v>
                </c:pt>
                <c:pt idx="2">
                  <c:v>-54.37</c:v>
                </c:pt>
                <c:pt idx="3">
                  <c:v>-30.2</c:v>
                </c:pt>
                <c:pt idx="4">
                  <c:v>-38.79</c:v>
                </c:pt>
                <c:pt idx="5">
                  <c:v>-34.67</c:v>
                </c:pt>
                <c:pt idx="6">
                  <c:v>-23.75</c:v>
                </c:pt>
                <c:pt idx="7">
                  <c:v>-25.47</c:v>
                </c:pt>
                <c:pt idx="8">
                  <c:v>85.47</c:v>
                </c:pt>
                <c:pt idx="9">
                  <c:v>22.15</c:v>
                </c:pt>
              </c:numCache>
            </c:numRef>
          </c:val>
          <c:extLst>
            <c:ext xmlns:c16="http://schemas.microsoft.com/office/drawing/2014/chart" uri="{C3380CC4-5D6E-409C-BE32-E72D297353CC}">
              <c16:uniqueId val="{00000000-A0BE-694C-BAFE-CBB7387C6214}"/>
            </c:ext>
          </c:extLst>
        </c:ser>
        <c:dLbls>
          <c:showLegendKey val="0"/>
          <c:showVal val="1"/>
          <c:showCatName val="0"/>
          <c:showSerName val="0"/>
          <c:showPercent val="0"/>
          <c:showBubbleSize val="0"/>
        </c:dLbls>
        <c:gapWidth val="260"/>
        <c:overlap val="-32"/>
        <c:axId val="334870784"/>
        <c:axId val="335024512"/>
      </c:barChart>
      <c:catAx>
        <c:axId val="3348707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24512"/>
        <c:crosses val="autoZero"/>
        <c:auto val="1"/>
        <c:lblAlgn val="ctr"/>
        <c:lblOffset val="100"/>
        <c:noMultiLvlLbl val="0"/>
      </c:catAx>
      <c:valAx>
        <c:axId val="335024512"/>
        <c:scaling>
          <c:orientation val="minMax"/>
        </c:scaling>
        <c:delete val="1"/>
        <c:axPos val="l"/>
        <c:numFmt formatCode="General" sourceLinked="1"/>
        <c:majorTickMark val="none"/>
        <c:minorTickMark val="none"/>
        <c:tickLblPos val="nextTo"/>
        <c:crossAx val="334870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Worksheet.xlsm]Sheet12'!$A$8</c:f>
              <c:strCache>
                <c:ptCount val="1"/>
                <c:pt idx="0">
                  <c:v>comprehensive liquidity index</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Worksheet.xlsm]Sheet12'!$B$7:$F$7</c:f>
              <c:strCache>
                <c:ptCount val="5"/>
                <c:pt idx="0">
                  <c:v>2014-2015</c:v>
                </c:pt>
                <c:pt idx="1">
                  <c:v>2015-2016</c:v>
                </c:pt>
                <c:pt idx="2">
                  <c:v>2016-2017</c:v>
                </c:pt>
                <c:pt idx="3">
                  <c:v>2017-2018</c:v>
                </c:pt>
                <c:pt idx="4">
                  <c:v>2018-2019</c:v>
                </c:pt>
              </c:strCache>
            </c:strRef>
          </c:cat>
          <c:val>
            <c:numRef>
              <c:f>'[New Microsoft Excel Macro-Enabled Worksheet.xlsm]Sheet12'!$B$8:$F$8</c:f>
              <c:numCache>
                <c:formatCode>General</c:formatCode>
                <c:ptCount val="5"/>
                <c:pt idx="0">
                  <c:v>1.43</c:v>
                </c:pt>
                <c:pt idx="1">
                  <c:v>2.1</c:v>
                </c:pt>
                <c:pt idx="2">
                  <c:v>0.88</c:v>
                </c:pt>
                <c:pt idx="3">
                  <c:v>0.2</c:v>
                </c:pt>
                <c:pt idx="4">
                  <c:v>0.78</c:v>
                </c:pt>
              </c:numCache>
            </c:numRef>
          </c:val>
          <c:extLst>
            <c:ext xmlns:c16="http://schemas.microsoft.com/office/drawing/2014/chart" uri="{C3380CC4-5D6E-409C-BE32-E72D297353CC}">
              <c16:uniqueId val="{00000000-F8EF-B947-B635-8B7901CEFFEA}"/>
            </c:ext>
          </c:extLst>
        </c:ser>
        <c:dLbls>
          <c:showLegendKey val="0"/>
          <c:showVal val="1"/>
          <c:showCatName val="0"/>
          <c:showSerName val="0"/>
          <c:showPercent val="0"/>
          <c:showBubbleSize val="0"/>
        </c:dLbls>
        <c:gapWidth val="260"/>
        <c:overlap val="-32"/>
        <c:axId val="335048704"/>
        <c:axId val="335051392"/>
      </c:barChart>
      <c:catAx>
        <c:axId val="3350487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5051392"/>
        <c:crosses val="autoZero"/>
        <c:auto val="1"/>
        <c:lblAlgn val="ctr"/>
        <c:lblOffset val="100"/>
        <c:noMultiLvlLbl val="0"/>
      </c:catAx>
      <c:valAx>
        <c:axId val="335051392"/>
        <c:scaling>
          <c:orientation val="minMax"/>
        </c:scaling>
        <c:delete val="1"/>
        <c:axPos val="l"/>
        <c:numFmt formatCode="General" sourceLinked="1"/>
        <c:majorTickMark val="none"/>
        <c:minorTickMark val="none"/>
        <c:tickLblPos val="nextTo"/>
        <c:crossAx val="3350487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Worksheet.xlsm]Sheet1'!$A$19</c:f>
              <c:strCache>
                <c:ptCount val="1"/>
                <c:pt idx="0">
                  <c:v>Quick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Worksheet.xlsm]Sheet1'!$B$18:$K$18</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Worksheet.xlsm]Sheet1'!$B$19:$K$19</c:f>
              <c:numCache>
                <c:formatCode>General</c:formatCode>
                <c:ptCount val="10"/>
                <c:pt idx="0">
                  <c:v>1.51</c:v>
                </c:pt>
                <c:pt idx="1">
                  <c:v>1.61</c:v>
                </c:pt>
                <c:pt idx="2">
                  <c:v>0.6</c:v>
                </c:pt>
                <c:pt idx="3">
                  <c:v>1</c:v>
                </c:pt>
                <c:pt idx="4">
                  <c:v>1.31</c:v>
                </c:pt>
                <c:pt idx="5">
                  <c:v>2.2400000000000002</c:v>
                </c:pt>
                <c:pt idx="6">
                  <c:v>1.59</c:v>
                </c:pt>
                <c:pt idx="7">
                  <c:v>1.41</c:v>
                </c:pt>
                <c:pt idx="8">
                  <c:v>3.93</c:v>
                </c:pt>
                <c:pt idx="9">
                  <c:v>1.37</c:v>
                </c:pt>
              </c:numCache>
            </c:numRef>
          </c:val>
          <c:extLst>
            <c:ext xmlns:c16="http://schemas.microsoft.com/office/drawing/2014/chart" uri="{C3380CC4-5D6E-409C-BE32-E72D297353CC}">
              <c16:uniqueId val="{00000000-6BEA-1C43-A224-4627DBBAA5BD}"/>
            </c:ext>
          </c:extLst>
        </c:ser>
        <c:dLbls>
          <c:showLegendKey val="0"/>
          <c:showVal val="1"/>
          <c:showCatName val="0"/>
          <c:showSerName val="0"/>
          <c:showPercent val="0"/>
          <c:showBubbleSize val="0"/>
        </c:dLbls>
        <c:gapWidth val="260"/>
        <c:overlap val="-32"/>
        <c:axId val="339603840"/>
        <c:axId val="333071488"/>
      </c:barChart>
      <c:catAx>
        <c:axId val="3396038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071488"/>
        <c:crosses val="autoZero"/>
        <c:auto val="1"/>
        <c:lblAlgn val="ctr"/>
        <c:lblOffset val="100"/>
        <c:noMultiLvlLbl val="0"/>
      </c:catAx>
      <c:valAx>
        <c:axId val="333071488"/>
        <c:scaling>
          <c:orientation val="minMax"/>
        </c:scaling>
        <c:delete val="1"/>
        <c:axPos val="l"/>
        <c:numFmt formatCode="General" sourceLinked="1"/>
        <c:majorTickMark val="none"/>
        <c:minorTickMark val="none"/>
        <c:tickLblPos val="nextTo"/>
        <c:crossAx val="339603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Worksheet.xlsm]Sheet2'!$A$15</c:f>
              <c:strCache>
                <c:ptCount val="1"/>
                <c:pt idx="0">
                  <c:v>Cash Ratio</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Worksheet.xlsm]Sheet2'!$B$14:$K$14</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Worksheet.xlsm]Sheet2'!$B$15:$K$15</c:f>
              <c:numCache>
                <c:formatCode>General</c:formatCode>
                <c:ptCount val="10"/>
                <c:pt idx="0">
                  <c:v>2.4500000000000002</c:v>
                </c:pt>
                <c:pt idx="1">
                  <c:v>9.0299999999999994</c:v>
                </c:pt>
                <c:pt idx="2">
                  <c:v>4.0999999999999996</c:v>
                </c:pt>
                <c:pt idx="3">
                  <c:v>7.4</c:v>
                </c:pt>
                <c:pt idx="4">
                  <c:v>1.2</c:v>
                </c:pt>
                <c:pt idx="5">
                  <c:v>1.1000000000000001</c:v>
                </c:pt>
                <c:pt idx="6">
                  <c:v>1</c:v>
                </c:pt>
                <c:pt idx="7">
                  <c:v>0.2</c:v>
                </c:pt>
                <c:pt idx="8">
                  <c:v>1.7</c:v>
                </c:pt>
                <c:pt idx="9">
                  <c:v>0.2</c:v>
                </c:pt>
              </c:numCache>
            </c:numRef>
          </c:val>
          <c:extLst>
            <c:ext xmlns:c16="http://schemas.microsoft.com/office/drawing/2014/chart" uri="{C3380CC4-5D6E-409C-BE32-E72D297353CC}">
              <c16:uniqueId val="{00000000-6208-AE4C-9B02-0407EB2CFE5D}"/>
            </c:ext>
          </c:extLst>
        </c:ser>
        <c:dLbls>
          <c:showLegendKey val="0"/>
          <c:showVal val="1"/>
          <c:showCatName val="0"/>
          <c:showSerName val="0"/>
          <c:showPercent val="0"/>
          <c:showBubbleSize val="0"/>
        </c:dLbls>
        <c:gapWidth val="260"/>
        <c:overlap val="-32"/>
        <c:axId val="333083008"/>
        <c:axId val="333085696"/>
      </c:barChart>
      <c:catAx>
        <c:axId val="3330830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085696"/>
        <c:crosses val="autoZero"/>
        <c:auto val="1"/>
        <c:lblAlgn val="ctr"/>
        <c:lblOffset val="100"/>
        <c:noMultiLvlLbl val="0"/>
      </c:catAx>
      <c:valAx>
        <c:axId val="333085696"/>
        <c:scaling>
          <c:orientation val="minMax"/>
        </c:scaling>
        <c:delete val="1"/>
        <c:axPos val="l"/>
        <c:numFmt formatCode="General" sourceLinked="1"/>
        <c:majorTickMark val="none"/>
        <c:minorTickMark val="none"/>
        <c:tickLblPos val="nextTo"/>
        <c:crossAx val="333083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Worksheet.xlsm]Sheet3'!$A$2</c:f>
              <c:strCache>
                <c:ptCount val="1"/>
                <c:pt idx="0">
                  <c:v>Fixed Assets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Worksheet.xlsm]Sheet3'!$B$1:$K$1</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Worksheet.xlsm]Sheet3'!$B$2:$K$2</c:f>
              <c:numCache>
                <c:formatCode>General</c:formatCode>
                <c:ptCount val="10"/>
                <c:pt idx="0">
                  <c:v>3.1</c:v>
                </c:pt>
                <c:pt idx="1">
                  <c:v>4.0999999999999996</c:v>
                </c:pt>
                <c:pt idx="2">
                  <c:v>4.0999999999999996</c:v>
                </c:pt>
                <c:pt idx="3">
                  <c:v>4.3</c:v>
                </c:pt>
                <c:pt idx="4">
                  <c:v>4.5999999999999996</c:v>
                </c:pt>
                <c:pt idx="5">
                  <c:v>5</c:v>
                </c:pt>
                <c:pt idx="6">
                  <c:v>4.8</c:v>
                </c:pt>
                <c:pt idx="7">
                  <c:v>1</c:v>
                </c:pt>
                <c:pt idx="8">
                  <c:v>1</c:v>
                </c:pt>
                <c:pt idx="9">
                  <c:v>2.2000000000000002</c:v>
                </c:pt>
              </c:numCache>
            </c:numRef>
          </c:val>
          <c:extLst>
            <c:ext xmlns:c16="http://schemas.microsoft.com/office/drawing/2014/chart" uri="{C3380CC4-5D6E-409C-BE32-E72D297353CC}">
              <c16:uniqueId val="{00000000-2AFB-1647-A19E-453038ECEA85}"/>
            </c:ext>
          </c:extLst>
        </c:ser>
        <c:dLbls>
          <c:showLegendKey val="0"/>
          <c:showVal val="1"/>
          <c:showCatName val="0"/>
          <c:showSerName val="0"/>
          <c:showPercent val="0"/>
          <c:showBubbleSize val="0"/>
        </c:dLbls>
        <c:gapWidth val="260"/>
        <c:overlap val="-32"/>
        <c:axId val="333097600"/>
        <c:axId val="333100544"/>
      </c:barChart>
      <c:catAx>
        <c:axId val="3330976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00544"/>
        <c:crosses val="autoZero"/>
        <c:auto val="1"/>
        <c:lblAlgn val="ctr"/>
        <c:lblOffset val="100"/>
        <c:noMultiLvlLbl val="0"/>
      </c:catAx>
      <c:valAx>
        <c:axId val="333100544"/>
        <c:scaling>
          <c:orientation val="minMax"/>
        </c:scaling>
        <c:delete val="1"/>
        <c:axPos val="l"/>
        <c:numFmt formatCode="General" sourceLinked="1"/>
        <c:majorTickMark val="none"/>
        <c:minorTickMark val="none"/>
        <c:tickLblPos val="nextTo"/>
        <c:crossAx val="333097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Worksheet.xlsm]Sheet3'!$A$22</c:f>
              <c:strCache>
                <c:ptCount val="1"/>
                <c:pt idx="0">
                  <c:v>Net Liquid Balance Rate</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Worksheet.xlsm]Sheet3'!$B$21:$K$21</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Worksheet.xlsm]Sheet3'!$B$22:$K$22</c:f>
              <c:numCache>
                <c:formatCode>General</c:formatCode>
                <c:ptCount val="10"/>
                <c:pt idx="0">
                  <c:v>3.9E-2</c:v>
                </c:pt>
                <c:pt idx="1">
                  <c:v>6.9000000000000006E-2</c:v>
                </c:pt>
                <c:pt idx="2">
                  <c:v>0.41</c:v>
                </c:pt>
                <c:pt idx="3">
                  <c:v>0.74</c:v>
                </c:pt>
                <c:pt idx="4">
                  <c:v>0.12</c:v>
                </c:pt>
                <c:pt idx="5">
                  <c:v>0.11</c:v>
                </c:pt>
                <c:pt idx="6">
                  <c:v>0.09</c:v>
                </c:pt>
                <c:pt idx="7">
                  <c:v>0.02</c:v>
                </c:pt>
                <c:pt idx="8">
                  <c:v>0.17</c:v>
                </c:pt>
                <c:pt idx="9">
                  <c:v>0.02</c:v>
                </c:pt>
              </c:numCache>
            </c:numRef>
          </c:val>
          <c:extLst>
            <c:ext xmlns:c16="http://schemas.microsoft.com/office/drawing/2014/chart" uri="{C3380CC4-5D6E-409C-BE32-E72D297353CC}">
              <c16:uniqueId val="{00000000-6A00-E843-937D-4209566CE21D}"/>
            </c:ext>
          </c:extLst>
        </c:ser>
        <c:dLbls>
          <c:showLegendKey val="0"/>
          <c:showVal val="1"/>
          <c:showCatName val="0"/>
          <c:showSerName val="0"/>
          <c:showPercent val="0"/>
          <c:showBubbleSize val="0"/>
        </c:dLbls>
        <c:gapWidth val="260"/>
        <c:overlap val="-32"/>
        <c:axId val="333108352"/>
        <c:axId val="333115392"/>
      </c:barChart>
      <c:catAx>
        <c:axId val="3331083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15392"/>
        <c:crosses val="autoZero"/>
        <c:auto val="1"/>
        <c:lblAlgn val="ctr"/>
        <c:lblOffset val="100"/>
        <c:noMultiLvlLbl val="0"/>
      </c:catAx>
      <c:valAx>
        <c:axId val="333115392"/>
        <c:scaling>
          <c:orientation val="minMax"/>
        </c:scaling>
        <c:delete val="1"/>
        <c:axPos val="l"/>
        <c:numFmt formatCode="General" sourceLinked="1"/>
        <c:majorTickMark val="none"/>
        <c:minorTickMark val="none"/>
        <c:tickLblPos val="nextTo"/>
        <c:crossAx val="333108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Worksheet.xlsm]Sheet4'!$A$34</c:f>
              <c:strCache>
                <c:ptCount val="1"/>
                <c:pt idx="0">
                  <c:v>Accounts Receivables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Worksheet.xlsm]Sheet4'!$B$33:$K$33</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Worksheet.xlsm]Sheet4'!$B$34:$K$34</c:f>
              <c:numCache>
                <c:formatCode>General</c:formatCode>
                <c:ptCount val="10"/>
                <c:pt idx="0">
                  <c:v>27</c:v>
                </c:pt>
                <c:pt idx="1">
                  <c:v>37</c:v>
                </c:pt>
                <c:pt idx="2">
                  <c:v>42</c:v>
                </c:pt>
                <c:pt idx="3">
                  <c:v>37</c:v>
                </c:pt>
                <c:pt idx="4">
                  <c:v>40</c:v>
                </c:pt>
                <c:pt idx="5">
                  <c:v>34</c:v>
                </c:pt>
                <c:pt idx="6">
                  <c:v>48</c:v>
                </c:pt>
                <c:pt idx="7">
                  <c:v>29</c:v>
                </c:pt>
                <c:pt idx="8">
                  <c:v>31</c:v>
                </c:pt>
                <c:pt idx="9">
                  <c:v>49</c:v>
                </c:pt>
              </c:numCache>
            </c:numRef>
          </c:val>
          <c:extLst>
            <c:ext xmlns:c16="http://schemas.microsoft.com/office/drawing/2014/chart" uri="{C3380CC4-5D6E-409C-BE32-E72D297353CC}">
              <c16:uniqueId val="{00000000-6F4A-B541-8574-9FE8F02C32CA}"/>
            </c:ext>
          </c:extLst>
        </c:ser>
        <c:dLbls>
          <c:showLegendKey val="0"/>
          <c:showVal val="1"/>
          <c:showCatName val="0"/>
          <c:showSerName val="0"/>
          <c:showPercent val="0"/>
          <c:showBubbleSize val="0"/>
        </c:dLbls>
        <c:gapWidth val="260"/>
        <c:overlap val="-32"/>
        <c:axId val="333185408"/>
        <c:axId val="333195520"/>
      </c:barChart>
      <c:catAx>
        <c:axId val="333185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195520"/>
        <c:crosses val="autoZero"/>
        <c:auto val="1"/>
        <c:lblAlgn val="ctr"/>
        <c:lblOffset val="100"/>
        <c:noMultiLvlLbl val="0"/>
      </c:catAx>
      <c:valAx>
        <c:axId val="333195520"/>
        <c:scaling>
          <c:orientation val="minMax"/>
        </c:scaling>
        <c:delete val="1"/>
        <c:axPos val="l"/>
        <c:numFmt formatCode="General" sourceLinked="1"/>
        <c:majorTickMark val="none"/>
        <c:minorTickMark val="none"/>
        <c:tickLblPos val="nextTo"/>
        <c:crossAx val="3331854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Worksheet.xlsm]Sheet1'!$A$28</c:f>
              <c:strCache>
                <c:ptCount val="1"/>
                <c:pt idx="0">
                  <c:v>Inventory Turnover</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Worksheet.xlsm]Sheet1'!$B$27:$K$27</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Worksheet.xlsm]Sheet1'!$B$28:$K$28</c:f>
              <c:numCache>
                <c:formatCode>General</c:formatCode>
                <c:ptCount val="10"/>
                <c:pt idx="0">
                  <c:v>4</c:v>
                </c:pt>
                <c:pt idx="1">
                  <c:v>5</c:v>
                </c:pt>
                <c:pt idx="2">
                  <c:v>5.4</c:v>
                </c:pt>
                <c:pt idx="3">
                  <c:v>5.0999999999999996</c:v>
                </c:pt>
                <c:pt idx="4">
                  <c:v>5</c:v>
                </c:pt>
                <c:pt idx="5">
                  <c:v>4.3</c:v>
                </c:pt>
                <c:pt idx="6">
                  <c:v>4.3</c:v>
                </c:pt>
                <c:pt idx="7">
                  <c:v>4</c:v>
                </c:pt>
                <c:pt idx="8">
                  <c:v>3</c:v>
                </c:pt>
                <c:pt idx="9">
                  <c:v>3</c:v>
                </c:pt>
              </c:numCache>
            </c:numRef>
          </c:val>
          <c:extLst>
            <c:ext xmlns:c16="http://schemas.microsoft.com/office/drawing/2014/chart" uri="{C3380CC4-5D6E-409C-BE32-E72D297353CC}">
              <c16:uniqueId val="{00000000-6B09-0C41-9AD0-8C2674CF2502}"/>
            </c:ext>
          </c:extLst>
        </c:ser>
        <c:dLbls>
          <c:showLegendKey val="0"/>
          <c:showVal val="1"/>
          <c:showCatName val="0"/>
          <c:showSerName val="0"/>
          <c:showPercent val="0"/>
          <c:showBubbleSize val="0"/>
        </c:dLbls>
        <c:gapWidth val="260"/>
        <c:overlap val="-32"/>
        <c:axId val="333203328"/>
        <c:axId val="333226752"/>
      </c:barChart>
      <c:catAx>
        <c:axId val="3332033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226752"/>
        <c:crosses val="autoZero"/>
        <c:auto val="1"/>
        <c:lblAlgn val="ctr"/>
        <c:lblOffset val="100"/>
        <c:noMultiLvlLbl val="0"/>
      </c:catAx>
      <c:valAx>
        <c:axId val="333226752"/>
        <c:scaling>
          <c:orientation val="minMax"/>
        </c:scaling>
        <c:delete val="1"/>
        <c:axPos val="l"/>
        <c:numFmt formatCode="General" sourceLinked="1"/>
        <c:majorTickMark val="none"/>
        <c:minorTickMark val="none"/>
        <c:tickLblPos val="nextTo"/>
        <c:crossAx val="333203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Worksheet.xlsm]Sheet2'!$A$31</c:f>
              <c:strCache>
                <c:ptCount val="1"/>
                <c:pt idx="0">
                  <c:v>Inventory Collection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Worksheet.xlsm]Sheet2'!$B$30:$K$30</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Worksheet.xlsm]Sheet2'!$B$31:$K$31</c:f>
              <c:numCache>
                <c:formatCode>General</c:formatCode>
                <c:ptCount val="10"/>
                <c:pt idx="0">
                  <c:v>90</c:v>
                </c:pt>
                <c:pt idx="1">
                  <c:v>72</c:v>
                </c:pt>
                <c:pt idx="2">
                  <c:v>66.67</c:v>
                </c:pt>
                <c:pt idx="3">
                  <c:v>70.59</c:v>
                </c:pt>
                <c:pt idx="4">
                  <c:v>72</c:v>
                </c:pt>
                <c:pt idx="5">
                  <c:v>83.72</c:v>
                </c:pt>
                <c:pt idx="6">
                  <c:v>83.72</c:v>
                </c:pt>
                <c:pt idx="7">
                  <c:v>90</c:v>
                </c:pt>
                <c:pt idx="8">
                  <c:v>120</c:v>
                </c:pt>
                <c:pt idx="9">
                  <c:v>120</c:v>
                </c:pt>
              </c:numCache>
            </c:numRef>
          </c:val>
          <c:extLst>
            <c:ext xmlns:c16="http://schemas.microsoft.com/office/drawing/2014/chart" uri="{C3380CC4-5D6E-409C-BE32-E72D297353CC}">
              <c16:uniqueId val="{00000000-5C5E-5443-A2BF-7B93547F2847}"/>
            </c:ext>
          </c:extLst>
        </c:ser>
        <c:dLbls>
          <c:showLegendKey val="0"/>
          <c:showVal val="1"/>
          <c:showCatName val="0"/>
          <c:showSerName val="0"/>
          <c:showPercent val="0"/>
          <c:showBubbleSize val="0"/>
        </c:dLbls>
        <c:gapWidth val="260"/>
        <c:overlap val="-32"/>
        <c:axId val="333234560"/>
        <c:axId val="333237248"/>
      </c:barChart>
      <c:catAx>
        <c:axId val="3332345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3237248"/>
        <c:crosses val="autoZero"/>
        <c:auto val="1"/>
        <c:lblAlgn val="ctr"/>
        <c:lblOffset val="100"/>
        <c:noMultiLvlLbl val="0"/>
      </c:catAx>
      <c:valAx>
        <c:axId val="333237248"/>
        <c:scaling>
          <c:orientation val="minMax"/>
        </c:scaling>
        <c:delete val="1"/>
        <c:axPos val="l"/>
        <c:numFmt formatCode="General" sourceLinked="1"/>
        <c:majorTickMark val="none"/>
        <c:minorTickMark val="none"/>
        <c:tickLblPos val="nextTo"/>
        <c:crossAx val="33323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'[New Microsoft Excel Macro-Enabled Worksheet.xlsm]Sheet3'!$A$36</c:f>
              <c:strCache>
                <c:ptCount val="1"/>
                <c:pt idx="0">
                  <c:v>Average Collection Period</c:v>
                </c:pt>
              </c:strCache>
            </c:strRef>
          </c:tx>
          <c:spPr>
            <a:gradFill>
              <a:gsLst>
                <a:gs pos="0">
                  <a:schemeClr val="accent1">
                    <a:lumMod val="40000"/>
                    <a:lumOff val="60000"/>
                  </a:schemeClr>
                </a:gs>
                <a:gs pos="90000">
                  <a:schemeClr val="accent1"/>
                </a:gs>
              </a:gsLst>
              <a:lin ang="5400000" scaled="0"/>
            </a:gradFill>
            <a:ln>
              <a:gradFill>
                <a:gsLst>
                  <a:gs pos="0">
                    <a:schemeClr val="accent1"/>
                  </a:gs>
                  <a:gs pos="100000">
                    <a:schemeClr val="accent1">
                      <a:lumMod val="75000"/>
                    </a:schemeClr>
                  </a:gs>
                </a:gsLst>
                <a:lin ang="5400000" scaled="1"/>
              </a:gradFill>
            </a:ln>
            <a:effectLst>
              <a:outerShdw blurRad="76200" dist="25400" dir="2700000" algn="tl" rotWithShape="0">
                <a:schemeClr val="accent1">
                  <a:lumMod val="50000"/>
                  <a:alpha val="30000"/>
                </a:scheme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Microsoft Excel Macro-Enabled Worksheet.xlsm]Sheet3'!$B$35:$K$35</c:f>
              <c:strCache>
                <c:ptCount val="10"/>
                <c:pt idx="0">
                  <c:v>2012-2013</c:v>
                </c:pt>
                <c:pt idx="1">
                  <c:v>2013-2014</c:v>
                </c:pt>
                <c:pt idx="2">
                  <c:v>2014-2015</c:v>
                </c:pt>
                <c:pt idx="3">
                  <c:v>2015-2016</c:v>
                </c:pt>
                <c:pt idx="4">
                  <c:v>2016-2017</c:v>
                </c:pt>
                <c:pt idx="5">
                  <c:v>2017-2018</c:v>
                </c:pt>
                <c:pt idx="6">
                  <c:v>2018-2019</c:v>
                </c:pt>
                <c:pt idx="7">
                  <c:v>2019-2020</c:v>
                </c:pt>
                <c:pt idx="8">
                  <c:v>2020-2021</c:v>
                </c:pt>
                <c:pt idx="9">
                  <c:v>2021-2022</c:v>
                </c:pt>
              </c:strCache>
            </c:strRef>
          </c:cat>
          <c:val>
            <c:numRef>
              <c:f>'[New Microsoft Excel Macro-Enabled Worksheet.xlsm]Sheet3'!$B$36:$K$36</c:f>
              <c:numCache>
                <c:formatCode>General</c:formatCode>
                <c:ptCount val="10"/>
                <c:pt idx="0">
                  <c:v>13.33</c:v>
                </c:pt>
                <c:pt idx="1">
                  <c:v>9.7200000000000006</c:v>
                </c:pt>
                <c:pt idx="2">
                  <c:v>8.6</c:v>
                </c:pt>
                <c:pt idx="3">
                  <c:v>9.7200000000000006</c:v>
                </c:pt>
                <c:pt idx="4">
                  <c:v>9</c:v>
                </c:pt>
                <c:pt idx="5">
                  <c:v>10.9</c:v>
                </c:pt>
                <c:pt idx="6">
                  <c:v>7.5</c:v>
                </c:pt>
                <c:pt idx="7">
                  <c:v>12.4</c:v>
                </c:pt>
                <c:pt idx="8">
                  <c:v>11.61</c:v>
                </c:pt>
                <c:pt idx="9">
                  <c:v>7.35</c:v>
                </c:pt>
              </c:numCache>
            </c:numRef>
          </c:val>
          <c:extLst>
            <c:ext xmlns:c16="http://schemas.microsoft.com/office/drawing/2014/chart" uri="{C3380CC4-5D6E-409C-BE32-E72D297353CC}">
              <c16:uniqueId val="{00000000-7B0C-4E4D-AC99-F18FE0D9EF43}"/>
            </c:ext>
          </c:extLst>
        </c:ser>
        <c:dLbls>
          <c:showLegendKey val="0"/>
          <c:showVal val="1"/>
          <c:showCatName val="0"/>
          <c:showSerName val="0"/>
          <c:showPercent val="0"/>
          <c:showBubbleSize val="0"/>
        </c:dLbls>
        <c:gapWidth val="260"/>
        <c:overlap val="-32"/>
        <c:axId val="334826112"/>
        <c:axId val="334833152"/>
      </c:barChart>
      <c:catAx>
        <c:axId val="33482611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4833152"/>
        <c:crosses val="autoZero"/>
        <c:auto val="1"/>
        <c:lblAlgn val="ctr"/>
        <c:lblOffset val="100"/>
        <c:noMultiLvlLbl val="0"/>
      </c:catAx>
      <c:valAx>
        <c:axId val="334833152"/>
        <c:scaling>
          <c:orientation val="minMax"/>
        </c:scaling>
        <c:delete val="1"/>
        <c:axPos val="l"/>
        <c:numFmt formatCode="General" sourceLinked="1"/>
        <c:majorTickMark val="none"/>
        <c:minorTickMark val="none"/>
        <c:tickLblPos val="nextTo"/>
        <c:crossAx val="334826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E0F8D-17CB-4AD5-A5D7-763D197DA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48</Pages>
  <Words>7774</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mdtayeburmolla081@gmail.com</cp:lastModifiedBy>
  <cp:revision>3</cp:revision>
  <cp:lastPrinted>2024-10-03T15:45:00Z</cp:lastPrinted>
  <dcterms:created xsi:type="dcterms:W3CDTF">2024-10-05T04:26:00Z</dcterms:created>
  <dcterms:modified xsi:type="dcterms:W3CDTF">2024-10-05T04:36:00Z</dcterms:modified>
</cp:coreProperties>
</file>