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6AA2" w14:textId="3E44D537" w:rsidR="006A6824" w:rsidRDefault="006A6824" w:rsidP="006A682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venir Next LT Pro Demi" w:hAnsi="Avenir Next LT Pro Demi" w:cs="Segoe UI"/>
          <w:sz w:val="32"/>
          <w:szCs w:val="32"/>
        </w:rPr>
      </w:pPr>
      <w:r>
        <w:rPr>
          <w:rStyle w:val="normaltextrun"/>
          <w:rFonts w:ascii="Avenir Next LT Pro Demi" w:hAnsi="Avenir Next LT Pro Demi" w:cs="Segoe UI"/>
          <w:sz w:val="32"/>
          <w:szCs w:val="32"/>
        </w:rPr>
        <w:t>PROJET BA2</w:t>
      </w:r>
      <w:r>
        <w:rPr>
          <w:rStyle w:val="normaltextrun"/>
          <w:rFonts w:ascii="Arial" w:hAnsi="Arial" w:cs="Arial"/>
          <w:sz w:val="32"/>
          <w:szCs w:val="32"/>
        </w:rPr>
        <w:t> </w:t>
      </w:r>
      <w:r>
        <w:rPr>
          <w:rStyle w:val="normaltextrun"/>
          <w:rFonts w:ascii="Avenir Next LT Pro Demi" w:hAnsi="Avenir Next LT Pro Demi" w:cs="Segoe UI"/>
          <w:sz w:val="32"/>
          <w:szCs w:val="32"/>
        </w:rPr>
        <w:t>: TOMOGRAPHIE INFRAROUGE</w:t>
      </w:r>
      <w:r>
        <w:rPr>
          <w:rStyle w:val="eop"/>
          <w:rFonts w:ascii="Avenir Next LT Pro Demi" w:hAnsi="Avenir Next LT Pro Demi" w:cs="Segoe UI"/>
          <w:sz w:val="32"/>
          <w:szCs w:val="32"/>
        </w:rPr>
        <w:t> </w:t>
      </w:r>
    </w:p>
    <w:p w14:paraId="71B47512" w14:textId="77777777" w:rsidR="00EC7EA3" w:rsidRDefault="00EC7EA3" w:rsidP="006A682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C91C89C" w14:textId="67A2BD9D" w:rsidR="006A6824" w:rsidRPr="006A6824" w:rsidRDefault="006A6824" w:rsidP="006A682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venir Next LT Pro Demi" w:hAnsi="Avenir Next LT Pro Demi" w:cs="Segoe UI"/>
          <w:sz w:val="22"/>
          <w:szCs w:val="22"/>
          <w:lang w:val="en-GB"/>
        </w:rPr>
        <w:t>PV reunion n°</w:t>
      </w:r>
      <w:r w:rsidRPr="006A6824"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 w:rsidRPr="006A6824">
        <w:rPr>
          <w:rStyle w:val="tabchar"/>
          <w:rFonts w:ascii="Calibri" w:hAnsi="Calibri" w:cs="Calibri"/>
          <w:sz w:val="22"/>
          <w:szCs w:val="22"/>
          <w:lang w:val="en-US"/>
        </w:rPr>
        <w:t>6</w:t>
      </w:r>
      <w:r w:rsidRPr="006A6824"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normaltextrun"/>
          <w:rFonts w:ascii="Avenir Next LT Pro Demi" w:hAnsi="Avenir Next LT Pro Demi" w:cs="Segoe UI"/>
          <w:sz w:val="22"/>
          <w:szCs w:val="22"/>
          <w:lang w:val="en-GB"/>
        </w:rPr>
        <w:t>- </w:t>
      </w:r>
      <w:r w:rsidRPr="006A6824"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normaltextrun"/>
          <w:rFonts w:ascii="Avenir Next LT Pro Demi" w:hAnsi="Avenir Next LT Pro Demi" w:cs="Segoe UI"/>
          <w:sz w:val="22"/>
          <w:szCs w:val="22"/>
          <w:lang w:val="en-GB"/>
        </w:rPr>
        <w:t>03</w:t>
      </w:r>
      <w:r>
        <w:rPr>
          <w:rStyle w:val="normaltextrun"/>
          <w:rFonts w:ascii="Avenir Next LT Pro Demi" w:hAnsi="Avenir Next LT Pro Demi" w:cs="Segoe UI"/>
          <w:sz w:val="22"/>
          <w:szCs w:val="22"/>
          <w:lang w:val="en-GB"/>
        </w:rPr>
        <w:t>/</w:t>
      </w:r>
      <w:r>
        <w:rPr>
          <w:rStyle w:val="normaltextrun"/>
          <w:rFonts w:ascii="Avenir Next LT Pro Demi" w:hAnsi="Avenir Next LT Pro Demi" w:cs="Segoe UI"/>
          <w:sz w:val="22"/>
          <w:szCs w:val="22"/>
          <w:lang w:val="en-GB"/>
        </w:rPr>
        <w:t>11</w:t>
      </w:r>
      <w:r>
        <w:rPr>
          <w:rStyle w:val="normaltextrun"/>
          <w:rFonts w:ascii="Avenir Next LT Pro Demi" w:hAnsi="Avenir Next LT Pro Demi" w:cs="Segoe UI"/>
          <w:sz w:val="22"/>
          <w:szCs w:val="22"/>
          <w:lang w:val="en-GB"/>
        </w:rPr>
        <w:t>/</w:t>
      </w:r>
      <w:r>
        <w:rPr>
          <w:rStyle w:val="normaltextrun"/>
          <w:rFonts w:ascii="Avenir Next LT Pro Demi" w:hAnsi="Avenir Next LT Pro Demi" w:cs="Segoe UI"/>
          <w:sz w:val="22"/>
          <w:szCs w:val="22"/>
          <w:lang w:val="en-GB"/>
        </w:rPr>
        <w:t>2021</w:t>
      </w:r>
      <w:r>
        <w:rPr>
          <w:rStyle w:val="normaltextrun"/>
          <w:rFonts w:ascii="Avenir Next LT Pro Demi" w:hAnsi="Avenir Next LT Pro Demi" w:cs="Segoe UI"/>
          <w:sz w:val="22"/>
          <w:szCs w:val="22"/>
          <w:lang w:val="en-GB"/>
        </w:rPr>
        <w:t>      - </w:t>
      </w:r>
      <w:r w:rsidRPr="006A6824"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normaltextrun"/>
          <w:rFonts w:ascii="Avenir Next LT Pro Demi" w:hAnsi="Avenir Next LT Pro Demi" w:cs="Segoe UI"/>
          <w:sz w:val="22"/>
          <w:szCs w:val="22"/>
          <w:lang w:val="en-GB"/>
        </w:rPr>
        <w:t>2021/2022</w:t>
      </w:r>
      <w:r>
        <w:rPr>
          <w:rStyle w:val="tabchar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Avenir Next LT Pro Demi" w:hAnsi="Avenir Next LT Pro Demi" w:cs="Segoe UI"/>
          <w:sz w:val="22"/>
          <w:szCs w:val="22"/>
          <w:lang w:val="en-GB"/>
        </w:rPr>
        <w:t>  - </w:t>
      </w:r>
      <w:r w:rsidRPr="006A6824"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normaltextrun"/>
          <w:rFonts w:ascii="Avenir Next LT Pro Demi" w:hAnsi="Avenir Next LT Pro Demi" w:cs="Segoe UI"/>
          <w:sz w:val="22"/>
          <w:szCs w:val="22"/>
          <w:lang w:val="en-GB"/>
        </w:rPr>
        <w:t>Local</w:t>
      </w:r>
      <w:r>
        <w:rPr>
          <w:rStyle w:val="normaltextrun"/>
          <w:rFonts w:ascii="Arial" w:hAnsi="Arial" w:cs="Arial"/>
          <w:sz w:val="22"/>
          <w:szCs w:val="22"/>
          <w:lang w:val="en-GB"/>
        </w:rPr>
        <w:t>:</w:t>
      </w:r>
      <w:r>
        <w:rPr>
          <w:rStyle w:val="normaltextrun"/>
          <w:rFonts w:ascii="Avenir Next LT Pro Demi" w:hAnsi="Avenir Next LT Pro Demi" w:cs="Segoe UI"/>
          <w:sz w:val="22"/>
          <w:szCs w:val="22"/>
          <w:lang w:val="en-GB"/>
        </w:rPr>
        <w:t xml:space="preserve"> UB3</w:t>
      </w:r>
      <w:r w:rsidRPr="006A6824">
        <w:rPr>
          <w:rStyle w:val="eop"/>
          <w:rFonts w:ascii="Avenir Next LT Pro Demi" w:hAnsi="Avenir Next LT Pro Demi" w:cs="Segoe UI"/>
          <w:sz w:val="22"/>
          <w:szCs w:val="22"/>
          <w:lang w:val="en-US"/>
        </w:rPr>
        <w:t> </w:t>
      </w:r>
    </w:p>
    <w:p w14:paraId="56306CC0" w14:textId="77777777" w:rsidR="00EC7EA3" w:rsidRPr="00EC7EA3" w:rsidRDefault="006A6824" w:rsidP="00EC7EA3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Style w:val="normaltextrun"/>
          <w:rFonts w:ascii="MS Gothic" w:eastAsia="MS Gothic" w:hAnsi="MS Gothic" w:cs="Segoe UI" w:hint="eastAsia"/>
          <w:sz w:val="22"/>
          <w:szCs w:val="22"/>
          <w:lang w:val="en-GB"/>
        </w:rPr>
        <w:t>☐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Souhaib</w:t>
      </w:r>
      <w:proofErr w:type="spellEnd"/>
      <w:r w:rsidRPr="00EC7EA3"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normaltextrun"/>
          <w:rFonts w:ascii="MS Gothic" w:eastAsia="MS Gothic" w:hAnsi="MS Gothic" w:cs="Segoe UI" w:hint="eastAsia"/>
          <w:sz w:val="22"/>
          <w:szCs w:val="22"/>
          <w:lang w:val="en-GB"/>
        </w:rPr>
        <w:t>☐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 Gregory</w:t>
      </w:r>
      <w:r w:rsidRPr="00EC7EA3"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="00EC7EA3" w:rsidRPr="00EC7EA3">
        <w:rPr>
          <w:rFonts w:ascii="MS Gothic" w:eastAsia="MS Gothic" w:hAnsi="MS Gothic" w:cs="Segoe UI" w:hint="eastAsia"/>
          <w:color w:val="000000"/>
          <w:sz w:val="22"/>
          <w:szCs w:val="22"/>
          <w:shd w:val="clear" w:color="auto" w:fill="FFFFFF"/>
          <w:lang w:val="en-US" w:eastAsia="fr-FR"/>
        </w:rPr>
        <w:t>☒</w:t>
      </w:r>
      <w:r w:rsidR="00EC7EA3" w:rsidRPr="00EC7EA3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US" w:eastAsia="fr-FR"/>
        </w:rPr>
        <w:t>Lise</w:t>
      </w:r>
      <w:r w:rsidRPr="00EC7EA3"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 w:rsidR="00EC7EA3" w:rsidRPr="00EC7EA3"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 w:rsidR="00EC7EA3" w:rsidRPr="00EC7EA3">
        <w:rPr>
          <w:rFonts w:ascii="MS Gothic" w:eastAsia="MS Gothic" w:hAnsi="MS Gothic" w:cs="Segoe UI" w:hint="eastAsia"/>
          <w:color w:val="000000"/>
          <w:sz w:val="22"/>
          <w:szCs w:val="22"/>
          <w:shd w:val="clear" w:color="auto" w:fill="FFFFFF"/>
          <w:lang w:val="en-US" w:eastAsia="fr-FR"/>
        </w:rPr>
        <w:t>☒</w:t>
      </w:r>
      <w:r w:rsidR="00EC7EA3" w:rsidRPr="00EC7EA3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US" w:eastAsia="fr-FR"/>
        </w:rPr>
        <w:t>Iman</w:t>
      </w:r>
      <w:r w:rsidRPr="00EC7EA3"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 w:rsidRPr="00EC7EA3"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normaltextrun"/>
          <w:rFonts w:ascii="MS Gothic" w:eastAsia="MS Gothic" w:hAnsi="MS Gothic" w:cs="Segoe UI" w:hint="eastAsia"/>
          <w:sz w:val="22"/>
          <w:szCs w:val="22"/>
          <w:lang w:val="en-GB"/>
        </w:rPr>
        <w:t>☐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Terence</w:t>
      </w:r>
      <w:r w:rsidRPr="00EC7EA3"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="00EC7EA3" w:rsidRPr="00EC7EA3">
        <w:rPr>
          <w:rFonts w:ascii="MS Gothic" w:eastAsia="MS Gothic" w:hAnsi="MS Gothic" w:cs="Segoe UI" w:hint="eastAsia"/>
          <w:color w:val="000000"/>
          <w:sz w:val="22"/>
          <w:szCs w:val="22"/>
          <w:shd w:val="clear" w:color="auto" w:fill="FFFFFF"/>
          <w:lang w:val="en-US" w:eastAsia="fr-FR"/>
        </w:rPr>
        <w:t>☒</w:t>
      </w:r>
      <w:proofErr w:type="spellStart"/>
      <w:r w:rsidR="00EC7EA3" w:rsidRPr="00EC7EA3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US" w:eastAsia="fr-FR"/>
        </w:rPr>
        <w:t>Souraya</w:t>
      </w:r>
      <w:proofErr w:type="spellEnd"/>
      <w:r w:rsidR="00EC7EA3" w:rsidRPr="00EC7EA3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US" w:eastAsia="fr-FR"/>
        </w:rPr>
        <w:t> </w:t>
      </w:r>
    </w:p>
    <w:p w14:paraId="4FC9B09C" w14:textId="1AC8E99A" w:rsidR="006A6824" w:rsidRPr="00EC7EA3" w:rsidRDefault="006A6824" w:rsidP="00EC7EA3">
      <w:pPr>
        <w:rPr>
          <w:rFonts w:ascii="Times New Roman" w:eastAsia="Times New Roman" w:hAnsi="Times New Roman" w:cs="Times New Roman"/>
          <w:lang w:val="en-US" w:eastAsia="fr-FR"/>
        </w:rPr>
      </w:pPr>
    </w:p>
    <w:p w14:paraId="07892365" w14:textId="329FF9F4" w:rsidR="006A6824" w:rsidRPr="00EC7EA3" w:rsidRDefault="00EC7EA3" w:rsidP="00EC7EA3">
      <w:pPr>
        <w:rPr>
          <w:rFonts w:ascii="Times New Roman" w:eastAsia="Times New Roman" w:hAnsi="Times New Roman" w:cs="Times New Roman"/>
          <w:lang w:eastAsia="fr-FR"/>
        </w:rPr>
      </w:pPr>
      <w:r w:rsidRPr="00EC7EA3">
        <w:rPr>
          <w:rFonts w:ascii="MS Gothic" w:eastAsia="MS Gothic" w:hAnsi="MS Gothic" w:cs="Segoe UI" w:hint="eastAsia"/>
          <w:color w:val="000000"/>
          <w:sz w:val="22"/>
          <w:szCs w:val="22"/>
          <w:shd w:val="clear" w:color="auto" w:fill="FFFFFF"/>
          <w:lang w:eastAsia="fr-FR"/>
        </w:rPr>
        <w:t>☒</w:t>
      </w:r>
      <w:r w:rsidRPr="00EC7EA3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fr-FR"/>
        </w:rPr>
        <w:t>Tuteur : Maxime VERSTRAETEN</w:t>
      </w:r>
      <w:r w:rsidR="006A6824">
        <w:rPr>
          <w:rStyle w:val="tabchar"/>
          <w:rFonts w:ascii="Calibri" w:hAnsi="Calibri" w:cs="Calibri"/>
          <w:sz w:val="22"/>
          <w:szCs w:val="22"/>
        </w:rPr>
        <w:tab/>
      </w:r>
      <w:r w:rsidR="006A6824">
        <w:rPr>
          <w:rStyle w:val="normaltextrun"/>
          <w:rFonts w:ascii="MS Gothic" w:eastAsia="MS Gothic" w:hAnsi="MS Gothic" w:cs="Segoe UI" w:hint="eastAsia"/>
          <w:sz w:val="22"/>
          <w:szCs w:val="22"/>
        </w:rPr>
        <w:t>☐</w:t>
      </w:r>
      <w:r w:rsidR="006A6824">
        <w:rPr>
          <w:rStyle w:val="normaltextrun"/>
          <w:rFonts w:ascii="Calibri" w:hAnsi="Calibri" w:cs="Calibri"/>
          <w:sz w:val="22"/>
          <w:szCs w:val="22"/>
        </w:rPr>
        <w:t>Autre chef d’équipe : ______________________</w:t>
      </w:r>
      <w:r w:rsidR="006A6824">
        <w:rPr>
          <w:rStyle w:val="eop"/>
          <w:rFonts w:ascii="Calibri" w:hAnsi="Calibri" w:cs="Calibri"/>
          <w:sz w:val="22"/>
          <w:szCs w:val="22"/>
        </w:rPr>
        <w:t> </w:t>
      </w:r>
    </w:p>
    <w:p w14:paraId="331FA18C" w14:textId="77777777" w:rsidR="006A6824" w:rsidRDefault="006A6824" w:rsidP="006A682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85591D" w14:textId="494884E2" w:rsidR="006A6824" w:rsidRDefault="006A6824" w:rsidP="006A68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A6824">
        <w:rPr>
          <w:rStyle w:val="normaltextrun"/>
          <w:rFonts w:ascii="Calibri" w:hAnsi="Calibri" w:cs="Calibri"/>
          <w:i/>
          <w:iCs/>
          <w:sz w:val="22"/>
          <w:szCs w:val="22"/>
        </w:rPr>
        <w:t>Secrétair</w:t>
      </w:r>
      <w:r>
        <w:rPr>
          <w:rStyle w:val="normaltextrun"/>
          <w:rFonts w:ascii="Calibri" w:hAnsi="Calibri" w:cs="Calibri"/>
          <w:sz w:val="22"/>
          <w:szCs w:val="22"/>
        </w:rPr>
        <w:t>e : </w:t>
      </w:r>
      <w:r>
        <w:rPr>
          <w:rStyle w:val="eop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Souraya</w:t>
      </w:r>
      <w:proofErr w:type="spellEnd"/>
    </w:p>
    <w:p w14:paraId="60A54021" w14:textId="369F375F" w:rsidR="006A6824" w:rsidRDefault="006A6824" w:rsidP="006A68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6A6824">
        <w:rPr>
          <w:rStyle w:val="normaltextrun"/>
          <w:rFonts w:ascii="Calibri" w:hAnsi="Calibri" w:cs="Calibri"/>
          <w:i/>
          <w:iCs/>
          <w:sz w:val="22"/>
          <w:szCs w:val="22"/>
        </w:rPr>
        <w:t>Remarques préliminaires 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Manque de deux membres du groupe, donc veiller à lire l’OJ pour connaitre la date et le lieu de la réunion</w:t>
      </w:r>
    </w:p>
    <w:p w14:paraId="0DC69060" w14:textId="77777777" w:rsidR="006A6824" w:rsidRDefault="006A6824" w:rsidP="006A68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CC97" w14:textId="77777777" w:rsidR="006A6824" w:rsidRDefault="006A6824" w:rsidP="006A682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Déroulement de la réunion 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CA7B02B" w14:textId="77777777" w:rsidR="006A6824" w:rsidRDefault="006A6824" w:rsidP="006A682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1E505E" w14:textId="151BF9C0" w:rsidR="006A6824" w:rsidRDefault="006A6824" w:rsidP="006A682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u w:val="single"/>
        </w:rPr>
        <w:t>Actions préliminaires</w:t>
      </w:r>
      <w:r>
        <w:rPr>
          <w:rStyle w:val="eop"/>
          <w:rFonts w:ascii="Calibri" w:hAnsi="Calibri" w:cs="Calibri"/>
        </w:rPr>
        <w:t> </w:t>
      </w:r>
    </w:p>
    <w:p w14:paraId="6D49041A" w14:textId="4C8F8BB5" w:rsidR="006A6824" w:rsidRDefault="006A6824" w:rsidP="006A682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Ne pas oublier de poster l’OJ</w:t>
      </w:r>
    </w:p>
    <w:p w14:paraId="39EF8BC6" w14:textId="77777777" w:rsidR="006A6824" w:rsidRDefault="006A6824" w:rsidP="006A6824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</w:p>
    <w:p w14:paraId="2DFDEB75" w14:textId="35D20FC9" w:rsidR="006A6824" w:rsidRDefault="006A6824" w:rsidP="006A682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u w:val="single"/>
        </w:rPr>
        <w:t>Discussion </w:t>
      </w:r>
      <w:r>
        <w:rPr>
          <w:rStyle w:val="eop"/>
          <w:rFonts w:ascii="Calibri" w:hAnsi="Calibri" w:cs="Calibri"/>
        </w:rPr>
        <w:t> </w:t>
      </w:r>
    </w:p>
    <w:p w14:paraId="56B4583A" w14:textId="4C15CD8B" w:rsidR="006A6824" w:rsidRDefault="006A6824" w:rsidP="006A682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A6824">
        <w:rPr>
          <w:rFonts w:ascii="Calibri" w:hAnsi="Calibri" w:cs="Calibri"/>
          <w:u w:val="single"/>
        </w:rPr>
        <w:t>Émetteur-Récepteur</w:t>
      </w:r>
      <w:r>
        <w:rPr>
          <w:rFonts w:ascii="Calibri" w:hAnsi="Calibri" w:cs="Calibri"/>
        </w:rPr>
        <w:t> :</w:t>
      </w:r>
    </w:p>
    <w:p w14:paraId="7B7B2097" w14:textId="77777777" w:rsidR="006A6824" w:rsidRDefault="006A6824" w:rsidP="006A6824">
      <w:pPr>
        <w:pStyle w:val="paragraph"/>
        <w:spacing w:before="0" w:beforeAutospacing="0" w:after="0" w:afterAutospacing="0"/>
        <w:ind w:left="2520"/>
        <w:textAlignment w:val="baseline"/>
        <w:rPr>
          <w:rFonts w:ascii="Calibri" w:hAnsi="Calibri" w:cs="Calibri"/>
        </w:rPr>
      </w:pPr>
    </w:p>
    <w:p w14:paraId="242CAE06" w14:textId="08E2DA42" w:rsidR="006A6824" w:rsidRDefault="006A6824" w:rsidP="006A682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La longueur d’onde de l’infrarouge est de, environ,  800 à 1000nm. </w:t>
      </w:r>
    </w:p>
    <w:p w14:paraId="01DBB992" w14:textId="77777777" w:rsidR="00982C7D" w:rsidRDefault="00982C7D" w:rsidP="00982C7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251B8917" w14:textId="656AD43A" w:rsidR="006A6824" w:rsidRDefault="006A6824" w:rsidP="006A682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Concernant l’angle couvert par ceux-ci, il faudra qu’il soit assez précis mais trop petit pour qu’on puisse monter le prototype sans devoir veiller au millimètre près du placement du couple récepteur-émetteur. Après discussion, il a été conclu d’être à peu près </w:t>
      </w:r>
      <w:r w:rsidR="00982C7D">
        <w:rPr>
          <w:rFonts w:ascii="Calibri" w:hAnsi="Calibri" w:cs="Calibri"/>
        </w:rPr>
        <w:t>12°.</w:t>
      </w:r>
    </w:p>
    <w:p w14:paraId="4E5CAC22" w14:textId="77777777" w:rsidR="00982C7D" w:rsidRDefault="00982C7D" w:rsidP="00982C7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25C77F86" w14:textId="7F331B5C" w:rsidR="00982C7D" w:rsidRDefault="00982C7D" w:rsidP="006A682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Étant donné que le prix n’est pas élevé, en commander plusieurs serait une bonne idée.</w:t>
      </w:r>
    </w:p>
    <w:p w14:paraId="2A8EBD6D" w14:textId="77777777" w:rsidR="00982C7D" w:rsidRDefault="00982C7D" w:rsidP="00982C7D">
      <w:pPr>
        <w:pStyle w:val="Paragraphedeliste"/>
        <w:rPr>
          <w:rFonts w:ascii="Calibri" w:hAnsi="Calibri" w:cs="Calibri"/>
        </w:rPr>
      </w:pPr>
    </w:p>
    <w:p w14:paraId="66AD89DC" w14:textId="3722D6E3" w:rsidR="00982C7D" w:rsidRDefault="00982C7D" w:rsidP="006A682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La famille de récepteur choisi est celle des photo-détecteurs. Dans cette famille, il a été convenu de prendre des phototransistors car ce sont des photons qui vont être reçus.</w:t>
      </w:r>
    </w:p>
    <w:p w14:paraId="1A7144C6" w14:textId="77777777" w:rsidR="00982C7D" w:rsidRDefault="00982C7D" w:rsidP="00982C7D">
      <w:pPr>
        <w:pStyle w:val="Paragraphedeliste"/>
        <w:rPr>
          <w:rFonts w:ascii="Calibri" w:hAnsi="Calibri" w:cs="Calibri"/>
        </w:rPr>
      </w:pPr>
    </w:p>
    <w:p w14:paraId="4E9A8F1E" w14:textId="5C4C9287" w:rsidR="00982C7D" w:rsidRDefault="00982C7D" w:rsidP="00982C7D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u w:val="single"/>
        </w:rPr>
      </w:pPr>
      <w:r w:rsidRPr="00982C7D">
        <w:rPr>
          <w:rFonts w:ascii="Calibri" w:hAnsi="Calibri" w:cs="Calibri"/>
          <w:u w:val="single"/>
        </w:rPr>
        <w:t>Simulations des problèmes (décentrage et saturation) :</w:t>
      </w:r>
    </w:p>
    <w:p w14:paraId="009E2B66" w14:textId="77777777" w:rsidR="00982C7D" w:rsidRDefault="00982C7D" w:rsidP="00982C7D">
      <w:pPr>
        <w:pStyle w:val="paragraph"/>
        <w:spacing w:before="0" w:beforeAutospacing="0" w:after="0" w:afterAutospacing="0"/>
        <w:ind w:left="2520"/>
        <w:textAlignment w:val="baseline"/>
        <w:rPr>
          <w:rFonts w:ascii="Calibri" w:hAnsi="Calibri" w:cs="Calibri"/>
          <w:u w:val="single"/>
        </w:rPr>
      </w:pPr>
    </w:p>
    <w:p w14:paraId="40C6151B" w14:textId="0EA7C53A" w:rsidR="00982C7D" w:rsidRPr="00784DD8" w:rsidRDefault="00982C7D" w:rsidP="00982C7D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Essayer de prendre les </w:t>
      </w:r>
      <w:r w:rsidR="00EC7EA3">
        <w:rPr>
          <w:rFonts w:ascii="Calibri" w:hAnsi="Calibri" w:cs="Calibri"/>
        </w:rPr>
        <w:t>Phantom</w:t>
      </w:r>
      <w:r>
        <w:rPr>
          <w:rFonts w:ascii="Calibri" w:hAnsi="Calibri" w:cs="Calibri"/>
        </w:rPr>
        <w:t xml:space="preserve"> donnés sur </w:t>
      </w:r>
      <w:proofErr w:type="spellStart"/>
      <w:r>
        <w:rPr>
          <w:rFonts w:ascii="Calibri" w:hAnsi="Calibri" w:cs="Calibri"/>
        </w:rPr>
        <w:t>Gitlab</w:t>
      </w:r>
      <w:proofErr w:type="spellEnd"/>
      <w:r>
        <w:rPr>
          <w:rFonts w:ascii="Calibri" w:hAnsi="Calibri" w:cs="Calibri"/>
        </w:rPr>
        <w:t xml:space="preserve"> et de les utiliser dans la simulation.</w:t>
      </w:r>
    </w:p>
    <w:p w14:paraId="2C8D0204" w14:textId="77777777" w:rsidR="00784DD8" w:rsidRPr="00784DD8" w:rsidRDefault="00784DD8" w:rsidP="00784DD8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u w:val="single"/>
        </w:rPr>
      </w:pPr>
    </w:p>
    <w:p w14:paraId="40524287" w14:textId="45AA1C60" w:rsidR="00784DD8" w:rsidRPr="00982C7D" w:rsidRDefault="00784DD8" w:rsidP="00982C7D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Câbles peuvent être fournis ainsi que résistance ou autre. </w:t>
      </w:r>
    </w:p>
    <w:p w14:paraId="01A392D1" w14:textId="47BA9D3B" w:rsidR="00982C7D" w:rsidRPr="00982C7D" w:rsidRDefault="00982C7D" w:rsidP="00982C7D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u w:val="single"/>
        </w:rPr>
      </w:pPr>
    </w:p>
    <w:p w14:paraId="47E9FABB" w14:textId="1BF304E2" w:rsidR="00784DD8" w:rsidRPr="00784DD8" w:rsidRDefault="00982C7D" w:rsidP="00784DD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Indice pour le décentrage : penser à l’effet qu</w:t>
      </w:r>
      <w:r w:rsidR="00F75A14">
        <w:rPr>
          <w:rFonts w:ascii="Calibri" w:hAnsi="Calibri" w:cs="Calibri"/>
        </w:rPr>
        <w:t>’un décentrage aurait sur le sinogramme (celui-ci sera décalé)</w:t>
      </w:r>
    </w:p>
    <w:p w14:paraId="1DCA90B9" w14:textId="77777777" w:rsidR="00F75A14" w:rsidRDefault="00F75A14" w:rsidP="00F75A14">
      <w:pPr>
        <w:pStyle w:val="Paragraphedeliste"/>
        <w:rPr>
          <w:rFonts w:ascii="Calibri" w:hAnsi="Calibri" w:cs="Calibri"/>
          <w:u w:val="single"/>
        </w:rPr>
      </w:pPr>
    </w:p>
    <w:p w14:paraId="3EDC2029" w14:textId="71EE63BD" w:rsidR="00F75A14" w:rsidRPr="00F75A14" w:rsidRDefault="00F75A14" w:rsidP="00982C7D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Saturation : concerne l’acquisition de la mesure. Coder l’effet qu’aura une moindre acquisition de lumière et inversement.</w:t>
      </w:r>
    </w:p>
    <w:p w14:paraId="36E9A19A" w14:textId="77777777" w:rsidR="00F75A14" w:rsidRDefault="00F75A14" w:rsidP="00F75A14">
      <w:pPr>
        <w:pStyle w:val="paragraph"/>
        <w:spacing w:before="0" w:beforeAutospacing="0" w:after="0" w:afterAutospacing="0"/>
        <w:ind w:firstLine="708"/>
        <w:textAlignment w:val="baseline"/>
        <w:rPr>
          <w:rFonts w:ascii="Calibri" w:hAnsi="Calibri" w:cs="Calibri"/>
        </w:rPr>
      </w:pPr>
      <w:r w:rsidRPr="00F75A14">
        <w:rPr>
          <w:rFonts w:ascii="Calibri" w:hAnsi="Calibri" w:cs="Calibri"/>
        </w:rPr>
        <w:t xml:space="preserve">Exemple : </w:t>
      </w:r>
      <w:r>
        <w:rPr>
          <w:rFonts w:ascii="Calibri" w:hAnsi="Calibri" w:cs="Calibri"/>
        </w:rPr>
        <w:t xml:space="preserve"> </w:t>
      </w:r>
    </w:p>
    <w:p w14:paraId="61752E36" w14:textId="0714756E" w:rsidR="00F75A14" w:rsidRDefault="00F75A14" w:rsidP="00F75A14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-  quand une plaque fine est traversée par la lumière, beaucoup de rayons passent, cela peut donner l’impression qu’il n’y a rien entre l’émetteur et le récepteur. </w:t>
      </w:r>
    </w:p>
    <w:p w14:paraId="49090286" w14:textId="3911430C" w:rsidR="00F75A14" w:rsidRDefault="00F75A14" w:rsidP="00F75A14">
      <w:pPr>
        <w:pStyle w:val="paragraph"/>
        <w:spacing w:before="0" w:beforeAutospacing="0" w:after="0" w:afterAutospacing="0"/>
        <w:ind w:left="720" w:firstLine="696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- Au contraire, à partir de trois couches de matériau, aucune lumière ne peut passer.</w:t>
      </w:r>
    </w:p>
    <w:p w14:paraId="6645F94D" w14:textId="38931C0F" w:rsidR="00F75A14" w:rsidRPr="00784DD8" w:rsidRDefault="00F75A14" w:rsidP="00F75A1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u w:val="single"/>
        </w:rPr>
      </w:pPr>
      <w:r w:rsidRPr="00F75A14">
        <w:rPr>
          <w:rFonts w:ascii="Calibri" w:hAnsi="Calibri" w:cs="Calibri"/>
          <w:u w:val="single"/>
        </w:rPr>
        <w:t>Code translation – rotation des moteurs :</w:t>
      </w:r>
      <w:r w:rsidR="00784DD8">
        <w:rPr>
          <w:rFonts w:ascii="Calibri" w:hAnsi="Calibri" w:cs="Calibri"/>
          <w:u w:val="single"/>
        </w:rPr>
        <w:t xml:space="preserve"> </w:t>
      </w:r>
      <w:r w:rsidR="00784DD8">
        <w:rPr>
          <w:rFonts w:ascii="Calibri" w:hAnsi="Calibri" w:cs="Calibri"/>
        </w:rPr>
        <w:t xml:space="preserve">  /</w:t>
      </w:r>
    </w:p>
    <w:p w14:paraId="7EA845A9" w14:textId="188558E9" w:rsidR="00784DD8" w:rsidRDefault="00784DD8" w:rsidP="00784DD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u w:val="single"/>
        </w:rPr>
      </w:pPr>
    </w:p>
    <w:p w14:paraId="4EB0A781" w14:textId="557A25B6" w:rsidR="00784DD8" w:rsidRDefault="00784DD8" w:rsidP="00784DD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Microcontrôleur :</w:t>
      </w:r>
    </w:p>
    <w:p w14:paraId="4A0590E2" w14:textId="54CB1A24" w:rsidR="00784DD8" w:rsidRDefault="00784DD8" w:rsidP="00784DD8">
      <w:pPr>
        <w:pStyle w:val="paragraph"/>
        <w:spacing w:before="0" w:beforeAutospacing="0" w:after="0" w:afterAutospacing="0"/>
        <w:ind w:left="2136"/>
        <w:textAlignment w:val="baseline"/>
        <w:rPr>
          <w:rFonts w:ascii="Calibri" w:hAnsi="Calibri" w:cs="Calibri"/>
          <w:u w:val="single"/>
        </w:rPr>
      </w:pPr>
    </w:p>
    <w:p w14:paraId="51C464B8" w14:textId="4B504304" w:rsidR="00784DD8" w:rsidRPr="00784DD8" w:rsidRDefault="00784DD8" w:rsidP="00784DD8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Choix : </w:t>
      </w:r>
      <w:proofErr w:type="spellStart"/>
      <w:r w:rsidRPr="00784DD8">
        <w:rPr>
          <w:rFonts w:ascii="Calibri" w:hAnsi="Calibri" w:cs="Calibri"/>
          <w:i/>
          <w:iCs/>
        </w:rPr>
        <w:t>Arduino</w:t>
      </w:r>
      <w:proofErr w:type="spellEnd"/>
      <w:r w:rsidRPr="00784DD8">
        <w:rPr>
          <w:rFonts w:ascii="Calibri" w:hAnsi="Calibri" w:cs="Calibri"/>
          <w:i/>
          <w:iCs/>
        </w:rPr>
        <w:t xml:space="preserve"> </w:t>
      </w:r>
      <w:proofErr w:type="spellStart"/>
      <w:r w:rsidRPr="00784DD8">
        <w:rPr>
          <w:rFonts w:ascii="Calibri" w:hAnsi="Calibri" w:cs="Calibri"/>
          <w:i/>
          <w:iCs/>
        </w:rPr>
        <w:t>Un</w:t>
      </w:r>
      <w:r>
        <w:rPr>
          <w:rFonts w:ascii="Calibri" w:hAnsi="Calibri" w:cs="Calibri"/>
        </w:rPr>
        <w:t>o</w:t>
      </w:r>
      <w:proofErr w:type="spellEnd"/>
      <w:r>
        <w:rPr>
          <w:rFonts w:ascii="Calibri" w:hAnsi="Calibri" w:cs="Calibri"/>
        </w:rPr>
        <w:t xml:space="preserve"> car prix abordable. De plus, il est suffisant pour l’utilisation qu’il aura dans ce projet. </w:t>
      </w:r>
    </w:p>
    <w:p w14:paraId="6127D801" w14:textId="3AF1040B" w:rsidR="00784DD8" w:rsidRPr="00784DD8" w:rsidRDefault="00784DD8" w:rsidP="00784DD8">
      <w:pPr>
        <w:pStyle w:val="paragraph"/>
        <w:spacing w:before="0" w:beforeAutospacing="0" w:after="0" w:afterAutospacing="0"/>
        <w:ind w:left="1776"/>
        <w:textAlignment w:val="baseline"/>
        <w:rPr>
          <w:rFonts w:ascii="Calibri" w:hAnsi="Calibri" w:cs="Calibri"/>
          <w:u w:val="single"/>
        </w:rPr>
      </w:pPr>
    </w:p>
    <w:p w14:paraId="74D42AFF" w14:textId="70E8114C" w:rsidR="00784DD8" w:rsidRPr="00784DD8" w:rsidRDefault="00784DD8" w:rsidP="00784DD8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u w:val="single"/>
        </w:rPr>
      </w:pPr>
      <w:proofErr w:type="spellStart"/>
      <w:r>
        <w:rPr>
          <w:rFonts w:ascii="Calibri" w:hAnsi="Calibri" w:cs="Calibri"/>
        </w:rPr>
        <w:t>Souraya</w:t>
      </w:r>
      <w:proofErr w:type="spellEnd"/>
      <w:r>
        <w:rPr>
          <w:rFonts w:ascii="Calibri" w:hAnsi="Calibri" w:cs="Calibri"/>
        </w:rPr>
        <w:t xml:space="preserve"> connait quelqu’un qui pourrait en fournir un.</w:t>
      </w:r>
    </w:p>
    <w:p w14:paraId="29AC4BC1" w14:textId="77777777" w:rsidR="00784DD8" w:rsidRDefault="00784DD8" w:rsidP="00784DD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u w:val="single"/>
        </w:rPr>
      </w:pPr>
    </w:p>
    <w:p w14:paraId="3D9CE414" w14:textId="609CE97D" w:rsidR="00F75A14" w:rsidRDefault="00F75A14" w:rsidP="00F75A14">
      <w:pPr>
        <w:pStyle w:val="paragraph"/>
        <w:spacing w:before="0" w:beforeAutospacing="0" w:after="0" w:afterAutospacing="0"/>
        <w:ind w:left="2136"/>
        <w:textAlignment w:val="baseline"/>
        <w:rPr>
          <w:rFonts w:ascii="Calibri" w:hAnsi="Calibri" w:cs="Calibri"/>
          <w:u w:val="single"/>
        </w:rPr>
      </w:pPr>
    </w:p>
    <w:p w14:paraId="7EB64E7A" w14:textId="45355ADE" w:rsidR="00784DD8" w:rsidRPr="00784DD8" w:rsidRDefault="00784DD8" w:rsidP="00784DD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 xml:space="preserve">Dessin prototype : </w:t>
      </w:r>
    </w:p>
    <w:p w14:paraId="34BB47CD" w14:textId="77777777" w:rsidR="00784DD8" w:rsidRDefault="00784DD8" w:rsidP="00784DD8">
      <w:pPr>
        <w:pStyle w:val="Paragraphedeliste"/>
        <w:rPr>
          <w:rFonts w:ascii="Calibri" w:hAnsi="Calibri" w:cs="Calibri"/>
          <w:u w:val="single"/>
        </w:rPr>
      </w:pPr>
    </w:p>
    <w:p w14:paraId="0804528E" w14:textId="1B871FB6" w:rsidR="00982C7D" w:rsidRPr="00784DD8" w:rsidRDefault="00784DD8" w:rsidP="00784DD8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Commencer à avoir des critères tel que la tension, la taille, la puissance des moteurs, la précision de mouvement  afin de visualiser le prototype et surtout de choisir les composants. </w:t>
      </w:r>
    </w:p>
    <w:p w14:paraId="382147A9" w14:textId="77777777" w:rsidR="00982C7D" w:rsidRPr="006A6824" w:rsidRDefault="00982C7D" w:rsidP="00982C7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72056477" w14:textId="77777777" w:rsidR="006A6824" w:rsidRDefault="006A6824" w:rsidP="006A6824">
      <w:pPr>
        <w:pStyle w:val="paragraph"/>
        <w:spacing w:before="0" w:beforeAutospacing="0" w:after="0" w:afterAutospacing="0"/>
        <w:ind w:left="2520"/>
        <w:textAlignment w:val="baseline"/>
        <w:rPr>
          <w:rFonts w:ascii="Calibri" w:hAnsi="Calibri" w:cs="Calibri"/>
        </w:rPr>
      </w:pPr>
    </w:p>
    <w:p w14:paraId="0422A433" w14:textId="77777777" w:rsidR="006A6824" w:rsidRDefault="006A6824" w:rsidP="006A6824">
      <w:pPr>
        <w:pStyle w:val="paragraph"/>
        <w:spacing w:before="0" w:beforeAutospacing="0" w:after="0" w:afterAutospacing="0"/>
        <w:ind w:left="2520"/>
        <w:textAlignment w:val="baseline"/>
        <w:rPr>
          <w:rFonts w:ascii="Calibri" w:hAnsi="Calibri" w:cs="Calibri"/>
        </w:rPr>
      </w:pPr>
    </w:p>
    <w:p w14:paraId="013EC205" w14:textId="654B2BDC" w:rsidR="006A6824" w:rsidRDefault="006A6824" w:rsidP="006A682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u w:val="single"/>
        </w:rPr>
        <w:t>Planning</w:t>
      </w:r>
      <w:r>
        <w:rPr>
          <w:rStyle w:val="eop"/>
          <w:rFonts w:ascii="Calibri" w:hAnsi="Calibri" w:cs="Calibri"/>
        </w:rPr>
        <w:t> </w:t>
      </w:r>
    </w:p>
    <w:p w14:paraId="0FDE86DE" w14:textId="77777777" w:rsidR="00784DD8" w:rsidRDefault="00784DD8" w:rsidP="00784DD8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14:paraId="6956F0D8" w14:textId="4F473339" w:rsidR="00784DD8" w:rsidRDefault="00784DD8" w:rsidP="00784DD8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Terminer le code de simulation</w:t>
      </w:r>
    </w:p>
    <w:p w14:paraId="798500BF" w14:textId="77777777" w:rsidR="00784DD8" w:rsidRDefault="00784DD8" w:rsidP="00784DD8">
      <w:pPr>
        <w:pStyle w:val="paragraph"/>
        <w:spacing w:before="0" w:beforeAutospacing="0" w:after="0" w:afterAutospacing="0"/>
        <w:ind w:left="2520"/>
        <w:textAlignment w:val="baseline"/>
        <w:rPr>
          <w:rFonts w:ascii="Calibri" w:hAnsi="Calibri" w:cs="Calibri"/>
        </w:rPr>
      </w:pPr>
    </w:p>
    <w:p w14:paraId="4CC4F932" w14:textId="7E7AA6EE" w:rsidR="00784DD8" w:rsidRDefault="00784DD8" w:rsidP="00784DD8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Choix définitif du couple émetteur – récepteur</w:t>
      </w:r>
    </w:p>
    <w:p w14:paraId="4262E8EE" w14:textId="77777777" w:rsidR="00784DD8" w:rsidRDefault="00784DD8" w:rsidP="00784DD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0B17C3ED" w14:textId="6A354F2E" w:rsidR="00784DD8" w:rsidRDefault="00784DD8" w:rsidP="00784DD8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Terminer code translation/rotation</w:t>
      </w:r>
    </w:p>
    <w:p w14:paraId="1A2B863C" w14:textId="77777777" w:rsidR="00784DD8" w:rsidRDefault="00784DD8" w:rsidP="00784DD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3A17D495" w14:textId="51E2F767" w:rsidR="00784DD8" w:rsidRPr="00784DD8" w:rsidRDefault="00784DD8" w:rsidP="00784DD8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Envoyer fiche technique de </w:t>
      </w:r>
      <w:r w:rsidRPr="00784DD8">
        <w:rPr>
          <w:rFonts w:ascii="Calibri" w:hAnsi="Calibri" w:cs="Calibri"/>
          <w:i/>
          <w:iCs/>
        </w:rPr>
        <w:t>l’</w:t>
      </w:r>
      <w:proofErr w:type="spellStart"/>
      <w:r w:rsidRPr="00784DD8">
        <w:rPr>
          <w:rFonts w:ascii="Calibri" w:hAnsi="Calibri" w:cs="Calibri"/>
          <w:i/>
          <w:iCs/>
        </w:rPr>
        <w:t>Arduino</w:t>
      </w:r>
      <w:proofErr w:type="spellEnd"/>
      <w:r w:rsidRPr="00784DD8">
        <w:rPr>
          <w:rFonts w:ascii="Calibri" w:hAnsi="Calibri" w:cs="Calibri"/>
          <w:i/>
          <w:iCs/>
        </w:rPr>
        <w:t xml:space="preserve"> </w:t>
      </w:r>
      <w:proofErr w:type="spellStart"/>
      <w:r w:rsidRPr="00784DD8">
        <w:rPr>
          <w:rFonts w:ascii="Calibri" w:hAnsi="Calibri" w:cs="Calibri"/>
          <w:i/>
          <w:iCs/>
        </w:rPr>
        <w:t>Uno</w:t>
      </w:r>
      <w:proofErr w:type="spellEnd"/>
    </w:p>
    <w:p w14:paraId="0B3A1352" w14:textId="77777777" w:rsidR="00784DD8" w:rsidRPr="00784DD8" w:rsidRDefault="00784DD8" w:rsidP="00784DD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0C1DF754" w14:textId="080DC2B9" w:rsidR="00784DD8" w:rsidRDefault="00784DD8" w:rsidP="00784DD8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(Regarder comment fonctionne une imprimante 3D pour s’en inspirer)</w:t>
      </w:r>
    </w:p>
    <w:p w14:paraId="12F3D9A6" w14:textId="77777777" w:rsidR="00784DD8" w:rsidRDefault="00784DD8" w:rsidP="00784DD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08D07D36" w14:textId="5C58E64D" w:rsidR="00784DD8" w:rsidRDefault="00784DD8" w:rsidP="00784DD8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Organiser une réunion entre les membres du groupe</w:t>
      </w:r>
    </w:p>
    <w:p w14:paraId="4F51AA5D" w14:textId="77777777" w:rsidR="00784DD8" w:rsidRDefault="00784DD8" w:rsidP="00784DD8">
      <w:pPr>
        <w:pStyle w:val="Paragraphedeliste"/>
        <w:rPr>
          <w:rFonts w:ascii="Calibri" w:hAnsi="Calibri" w:cs="Calibri"/>
        </w:rPr>
      </w:pPr>
    </w:p>
    <w:p w14:paraId="5987F1BC" w14:textId="77777777" w:rsidR="00784DD8" w:rsidRDefault="00784DD8" w:rsidP="00784DD8">
      <w:pPr>
        <w:pStyle w:val="paragraph"/>
        <w:spacing w:before="0" w:beforeAutospacing="0" w:after="0" w:afterAutospacing="0"/>
        <w:ind w:left="2520"/>
        <w:textAlignment w:val="baseline"/>
        <w:rPr>
          <w:rFonts w:ascii="Calibri" w:hAnsi="Calibri" w:cs="Calibri"/>
        </w:rPr>
      </w:pPr>
    </w:p>
    <w:p w14:paraId="085C12BB" w14:textId="77777777" w:rsidR="00784DD8" w:rsidRDefault="00784DD8" w:rsidP="00784DD8">
      <w:pPr>
        <w:pStyle w:val="paragraph"/>
        <w:spacing w:before="0" w:beforeAutospacing="0" w:after="0" w:afterAutospacing="0"/>
        <w:ind w:left="2520"/>
        <w:textAlignment w:val="baseline"/>
        <w:rPr>
          <w:rFonts w:ascii="Calibri" w:hAnsi="Calibri" w:cs="Calibri"/>
        </w:rPr>
      </w:pPr>
    </w:p>
    <w:p w14:paraId="5FA5FD7A" w14:textId="35D23A93" w:rsidR="006A6824" w:rsidRDefault="006A6824" w:rsidP="006A6824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u w:val="single"/>
        </w:rPr>
        <w:t>Prochaine réunion</w:t>
      </w:r>
      <w:r>
        <w:rPr>
          <w:rStyle w:val="eop"/>
          <w:rFonts w:ascii="Calibri" w:hAnsi="Calibri" w:cs="Calibri"/>
        </w:rPr>
        <w:t> </w:t>
      </w:r>
    </w:p>
    <w:p w14:paraId="5D1DF603" w14:textId="77777777" w:rsidR="00784DD8" w:rsidRDefault="00784DD8" w:rsidP="00784DD8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14:paraId="55E32475" w14:textId="0A8F4838" w:rsidR="00784DD8" w:rsidRDefault="00784DD8" w:rsidP="00784DD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 </w:t>
      </w:r>
      <w:r>
        <w:rPr>
          <w:rStyle w:val="eop"/>
          <w:rFonts w:ascii="Calibri" w:hAnsi="Calibri" w:cs="Calibri"/>
        </w:rPr>
        <w:tab/>
        <w:t>Encore à fixer en fonction des disponibilités du groupe</w:t>
      </w:r>
    </w:p>
    <w:p w14:paraId="7DFA0BFB" w14:textId="77777777" w:rsidR="006A6824" w:rsidRDefault="006A6824" w:rsidP="006A68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A7957B" w14:textId="77777777" w:rsidR="00B95510" w:rsidRDefault="00B95510"/>
    <w:sectPr w:rsidR="00B95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Demi">
    <w:altName w:val="Avenir Next LT Pro Demi"/>
    <w:panose1 w:val="020B0704020202020204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34C7"/>
    <w:multiLevelType w:val="hybridMultilevel"/>
    <w:tmpl w:val="C4B628B8"/>
    <w:lvl w:ilvl="0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FBE1273"/>
    <w:multiLevelType w:val="hybridMultilevel"/>
    <w:tmpl w:val="F81C132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1BC142A"/>
    <w:multiLevelType w:val="hybridMultilevel"/>
    <w:tmpl w:val="AD60DC2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2516E36"/>
    <w:multiLevelType w:val="multilevel"/>
    <w:tmpl w:val="A434CF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419E0"/>
    <w:multiLevelType w:val="hybridMultilevel"/>
    <w:tmpl w:val="4E72D940"/>
    <w:lvl w:ilvl="0" w:tplc="FFFFFFFF">
      <w:start w:val="1"/>
      <w:numFmt w:val="lowerLetter"/>
      <w:lvlText w:val="%1)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8FB00C4"/>
    <w:multiLevelType w:val="hybridMultilevel"/>
    <w:tmpl w:val="F57080A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92699D"/>
    <w:multiLevelType w:val="multilevel"/>
    <w:tmpl w:val="08B4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2F238E"/>
    <w:multiLevelType w:val="hybridMultilevel"/>
    <w:tmpl w:val="7832A28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781D23"/>
    <w:multiLevelType w:val="hybridMultilevel"/>
    <w:tmpl w:val="4E72D940"/>
    <w:lvl w:ilvl="0" w:tplc="040C0017">
      <w:start w:val="1"/>
      <w:numFmt w:val="lowerLetter"/>
      <w:lvlText w:val="%1)"/>
      <w:lvlJc w:val="left"/>
      <w:pPr>
        <w:ind w:left="2520" w:hanging="360"/>
      </w:p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397C0A7D"/>
    <w:multiLevelType w:val="hybridMultilevel"/>
    <w:tmpl w:val="2DB6069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6E61A43"/>
    <w:multiLevelType w:val="hybridMultilevel"/>
    <w:tmpl w:val="70061D7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CA0488E"/>
    <w:multiLevelType w:val="hybridMultilevel"/>
    <w:tmpl w:val="6004FA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75966"/>
    <w:multiLevelType w:val="hybridMultilevel"/>
    <w:tmpl w:val="E5FECC7E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61E4737"/>
    <w:multiLevelType w:val="multilevel"/>
    <w:tmpl w:val="FA820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EB2958"/>
    <w:multiLevelType w:val="multilevel"/>
    <w:tmpl w:val="B02C3B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11"/>
  </w:num>
  <w:num w:numId="9">
    <w:abstractNumId w:val="5"/>
  </w:num>
  <w:num w:numId="10">
    <w:abstractNumId w:val="10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24"/>
    <w:rsid w:val="006A6824"/>
    <w:rsid w:val="00784DD8"/>
    <w:rsid w:val="00982C7D"/>
    <w:rsid w:val="00B95510"/>
    <w:rsid w:val="00EC7BA8"/>
    <w:rsid w:val="00EC7EA3"/>
    <w:rsid w:val="00F7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CD85D9"/>
  <w15:chartTrackingRefBased/>
  <w15:docId w15:val="{7A256BF2-4320-D947-8834-162153B1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6A68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normaltextrun">
    <w:name w:val="normaltextrun"/>
    <w:basedOn w:val="Policepardfaut"/>
    <w:rsid w:val="006A6824"/>
  </w:style>
  <w:style w:type="character" w:customStyle="1" w:styleId="eop">
    <w:name w:val="eop"/>
    <w:basedOn w:val="Policepardfaut"/>
    <w:rsid w:val="006A6824"/>
  </w:style>
  <w:style w:type="character" w:customStyle="1" w:styleId="tabchar">
    <w:name w:val="tabchar"/>
    <w:basedOn w:val="Policepardfaut"/>
    <w:rsid w:val="006A6824"/>
  </w:style>
  <w:style w:type="paragraph" w:styleId="Paragraphedeliste">
    <w:name w:val="List Paragraph"/>
    <w:basedOn w:val="Normal"/>
    <w:uiPriority w:val="34"/>
    <w:qFormat/>
    <w:rsid w:val="0098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ZINEBI  Souraya</dc:creator>
  <cp:keywords/>
  <dc:description/>
  <cp:lastModifiedBy>ZINEBI  Souraya</cp:lastModifiedBy>
  <cp:revision>2</cp:revision>
  <dcterms:created xsi:type="dcterms:W3CDTF">2021-11-03T19:54:00Z</dcterms:created>
  <dcterms:modified xsi:type="dcterms:W3CDTF">2021-11-03T19:54:00Z</dcterms:modified>
</cp:coreProperties>
</file>