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7B57D3"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505743" w:history="1">
            <w:r w:rsidR="007B57D3" w:rsidRPr="0033356F">
              <w:rPr>
                <w:rStyle w:val="Hipervnculo"/>
                <w:noProof/>
              </w:rPr>
              <w:t>Datos del Alumno</w:t>
            </w:r>
            <w:r w:rsidR="007B57D3">
              <w:rPr>
                <w:noProof/>
                <w:webHidden/>
              </w:rPr>
              <w:tab/>
            </w:r>
            <w:r w:rsidR="007B57D3">
              <w:rPr>
                <w:noProof/>
                <w:webHidden/>
              </w:rPr>
              <w:fldChar w:fldCharType="begin"/>
            </w:r>
            <w:r w:rsidR="007B57D3">
              <w:rPr>
                <w:noProof/>
                <w:webHidden/>
              </w:rPr>
              <w:instrText xml:space="preserve"> PAGEREF _Toc497505743 \h </w:instrText>
            </w:r>
            <w:r w:rsidR="007B57D3">
              <w:rPr>
                <w:noProof/>
                <w:webHidden/>
              </w:rPr>
            </w:r>
            <w:r w:rsidR="007B57D3">
              <w:rPr>
                <w:noProof/>
                <w:webHidden/>
              </w:rPr>
              <w:fldChar w:fldCharType="separate"/>
            </w:r>
            <w:r w:rsidR="007B57D3">
              <w:rPr>
                <w:noProof/>
                <w:webHidden/>
              </w:rPr>
              <w:t>2</w:t>
            </w:r>
            <w:r w:rsidR="007B57D3">
              <w:rPr>
                <w:noProof/>
                <w:webHidden/>
              </w:rPr>
              <w:fldChar w:fldCharType="end"/>
            </w:r>
          </w:hyperlink>
        </w:p>
        <w:p w:rsidR="007B57D3" w:rsidRDefault="00D7378D">
          <w:pPr>
            <w:pStyle w:val="TDC1"/>
            <w:tabs>
              <w:tab w:val="right" w:leader="dot" w:pos="8494"/>
            </w:tabs>
            <w:rPr>
              <w:rFonts w:eastAsiaTheme="minorEastAsia"/>
              <w:noProof/>
              <w:lang w:eastAsia="es-ES"/>
            </w:rPr>
          </w:pPr>
          <w:hyperlink w:anchor="_Toc497505744" w:history="1">
            <w:r w:rsidR="007B57D3" w:rsidRPr="0033356F">
              <w:rPr>
                <w:rStyle w:val="Hipervnculo"/>
                <w:noProof/>
              </w:rPr>
              <w:t>Objetivo del Proyecto</w:t>
            </w:r>
            <w:r w:rsidR="007B57D3">
              <w:rPr>
                <w:noProof/>
                <w:webHidden/>
              </w:rPr>
              <w:tab/>
            </w:r>
            <w:r w:rsidR="007B57D3">
              <w:rPr>
                <w:noProof/>
                <w:webHidden/>
              </w:rPr>
              <w:fldChar w:fldCharType="begin"/>
            </w:r>
            <w:r w:rsidR="007B57D3">
              <w:rPr>
                <w:noProof/>
                <w:webHidden/>
              </w:rPr>
              <w:instrText xml:space="preserve"> PAGEREF _Toc497505744 \h </w:instrText>
            </w:r>
            <w:r w:rsidR="007B57D3">
              <w:rPr>
                <w:noProof/>
                <w:webHidden/>
              </w:rPr>
            </w:r>
            <w:r w:rsidR="007B57D3">
              <w:rPr>
                <w:noProof/>
                <w:webHidden/>
              </w:rPr>
              <w:fldChar w:fldCharType="separate"/>
            </w:r>
            <w:r w:rsidR="007B57D3">
              <w:rPr>
                <w:noProof/>
                <w:webHidden/>
              </w:rPr>
              <w:t>3</w:t>
            </w:r>
            <w:r w:rsidR="007B57D3">
              <w:rPr>
                <w:noProof/>
                <w:webHidden/>
              </w:rPr>
              <w:fldChar w:fldCharType="end"/>
            </w:r>
          </w:hyperlink>
        </w:p>
        <w:p w:rsidR="007B57D3" w:rsidRDefault="00D7378D">
          <w:pPr>
            <w:pStyle w:val="TDC1"/>
            <w:tabs>
              <w:tab w:val="right" w:leader="dot" w:pos="8494"/>
            </w:tabs>
            <w:rPr>
              <w:rFonts w:eastAsiaTheme="minorEastAsia"/>
              <w:noProof/>
              <w:lang w:eastAsia="es-ES"/>
            </w:rPr>
          </w:pPr>
          <w:hyperlink w:anchor="_Toc497505745" w:history="1">
            <w:r w:rsidR="007B57D3" w:rsidRPr="0033356F">
              <w:rPr>
                <w:rStyle w:val="Hipervnculo"/>
                <w:noProof/>
              </w:rPr>
              <w:t>Herramientas y Tecnologías usadas</w:t>
            </w:r>
            <w:r w:rsidR="007B57D3">
              <w:rPr>
                <w:noProof/>
                <w:webHidden/>
              </w:rPr>
              <w:tab/>
            </w:r>
            <w:r w:rsidR="007B57D3">
              <w:rPr>
                <w:noProof/>
                <w:webHidden/>
              </w:rPr>
              <w:fldChar w:fldCharType="begin"/>
            </w:r>
            <w:r w:rsidR="007B57D3">
              <w:rPr>
                <w:noProof/>
                <w:webHidden/>
              </w:rPr>
              <w:instrText xml:space="preserve"> PAGEREF _Toc497505745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46" w:history="1">
            <w:r w:rsidR="007B57D3" w:rsidRPr="0033356F">
              <w:rPr>
                <w:rStyle w:val="Hipervnculo"/>
                <w:noProof/>
              </w:rPr>
              <w:t>Modelo de Red, Equipos y Sistemas Operativos</w:t>
            </w:r>
            <w:r w:rsidR="007B57D3">
              <w:rPr>
                <w:noProof/>
                <w:webHidden/>
              </w:rPr>
              <w:tab/>
            </w:r>
            <w:r w:rsidR="007B57D3">
              <w:rPr>
                <w:noProof/>
                <w:webHidden/>
              </w:rPr>
              <w:fldChar w:fldCharType="begin"/>
            </w:r>
            <w:r w:rsidR="007B57D3">
              <w:rPr>
                <w:noProof/>
                <w:webHidden/>
              </w:rPr>
              <w:instrText xml:space="preserve"> PAGEREF _Toc497505746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47" w:history="1">
            <w:r w:rsidR="007B57D3" w:rsidRPr="0033356F">
              <w:rPr>
                <w:rStyle w:val="Hipervnculo"/>
                <w:noProof/>
              </w:rPr>
              <w:t>IDE y Herramientas de Desarrollo utilizadas</w:t>
            </w:r>
            <w:r w:rsidR="007B57D3">
              <w:rPr>
                <w:noProof/>
                <w:webHidden/>
              </w:rPr>
              <w:tab/>
            </w:r>
            <w:r w:rsidR="007B57D3">
              <w:rPr>
                <w:noProof/>
                <w:webHidden/>
              </w:rPr>
              <w:fldChar w:fldCharType="begin"/>
            </w:r>
            <w:r w:rsidR="007B57D3">
              <w:rPr>
                <w:noProof/>
                <w:webHidden/>
              </w:rPr>
              <w:instrText xml:space="preserve"> PAGEREF _Toc497505747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48" w:history="1">
            <w:r w:rsidR="007B57D3" w:rsidRPr="0033356F">
              <w:rPr>
                <w:rStyle w:val="Hipervnculo"/>
                <w:noProof/>
              </w:rPr>
              <w:t>Lenguajes de Programación y de Marcas utilizados</w:t>
            </w:r>
            <w:r w:rsidR="007B57D3">
              <w:rPr>
                <w:noProof/>
                <w:webHidden/>
              </w:rPr>
              <w:tab/>
            </w:r>
            <w:r w:rsidR="007B57D3">
              <w:rPr>
                <w:noProof/>
                <w:webHidden/>
              </w:rPr>
              <w:fldChar w:fldCharType="begin"/>
            </w:r>
            <w:r w:rsidR="007B57D3">
              <w:rPr>
                <w:noProof/>
                <w:webHidden/>
              </w:rPr>
              <w:instrText xml:space="preserve"> PAGEREF _Toc497505748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49" w:history="1">
            <w:r w:rsidR="007B57D3" w:rsidRPr="0033356F">
              <w:rPr>
                <w:rStyle w:val="Hipervnculo"/>
                <w:noProof/>
              </w:rPr>
              <w:t>SGBD o sistema de almacenamiento utilizado</w:t>
            </w:r>
            <w:r w:rsidR="007B57D3">
              <w:rPr>
                <w:noProof/>
                <w:webHidden/>
              </w:rPr>
              <w:tab/>
            </w:r>
            <w:r w:rsidR="007B57D3">
              <w:rPr>
                <w:noProof/>
                <w:webHidden/>
              </w:rPr>
              <w:fldChar w:fldCharType="begin"/>
            </w:r>
            <w:r w:rsidR="007B57D3">
              <w:rPr>
                <w:noProof/>
                <w:webHidden/>
              </w:rPr>
              <w:instrText xml:space="preserve"> PAGEREF _Toc497505749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0" w:history="1">
            <w:r w:rsidR="007B57D3" w:rsidRPr="0033356F">
              <w:rPr>
                <w:rStyle w:val="Hipervnculo"/>
                <w:noProof/>
              </w:rPr>
              <w:t>Repositorio de Software</w:t>
            </w:r>
            <w:r w:rsidR="007B57D3">
              <w:rPr>
                <w:noProof/>
                <w:webHidden/>
              </w:rPr>
              <w:tab/>
            </w:r>
            <w:r w:rsidR="007B57D3">
              <w:rPr>
                <w:noProof/>
                <w:webHidden/>
              </w:rPr>
              <w:fldChar w:fldCharType="begin"/>
            </w:r>
            <w:r w:rsidR="007B57D3">
              <w:rPr>
                <w:noProof/>
                <w:webHidden/>
              </w:rPr>
              <w:instrText xml:space="preserve"> PAGEREF _Toc497505750 \h </w:instrText>
            </w:r>
            <w:r w:rsidR="007B57D3">
              <w:rPr>
                <w:noProof/>
                <w:webHidden/>
              </w:rPr>
            </w:r>
            <w:r w:rsidR="007B57D3">
              <w:rPr>
                <w:noProof/>
                <w:webHidden/>
              </w:rPr>
              <w:fldChar w:fldCharType="separate"/>
            </w:r>
            <w:r w:rsidR="007B57D3">
              <w:rPr>
                <w:noProof/>
                <w:webHidden/>
              </w:rPr>
              <w:t>4</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1" w:history="1">
            <w:r w:rsidR="007B57D3" w:rsidRPr="0033356F">
              <w:rPr>
                <w:rStyle w:val="Hipervnculo"/>
                <w:noProof/>
              </w:rPr>
              <w:t>Framework y otras herramientas</w:t>
            </w:r>
            <w:r w:rsidR="007B57D3">
              <w:rPr>
                <w:noProof/>
                <w:webHidden/>
              </w:rPr>
              <w:tab/>
            </w:r>
            <w:r w:rsidR="007B57D3">
              <w:rPr>
                <w:noProof/>
                <w:webHidden/>
              </w:rPr>
              <w:fldChar w:fldCharType="begin"/>
            </w:r>
            <w:r w:rsidR="007B57D3">
              <w:rPr>
                <w:noProof/>
                <w:webHidden/>
              </w:rPr>
              <w:instrText xml:space="preserve"> PAGEREF _Toc497505751 \h </w:instrText>
            </w:r>
            <w:r w:rsidR="007B57D3">
              <w:rPr>
                <w:noProof/>
                <w:webHidden/>
              </w:rPr>
            </w:r>
            <w:r w:rsidR="007B57D3">
              <w:rPr>
                <w:noProof/>
                <w:webHidden/>
              </w:rPr>
              <w:fldChar w:fldCharType="separate"/>
            </w:r>
            <w:r w:rsidR="007B57D3">
              <w:rPr>
                <w:noProof/>
                <w:webHidden/>
              </w:rPr>
              <w:t>5</w:t>
            </w:r>
            <w:r w:rsidR="007B57D3">
              <w:rPr>
                <w:noProof/>
                <w:webHidden/>
              </w:rPr>
              <w:fldChar w:fldCharType="end"/>
            </w:r>
          </w:hyperlink>
        </w:p>
        <w:p w:rsidR="007B57D3" w:rsidRDefault="00D7378D">
          <w:pPr>
            <w:pStyle w:val="TDC1"/>
            <w:tabs>
              <w:tab w:val="right" w:leader="dot" w:pos="8494"/>
            </w:tabs>
            <w:rPr>
              <w:rFonts w:eastAsiaTheme="minorEastAsia"/>
              <w:noProof/>
              <w:lang w:eastAsia="es-ES"/>
            </w:rPr>
          </w:pPr>
          <w:hyperlink w:anchor="_Toc497505752" w:history="1">
            <w:r w:rsidR="007B57D3" w:rsidRPr="0033356F">
              <w:rPr>
                <w:rStyle w:val="Hipervnculo"/>
                <w:noProof/>
              </w:rPr>
              <w:t>Análisis y diseño del supuesto práctico</w:t>
            </w:r>
            <w:r w:rsidR="007B57D3">
              <w:rPr>
                <w:noProof/>
                <w:webHidden/>
              </w:rPr>
              <w:tab/>
            </w:r>
            <w:r w:rsidR="007B57D3">
              <w:rPr>
                <w:noProof/>
                <w:webHidden/>
              </w:rPr>
              <w:fldChar w:fldCharType="begin"/>
            </w:r>
            <w:r w:rsidR="007B57D3">
              <w:rPr>
                <w:noProof/>
                <w:webHidden/>
              </w:rPr>
              <w:instrText xml:space="preserve"> PAGEREF _Toc497505752 \h </w:instrText>
            </w:r>
            <w:r w:rsidR="007B57D3">
              <w:rPr>
                <w:noProof/>
                <w:webHidden/>
              </w:rPr>
            </w:r>
            <w:r w:rsidR="007B57D3">
              <w:rPr>
                <w:noProof/>
                <w:webHidden/>
              </w:rPr>
              <w:fldChar w:fldCharType="separate"/>
            </w:r>
            <w:r w:rsidR="007B57D3">
              <w:rPr>
                <w:noProof/>
                <w:webHidden/>
              </w:rPr>
              <w:t>6</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3" w:history="1">
            <w:r w:rsidR="007B57D3" w:rsidRPr="0033356F">
              <w:rPr>
                <w:rStyle w:val="Hipervnculo"/>
                <w:noProof/>
              </w:rPr>
              <w:t>Modelo de clases</w:t>
            </w:r>
            <w:r w:rsidR="007B57D3">
              <w:rPr>
                <w:noProof/>
                <w:webHidden/>
              </w:rPr>
              <w:tab/>
            </w:r>
            <w:r w:rsidR="007B57D3">
              <w:rPr>
                <w:noProof/>
                <w:webHidden/>
              </w:rPr>
              <w:fldChar w:fldCharType="begin"/>
            </w:r>
            <w:r w:rsidR="007B57D3">
              <w:rPr>
                <w:noProof/>
                <w:webHidden/>
              </w:rPr>
              <w:instrText xml:space="preserve"> PAGEREF _Toc497505753 \h </w:instrText>
            </w:r>
            <w:r w:rsidR="007B57D3">
              <w:rPr>
                <w:noProof/>
                <w:webHidden/>
              </w:rPr>
            </w:r>
            <w:r w:rsidR="007B57D3">
              <w:rPr>
                <w:noProof/>
                <w:webHidden/>
              </w:rPr>
              <w:fldChar w:fldCharType="separate"/>
            </w:r>
            <w:r w:rsidR="007B57D3">
              <w:rPr>
                <w:noProof/>
                <w:webHidden/>
              </w:rPr>
              <w:t>6</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4" w:history="1">
            <w:r w:rsidR="007B57D3" w:rsidRPr="0033356F">
              <w:rPr>
                <w:rStyle w:val="Hipervnculo"/>
                <w:noProof/>
              </w:rPr>
              <w:t>Modelo de casos de uso</w:t>
            </w:r>
            <w:r w:rsidR="007B57D3">
              <w:rPr>
                <w:noProof/>
                <w:webHidden/>
              </w:rPr>
              <w:tab/>
            </w:r>
            <w:r w:rsidR="007B57D3">
              <w:rPr>
                <w:noProof/>
                <w:webHidden/>
              </w:rPr>
              <w:fldChar w:fldCharType="begin"/>
            </w:r>
            <w:r w:rsidR="007B57D3">
              <w:rPr>
                <w:noProof/>
                <w:webHidden/>
              </w:rPr>
              <w:instrText xml:space="preserve"> PAGEREF _Toc497505754 \h </w:instrText>
            </w:r>
            <w:r w:rsidR="007B57D3">
              <w:rPr>
                <w:noProof/>
                <w:webHidden/>
              </w:rPr>
            </w:r>
            <w:r w:rsidR="007B57D3">
              <w:rPr>
                <w:noProof/>
                <w:webHidden/>
              </w:rPr>
              <w:fldChar w:fldCharType="separate"/>
            </w:r>
            <w:r w:rsidR="007B57D3">
              <w:rPr>
                <w:noProof/>
                <w:webHidden/>
              </w:rPr>
              <w:t>6</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5" w:history="1">
            <w:r w:rsidR="007B57D3" w:rsidRPr="0033356F">
              <w:rPr>
                <w:rStyle w:val="Hipervnculo"/>
                <w:noProof/>
              </w:rPr>
              <w:t>Árbol de navegación: Página pública</w:t>
            </w:r>
            <w:r w:rsidR="007B57D3">
              <w:rPr>
                <w:noProof/>
                <w:webHidden/>
              </w:rPr>
              <w:tab/>
            </w:r>
            <w:r w:rsidR="007B57D3">
              <w:rPr>
                <w:noProof/>
                <w:webHidden/>
              </w:rPr>
              <w:fldChar w:fldCharType="begin"/>
            </w:r>
            <w:r w:rsidR="007B57D3">
              <w:rPr>
                <w:noProof/>
                <w:webHidden/>
              </w:rPr>
              <w:instrText xml:space="preserve"> PAGEREF _Toc497505755 \h </w:instrText>
            </w:r>
            <w:r w:rsidR="007B57D3">
              <w:rPr>
                <w:noProof/>
                <w:webHidden/>
              </w:rPr>
            </w:r>
            <w:r w:rsidR="007B57D3">
              <w:rPr>
                <w:noProof/>
                <w:webHidden/>
              </w:rPr>
              <w:fldChar w:fldCharType="separate"/>
            </w:r>
            <w:r w:rsidR="007B57D3">
              <w:rPr>
                <w:noProof/>
                <w:webHidden/>
              </w:rPr>
              <w:t>6</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6" w:history="1">
            <w:r w:rsidR="007B57D3" w:rsidRPr="0033356F">
              <w:rPr>
                <w:rStyle w:val="Hipervnculo"/>
                <w:noProof/>
              </w:rPr>
              <w:t>Árbol de navegación: Interfaz de Administración</w:t>
            </w:r>
            <w:r w:rsidR="007B57D3">
              <w:rPr>
                <w:noProof/>
                <w:webHidden/>
              </w:rPr>
              <w:tab/>
            </w:r>
            <w:r w:rsidR="007B57D3">
              <w:rPr>
                <w:noProof/>
                <w:webHidden/>
              </w:rPr>
              <w:fldChar w:fldCharType="begin"/>
            </w:r>
            <w:r w:rsidR="007B57D3">
              <w:rPr>
                <w:noProof/>
                <w:webHidden/>
              </w:rPr>
              <w:instrText xml:space="preserve"> PAGEREF _Toc497505756 \h </w:instrText>
            </w:r>
            <w:r w:rsidR="007B57D3">
              <w:rPr>
                <w:noProof/>
                <w:webHidden/>
              </w:rPr>
            </w:r>
            <w:r w:rsidR="007B57D3">
              <w:rPr>
                <w:noProof/>
                <w:webHidden/>
              </w:rPr>
              <w:fldChar w:fldCharType="separate"/>
            </w:r>
            <w:r w:rsidR="007B57D3">
              <w:rPr>
                <w:noProof/>
                <w:webHidden/>
              </w:rPr>
              <w:t>7</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7" w:history="1">
            <w:r w:rsidR="007B57D3" w:rsidRPr="0033356F">
              <w:rPr>
                <w:rStyle w:val="Hipervnculo"/>
                <w:noProof/>
              </w:rPr>
              <w:t>Modelo físico de datos</w:t>
            </w:r>
            <w:r w:rsidR="007B57D3">
              <w:rPr>
                <w:noProof/>
                <w:webHidden/>
              </w:rPr>
              <w:tab/>
            </w:r>
            <w:r w:rsidR="007B57D3">
              <w:rPr>
                <w:noProof/>
                <w:webHidden/>
              </w:rPr>
              <w:fldChar w:fldCharType="begin"/>
            </w:r>
            <w:r w:rsidR="007B57D3">
              <w:rPr>
                <w:noProof/>
                <w:webHidden/>
              </w:rPr>
              <w:instrText xml:space="preserve"> PAGEREF _Toc497505757 \h </w:instrText>
            </w:r>
            <w:r w:rsidR="007B57D3">
              <w:rPr>
                <w:noProof/>
                <w:webHidden/>
              </w:rPr>
            </w:r>
            <w:r w:rsidR="007B57D3">
              <w:rPr>
                <w:noProof/>
                <w:webHidden/>
              </w:rPr>
              <w:fldChar w:fldCharType="separate"/>
            </w:r>
            <w:r w:rsidR="007B57D3">
              <w:rPr>
                <w:noProof/>
                <w:webHidden/>
              </w:rPr>
              <w:t>7</w:t>
            </w:r>
            <w:r w:rsidR="007B57D3">
              <w:rPr>
                <w:noProof/>
                <w:webHidden/>
              </w:rPr>
              <w:fldChar w:fldCharType="end"/>
            </w:r>
          </w:hyperlink>
        </w:p>
        <w:p w:rsidR="007B57D3" w:rsidRDefault="00D7378D">
          <w:pPr>
            <w:pStyle w:val="TDC2"/>
            <w:tabs>
              <w:tab w:val="right" w:leader="dot" w:pos="8494"/>
            </w:tabs>
            <w:rPr>
              <w:rFonts w:eastAsiaTheme="minorEastAsia"/>
              <w:noProof/>
              <w:lang w:eastAsia="es-ES"/>
            </w:rPr>
          </w:pPr>
          <w:hyperlink w:anchor="_Toc497505758" w:history="1">
            <w:r w:rsidR="007B57D3" w:rsidRPr="0033356F">
              <w:rPr>
                <w:rStyle w:val="Hipervnculo"/>
                <w:noProof/>
              </w:rPr>
              <w:t>Web Services y otros</w:t>
            </w:r>
            <w:r w:rsidR="007B57D3">
              <w:rPr>
                <w:noProof/>
                <w:webHidden/>
              </w:rPr>
              <w:tab/>
            </w:r>
            <w:r w:rsidR="007B57D3">
              <w:rPr>
                <w:noProof/>
                <w:webHidden/>
              </w:rPr>
              <w:fldChar w:fldCharType="begin"/>
            </w:r>
            <w:r w:rsidR="007B57D3">
              <w:rPr>
                <w:noProof/>
                <w:webHidden/>
              </w:rPr>
              <w:instrText xml:space="preserve"> PAGEREF _Toc497505758 \h </w:instrText>
            </w:r>
            <w:r w:rsidR="007B57D3">
              <w:rPr>
                <w:noProof/>
                <w:webHidden/>
              </w:rPr>
            </w:r>
            <w:r w:rsidR="007B57D3">
              <w:rPr>
                <w:noProof/>
                <w:webHidden/>
              </w:rPr>
              <w:fldChar w:fldCharType="separate"/>
            </w:r>
            <w:r w:rsidR="007B57D3">
              <w:rPr>
                <w:noProof/>
                <w:webHidden/>
              </w:rPr>
              <w:t>7</w:t>
            </w:r>
            <w:r w:rsidR="007B57D3">
              <w:rPr>
                <w:noProof/>
                <w:webHidden/>
              </w:rPr>
              <w:fldChar w:fldCharType="end"/>
            </w:r>
          </w:hyperlink>
        </w:p>
        <w:p w:rsidR="007B57D3" w:rsidRDefault="00D7378D">
          <w:pPr>
            <w:pStyle w:val="TDC1"/>
            <w:tabs>
              <w:tab w:val="right" w:leader="dot" w:pos="8494"/>
            </w:tabs>
            <w:rPr>
              <w:rFonts w:eastAsiaTheme="minorEastAsia"/>
              <w:noProof/>
              <w:lang w:eastAsia="es-ES"/>
            </w:rPr>
          </w:pPr>
          <w:hyperlink w:anchor="_Toc497505759" w:history="1">
            <w:r w:rsidR="007B57D3" w:rsidRPr="0033356F">
              <w:rPr>
                <w:rStyle w:val="Hipervnculo"/>
                <w:noProof/>
              </w:rPr>
              <w:t>Presupuesto y financiación</w:t>
            </w:r>
            <w:r w:rsidR="007B57D3">
              <w:rPr>
                <w:noProof/>
                <w:webHidden/>
              </w:rPr>
              <w:tab/>
            </w:r>
            <w:r w:rsidR="007B57D3">
              <w:rPr>
                <w:noProof/>
                <w:webHidden/>
              </w:rPr>
              <w:fldChar w:fldCharType="begin"/>
            </w:r>
            <w:r w:rsidR="007B57D3">
              <w:rPr>
                <w:noProof/>
                <w:webHidden/>
              </w:rPr>
              <w:instrText xml:space="preserve"> PAGEREF _Toc497505759 \h </w:instrText>
            </w:r>
            <w:r w:rsidR="007B57D3">
              <w:rPr>
                <w:noProof/>
                <w:webHidden/>
              </w:rPr>
            </w:r>
            <w:r w:rsidR="007B57D3">
              <w:rPr>
                <w:noProof/>
                <w:webHidden/>
              </w:rPr>
              <w:fldChar w:fldCharType="separate"/>
            </w:r>
            <w:r w:rsidR="007B57D3">
              <w:rPr>
                <w:noProof/>
                <w:webHidden/>
              </w:rPr>
              <w:t>8</w:t>
            </w:r>
            <w:r w:rsidR="007B57D3">
              <w:rPr>
                <w:noProof/>
                <w:webHidden/>
              </w:rPr>
              <w:fldChar w:fldCharType="end"/>
            </w:r>
          </w:hyperlink>
        </w:p>
        <w:p w:rsidR="007B57D3" w:rsidRDefault="00D7378D">
          <w:pPr>
            <w:pStyle w:val="TDC1"/>
            <w:tabs>
              <w:tab w:val="right" w:leader="dot" w:pos="8494"/>
            </w:tabs>
            <w:rPr>
              <w:rFonts w:eastAsiaTheme="minorEastAsia"/>
              <w:noProof/>
              <w:lang w:eastAsia="es-ES"/>
            </w:rPr>
          </w:pPr>
          <w:hyperlink w:anchor="_Toc497505760" w:history="1">
            <w:r w:rsidR="007B57D3" w:rsidRPr="0033356F">
              <w:rPr>
                <w:rStyle w:val="Hipervnculo"/>
                <w:noProof/>
              </w:rPr>
              <w:t>Bibliografía y enlaces utilizados</w:t>
            </w:r>
            <w:r w:rsidR="007B57D3">
              <w:rPr>
                <w:noProof/>
                <w:webHidden/>
              </w:rPr>
              <w:tab/>
            </w:r>
            <w:r w:rsidR="007B57D3">
              <w:rPr>
                <w:noProof/>
                <w:webHidden/>
              </w:rPr>
              <w:fldChar w:fldCharType="begin"/>
            </w:r>
            <w:r w:rsidR="007B57D3">
              <w:rPr>
                <w:noProof/>
                <w:webHidden/>
              </w:rPr>
              <w:instrText xml:space="preserve"> PAGEREF _Toc497505760 \h </w:instrText>
            </w:r>
            <w:r w:rsidR="007B57D3">
              <w:rPr>
                <w:noProof/>
                <w:webHidden/>
              </w:rPr>
            </w:r>
            <w:r w:rsidR="007B57D3">
              <w:rPr>
                <w:noProof/>
                <w:webHidden/>
              </w:rPr>
              <w:fldChar w:fldCharType="separate"/>
            </w:r>
            <w:r w:rsidR="007B57D3">
              <w:rPr>
                <w:noProof/>
                <w:webHidden/>
              </w:rPr>
              <w:t>9</w:t>
            </w:r>
            <w:r w:rsidR="007B57D3">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0" w:name="_Toc497505743"/>
      <w:r>
        <w:lastRenderedPageBreak/>
        <w:t>Datos del Alumno</w:t>
      </w:r>
      <w:bookmarkEnd w:id="0"/>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 w:name="_Toc497505744"/>
      <w:r>
        <w:lastRenderedPageBreak/>
        <w:t>Objetivo del Proyecto</w:t>
      </w:r>
      <w:bookmarkEnd w:id="1"/>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2" w:name="_Toc497505745"/>
      <w:r>
        <w:lastRenderedPageBreak/>
        <w:t>Herramientas y Tecnologías usadas</w:t>
      </w:r>
      <w:bookmarkEnd w:id="2"/>
    </w:p>
    <w:p w:rsidR="00E837DE" w:rsidRDefault="00E837DE" w:rsidP="00712BDA">
      <w:pPr>
        <w:pStyle w:val="Ttulo2"/>
      </w:pPr>
      <w:bookmarkStart w:id="3" w:name="_Toc497505746"/>
      <w:r>
        <w:t>Modelo de Red, Equipos y Sistemas Operativos</w:t>
      </w:r>
      <w:bookmarkEnd w:id="3"/>
    </w:p>
    <w:p w:rsidR="0049682A" w:rsidRDefault="0049682A" w:rsidP="0049682A">
      <w:r>
        <w:t>La disposición ideal de equipos como servidores y clientes es la siguiente.</w:t>
      </w:r>
    </w:p>
    <w:p w:rsidR="0049682A" w:rsidRPr="0049682A" w:rsidRDefault="00292A2D" w:rsidP="0049682A">
      <w:r w:rsidRPr="00292A2D">
        <w:rPr>
          <w:noProof/>
          <w:lang w:eastAsia="es-ES"/>
        </w:rPr>
        <w:drawing>
          <wp:inline distT="0" distB="0" distL="0" distR="0">
            <wp:extent cx="5400040" cy="3092477"/>
            <wp:effectExtent l="0" t="0" r="0" b="0"/>
            <wp:docPr id="6" name="Imagen 6"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92477"/>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Default="00292A2D" w:rsidP="00BF527E">
      <w:pPr>
        <w:pStyle w:val="Prrafodelista"/>
        <w:numPr>
          <w:ilvl w:val="0"/>
          <w:numId w:val="4"/>
        </w:numPr>
      </w:pPr>
      <w:r w:rsidRPr="00BF527E">
        <w:rPr>
          <w:b/>
        </w:rPr>
        <w:t>Servidor Administración</w:t>
      </w:r>
      <w:r>
        <w:t>: Se utiliza para el mantenimiento de la base de datos de platos.</w:t>
      </w:r>
    </w:p>
    <w:p w:rsidR="00292A2D" w:rsidRDefault="00292A2D" w:rsidP="00BF527E">
      <w:pPr>
        <w:pStyle w:val="Prrafodelista"/>
        <w:numPr>
          <w:ilvl w:val="1"/>
          <w:numId w:val="4"/>
        </w:numPr>
      </w:pPr>
      <w:r>
        <w:t>Independencia del S.O., preferiblemente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Sólo accesible desde la red de la empresa</w:t>
      </w:r>
    </w:p>
    <w:p w:rsidR="00292A2D" w:rsidRDefault="00292A2D" w:rsidP="00BF527E">
      <w:pPr>
        <w:pStyle w:val="Prrafodelista"/>
        <w:numPr>
          <w:ilvl w:val="1"/>
          <w:numId w:val="4"/>
        </w:numPr>
      </w:pPr>
      <w:r>
        <w:t xml:space="preserve">Se conecta con el Servidor SQL </w:t>
      </w:r>
      <w:r w:rsidR="00BF527E">
        <w:t>para permitir la administración de la carta</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bookmarkStart w:id="4" w:name="_Toc497505747"/>
      <w:r>
        <w:br w:type="page"/>
      </w:r>
    </w:p>
    <w:p w:rsidR="00E837DE" w:rsidRDefault="00E837DE" w:rsidP="00712BDA">
      <w:pPr>
        <w:pStyle w:val="Ttulo2"/>
      </w:pPr>
      <w:bookmarkStart w:id="5" w:name="_GoBack"/>
      <w:bookmarkEnd w:id="5"/>
      <w:r>
        <w:lastRenderedPageBreak/>
        <w:t>IDE y Herramientas de Desarrollo utilizadas</w:t>
      </w:r>
      <w:bookmarkEnd w:id="4"/>
    </w:p>
    <w:p w:rsidR="002361BF" w:rsidRDefault="002361BF" w:rsidP="002361BF">
      <w:proofErr w:type="spellStart"/>
      <w:r>
        <w:t>Notepad</w:t>
      </w:r>
      <w:proofErr w:type="spellEnd"/>
      <w:r>
        <w:t>++: Editor de texto, para codificación.</w:t>
      </w:r>
    </w:p>
    <w:p w:rsidR="002361BF" w:rsidRDefault="00610338" w:rsidP="002361BF">
      <w:proofErr w:type="spellStart"/>
      <w:r>
        <w:t>PuTTY</w:t>
      </w:r>
      <w:proofErr w:type="spellEnd"/>
      <w:r>
        <w:t>: Control remoto modo texto, para la administración del sistema servidor.</w:t>
      </w:r>
    </w:p>
    <w:p w:rsidR="00610338" w:rsidRDefault="00610338" w:rsidP="002361BF">
      <w:r>
        <w:t>FileZilla: Gestor de conexiones FTP, para el intercambio de archivos entre los entornos de desarrollo y explotación</w:t>
      </w:r>
    </w:p>
    <w:p w:rsidR="00610338" w:rsidRPr="002361BF" w:rsidRDefault="00610338" w:rsidP="002361BF">
      <w:r>
        <w:t>Firefox, Opera, Chrome, Edge: Navegadores web, para las comprobaciones de correcto funcionamiento.</w:t>
      </w:r>
    </w:p>
    <w:p w:rsidR="00E837DE" w:rsidRDefault="00E837DE" w:rsidP="00712BDA">
      <w:pPr>
        <w:pStyle w:val="Ttulo2"/>
      </w:pPr>
      <w:bookmarkStart w:id="6" w:name="_Toc497505748"/>
      <w:r>
        <w:t>Lenguajes de Programación y de Marcas utilizados</w:t>
      </w:r>
      <w:bookmarkEnd w:id="6"/>
    </w:p>
    <w:p w:rsidR="00C179AC" w:rsidRPr="00C179AC" w:rsidRDefault="00C179AC" w:rsidP="00C179AC">
      <w:r>
        <w:t>PHP, HTML, CSS, JavaScript.</w:t>
      </w:r>
    </w:p>
    <w:p w:rsidR="00E837DE" w:rsidRDefault="00E837DE" w:rsidP="00712BDA">
      <w:pPr>
        <w:pStyle w:val="Ttulo2"/>
      </w:pPr>
      <w:bookmarkStart w:id="7" w:name="_Toc497505749"/>
      <w:r>
        <w:t>SGBD o sistema de almacenamiento utilizado</w:t>
      </w:r>
      <w:bookmarkEnd w:id="7"/>
    </w:p>
    <w:p w:rsidR="002361BF" w:rsidRPr="002361BF" w:rsidRDefault="002361BF" w:rsidP="002361BF">
      <w:r>
        <w:t>MySQL</w:t>
      </w:r>
      <w:r w:rsidR="00C179AC">
        <w:t>.</w:t>
      </w:r>
    </w:p>
    <w:p w:rsidR="00E837DE" w:rsidRDefault="00E837DE" w:rsidP="00712BDA">
      <w:pPr>
        <w:pStyle w:val="Ttulo2"/>
      </w:pPr>
      <w:bookmarkStart w:id="8" w:name="_Toc497505750"/>
      <w:r>
        <w:t>Repositorio de Software</w:t>
      </w:r>
      <w:bookmarkEnd w:id="8"/>
    </w:p>
    <w:p w:rsidR="000C06B5" w:rsidRPr="000C06B5" w:rsidRDefault="000C06B5" w:rsidP="000C06B5">
      <w:r>
        <w:t xml:space="preserve">El código del proyecto y toda la documentación se encuentra </w:t>
      </w:r>
      <w:hyperlink r:id="rId7" w:history="1">
        <w:r w:rsidRPr="000C06B5">
          <w:rPr>
            <w:rStyle w:val="Hipervnculo"/>
          </w:rPr>
          <w:t>disponible en GitHub</w:t>
        </w:r>
      </w:hyperlink>
      <w:r>
        <w:t>.</w:t>
      </w:r>
    </w:p>
    <w:p w:rsidR="00E837DE" w:rsidRDefault="00E837DE" w:rsidP="00712BDA">
      <w:pPr>
        <w:pStyle w:val="Ttulo2"/>
      </w:pPr>
      <w:bookmarkStart w:id="9" w:name="_Toc497505751"/>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7505752"/>
      <w:r>
        <w:lastRenderedPageBreak/>
        <w:t>Análisis y diseño del supuesto práctico</w:t>
      </w:r>
      <w:bookmarkEnd w:id="10"/>
    </w:p>
    <w:p w:rsidR="00E837DE" w:rsidRDefault="00E837DE" w:rsidP="00145D23">
      <w:pPr>
        <w:pStyle w:val="Ttulo2"/>
      </w:pPr>
      <w:bookmarkStart w:id="11" w:name="_Toc497505753"/>
      <w:r>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7505754"/>
      <w:r>
        <w:t>Modelo de casos de uso</w:t>
      </w:r>
      <w:bookmarkEnd w:id="12"/>
    </w:p>
    <w:p w:rsidR="00E837DE" w:rsidRDefault="00E837DE" w:rsidP="00145D23">
      <w:pPr>
        <w:pStyle w:val="Ttulo2"/>
      </w:pPr>
      <w:bookmarkStart w:id="13" w:name="_Toc497505755"/>
      <w:r>
        <w:t>Árbol de navegación</w:t>
      </w:r>
      <w:r w:rsidR="004C4D6C">
        <w:t>: Página pública</w:t>
      </w:r>
      <w:bookmarkEnd w:id="13"/>
    </w:p>
    <w:p w:rsidR="00C25053" w:rsidRDefault="00C25053" w:rsidP="00C25053">
      <w:r>
        <w:rPr>
          <w:noProof/>
          <w:lang w:eastAsia="es-ES"/>
        </w:rPr>
        <w:drawing>
          <wp:inline distT="0" distB="0" distL="0" distR="0" wp14:anchorId="22E53490" wp14:editId="5AA573A2">
            <wp:extent cx="540004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12795"/>
                    </a:xfrm>
                    <a:prstGeom prst="rect">
                      <a:avLst/>
                    </a:prstGeom>
                  </pic:spPr>
                </pic:pic>
              </a:graphicData>
            </a:graphic>
          </wp:inline>
        </w:drawing>
      </w:r>
    </w:p>
    <w:p w:rsidR="004C4D6C" w:rsidRDefault="004C4D6C" w:rsidP="004C4D6C">
      <w:pPr>
        <w:pStyle w:val="Ttulo2"/>
      </w:pPr>
      <w:bookmarkStart w:id="14" w:name="_Toc497505756"/>
      <w:r>
        <w:lastRenderedPageBreak/>
        <w:t>Árbol de navegación: Interfaz de Administración</w:t>
      </w:r>
      <w:bookmarkEnd w:id="14"/>
    </w:p>
    <w:p w:rsidR="00C25053" w:rsidRPr="00C25053" w:rsidRDefault="00C25053" w:rsidP="00C25053">
      <w:r>
        <w:rPr>
          <w:noProof/>
          <w:lang w:eastAsia="es-ES"/>
        </w:rPr>
        <w:drawing>
          <wp:inline distT="0" distB="0" distL="0" distR="0" wp14:anchorId="6F25E746" wp14:editId="0FDC4390">
            <wp:extent cx="5400040" cy="2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55545"/>
                    </a:xfrm>
                    <a:prstGeom prst="rect">
                      <a:avLst/>
                    </a:prstGeom>
                  </pic:spPr>
                </pic:pic>
              </a:graphicData>
            </a:graphic>
          </wp:inline>
        </w:drawing>
      </w:r>
    </w:p>
    <w:p w:rsidR="00E837DE" w:rsidRDefault="00E837DE" w:rsidP="00145D23">
      <w:pPr>
        <w:pStyle w:val="Ttulo2"/>
      </w:pPr>
      <w:bookmarkStart w:id="15" w:name="_Toc497505757"/>
      <w:r>
        <w:t>Modelo físico de datos</w:t>
      </w:r>
      <w:bookmarkEnd w:id="15"/>
    </w:p>
    <w:p w:rsidR="00100526" w:rsidRP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145D23">
      <w:pPr>
        <w:pStyle w:val="Ttulo2"/>
      </w:pPr>
      <w:bookmarkStart w:id="16" w:name="_Toc497505758"/>
      <w:r>
        <w:t xml:space="preserve">Web </w:t>
      </w:r>
      <w:proofErr w:type="spellStart"/>
      <w:r>
        <w:t>Services</w:t>
      </w:r>
      <w:proofErr w:type="spellEnd"/>
      <w:r>
        <w:t xml:space="preserve"> y otros</w:t>
      </w:r>
      <w:bookmarkEnd w:id="16"/>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7" w:name="_Toc497505759"/>
      <w:r>
        <w:lastRenderedPageBreak/>
        <w:t>Presupuesto y financiación</w:t>
      </w:r>
      <w:bookmarkEnd w:id="17"/>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145D23" w:rsidRPr="00962390"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r w:rsidR="00145D23">
        <w:br w:type="page"/>
      </w:r>
    </w:p>
    <w:p w:rsidR="00E837DE" w:rsidRDefault="00E837DE" w:rsidP="00712BDA">
      <w:pPr>
        <w:pStyle w:val="Ttulo1"/>
      </w:pPr>
      <w:bookmarkStart w:id="18" w:name="_Toc497505760"/>
      <w:r>
        <w:lastRenderedPageBreak/>
        <w:t>Bibliografía y enlaces utilizados</w:t>
      </w:r>
      <w:bookmarkEnd w:id="18"/>
    </w:p>
    <w:sectPr w:rsidR="00E83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7F5C"/>
    <w:rsid w:val="000C06B5"/>
    <w:rsid w:val="00100526"/>
    <w:rsid w:val="00145D23"/>
    <w:rsid w:val="00180C69"/>
    <w:rsid w:val="00181BC1"/>
    <w:rsid w:val="00194CEE"/>
    <w:rsid w:val="00220837"/>
    <w:rsid w:val="002361BF"/>
    <w:rsid w:val="00292A2D"/>
    <w:rsid w:val="00395E9F"/>
    <w:rsid w:val="003B7420"/>
    <w:rsid w:val="00402A53"/>
    <w:rsid w:val="0049682A"/>
    <w:rsid w:val="004C4D6C"/>
    <w:rsid w:val="004E2225"/>
    <w:rsid w:val="00610338"/>
    <w:rsid w:val="00637BFC"/>
    <w:rsid w:val="00712BDA"/>
    <w:rsid w:val="007B57D3"/>
    <w:rsid w:val="00962390"/>
    <w:rsid w:val="00A804CB"/>
    <w:rsid w:val="00AF3A5C"/>
    <w:rsid w:val="00B72FF7"/>
    <w:rsid w:val="00B76CF3"/>
    <w:rsid w:val="00BB589E"/>
    <w:rsid w:val="00BF527E"/>
    <w:rsid w:val="00C179AC"/>
    <w:rsid w:val="00C25053"/>
    <w:rsid w:val="00D7378D"/>
    <w:rsid w:val="00DF3100"/>
    <w:rsid w:val="00E83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4264"/>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ourdaci/CosasDeLaCar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6C3E-3E64-4554-AB1A-6D3F0E5A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958</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26</cp:revision>
  <cp:lastPrinted>2017-10-15T15:09:00Z</cp:lastPrinted>
  <dcterms:created xsi:type="dcterms:W3CDTF">2017-10-07T14:13:00Z</dcterms:created>
  <dcterms:modified xsi:type="dcterms:W3CDTF">2017-11-08T21:05:00Z</dcterms:modified>
</cp:coreProperties>
</file>