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F2137"/>
        </w:rPr>
        <w:t>Redlined Legal Document</w:t>
      </w:r>
    </w:p>
    <w:p>
      <w:r>
        <w:rPr>
          <w:b/>
          <w:i w:val="0"/>
          <w:color w:val="6B7280"/>
          <w:sz w:val="18"/>
          <w:u w:val="none"/>
        </w:rPr>
        <w:t xml:space="preserve">Source document: </w:t>
      </w:r>
      <w:r>
        <w:rPr>
          <w:b w:val="0"/>
          <w:i w:val="0"/>
          <w:color w:val="6B7280"/>
          <w:sz w:val="18"/>
          <w:u w:val="none"/>
        </w:rPr>
        <w:t>VLED-INT-06-26-3577-Soureen_Majumder.pdf</w:t>
      </w:r>
      <w:r>
        <w:br/>
      </w:r>
      <w:r>
        <w:rPr>
          <w:b/>
          <w:i w:val="0"/>
          <w:color w:val="6B7280"/>
          <w:sz w:val="18"/>
          <w:u w:val="none"/>
        </w:rPr>
        <w:t xml:space="preserve">Generated: </w:t>
      </w:r>
      <w:r>
        <w:rPr>
          <w:b w:val="0"/>
          <w:i w:val="0"/>
          <w:color w:val="6B7280"/>
          <w:sz w:val="18"/>
          <w:u w:val="none"/>
        </w:rPr>
        <w:t>23 Jul 2026, 18:10</w:t>
      </w:r>
      <w:r>
        <w:br/>
      </w:r>
      <w:r>
        <w:rPr>
          <w:b/>
          <w:i w:val="0"/>
          <w:color w:val="6B7280"/>
          <w:sz w:val="18"/>
          <w:u w:val="none"/>
        </w:rPr>
        <w:t xml:space="preserve">Risks applied: </w:t>
      </w:r>
      <w:r>
        <w:rPr>
          <w:b w:val="0"/>
          <w:i w:val="0"/>
          <w:color w:val="6B7280"/>
          <w:sz w:val="18"/>
          <w:u w:val="none"/>
        </w:rPr>
        <w:t>11</w:t>
      </w:r>
    </w:p>
    <w:p>
      <w:r>
        <w:rPr>
          <w:b w:val="0"/>
          <w:i w:val="0"/>
          <w:color w:val="991B1B"/>
          <w:sz w:val="18"/>
          <w:u w:val="none"/>
          <w:strike w:val="true"/>
        </w:rPr>
        <w:t xml:space="preserve">  ORIGINAL CLAUSE (deleted)  </w:t>
      </w:r>
      <w:r>
        <w:rPr>
          <w:b w:val="0"/>
          <w:i w:val="0"/>
          <w:sz w:val="18"/>
          <w:u w:val="none"/>
        </w:rPr>
        <w:t xml:space="preserve">   </w:t>
      </w:r>
      <w:r>
        <w:rPr>
          <w:b w:val="0"/>
          <w:i w:val="0"/>
          <w:color w:val="1E3A8A"/>
          <w:sz w:val="18"/>
          <w:u w:val="single"/>
        </w:rPr>
        <w:t xml:space="preserve">  SUGGESTED REPLACEMENT  </w:t>
      </w:r>
    </w:p>
    <w:p>
      <w:r>
        <w:rPr>
          <w:b w:val="0"/>
          <w:i/>
          <w:color w:val="6B7280"/>
          <w:sz w:val="17"/>
          <w:u w:val="none"/>
        </w:rPr>
        <w:t>⚠  This document is AI-generated. All suggested changes should be reviewed by a qualified legal professional before execution.</w:t>
      </w:r>
    </w:p>
    <w:p>
      <w:pPr>
        <w:pBdr>
          <w:bottom w:val="single" w:sz="4" w:space="1" w:color="E5E7EB"/>
        </w:pBdr>
      </w:pPr>
    </w:p>
    <w:p/>
    <w:p>
      <w:pPr>
        <w:pStyle w:val="Heading2"/>
      </w:pPr>
      <w:r>
        <w:rPr>
          <w:color w:val="0F2137"/>
        </w:rPr>
        <w:t>Document (with redlines applied)</w:t>
      </w:r>
    </w:p>
    <w:p>
      <w:r>
        <w:rPr>
          <w:sz w:val="21"/>
        </w:rPr>
        <w:t>VICHARANASHALA LAB FOR EDUCATION DESIGN</w:t>
      </w:r>
    </w:p>
    <w:p>
      <w:r>
        <w:rPr>
          <w:sz w:val="21"/>
        </w:rPr>
        <w:t>Vicharanashala Lab for Education Design (VLED Lab)  ·  Indian Institute of Technology Ropar</w:t>
      </w:r>
    </w:p>
    <w:p>
      <w:r>
        <w:rPr>
          <w:sz w:val="21"/>
        </w:rPr>
        <w:t>Rupnagar, Punjab – 140 001, India</w:t>
      </w:r>
    </w:p>
    <w:p>
      <w:r>
        <w:rPr>
          <w:sz w:val="21"/>
        </w:rPr>
        <w:t>18 June 2026 Ref. No: VLED/INT/06/26/3577</w:t>
      </w:r>
    </w:p>
    <w:p>
      <w:r>
        <w:rPr>
          <w:sz w:val="21"/>
        </w:rPr>
        <w:t>Soureen Majumder</w:t>
      </w:r>
    </w:p>
    <w:p>
      <w:r>
        <w:rPr>
          <w:sz w:val="21"/>
        </w:rPr>
        <w:t>Email: majumder.soureen2212@gmail.com</w:t>
      </w:r>
    </w:p>
    <w:p>
      <w:r>
        <w:rPr>
          <w:sz w:val="21"/>
        </w:rPr>
        <w:t>Re: Offer of Summer Internship 2026 | VLED Lab, IIT Ropar</w:t>
      </w:r>
    </w:p>
    <w:p>
      <w:r>
        <w:rPr>
          <w:sz w:val="21"/>
        </w:rPr>
        <w:t>Dear Soureen Majumder,</w:t>
      </w:r>
    </w:p>
    <w:p>
      <w:r>
        <w:rPr>
          <w:sz w:val="21"/>
        </w:rPr>
        <w:t>We are pleased to offer you a position in Summer Internship 2026 organised by the Vicharanashala Lab for</w:t>
      </w:r>
    </w:p>
    <w:p>
      <w:r>
        <w:rPr>
          <w:sz w:val="21"/>
        </w:rPr>
        <w:t>Education Design (VLED Lab) at the Indian Institute of Technology Ropar. Your internship period is from</w:t>
      </w:r>
    </w:p>
    <w:p>
      <w:r>
        <w:rPr>
          <w:b/>
          <w:i w:val="0"/>
          <w:color w:val="065F46"/>
          <w:sz w:val="17"/>
          <w:u w:val="none"/>
        </w:rPr>
        <w:t xml:space="preserve">⚑  LOW RISK  </w:t>
      </w:r>
      <w:r>
        <w:rPr>
          <w:b w:val="0"/>
          <w:i w:val="0"/>
          <w:color w:val="6B7280"/>
          <w:sz w:val="16"/>
          <w:u w:val="none"/>
        </w:rPr>
        <w:t xml:space="preserve">(match confidence: 98%)  · </w:t>
      </w:r>
      <w:r>
        <w:rPr>
          <w:b w:val="0"/>
          <w:i/>
          <w:color w:val="6B7280"/>
          <w:sz w:val="17"/>
          <w:u w:val="none"/>
        </w:rPr>
        <w:t>There is no early termination clause defining notice periods or consequences if either party ends the internship early, leaving the intern without protections or clarity if the engagement is cut short.</w:t>
      </w:r>
    </w:p>
    <w:p>
      <w:r>
        <w:rPr>
          <w:b w:val="0"/>
          <w:i w:val="0"/>
          <w:color w:val="991B1B"/>
          <w:sz w:val="21"/>
          <w:u w:val="none"/>
          <w:strike w:val="true"/>
        </w:rPr>
        <w:t xml:space="preserve">22/06/2026 to 22/08/2026.  </w:t>
      </w:r>
      <w:r>
        <w:rPr>
          <w:b/>
          <w:i w:val="0"/>
          <w:color w:val="1E3A8A"/>
          <w:sz w:val="21"/>
          <w:u w:val="single"/>
        </w:rPr>
        <w:t>Request a clause specifying minimum notice periods and any obligations (e.g., completion of deliverables, return of materials) in the event of early termination by either party.</w:t>
      </w:r>
    </w:p>
    <w:p>
      <w:r>
        <w:rPr>
          <w:b/>
          <w:i w:val="0"/>
          <w:color w:val="065F46"/>
          <w:sz w:val="17"/>
          <w:u w:val="none"/>
        </w:rPr>
        <w:t xml:space="preserve">⚑  LOW RISK  </w:t>
      </w:r>
      <w:r>
        <w:rPr>
          <w:b w:val="0"/>
          <w:i w:val="0"/>
          <w:color w:val="6B7280"/>
          <w:sz w:val="16"/>
          <w:u w:val="none"/>
        </w:rPr>
        <w:t xml:space="preserve">(match confidence: 100%)  · </w:t>
      </w:r>
      <w:r>
        <w:rPr>
          <w:b w:val="0"/>
          <w:i/>
          <w:color w:val="6B7280"/>
          <w:sz w:val="17"/>
          <w:u w:val="none"/>
        </w:rPr>
        <w:t>No stipend, compensation, or benefits are mentioned anywhere in this offer letter, leaving the intern without any documented financial entitlement for the two-month period.</w:t>
      </w:r>
    </w:p>
    <w:p>
      <w:r>
        <w:rPr>
          <w:b w:val="0"/>
          <w:i w:val="0"/>
          <w:color w:val="991B1B"/>
          <w:sz w:val="21"/>
          <w:u w:val="none"/>
          <w:strike w:val="true"/>
        </w:rPr>
        <w:t xml:space="preserve">This offer is based on your performance in our rigorous evaluation process. Phase wise progression of the  </w:t>
      </w:r>
      <w:r>
        <w:rPr>
          <w:b/>
          <w:i w:val="0"/>
          <w:color w:val="1E3A8A"/>
          <w:sz w:val="21"/>
          <w:u w:val="single"/>
        </w:rPr>
        <w:t>Confirm in writing before accepting whether this internship is paid or unpaid, and if paid, document the stipend amount, payment schedule, and reimbursement terms.</w:t>
      </w:r>
    </w:p>
    <w:p>
      <w:r>
        <w:rPr>
          <w:b/>
          <w:i w:val="0"/>
          <w:color w:val="92400E"/>
          <w:sz w:val="17"/>
          <w:u w:val="none"/>
        </w:rPr>
        <w:t xml:space="preserve">⚑  MEDIUM RISK  </w:t>
      </w:r>
      <w:r>
        <w:rPr>
          <w:b w:val="0"/>
          <w:i w:val="0"/>
          <w:color w:val="6B7280"/>
          <w:sz w:val="16"/>
          <w:u w:val="none"/>
        </w:rPr>
        <w:t xml:space="preserve">(match confidence: 100%)  · </w:t>
      </w:r>
      <w:r>
        <w:rPr>
          <w:b w:val="0"/>
          <w:i/>
          <w:color w:val="6B7280"/>
          <w:sz w:val="17"/>
          <w:u w:val="none"/>
        </w:rPr>
        <w:t>Key operational terms — including phase progression criteria, schedule, and deliverables — are deferred to an external FAQ that can be updated unilaterally, effectively allowing one-sided modification of program terms.</w:t>
      </w:r>
    </w:p>
    <w:p>
      <w:r>
        <w:rPr>
          <w:b w:val="0"/>
          <w:i w:val="0"/>
          <w:color w:val="991B1B"/>
          <w:sz w:val="21"/>
          <w:u w:val="none"/>
          <w:strike w:val="true"/>
        </w:rPr>
        <w:t xml:space="preserve">internship, programme schedule, and all operational details will be covered in the program FAQ at samagama.in  </w:t>
      </w:r>
      <w:r>
        <w:rPr>
          <w:b/>
          <w:i w:val="0"/>
          <w:color w:val="1E3A8A"/>
          <w:sz w:val="21"/>
          <w:u w:val="single"/>
        </w:rPr>
        <w:t>Request a static, dated copy of the FAQ and ask whether VLED Lab can modify it during the internship period without notice or consent.</w:t>
      </w:r>
    </w:p>
    <w:p>
      <w:r>
        <w:rPr>
          <w:sz w:val="21"/>
        </w:rPr>
        <w:t>and during your orientation and onboarding sessions.</w:t>
      </w:r>
    </w:p>
    <w:p>
      <w:r>
        <w:rPr>
          <w:sz w:val="21"/>
        </w:rPr>
        <w:t>ABOUT THE PROGRAM</w:t>
      </w:r>
    </w:p>
    <w:p>
      <w:r>
        <w:rPr>
          <w:sz w:val="21"/>
        </w:rPr>
        <w:t>Summer Internship 2026 is a structured summer internship programme built around real open-source software</w:t>
      </w:r>
    </w:p>
    <w:p>
      <w:r>
        <w:rPr>
          <w:sz w:val="21"/>
        </w:rPr>
        <w:t>for India-centric problems. You will not be a background trainee completing exercises. You will be an assigned</w:t>
      </w:r>
    </w:p>
    <w:p>
      <w:r>
        <w:rPr>
          <w:b/>
          <w:i w:val="0"/>
          <w:color w:val="92400E"/>
          <w:sz w:val="17"/>
          <w:u w:val="none"/>
        </w:rPr>
        <w:t xml:space="preserve">⚑  MEDIUM RISK  </w:t>
      </w:r>
      <w:r>
        <w:rPr>
          <w:b w:val="0"/>
          <w:i w:val="0"/>
          <w:color w:val="6B7280"/>
          <w:sz w:val="16"/>
          <w:u w:val="none"/>
        </w:rPr>
        <w:t xml:space="preserve">(match confidence: 100%)  · </w:t>
      </w:r>
      <w:r>
        <w:rPr>
          <w:b w:val="0"/>
          <w:i/>
          <w:color w:val="6B7280"/>
          <w:sz w:val="17"/>
          <w:u w:val="none"/>
        </w:rPr>
        <w:t>Contributions to a live, publicly accessible repository could expose the intern to reputational or legal risk if code is later found to have errors or licensing issues, yet no indemnification or liability protection for the intern is mentioned.</w:t>
      </w:r>
    </w:p>
    <w:p>
      <w:r>
        <w:rPr>
          <w:b w:val="0"/>
          <w:i w:val="0"/>
          <w:color w:val="991B1B"/>
          <w:sz w:val="21"/>
          <w:u w:val="none"/>
          <w:strike w:val="true"/>
        </w:rPr>
        <w:t xml:space="preserve">contributor on a live repository — working on problems that are active, consequential, and publicly accessible.  </w:t>
      </w:r>
      <w:r>
        <w:rPr>
          <w:b/>
          <w:i w:val="0"/>
          <w:color w:val="1E3A8A"/>
          <w:sz w:val="21"/>
          <w:u w:val="single"/>
        </w:rPr>
        <w:t>Confirm in writing that VLED Lab/IIT Ropar will indemnify interns against any third-party claims arising from contributions made under supervision during the programme.</w:t>
      </w:r>
    </w:p>
    <w:p>
      <w:r>
        <w:rPr>
          <w:b/>
          <w:i w:val="0"/>
          <w:color w:val="991B1B"/>
          <w:sz w:val="17"/>
          <w:u w:val="none"/>
        </w:rPr>
        <w:t xml:space="preserve">⚑  HIGH RISK  </w:t>
      </w:r>
      <w:r>
        <w:rPr>
          <w:b w:val="0"/>
          <w:i w:val="0"/>
          <w:color w:val="6B7280"/>
          <w:sz w:val="16"/>
          <w:u w:val="none"/>
        </w:rPr>
        <w:t xml:space="preserve">(match confidence: 100%)  · </w:t>
      </w:r>
      <w:r>
        <w:rPr>
          <w:b w:val="0"/>
          <w:i/>
          <w:color w:val="6B7280"/>
          <w:sz w:val="17"/>
          <w:u w:val="none"/>
        </w:rPr>
        <w:t>Contributing to a live open-source repository means your code is publicly associated with you, but there is no clause specifying who owns the intellectual property — the intern or VLED Lab/IIT Ropar.</w:t>
      </w:r>
    </w:p>
    <w:p>
      <w:r>
        <w:rPr>
          <w:b w:val="0"/>
          <w:i w:val="0"/>
          <w:color w:val="991B1B"/>
          <w:sz w:val="21"/>
          <w:u w:val="none"/>
          <w:strike w:val="true"/>
        </w:rPr>
        <w:t xml:space="preserve">Your name will be on the commits. Please note that participation in this programme is conditional on the  </w:t>
      </w:r>
      <w:r>
        <w:rPr>
          <w:b/>
          <w:i w:val="0"/>
          <w:color w:val="1E3A8A"/>
          <w:sz w:val="21"/>
          <w:u w:val="single"/>
        </w:rPr>
        <w:t>Seek explicit written clarification on IP ownership of all contributions made during the internship before committing any code to the repository.</w:t>
      </w:r>
    </w:p>
    <w:p>
      <w:r>
        <w:rPr>
          <w:b/>
          <w:i w:val="0"/>
          <w:color w:val="92400E"/>
          <w:sz w:val="17"/>
          <w:u w:val="none"/>
        </w:rPr>
        <w:t xml:space="preserve">⚑  MEDIUM RISK  </w:t>
      </w:r>
      <w:r>
        <w:rPr>
          <w:b w:val="0"/>
          <w:i w:val="0"/>
          <w:color w:val="6B7280"/>
          <w:sz w:val="16"/>
          <w:u w:val="none"/>
        </w:rPr>
        <w:t xml:space="preserve">(match confidence: 73%)  · </w:t>
      </w:r>
      <w:r>
        <w:rPr>
          <w:b w:val="0"/>
          <w:i/>
          <w:color w:val="6B7280"/>
          <w:sz w:val="17"/>
          <w:u w:val="none"/>
        </w:rPr>
        <w:t>'Professional conduct' is vague and undefined, giving VLED Lab unilateral discretion to terminate the internship for subjectively interpreted behaviour without clear standards or a fair process.</w:t>
      </w:r>
    </w:p>
    <w:p>
      <w:r>
        <w:rPr>
          <w:b w:val="0"/>
          <w:i w:val="0"/>
          <w:color w:val="991B1B"/>
          <w:sz w:val="21"/>
          <w:u w:val="none"/>
          <w:strike w:val="true"/>
        </w:rPr>
        <w:t xml:space="preserve">maintenance of professional conduct in all interactions with mentors, peers, and coordinators throughout its  </w:t>
      </w:r>
      <w:r>
        <w:rPr>
          <w:b/>
          <w:i w:val="0"/>
          <w:color w:val="1E3A8A"/>
          <w:sz w:val="21"/>
          <w:u w:val="single"/>
        </w:rPr>
        <w:t>Ask for a written definition or examples of what constitutes a breach of professional conduct and whether there is a warning or appeals process before termination.</w:t>
      </w:r>
    </w:p>
    <w:p>
      <w:r>
        <w:rPr>
          <w:sz w:val="21"/>
        </w:rPr>
        <w:t>duration.</w:t>
      </w:r>
    </w:p>
    <w:p>
      <w:r>
        <w:rPr>
          <w:b/>
          <w:i w:val="0"/>
          <w:color w:val="92400E"/>
          <w:sz w:val="17"/>
          <w:u w:val="none"/>
        </w:rPr>
        <w:t xml:space="preserve">⚑  MEDIUM RISK  </w:t>
      </w:r>
      <w:r>
        <w:rPr>
          <w:b w:val="0"/>
          <w:i w:val="0"/>
          <w:color w:val="6B7280"/>
          <w:sz w:val="16"/>
          <w:u w:val="none"/>
        </w:rPr>
        <w:t xml:space="preserve">(match confidence: 100%)  · </w:t>
      </w:r>
      <w:r>
        <w:rPr>
          <w:b w:val="0"/>
          <w:i/>
          <w:color w:val="6B7280"/>
          <w:sz w:val="17"/>
          <w:u w:val="none"/>
        </w:rPr>
        <w:t>A 5-day window to review and accept multiple external documents (Participation Agreement, Honor Code, FAQ) is very short, pressuring the intern to sign without adequate time for legal review.</w:t>
      </w:r>
    </w:p>
    <w:p>
      <w:r>
        <w:rPr>
          <w:b w:val="0"/>
          <w:i w:val="0"/>
          <w:color w:val="991B1B"/>
          <w:sz w:val="21"/>
          <w:u w:val="none"/>
          <w:strike w:val="true"/>
        </w:rPr>
        <w:t xml:space="preserve">To accept this offer, log in to your dashboard at samagama.in within 5 days and complete all three steps there:  </w:t>
      </w:r>
      <w:r>
        <w:rPr>
          <w:b/>
          <w:i w:val="0"/>
          <w:color w:val="1E3A8A"/>
          <w:sz w:val="21"/>
          <w:u w:val="single"/>
        </w:rPr>
        <w:t>Contact VLED Lab to request an extension of the acceptance deadline so you have sufficient time to review all incorporated documents thoroughly.</w:t>
      </w:r>
    </w:p>
    <w:p>
      <w:r>
        <w:rPr>
          <w:sz w:val="21"/>
        </w:rPr>
        <w:t>(1) download this letter, sign the Acceptance of Offer below, and upload the signed copy; (2) read and accept</w:t>
      </w:r>
    </w:p>
    <w:p>
      <w:r>
        <w:rPr>
          <w:b/>
          <w:i w:val="0"/>
          <w:color w:val="991B1B"/>
          <w:sz w:val="17"/>
          <w:u w:val="none"/>
        </w:rPr>
        <w:t xml:space="preserve">⚑  HIGH RISK  </w:t>
      </w:r>
      <w:r>
        <w:rPr>
          <w:b w:val="0"/>
          <w:i w:val="0"/>
          <w:color w:val="6B7280"/>
          <w:sz w:val="16"/>
          <w:u w:val="none"/>
        </w:rPr>
        <w:t xml:space="preserve">(match confidence: 86%)  · </w:t>
      </w:r>
      <w:r>
        <w:rPr>
          <w:b w:val="0"/>
          <w:i/>
          <w:color w:val="6B7280"/>
          <w:sz w:val="17"/>
          <w:u w:val="none"/>
        </w:rPr>
        <w:t>The full Participation Agreement is not included in this document and is hosted externally at samagama.in, meaning the intern is accepting unknown terms that could contain unfavorable clauses on IP, liability, or conduct.</w:t>
      </w:r>
    </w:p>
    <w:p>
      <w:r>
        <w:rPr>
          <w:b w:val="0"/>
          <w:i w:val="0"/>
          <w:color w:val="991B1B"/>
          <w:sz w:val="21"/>
          <w:u w:val="none"/>
          <w:strike w:val="true"/>
        </w:rPr>
        <w:t xml:space="preserve">the Participation Agreement (Terms &amp; Conditions); and (3) sign and upload the Honor Code. No email reply is  </w:t>
      </w:r>
      <w:r>
        <w:rPr>
          <w:b/>
          <w:i w:val="0"/>
          <w:color w:val="1E3A8A"/>
          <w:sz w:val="21"/>
          <w:u w:val="single"/>
        </w:rPr>
        <w:t>Request a complete copy of the Participation Agreement before signing; do not accept an offer that incorporates external terms you have not yet reviewed.</w:t>
      </w:r>
    </w:p>
    <w:p>
      <w:r>
        <w:rPr>
          <w:b/>
          <w:i w:val="0"/>
          <w:color w:val="991B1B"/>
          <w:sz w:val="17"/>
          <w:u w:val="none"/>
        </w:rPr>
        <w:t xml:space="preserve">⚑  HIGH RISK  </w:t>
      </w:r>
      <w:r>
        <w:rPr>
          <w:b w:val="0"/>
          <w:i w:val="0"/>
          <w:color w:val="6B7280"/>
          <w:sz w:val="16"/>
          <w:u w:val="none"/>
        </w:rPr>
        <w:t xml:space="preserve">(match confidence: 100%)  · </w:t>
      </w:r>
      <w:r>
        <w:rPr>
          <w:b w:val="0"/>
          <w:i/>
          <w:color w:val="6B7280"/>
          <w:sz w:val="17"/>
          <w:u w:val="none"/>
        </w:rPr>
        <w:t>The Honor Code is not provided here; signing the acceptance binds the intern to its contents without the opportunity to review obligations, restrictions, or penalties it may impose.</w:t>
      </w:r>
    </w:p>
    <w:p>
      <w:r>
        <w:rPr>
          <w:b w:val="0"/>
          <w:i w:val="0"/>
          <w:color w:val="991B1B"/>
          <w:sz w:val="21"/>
          <w:u w:val="none"/>
          <w:strike w:val="true"/>
        </w:rPr>
        <w:t xml:space="preserve">the Participation Agreement (Terms &amp; Conditions); and (3) sign and upload the Honor Code. No email reply is  </w:t>
      </w:r>
      <w:r>
        <w:rPr>
          <w:b/>
          <w:i w:val="0"/>
          <w:color w:val="1E3A8A"/>
          <w:sz w:val="21"/>
          <w:u w:val="single"/>
        </w:rPr>
        <w:t>Obtain and review the full Honor Code before signing the acceptance; note any clauses related to conduct penalties, non-disclosure, or IP assignment.</w:t>
      </w:r>
    </w:p>
    <w:p>
      <w:r>
        <w:rPr>
          <w:b/>
          <w:i w:val="0"/>
          <w:color w:val="065F46"/>
          <w:sz w:val="17"/>
          <w:u w:val="none"/>
        </w:rPr>
        <w:t xml:space="preserve">⚑  LOW RISK  </w:t>
      </w:r>
      <w:r>
        <w:rPr>
          <w:b w:val="0"/>
          <w:i w:val="0"/>
          <w:color w:val="6B7280"/>
          <w:sz w:val="16"/>
          <w:u w:val="none"/>
        </w:rPr>
        <w:t xml:space="preserve">(match confidence: 100%)  · </w:t>
      </w:r>
      <w:r>
        <w:rPr>
          <w:b w:val="0"/>
          <w:i/>
          <w:color w:val="6B7280"/>
          <w:sz w:val="17"/>
          <w:u w:val="none"/>
        </w:rPr>
        <w:t>Acceptance is processed entirely through a third-party platform (samagama.in), meaning the intern retains no independent record of acceptance unless they manually save documents, creating a record-keeping risk.</w:t>
      </w:r>
    </w:p>
    <w:p>
      <w:r>
        <w:rPr>
          <w:b w:val="0"/>
          <w:i w:val="0"/>
          <w:color w:val="991B1B"/>
          <w:sz w:val="21"/>
          <w:u w:val="none"/>
          <w:strike w:val="true"/>
        </w:rPr>
        <w:t xml:space="preserve">required.  </w:t>
      </w:r>
      <w:r>
        <w:rPr>
          <w:b/>
          <w:i w:val="0"/>
          <w:color w:val="1E3A8A"/>
          <w:sz w:val="21"/>
          <w:u w:val="single"/>
        </w:rPr>
        <w:t>Download and save dated copies of all documents uploaded and accepted on the platform, and take screenshots of confirmation pages as personal proof of the terms accepted.</w:t>
      </w:r>
    </w:p>
    <w:p>
      <w:r>
        <w:rPr>
          <w:sz w:val="21"/>
        </w:rPr>
        <w:t>We look forward to having you on board.</w:t>
      </w:r>
    </w:p>
    <w:p>
      <w:r>
        <w:rPr>
          <w:sz w:val="21"/>
        </w:rPr>
        <w:t>Yours sincerely,</w:t>
      </w:r>
    </w:p>
    <w:p>
      <w:r>
        <w:rPr>
          <w:sz w:val="21"/>
        </w:rPr>
        <w:t>Sudarshan Iyengar</w:t>
      </w:r>
    </w:p>
    <w:p>
      <w:r>
        <w:rPr>
          <w:sz w:val="21"/>
        </w:rPr>
        <w:t>ACCEPTANCE OF OFFER</w:t>
      </w:r>
    </w:p>
    <w:p>
      <w:r>
        <w:rPr>
          <w:b/>
          <w:i w:val="0"/>
          <w:color w:val="991B1B"/>
          <w:sz w:val="17"/>
          <w:u w:val="none"/>
        </w:rPr>
        <w:t xml:space="preserve">⚑  HIGH RISK  </w:t>
      </w:r>
      <w:r>
        <w:rPr>
          <w:b w:val="0"/>
          <w:i w:val="0"/>
          <w:color w:val="6B7280"/>
          <w:sz w:val="16"/>
          <w:u w:val="none"/>
        </w:rPr>
        <w:t xml:space="preserve">(match confidence: 82%)  · </w:t>
      </w:r>
      <w:r>
        <w:rPr>
          <w:b w:val="0"/>
          <w:i/>
          <w:color w:val="6B7280"/>
          <w:sz w:val="17"/>
          <w:u w:val="none"/>
        </w:rPr>
        <w:t>The acceptance clause binds the intern to four separate documents (offer letter, Participation Agreement, Honor Code, and FAQ), most of which are not provided, creating a blanket acceptance of unknown obligations.</w:t>
      </w:r>
    </w:p>
    <w:p>
      <w:r>
        <w:rPr>
          <w:b w:val="0"/>
          <w:i w:val="0"/>
          <w:color w:val="991B1B"/>
          <w:sz w:val="21"/>
          <w:u w:val="none"/>
          <w:strike w:val="true"/>
        </w:rPr>
        <w:t xml:space="preserve">I, Soureen Majumder, confirm that I have read, understood, and accepted all terms, conditions, and obligations  </w:t>
      </w:r>
      <w:r>
        <w:rPr>
          <w:b/>
          <w:i w:val="0"/>
          <w:color w:val="1E3A8A"/>
          <w:sz w:val="21"/>
          <w:u w:val="single"/>
        </w:rPr>
        <w:t>Insist on receiving all referenced documents simultaneously before signing; never sign a blanket acceptance that incorporates documents you have not read.</w:t>
      </w:r>
    </w:p>
    <w:p>
      <w:r>
        <w:rPr>
          <w:sz w:val="21"/>
        </w:rPr>
        <w:t>set out in this offer letter, the Participation Agreement (Terms &amp; Conditions), and the Honor Code, together</w:t>
      </w:r>
    </w:p>
    <w:p>
      <w:r>
        <w:rPr>
          <w:sz w:val="21"/>
        </w:rPr>
        <w:t>with the program FAQ at samagama.in. I formally accept the offer of Summer Internship 2026.</w:t>
      </w:r>
    </w:p>
    <w:p>
      <w:r>
        <w:rPr>
          <w:sz w:val="21"/>
        </w:rPr>
        <w:t>Signature   ____________________________          Date   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