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A57965" w14:textId="4A6A1390" w:rsidR="00FC5FF8" w:rsidRPr="001B4F2D" w:rsidRDefault="00FC5FF8" w:rsidP="00FC5FF8">
      <w:pPr>
        <w:jc w:val="center"/>
        <w:rPr>
          <w:rFonts w:cs="Times New Roman"/>
        </w:rPr>
      </w:pPr>
      <w:bookmarkStart w:id="0" w:name="_GoBack"/>
      <w:bookmarkEnd w:id="0"/>
      <w:r>
        <w:rPr>
          <w:rFonts w:cs="Times New Roman"/>
        </w:rPr>
        <w:t>Sourindu Chatterjee</w:t>
      </w:r>
    </w:p>
    <w:p w14:paraId="4DE6C48F" w14:textId="77777777" w:rsidR="00B65B56" w:rsidRDefault="00B65B56" w:rsidP="00FC5FF8">
      <w:pPr>
        <w:jc w:val="center"/>
        <w:rPr>
          <w:rFonts w:cs="Times New Roman"/>
        </w:rPr>
      </w:pPr>
      <w:r w:rsidRPr="001B4F2D">
        <w:rPr>
          <w:rFonts w:cs="Times New Roman"/>
        </w:rPr>
        <w:t>Real Time DSP</w:t>
      </w:r>
    </w:p>
    <w:p w14:paraId="62B8DB6A" w14:textId="77777777" w:rsidR="00FC5FF8" w:rsidRPr="001B4F2D" w:rsidRDefault="00FC5FF8" w:rsidP="00FC5FF8">
      <w:pPr>
        <w:jc w:val="center"/>
        <w:rPr>
          <w:rFonts w:cs="Times New Roman"/>
        </w:rPr>
      </w:pPr>
    </w:p>
    <w:p w14:paraId="290F6DDA" w14:textId="67475080" w:rsidR="00B65B56" w:rsidRDefault="00FC5FF8" w:rsidP="00B65B56">
      <w:pPr>
        <w:jc w:val="center"/>
        <w:rPr>
          <w:rFonts w:cs="Times New Roman"/>
          <w:sz w:val="32"/>
        </w:rPr>
      </w:pPr>
      <w:r>
        <w:rPr>
          <w:rFonts w:cs="Times New Roman"/>
          <w:sz w:val="32"/>
        </w:rPr>
        <w:t>Graduate Project</w:t>
      </w:r>
      <w:r w:rsidR="00B65B56">
        <w:rPr>
          <w:rFonts w:cs="Times New Roman"/>
          <w:sz w:val="32"/>
        </w:rPr>
        <w:t>:</w:t>
      </w:r>
    </w:p>
    <w:p w14:paraId="4FF61E1C" w14:textId="0578E9EF" w:rsidR="00B65B56" w:rsidRDefault="00FC5FF8" w:rsidP="00B65B56">
      <w:pPr>
        <w:jc w:val="center"/>
        <w:rPr>
          <w:rFonts w:cs="Times New Roman"/>
          <w:sz w:val="32"/>
        </w:rPr>
      </w:pPr>
      <w:r>
        <w:rPr>
          <w:rFonts w:cs="Times New Roman"/>
          <w:sz w:val="32"/>
        </w:rPr>
        <w:t>Parametric Equalizer</w:t>
      </w:r>
    </w:p>
    <w:p w14:paraId="2FEDF0D0" w14:textId="615A27E9" w:rsidR="00B65B56" w:rsidRDefault="003F6A7D" w:rsidP="00B65B56">
      <w:r w:rsidRPr="006F3209">
        <w:rPr>
          <w:b/>
        </w:rPr>
        <w:t>BUILD</w:t>
      </w:r>
      <w:r w:rsidR="00B65B56">
        <w:t>:</w:t>
      </w:r>
    </w:p>
    <w:p w14:paraId="4882C38B" w14:textId="63AA93B7" w:rsidR="00290764" w:rsidRDefault="00FC5FF8" w:rsidP="006672A5">
      <w:r>
        <w:t xml:space="preserve">The bulk of the project was built by importing the project files from the Kuo textbook code, Exp 10.5. </w:t>
      </w:r>
      <w:r w:rsidR="00541DF6">
        <w:t>The initial target configuration based on the book code is as shown:</w:t>
      </w:r>
    </w:p>
    <w:p w14:paraId="0AFB3EF2" w14:textId="232C4D51" w:rsidR="00541DF6" w:rsidRDefault="00541DF6" w:rsidP="006672A5">
      <w:r>
        <w:rPr>
          <w:noProof/>
        </w:rPr>
        <w:drawing>
          <wp:inline distT="0" distB="0" distL="0" distR="0" wp14:anchorId="55E46277" wp14:editId="12954AEC">
            <wp:extent cx="5534025" cy="41529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34025" cy="4152900"/>
                    </a:xfrm>
                    <a:prstGeom prst="rect">
                      <a:avLst/>
                    </a:prstGeom>
                    <a:ln w="12700">
                      <a:solidFill>
                        <a:schemeClr val="tx1"/>
                      </a:solidFill>
                    </a:ln>
                  </pic:spPr>
                </pic:pic>
              </a:graphicData>
            </a:graphic>
          </wp:inline>
        </w:drawing>
      </w:r>
    </w:p>
    <w:p w14:paraId="0467F4F0" w14:textId="386D9881" w:rsidR="00541DF6" w:rsidRDefault="00541DF6" w:rsidP="006672A5">
      <w:r>
        <w:t xml:space="preserve">In order to add pushbutton and OLED functionality </w:t>
      </w:r>
      <w:r w:rsidR="003F6A7D">
        <w:t>source files and libraries were incorporated to the overall book code design.</w:t>
      </w:r>
    </w:p>
    <w:p w14:paraId="643AA234" w14:textId="77777777" w:rsidR="003F6A7D" w:rsidRDefault="003F6A7D" w:rsidP="006672A5"/>
    <w:p w14:paraId="64858DA3" w14:textId="77777777" w:rsidR="003F6A7D" w:rsidRDefault="003F6A7D" w:rsidP="006672A5"/>
    <w:p w14:paraId="602C7209" w14:textId="77777777" w:rsidR="003F6A7D" w:rsidRDefault="003F6A7D" w:rsidP="006672A5"/>
    <w:p w14:paraId="119A7615" w14:textId="77777777" w:rsidR="003F6A7D" w:rsidRDefault="003F6A7D" w:rsidP="006672A5"/>
    <w:p w14:paraId="381770CD" w14:textId="33184BF9" w:rsidR="003F6A7D" w:rsidRDefault="003F6A7D" w:rsidP="006672A5">
      <w:r>
        <w:rPr>
          <w:b/>
        </w:rPr>
        <w:lastRenderedPageBreak/>
        <w:t>OVERVIEW</w:t>
      </w:r>
      <w:r>
        <w:t>:</w:t>
      </w:r>
    </w:p>
    <w:p w14:paraId="447E0F28" w14:textId="6383D126" w:rsidR="003F6A7D" w:rsidRDefault="003F6A7D" w:rsidP="006672A5">
      <w:r>
        <w:t xml:space="preserve">The goal of this project was to use the C5515 eZdsp to implement a real time software based parametric equalizer using fixed point C code. </w:t>
      </w:r>
    </w:p>
    <w:p w14:paraId="5C1D1A39" w14:textId="2F94BA2E" w:rsidR="003F6A7D" w:rsidRDefault="003F6A7D" w:rsidP="006672A5">
      <w:r>
        <w:t>In general an equalizer is a circuit or software based filtering system that allows for signal equalization, where th</w:t>
      </w:r>
      <w:r w:rsidR="005D16C9">
        <w:t>e user can dynamically control</w:t>
      </w:r>
      <w:r>
        <w:t xml:space="preserve"> certain output characteristics of </w:t>
      </w:r>
      <w:r w:rsidR="005D16C9">
        <w:t xml:space="preserve">signals. In particular a parametric equalizer is an equalizer that has three primary “parameters” for controlling signal output. These parameters include the Q factor (i.e. the bandwidth), the center frequency, and the gain. </w:t>
      </w:r>
      <w:r w:rsidR="00206B4A">
        <w:t xml:space="preserve">The controls are also often split up it to low, middle, and high frequency bands. </w:t>
      </w:r>
      <w:r w:rsidR="005D16C9">
        <w:t>Using these variables as inputs to the control system the desired output can be achieved through several methods including classes of filters such as shelving, peak, and notch filters.</w:t>
      </w:r>
    </w:p>
    <w:p w14:paraId="61B6AB0A" w14:textId="09054310" w:rsidR="005D16C9" w:rsidRDefault="005D16C9" w:rsidP="006672A5">
      <w:r>
        <w:t>Although the book code uses second order shelving and peak filters as the second order sections of a larger overall system filter, in does not, strictly speaking, implemen</w:t>
      </w:r>
      <w:r w:rsidR="00206B4A">
        <w:t xml:space="preserve">t a parametric equalizer system. The element of variable control is essential. </w:t>
      </w:r>
    </w:p>
    <w:p w14:paraId="0C03CE12" w14:textId="53C59423" w:rsidR="00206B4A" w:rsidRDefault="00206B4A" w:rsidP="006672A5">
      <w:r>
        <w:t>This project therefore attempts to add control capabilities to the book code.</w:t>
      </w:r>
    </w:p>
    <w:p w14:paraId="58EB3E65" w14:textId="77777777" w:rsidR="00206B4A" w:rsidRDefault="00206B4A" w:rsidP="006672A5"/>
    <w:p w14:paraId="00DFABD4" w14:textId="3DC3F6BC" w:rsidR="00206B4A" w:rsidRDefault="00206B4A" w:rsidP="006672A5">
      <w:pPr>
        <w:rPr>
          <w:b/>
        </w:rPr>
      </w:pPr>
      <w:r w:rsidRPr="00206B4A">
        <w:rPr>
          <w:b/>
        </w:rPr>
        <w:t>DESIGN:</w:t>
      </w:r>
    </w:p>
    <w:p w14:paraId="77B75232" w14:textId="7F7AFE2C" w:rsidR="00206B4A" w:rsidRDefault="00206B4A" w:rsidP="006672A5">
      <w:r>
        <w:t xml:space="preserve"> There are two sides to the design approach in this project. There is control side and the filter design side.</w:t>
      </w:r>
    </w:p>
    <w:p w14:paraId="4ED9400C" w14:textId="4BBEE619" w:rsidR="00206B4A" w:rsidRDefault="00206B4A" w:rsidP="006672A5">
      <w:r>
        <w:t>Normally to implement a parametric equalizer in a digital system, the filter coefficients would be calc</w:t>
      </w:r>
      <w:r w:rsidR="00F26B93">
        <w:t xml:space="preserve">ulated at run time based on variable levels of the </w:t>
      </w:r>
      <w:r>
        <w:t>three mentioned parameters</w:t>
      </w:r>
      <w:r w:rsidR="00F26B93">
        <w:t xml:space="preserve">. However for real time processing, a fixed point implementation on this system would be complicated and take too long to run efficiently. So this design attempts to simulate this process by having predefined filter coefficients stored in header file lookup tables. </w:t>
      </w:r>
    </w:p>
    <w:p w14:paraId="65F9DDEF" w14:textId="31E56D22" w:rsidR="00206B4A" w:rsidRDefault="00F26B93" w:rsidP="006672A5">
      <w:r>
        <w:t>A pushbutton system of nested filter parameter menus using the pushbuttons to both cycle through and select values to determine the appropriate filter was desired. However</w:t>
      </w:r>
      <w:r w:rsidR="0058458D">
        <w:t xml:space="preserve">, </w:t>
      </w:r>
      <w:r w:rsidR="00775B12">
        <w:t>de-bounce</w:t>
      </w:r>
      <w:r w:rsidR="0058458D">
        <w:t xml:space="preserve"> timing issues made using a linear menu more practical. </w:t>
      </w:r>
    </w:p>
    <w:p w14:paraId="69218EE7" w14:textId="09B1BA82" w:rsidR="00737B0D" w:rsidRDefault="0058458D" w:rsidP="0058458D">
      <w:r>
        <w:t>In terms of specific parameter values used to determine filters, there are three filtering techniques used: low shelf filtering, peak filtering, and high shelf filtering. The center frequencies are:</w:t>
      </w:r>
      <w:r w:rsidRPr="0058458D">
        <w:rPr>
          <w:rFonts w:asciiTheme="minorHAnsi" w:eastAsiaTheme="minorEastAsia" w:hAnsi="Arial"/>
          <w:color w:val="000000" w:themeColor="text1"/>
          <w:kern w:val="24"/>
          <w:position w:val="1"/>
          <w:sz w:val="80"/>
          <w:szCs w:val="80"/>
        </w:rPr>
        <w:t xml:space="preserve"> </w:t>
      </w:r>
      <w:r w:rsidR="00775B12" w:rsidRPr="0058458D">
        <w:t>20Hz, 100Hz, 500Hz, 2500Hz, 12500Hz</w:t>
      </w:r>
      <w:r>
        <w:t xml:space="preserve">. There are also </w:t>
      </w:r>
      <w:r w:rsidR="00775B12" w:rsidRPr="0058458D">
        <w:t>7 gain stages ranging from +9 dB to -9dB</w:t>
      </w:r>
      <w:r>
        <w:t xml:space="preserve"> in steps of 3dB.</w:t>
      </w:r>
    </w:p>
    <w:p w14:paraId="4E540E34" w14:textId="02C408A7" w:rsidR="0058458D" w:rsidRDefault="0058458D" w:rsidP="0058458D">
      <w:r>
        <w:t>Some of the base filter designs are as shown:</w:t>
      </w:r>
    </w:p>
    <w:p w14:paraId="7D661300" w14:textId="77777777" w:rsidR="0058458D" w:rsidRDefault="0058458D" w:rsidP="0058458D">
      <w:pPr>
        <w:keepNext/>
      </w:pPr>
      <w:r w:rsidRPr="0058458D">
        <w:rPr>
          <w:noProof/>
        </w:rPr>
        <w:lastRenderedPageBreak/>
        <w:drawing>
          <wp:inline distT="0" distB="0" distL="0" distR="0" wp14:anchorId="1339C8F9" wp14:editId="779235C3">
            <wp:extent cx="5943600" cy="2525395"/>
            <wp:effectExtent l="19050" t="19050" r="19050" b="27305"/>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25395"/>
                    </a:xfrm>
                    <a:prstGeom prst="rect">
                      <a:avLst/>
                    </a:prstGeom>
                    <a:noFill/>
                    <a:ln w="9525">
                      <a:solidFill>
                        <a:schemeClr val="tx1"/>
                      </a:solidFill>
                      <a:miter lim="800000"/>
                      <a:headEnd/>
                      <a:tailEnd/>
                    </a:ln>
                    <a:effectLst/>
                    <a:extLst/>
                  </pic:spPr>
                </pic:pic>
              </a:graphicData>
            </a:graphic>
          </wp:inline>
        </w:drawing>
      </w:r>
    </w:p>
    <w:p w14:paraId="024CC9FF" w14:textId="391B901F" w:rsidR="0058458D" w:rsidRPr="0058458D" w:rsidRDefault="0058458D" w:rsidP="0058458D">
      <w:pPr>
        <w:pStyle w:val="Caption"/>
        <w:rPr>
          <w:szCs w:val="22"/>
        </w:rPr>
      </w:pPr>
      <w:r>
        <w:t xml:space="preserve">Figure </w:t>
      </w:r>
      <w:r w:rsidR="00775B12">
        <w:fldChar w:fldCharType="begin"/>
      </w:r>
      <w:r w:rsidR="00775B12">
        <w:instrText xml:space="preserve"> SEQ Figure \* ARABIC </w:instrText>
      </w:r>
      <w:r w:rsidR="00775B12">
        <w:fldChar w:fldCharType="separate"/>
      </w:r>
      <w:r>
        <w:rPr>
          <w:noProof/>
        </w:rPr>
        <w:t>1</w:t>
      </w:r>
      <w:r w:rsidR="00775B12">
        <w:rPr>
          <w:noProof/>
        </w:rPr>
        <w:fldChar w:fldCharType="end"/>
      </w:r>
      <w:r>
        <w:t>. High Shelf Filters</w:t>
      </w:r>
    </w:p>
    <w:p w14:paraId="444E66D4" w14:textId="55490424" w:rsidR="00737B0D" w:rsidRPr="0058458D" w:rsidRDefault="00737B0D" w:rsidP="0058458D"/>
    <w:p w14:paraId="40FBFFA4" w14:textId="208600DA" w:rsidR="0058458D" w:rsidRPr="00F26B93" w:rsidRDefault="0058458D" w:rsidP="006672A5"/>
    <w:p w14:paraId="58CAC3CF" w14:textId="77777777" w:rsidR="0058458D" w:rsidRDefault="0058458D" w:rsidP="0058458D">
      <w:pPr>
        <w:keepNext/>
      </w:pPr>
      <w:r w:rsidRPr="0058458D">
        <w:rPr>
          <w:noProof/>
        </w:rPr>
        <w:drawing>
          <wp:inline distT="0" distB="0" distL="0" distR="0" wp14:anchorId="71284859" wp14:editId="3833E1D9">
            <wp:extent cx="5943600" cy="2525395"/>
            <wp:effectExtent l="19050" t="19050" r="19050" b="27305"/>
            <wp:docPr id="1027"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Grp="1"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25395"/>
                    </a:xfrm>
                    <a:prstGeom prst="rect">
                      <a:avLst/>
                    </a:prstGeom>
                    <a:noFill/>
                    <a:ln w="9525">
                      <a:solidFill>
                        <a:schemeClr val="tx1"/>
                      </a:solidFill>
                      <a:miter lim="800000"/>
                      <a:headEnd/>
                      <a:tailEnd/>
                    </a:ln>
                    <a:effectLst/>
                    <a:extLst/>
                  </pic:spPr>
                </pic:pic>
              </a:graphicData>
            </a:graphic>
          </wp:inline>
        </w:drawing>
      </w:r>
    </w:p>
    <w:p w14:paraId="523B9836" w14:textId="7DF879CD" w:rsidR="0058458D" w:rsidRDefault="0058458D" w:rsidP="0058458D">
      <w:pPr>
        <w:pStyle w:val="Caption"/>
      </w:pPr>
      <w:r>
        <w:t xml:space="preserve">Figure </w:t>
      </w:r>
      <w:r w:rsidR="00775B12">
        <w:fldChar w:fldCharType="begin"/>
      </w:r>
      <w:r w:rsidR="00775B12">
        <w:instrText xml:space="preserve"> SEQ Figure \* ARABIC </w:instrText>
      </w:r>
      <w:r w:rsidR="00775B12">
        <w:fldChar w:fldCharType="separate"/>
      </w:r>
      <w:r>
        <w:rPr>
          <w:noProof/>
        </w:rPr>
        <w:t>2</w:t>
      </w:r>
      <w:r w:rsidR="00775B12">
        <w:rPr>
          <w:noProof/>
        </w:rPr>
        <w:fldChar w:fldCharType="end"/>
      </w:r>
      <w:r>
        <w:t>. Peak Filters</w:t>
      </w:r>
    </w:p>
    <w:p w14:paraId="0F21A372" w14:textId="77777777" w:rsidR="0058458D" w:rsidRDefault="0058458D" w:rsidP="0058458D">
      <w:pPr>
        <w:keepNext/>
      </w:pPr>
      <w:r w:rsidRPr="0058458D">
        <w:rPr>
          <w:noProof/>
        </w:rPr>
        <w:lastRenderedPageBreak/>
        <w:drawing>
          <wp:inline distT="0" distB="0" distL="0" distR="0" wp14:anchorId="37F4099F" wp14:editId="24178F01">
            <wp:extent cx="5943600" cy="2525395"/>
            <wp:effectExtent l="19050" t="19050" r="19050" b="27305"/>
            <wp:docPr id="1029" name="Picture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25395"/>
                    </a:xfrm>
                    <a:prstGeom prst="rect">
                      <a:avLst/>
                    </a:prstGeom>
                    <a:noFill/>
                    <a:ln w="9525">
                      <a:solidFill>
                        <a:schemeClr val="tx1"/>
                      </a:solidFill>
                      <a:miter lim="800000"/>
                      <a:headEnd/>
                      <a:tailEnd/>
                    </a:ln>
                    <a:effectLst/>
                    <a:extLst/>
                  </pic:spPr>
                </pic:pic>
              </a:graphicData>
            </a:graphic>
          </wp:inline>
        </w:drawing>
      </w:r>
    </w:p>
    <w:p w14:paraId="4065B026" w14:textId="7D8F545E" w:rsidR="0058458D" w:rsidRDefault="0058458D" w:rsidP="0058458D">
      <w:pPr>
        <w:pStyle w:val="Caption"/>
      </w:pPr>
      <w:r>
        <w:t xml:space="preserve">Figure </w:t>
      </w:r>
      <w:r w:rsidR="00775B12">
        <w:fldChar w:fldCharType="begin"/>
      </w:r>
      <w:r w:rsidR="00775B12">
        <w:instrText xml:space="preserve"> SEQ Figure \* ARABIC </w:instrText>
      </w:r>
      <w:r w:rsidR="00775B12">
        <w:fldChar w:fldCharType="separate"/>
      </w:r>
      <w:r>
        <w:rPr>
          <w:noProof/>
        </w:rPr>
        <w:t>3</w:t>
      </w:r>
      <w:r w:rsidR="00775B12">
        <w:rPr>
          <w:noProof/>
        </w:rPr>
        <w:fldChar w:fldCharType="end"/>
      </w:r>
      <w:r>
        <w:t>. Low Shelf Filter</w:t>
      </w:r>
    </w:p>
    <w:p w14:paraId="2C22DC01" w14:textId="77777777" w:rsidR="0058458D" w:rsidRDefault="0058458D" w:rsidP="0058458D"/>
    <w:p w14:paraId="40C9E015" w14:textId="77777777" w:rsidR="00737B0D" w:rsidRPr="0058458D" w:rsidRDefault="00775B12" w:rsidP="0058458D">
      <w:r w:rsidRPr="0058458D">
        <w:t>The Filters are implemented using 5 center  frequencies to generate a low and high shelving filter as well as a peak/notch filters. Each of these second order IIR filters are combined int</w:t>
      </w:r>
      <w:r w:rsidRPr="0058458D">
        <w:t xml:space="preserve">o a single filter as second order sections.  </w:t>
      </w:r>
    </w:p>
    <w:p w14:paraId="1BA655F4" w14:textId="77777777" w:rsidR="00737B0D" w:rsidRPr="0058458D" w:rsidRDefault="00775B12" w:rsidP="0058458D">
      <w:r w:rsidRPr="0058458D">
        <w:t xml:space="preserve">MATLAB is used to generate the filter coefficients for each of the second order sections  using  the functions PeakFilter()  and ShelfFilter() Given in the Kuo text. </w:t>
      </w:r>
    </w:p>
    <w:p w14:paraId="573C40B0" w14:textId="77777777" w:rsidR="00737B0D" w:rsidRDefault="00775B12" w:rsidP="0058458D">
      <w:r w:rsidRPr="0058458D">
        <w:t>The filter arrays created by MATLAB are sto</w:t>
      </w:r>
      <w:r w:rsidRPr="0058458D">
        <w:t>red in header files with the CCS project.</w:t>
      </w:r>
    </w:p>
    <w:p w14:paraId="2480C7DA" w14:textId="77777777" w:rsidR="00D76EA6" w:rsidRDefault="00D76EA6" w:rsidP="00D76EA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freqs=[20,100,500,2500,12500];</w:t>
      </w:r>
    </w:p>
    <w:p w14:paraId="7B7FA9BE" w14:textId="77777777" w:rsidR="00D76EA6" w:rsidRDefault="00D76EA6" w:rsidP="00D76EA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fs=48000;</w:t>
      </w:r>
    </w:p>
    <w:p w14:paraId="6B9FDD06" w14:textId="77777777" w:rsidR="00D76EA6" w:rsidRDefault="00D76EA6" w:rsidP="00D76EA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qfactor=1;</w:t>
      </w:r>
    </w:p>
    <w:p w14:paraId="6EEF2AE2" w14:textId="77777777" w:rsidR="00D76EA6" w:rsidRDefault="00D76EA6" w:rsidP="00D76EA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type=</w:t>
      </w:r>
      <w:r>
        <w:rPr>
          <w:rFonts w:ascii="Courier New" w:hAnsi="Courier New" w:cs="Courier New"/>
          <w:color w:val="A020F0"/>
          <w:sz w:val="20"/>
          <w:szCs w:val="20"/>
        </w:rPr>
        <w:t>'high'</w:t>
      </w:r>
      <w:r>
        <w:rPr>
          <w:rFonts w:ascii="Courier New" w:hAnsi="Courier New" w:cs="Courier New"/>
          <w:color w:val="000000"/>
          <w:sz w:val="20"/>
          <w:szCs w:val="20"/>
        </w:rPr>
        <w:t>;</w:t>
      </w:r>
    </w:p>
    <w:p w14:paraId="684D1C1B" w14:textId="77777777" w:rsidR="00D76EA6" w:rsidRDefault="00D76EA6" w:rsidP="00D76EA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gain=0;</w:t>
      </w:r>
    </w:p>
    <w:p w14:paraId="713C2953" w14:textId="77777777" w:rsidR="00D76EA6" w:rsidRDefault="00D76EA6" w:rsidP="00D76EA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ParamEQFilters(freqs,gain,qfactor,fs,type)</w:t>
      </w:r>
    </w:p>
    <w:p w14:paraId="6B0FFAAD" w14:textId="77777777" w:rsidR="00D76EA6" w:rsidRDefault="00D76EA6" w:rsidP="00D76EA6">
      <w:pPr>
        <w:autoSpaceDE w:val="0"/>
        <w:autoSpaceDN w:val="0"/>
        <w:adjustRightInd w:val="0"/>
        <w:spacing w:after="0" w:line="240" w:lineRule="auto"/>
        <w:rPr>
          <w:rFonts w:ascii="Courier New" w:hAnsi="Courier New" w:cs="Courier New"/>
          <w:color w:val="000000"/>
          <w:sz w:val="20"/>
          <w:szCs w:val="20"/>
        </w:rPr>
      </w:pPr>
    </w:p>
    <w:p w14:paraId="5F10B78E" w14:textId="77777777" w:rsidR="00D76EA6" w:rsidRDefault="00D76EA6" w:rsidP="00D76EA6">
      <w:pPr>
        <w:autoSpaceDE w:val="0"/>
        <w:autoSpaceDN w:val="0"/>
        <w:adjustRightInd w:val="0"/>
        <w:spacing w:after="0" w:line="240" w:lineRule="auto"/>
        <w:rPr>
          <w:rFonts w:ascii="Courier New" w:hAnsi="Courier New" w:cs="Courier New"/>
          <w:color w:val="000000"/>
          <w:sz w:val="20"/>
          <w:szCs w:val="20"/>
        </w:rPr>
      </w:pPr>
    </w:p>
    <w:p w14:paraId="1F5EB468" w14:textId="0F3BA9E3" w:rsidR="00D76EA6" w:rsidRDefault="00D76EA6" w:rsidP="00D76EA6">
      <w:r>
        <w:t>This yields:</w:t>
      </w:r>
    </w:p>
    <w:p w14:paraId="231C1F54" w14:textId="77777777" w:rsidR="00D76EA6" w:rsidRDefault="00D76EA6" w:rsidP="0058458D"/>
    <w:p w14:paraId="7251ECCF" w14:textId="77777777" w:rsidR="00D76EA6" w:rsidRPr="00D76EA6" w:rsidRDefault="00D76EA6" w:rsidP="00D76EA6">
      <w:pPr>
        <w:rPr>
          <w:sz w:val="20"/>
        </w:rPr>
      </w:pPr>
      <w:r w:rsidRPr="00D76EA6">
        <w:rPr>
          <w:sz w:val="20"/>
        </w:rPr>
        <w:t>/*--------------------------------------------------------------------------------------------------------------------------------</w:t>
      </w:r>
    </w:p>
    <w:p w14:paraId="4BF6B03E" w14:textId="77777777" w:rsidR="00D76EA6" w:rsidRPr="00D76EA6" w:rsidRDefault="00D76EA6" w:rsidP="00D76EA6">
      <w:pPr>
        <w:rPr>
          <w:sz w:val="20"/>
        </w:rPr>
      </w:pPr>
      <w:r w:rsidRPr="00D76EA6">
        <w:rPr>
          <w:sz w:val="20"/>
        </w:rPr>
        <w:tab/>
      </w:r>
      <w:r w:rsidRPr="00D76EA6">
        <w:rPr>
          <w:sz w:val="20"/>
        </w:rPr>
        <w:tab/>
      </w:r>
      <w:r w:rsidRPr="00D76EA6">
        <w:rPr>
          <w:sz w:val="20"/>
        </w:rPr>
        <w:tab/>
      </w:r>
      <w:r w:rsidRPr="00D76EA6">
        <w:rPr>
          <w:sz w:val="20"/>
        </w:rPr>
        <w:tab/>
      </w:r>
      <w:r w:rsidRPr="00D76EA6">
        <w:rPr>
          <w:sz w:val="20"/>
        </w:rPr>
        <w:tab/>
      </w:r>
      <w:r w:rsidRPr="00D76EA6">
        <w:rPr>
          <w:sz w:val="20"/>
        </w:rPr>
        <w:tab/>
      </w:r>
      <w:r w:rsidRPr="00D76EA6">
        <w:rPr>
          <w:sz w:val="20"/>
        </w:rPr>
        <w:tab/>
      </w:r>
      <w:r w:rsidRPr="00D76EA6">
        <w:rPr>
          <w:sz w:val="20"/>
        </w:rPr>
        <w:tab/>
      </w:r>
      <w:r w:rsidRPr="00D76EA6">
        <w:rPr>
          <w:sz w:val="20"/>
        </w:rPr>
        <w:tab/>
      </w:r>
      <w:r w:rsidRPr="00D76EA6">
        <w:rPr>
          <w:sz w:val="20"/>
        </w:rPr>
        <w:tab/>
      </w:r>
      <w:r w:rsidRPr="00D76EA6">
        <w:rPr>
          <w:sz w:val="20"/>
        </w:rPr>
        <w:tab/>
      </w:r>
      <w:r w:rsidRPr="00D76EA6">
        <w:rPr>
          <w:sz w:val="20"/>
        </w:rPr>
        <w:tab/>
      </w:r>
      <w:r w:rsidRPr="00D76EA6">
        <w:rPr>
          <w:sz w:val="20"/>
        </w:rPr>
        <w:tab/>
      </w:r>
      <w:r w:rsidRPr="00D76EA6">
        <w:rPr>
          <w:sz w:val="20"/>
        </w:rPr>
        <w:tab/>
        <w:t>0dB HIGH</w:t>
      </w:r>
    </w:p>
    <w:p w14:paraId="51D41BDB" w14:textId="77777777" w:rsidR="00D76EA6" w:rsidRPr="00D76EA6" w:rsidRDefault="00D76EA6" w:rsidP="00D76EA6">
      <w:pPr>
        <w:rPr>
          <w:sz w:val="20"/>
        </w:rPr>
      </w:pPr>
      <w:r w:rsidRPr="00D76EA6">
        <w:rPr>
          <w:sz w:val="20"/>
        </w:rPr>
        <w:t>--------------------------------------------------------------------------------------------------------------------------------*/</w:t>
      </w:r>
    </w:p>
    <w:p w14:paraId="513D7886" w14:textId="77777777" w:rsidR="00D76EA6" w:rsidRPr="00D76EA6" w:rsidRDefault="00D76EA6" w:rsidP="00D76EA6">
      <w:pPr>
        <w:rPr>
          <w:sz w:val="20"/>
        </w:rPr>
      </w:pPr>
      <w:r w:rsidRPr="00D76EA6">
        <w:rPr>
          <w:sz w:val="20"/>
        </w:rPr>
        <w:t>Int16   high_20Hz_0dB[SECTIONS*5]=</w:t>
      </w:r>
    </w:p>
    <w:p w14:paraId="3E458FF6" w14:textId="77777777" w:rsidR="00D76EA6" w:rsidRPr="00D76EA6" w:rsidRDefault="00D76EA6" w:rsidP="00D76EA6">
      <w:pPr>
        <w:rPr>
          <w:sz w:val="20"/>
        </w:rPr>
      </w:pPr>
      <w:r w:rsidRPr="00D76EA6">
        <w:rPr>
          <w:sz w:val="20"/>
        </w:rPr>
        <w:t>{</w:t>
      </w:r>
    </w:p>
    <w:p w14:paraId="0DB09DB2" w14:textId="77777777" w:rsidR="00D76EA6" w:rsidRPr="00D76EA6" w:rsidRDefault="00D76EA6" w:rsidP="00D76EA6">
      <w:pPr>
        <w:rPr>
          <w:sz w:val="20"/>
        </w:rPr>
      </w:pPr>
      <w:r w:rsidRPr="00D76EA6">
        <w:rPr>
          <w:sz w:val="20"/>
        </w:rPr>
        <w:tab/>
      </w:r>
      <w:r w:rsidRPr="00D76EA6">
        <w:rPr>
          <w:sz w:val="20"/>
        </w:rPr>
        <w:tab/>
        <w:t>//Low Shelf Filter</w:t>
      </w:r>
    </w:p>
    <w:p w14:paraId="4B9E7A86" w14:textId="77777777" w:rsidR="00D76EA6" w:rsidRPr="00D76EA6" w:rsidRDefault="00D76EA6" w:rsidP="00D76EA6">
      <w:pPr>
        <w:rPr>
          <w:sz w:val="20"/>
        </w:rPr>
      </w:pPr>
      <w:r w:rsidRPr="00D76EA6">
        <w:rPr>
          <w:sz w:val="20"/>
        </w:rPr>
        <w:lastRenderedPageBreak/>
        <w:tab/>
        <w:t>(Int16)(-1.997378586642692*UNIT-RDA),(Int16)(0.997385431570743*UNIT+RDA),</w:t>
      </w:r>
    </w:p>
    <w:p w14:paraId="19CF3DC0" w14:textId="77777777" w:rsidR="00D76EA6" w:rsidRPr="00D76EA6" w:rsidRDefault="00D76EA6" w:rsidP="00D76EA6">
      <w:pPr>
        <w:rPr>
          <w:sz w:val="20"/>
        </w:rPr>
      </w:pPr>
      <w:r w:rsidRPr="00D76EA6">
        <w:rPr>
          <w:sz w:val="20"/>
        </w:rPr>
        <w:tab/>
        <w:t>(Int16)(0.997385431570743*UNIT/SCALE+RDB),(Int16)(1.000000000000000*UNIT/SCALE+RDB),(Int16)(-1.997378586642692*UNIT/SCALE-RDB),</w:t>
      </w:r>
    </w:p>
    <w:p w14:paraId="3E80A4C6" w14:textId="77777777" w:rsidR="00D76EA6" w:rsidRPr="00D76EA6" w:rsidRDefault="00D76EA6" w:rsidP="00D76EA6">
      <w:pPr>
        <w:rPr>
          <w:sz w:val="20"/>
        </w:rPr>
      </w:pPr>
    </w:p>
    <w:p w14:paraId="683E1858" w14:textId="77777777" w:rsidR="00D76EA6" w:rsidRPr="00D76EA6" w:rsidRDefault="00D76EA6" w:rsidP="00D76EA6">
      <w:pPr>
        <w:rPr>
          <w:sz w:val="20"/>
        </w:rPr>
      </w:pPr>
      <w:r w:rsidRPr="00D76EA6">
        <w:rPr>
          <w:sz w:val="20"/>
        </w:rPr>
        <w:tab/>
      </w:r>
      <w:r w:rsidRPr="00D76EA6">
        <w:rPr>
          <w:sz w:val="20"/>
        </w:rPr>
        <w:tab/>
        <w:t>//Peak Filter</w:t>
      </w:r>
    </w:p>
    <w:p w14:paraId="3138CEB2" w14:textId="77777777" w:rsidR="00D76EA6" w:rsidRPr="00D76EA6" w:rsidRDefault="00D76EA6" w:rsidP="00D76EA6">
      <w:pPr>
        <w:rPr>
          <w:sz w:val="20"/>
        </w:rPr>
      </w:pPr>
      <w:r w:rsidRPr="00D76EA6">
        <w:rPr>
          <w:sz w:val="20"/>
        </w:rPr>
        <w:tab/>
        <w:t>(Int16)(-1.994770854193204*UNIT-RDA),(Int16)(0.994777690184672*UNIT+RDA),</w:t>
      </w:r>
    </w:p>
    <w:p w14:paraId="6B5E5DA0" w14:textId="77777777" w:rsidR="00D76EA6" w:rsidRPr="00D76EA6" w:rsidRDefault="00D76EA6" w:rsidP="00D76EA6">
      <w:pPr>
        <w:rPr>
          <w:sz w:val="20"/>
        </w:rPr>
      </w:pPr>
      <w:r w:rsidRPr="00D76EA6">
        <w:rPr>
          <w:sz w:val="20"/>
        </w:rPr>
        <w:tab/>
        <w:t>(Int16)(0.994777690184672*UNIT/SCALE+RDB),(Int16)(1.000000000000000*UNIT/SCALE+RDB),(Int16)(-1.994770854193204*UNIT/SCALE-RDB),</w:t>
      </w:r>
    </w:p>
    <w:p w14:paraId="1E3AB099" w14:textId="77777777" w:rsidR="00D76EA6" w:rsidRPr="00D76EA6" w:rsidRDefault="00D76EA6" w:rsidP="00D76EA6">
      <w:pPr>
        <w:rPr>
          <w:sz w:val="20"/>
        </w:rPr>
      </w:pPr>
    </w:p>
    <w:p w14:paraId="4C959F98" w14:textId="77777777" w:rsidR="00D76EA6" w:rsidRPr="00D76EA6" w:rsidRDefault="00D76EA6" w:rsidP="00D76EA6">
      <w:pPr>
        <w:rPr>
          <w:sz w:val="20"/>
        </w:rPr>
      </w:pPr>
      <w:r w:rsidRPr="00D76EA6">
        <w:rPr>
          <w:sz w:val="20"/>
        </w:rPr>
        <w:tab/>
      </w:r>
      <w:r w:rsidRPr="00D76EA6">
        <w:rPr>
          <w:sz w:val="20"/>
        </w:rPr>
        <w:tab/>
        <w:t>//High Shelf Filter</w:t>
      </w:r>
    </w:p>
    <w:p w14:paraId="23186509" w14:textId="77777777" w:rsidR="00D76EA6" w:rsidRPr="00D76EA6" w:rsidRDefault="00D76EA6" w:rsidP="00D76EA6">
      <w:pPr>
        <w:rPr>
          <w:sz w:val="20"/>
        </w:rPr>
      </w:pPr>
      <w:r w:rsidRPr="00D76EA6">
        <w:rPr>
          <w:sz w:val="20"/>
        </w:rPr>
        <w:tab/>
        <w:t>(Int16)(-1.997378586642692*UNIT-RDA),(Int16)(0.997385431570743*UNIT+RDA),</w:t>
      </w:r>
    </w:p>
    <w:p w14:paraId="79E8C370" w14:textId="77777777" w:rsidR="00D76EA6" w:rsidRPr="00D76EA6" w:rsidRDefault="00D76EA6" w:rsidP="00D76EA6">
      <w:pPr>
        <w:rPr>
          <w:sz w:val="20"/>
        </w:rPr>
      </w:pPr>
      <w:r w:rsidRPr="00D76EA6">
        <w:rPr>
          <w:sz w:val="20"/>
        </w:rPr>
        <w:tab/>
        <w:t>(Int16)(0.997385431570743*UNIT/SCALE+RDB),(Int16)(1.000000000000000*UNIT/SCALE+RDB),(Int16)(-1.997378586642692*UNIT/SCALE-RDB),</w:t>
      </w:r>
    </w:p>
    <w:p w14:paraId="2C0A361C" w14:textId="719E903A" w:rsidR="00D76EA6" w:rsidRPr="00D76EA6" w:rsidRDefault="00D76EA6" w:rsidP="00D76EA6">
      <w:pPr>
        <w:rPr>
          <w:sz w:val="20"/>
        </w:rPr>
      </w:pPr>
      <w:r w:rsidRPr="00D76EA6">
        <w:rPr>
          <w:sz w:val="20"/>
        </w:rPr>
        <w:t>};</w:t>
      </w:r>
    </w:p>
    <w:p w14:paraId="08EAA652" w14:textId="77777777" w:rsidR="00D76EA6" w:rsidRDefault="00D76EA6" w:rsidP="0058458D"/>
    <w:p w14:paraId="7EF13477" w14:textId="77777777" w:rsidR="00D76EA6" w:rsidRDefault="00D76EA6" w:rsidP="0058458D"/>
    <w:p w14:paraId="3D8A91FB" w14:textId="77777777" w:rsidR="00737B0D" w:rsidRPr="0058458D" w:rsidRDefault="00775B12" w:rsidP="0058458D">
      <w:r w:rsidRPr="0058458D">
        <w:t>The main file selects the desired filter based on factors such as center frequency, gain, and quality fa</w:t>
      </w:r>
      <w:r w:rsidRPr="0058458D">
        <w:t>ctor ( i.e. bandwidth ). It uses switches and the OLED to convey information.</w:t>
      </w:r>
    </w:p>
    <w:p w14:paraId="080F0F32" w14:textId="77777777" w:rsidR="00737B0D" w:rsidRPr="0058458D" w:rsidRDefault="00775B12" w:rsidP="0058458D">
      <w:r w:rsidRPr="0058458D">
        <w:t>After selecting the filter, the array of filter coefficients are fed to an IIR assembly routine in order to carry out the real time filtering process.</w:t>
      </w:r>
    </w:p>
    <w:p w14:paraId="44C6AFCE" w14:textId="77777777" w:rsidR="00737B0D" w:rsidRDefault="00775B12" w:rsidP="0058458D">
      <w:r w:rsidRPr="0058458D">
        <w:t xml:space="preserve">The program as a whole </w:t>
      </w:r>
      <w:r w:rsidRPr="0058458D">
        <w:t>reads in audio from the audio line-in and feeds the result to audio line-out via direct memory access (DMA) and memory mapping.</w:t>
      </w:r>
    </w:p>
    <w:p w14:paraId="0676B29E" w14:textId="5714189D" w:rsidR="00D76EA6" w:rsidRDefault="00D76EA6" w:rsidP="0058458D">
      <w:r w:rsidRPr="00D76EA6">
        <w:rPr>
          <w:b/>
        </w:rPr>
        <w:t>RESULTS</w:t>
      </w:r>
      <w:r>
        <w:rPr>
          <w:b/>
        </w:rPr>
        <w:t>:</w:t>
      </w:r>
    </w:p>
    <w:p w14:paraId="390112CE" w14:textId="295184D7" w:rsidR="00D76EA6" w:rsidRPr="00D76EA6" w:rsidRDefault="00D76EA6" w:rsidP="0058458D">
      <w:r>
        <w:t>Some of the methods initially attempted in this project were perhaps somewhat overly ambitious in scope. As a result neither the control menu nor the filter design function exactly as intended. The controls had to be reworked into a linear configuration. The filter design suffered from the ambiguity of some of the fixed point implementation mechanics from the original code as well as volume and noise issues due to imprecisely defined</w:t>
      </w:r>
      <w:r w:rsidR="00A140AA">
        <w:t xml:space="preserve"> gain values. In the end it was</w:t>
      </w:r>
      <w:r>
        <w:t xml:space="preserve"> often difficult to distinguish frequency content changes between different </w:t>
      </w:r>
      <w:r w:rsidR="00A140AA">
        <w:t>filter. However given the original goal of adding parametric control functionality to the book code the overall project was relatively successful</w:t>
      </w:r>
    </w:p>
    <w:p w14:paraId="505ED114" w14:textId="77777777" w:rsidR="0058458D" w:rsidRPr="0058458D" w:rsidRDefault="0058458D" w:rsidP="0058458D"/>
    <w:p w14:paraId="5EC34D83" w14:textId="2822C420" w:rsidR="00290764" w:rsidRDefault="00290764" w:rsidP="006672A5"/>
    <w:p w14:paraId="1215142A" w14:textId="77777777" w:rsidR="00290764" w:rsidRPr="002A48A8" w:rsidRDefault="00290764" w:rsidP="006672A5"/>
    <w:sectPr w:rsidR="00290764" w:rsidRPr="002A4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30FEB"/>
    <w:multiLevelType w:val="hybridMultilevel"/>
    <w:tmpl w:val="B2DE815C"/>
    <w:lvl w:ilvl="0" w:tplc="0CE60F80">
      <w:start w:val="1"/>
      <w:numFmt w:val="bullet"/>
      <w:lvlText w:val="•"/>
      <w:lvlJc w:val="left"/>
      <w:pPr>
        <w:tabs>
          <w:tab w:val="num" w:pos="720"/>
        </w:tabs>
        <w:ind w:left="720" w:hanging="360"/>
      </w:pPr>
      <w:rPr>
        <w:rFonts w:ascii="Arial" w:hAnsi="Arial" w:hint="default"/>
      </w:rPr>
    </w:lvl>
    <w:lvl w:ilvl="1" w:tplc="EA44D414" w:tentative="1">
      <w:start w:val="1"/>
      <w:numFmt w:val="bullet"/>
      <w:lvlText w:val="•"/>
      <w:lvlJc w:val="left"/>
      <w:pPr>
        <w:tabs>
          <w:tab w:val="num" w:pos="1440"/>
        </w:tabs>
        <w:ind w:left="1440" w:hanging="360"/>
      </w:pPr>
      <w:rPr>
        <w:rFonts w:ascii="Arial" w:hAnsi="Arial" w:hint="default"/>
      </w:rPr>
    </w:lvl>
    <w:lvl w:ilvl="2" w:tplc="B99E6BD6" w:tentative="1">
      <w:start w:val="1"/>
      <w:numFmt w:val="bullet"/>
      <w:lvlText w:val="•"/>
      <w:lvlJc w:val="left"/>
      <w:pPr>
        <w:tabs>
          <w:tab w:val="num" w:pos="2160"/>
        </w:tabs>
        <w:ind w:left="2160" w:hanging="360"/>
      </w:pPr>
      <w:rPr>
        <w:rFonts w:ascii="Arial" w:hAnsi="Arial" w:hint="default"/>
      </w:rPr>
    </w:lvl>
    <w:lvl w:ilvl="3" w:tplc="8A7E9DEA" w:tentative="1">
      <w:start w:val="1"/>
      <w:numFmt w:val="bullet"/>
      <w:lvlText w:val="•"/>
      <w:lvlJc w:val="left"/>
      <w:pPr>
        <w:tabs>
          <w:tab w:val="num" w:pos="2880"/>
        </w:tabs>
        <w:ind w:left="2880" w:hanging="360"/>
      </w:pPr>
      <w:rPr>
        <w:rFonts w:ascii="Arial" w:hAnsi="Arial" w:hint="default"/>
      </w:rPr>
    </w:lvl>
    <w:lvl w:ilvl="4" w:tplc="C66829A0" w:tentative="1">
      <w:start w:val="1"/>
      <w:numFmt w:val="bullet"/>
      <w:lvlText w:val="•"/>
      <w:lvlJc w:val="left"/>
      <w:pPr>
        <w:tabs>
          <w:tab w:val="num" w:pos="3600"/>
        </w:tabs>
        <w:ind w:left="3600" w:hanging="360"/>
      </w:pPr>
      <w:rPr>
        <w:rFonts w:ascii="Arial" w:hAnsi="Arial" w:hint="default"/>
      </w:rPr>
    </w:lvl>
    <w:lvl w:ilvl="5" w:tplc="67EE6F56" w:tentative="1">
      <w:start w:val="1"/>
      <w:numFmt w:val="bullet"/>
      <w:lvlText w:val="•"/>
      <w:lvlJc w:val="left"/>
      <w:pPr>
        <w:tabs>
          <w:tab w:val="num" w:pos="4320"/>
        </w:tabs>
        <w:ind w:left="4320" w:hanging="360"/>
      </w:pPr>
      <w:rPr>
        <w:rFonts w:ascii="Arial" w:hAnsi="Arial" w:hint="default"/>
      </w:rPr>
    </w:lvl>
    <w:lvl w:ilvl="6" w:tplc="C63805C2" w:tentative="1">
      <w:start w:val="1"/>
      <w:numFmt w:val="bullet"/>
      <w:lvlText w:val="•"/>
      <w:lvlJc w:val="left"/>
      <w:pPr>
        <w:tabs>
          <w:tab w:val="num" w:pos="5040"/>
        </w:tabs>
        <w:ind w:left="5040" w:hanging="360"/>
      </w:pPr>
      <w:rPr>
        <w:rFonts w:ascii="Arial" w:hAnsi="Arial" w:hint="default"/>
      </w:rPr>
    </w:lvl>
    <w:lvl w:ilvl="7" w:tplc="3B9E9FC4" w:tentative="1">
      <w:start w:val="1"/>
      <w:numFmt w:val="bullet"/>
      <w:lvlText w:val="•"/>
      <w:lvlJc w:val="left"/>
      <w:pPr>
        <w:tabs>
          <w:tab w:val="num" w:pos="5760"/>
        </w:tabs>
        <w:ind w:left="5760" w:hanging="360"/>
      </w:pPr>
      <w:rPr>
        <w:rFonts w:ascii="Arial" w:hAnsi="Arial" w:hint="default"/>
      </w:rPr>
    </w:lvl>
    <w:lvl w:ilvl="8" w:tplc="A230809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F241149"/>
    <w:multiLevelType w:val="hybridMultilevel"/>
    <w:tmpl w:val="8DE05EE4"/>
    <w:lvl w:ilvl="0" w:tplc="D5CCA0E6">
      <w:start w:val="1"/>
      <w:numFmt w:val="bullet"/>
      <w:lvlText w:val="•"/>
      <w:lvlJc w:val="left"/>
      <w:pPr>
        <w:tabs>
          <w:tab w:val="num" w:pos="720"/>
        </w:tabs>
        <w:ind w:left="720" w:hanging="360"/>
      </w:pPr>
      <w:rPr>
        <w:rFonts w:ascii="Arial" w:hAnsi="Arial" w:hint="default"/>
      </w:rPr>
    </w:lvl>
    <w:lvl w:ilvl="1" w:tplc="408CB66E" w:tentative="1">
      <w:start w:val="1"/>
      <w:numFmt w:val="bullet"/>
      <w:lvlText w:val="•"/>
      <w:lvlJc w:val="left"/>
      <w:pPr>
        <w:tabs>
          <w:tab w:val="num" w:pos="1440"/>
        </w:tabs>
        <w:ind w:left="1440" w:hanging="360"/>
      </w:pPr>
      <w:rPr>
        <w:rFonts w:ascii="Arial" w:hAnsi="Arial" w:hint="default"/>
      </w:rPr>
    </w:lvl>
    <w:lvl w:ilvl="2" w:tplc="47F62A70" w:tentative="1">
      <w:start w:val="1"/>
      <w:numFmt w:val="bullet"/>
      <w:lvlText w:val="•"/>
      <w:lvlJc w:val="left"/>
      <w:pPr>
        <w:tabs>
          <w:tab w:val="num" w:pos="2160"/>
        </w:tabs>
        <w:ind w:left="2160" w:hanging="360"/>
      </w:pPr>
      <w:rPr>
        <w:rFonts w:ascii="Arial" w:hAnsi="Arial" w:hint="default"/>
      </w:rPr>
    </w:lvl>
    <w:lvl w:ilvl="3" w:tplc="7E725FF2" w:tentative="1">
      <w:start w:val="1"/>
      <w:numFmt w:val="bullet"/>
      <w:lvlText w:val="•"/>
      <w:lvlJc w:val="left"/>
      <w:pPr>
        <w:tabs>
          <w:tab w:val="num" w:pos="2880"/>
        </w:tabs>
        <w:ind w:left="2880" w:hanging="360"/>
      </w:pPr>
      <w:rPr>
        <w:rFonts w:ascii="Arial" w:hAnsi="Arial" w:hint="default"/>
      </w:rPr>
    </w:lvl>
    <w:lvl w:ilvl="4" w:tplc="39E21DB6" w:tentative="1">
      <w:start w:val="1"/>
      <w:numFmt w:val="bullet"/>
      <w:lvlText w:val="•"/>
      <w:lvlJc w:val="left"/>
      <w:pPr>
        <w:tabs>
          <w:tab w:val="num" w:pos="3600"/>
        </w:tabs>
        <w:ind w:left="3600" w:hanging="360"/>
      </w:pPr>
      <w:rPr>
        <w:rFonts w:ascii="Arial" w:hAnsi="Arial" w:hint="default"/>
      </w:rPr>
    </w:lvl>
    <w:lvl w:ilvl="5" w:tplc="3D64B256" w:tentative="1">
      <w:start w:val="1"/>
      <w:numFmt w:val="bullet"/>
      <w:lvlText w:val="•"/>
      <w:lvlJc w:val="left"/>
      <w:pPr>
        <w:tabs>
          <w:tab w:val="num" w:pos="4320"/>
        </w:tabs>
        <w:ind w:left="4320" w:hanging="360"/>
      </w:pPr>
      <w:rPr>
        <w:rFonts w:ascii="Arial" w:hAnsi="Arial" w:hint="default"/>
      </w:rPr>
    </w:lvl>
    <w:lvl w:ilvl="6" w:tplc="FCFC1CB8" w:tentative="1">
      <w:start w:val="1"/>
      <w:numFmt w:val="bullet"/>
      <w:lvlText w:val="•"/>
      <w:lvlJc w:val="left"/>
      <w:pPr>
        <w:tabs>
          <w:tab w:val="num" w:pos="5040"/>
        </w:tabs>
        <w:ind w:left="5040" w:hanging="360"/>
      </w:pPr>
      <w:rPr>
        <w:rFonts w:ascii="Arial" w:hAnsi="Arial" w:hint="default"/>
      </w:rPr>
    </w:lvl>
    <w:lvl w:ilvl="7" w:tplc="20C0BCE8" w:tentative="1">
      <w:start w:val="1"/>
      <w:numFmt w:val="bullet"/>
      <w:lvlText w:val="•"/>
      <w:lvlJc w:val="left"/>
      <w:pPr>
        <w:tabs>
          <w:tab w:val="num" w:pos="5760"/>
        </w:tabs>
        <w:ind w:left="5760" w:hanging="360"/>
      </w:pPr>
      <w:rPr>
        <w:rFonts w:ascii="Arial" w:hAnsi="Arial" w:hint="default"/>
      </w:rPr>
    </w:lvl>
    <w:lvl w:ilvl="8" w:tplc="C9D4541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5AC0955"/>
    <w:multiLevelType w:val="hybridMultilevel"/>
    <w:tmpl w:val="7FFC7604"/>
    <w:lvl w:ilvl="0" w:tplc="12B4E3D6">
      <w:start w:val="1"/>
      <w:numFmt w:val="bullet"/>
      <w:lvlText w:val="•"/>
      <w:lvlJc w:val="left"/>
      <w:pPr>
        <w:tabs>
          <w:tab w:val="num" w:pos="720"/>
        </w:tabs>
        <w:ind w:left="720" w:hanging="360"/>
      </w:pPr>
      <w:rPr>
        <w:rFonts w:ascii="Arial" w:hAnsi="Arial" w:hint="default"/>
      </w:rPr>
    </w:lvl>
    <w:lvl w:ilvl="1" w:tplc="1AD2356C" w:tentative="1">
      <w:start w:val="1"/>
      <w:numFmt w:val="bullet"/>
      <w:lvlText w:val="•"/>
      <w:lvlJc w:val="left"/>
      <w:pPr>
        <w:tabs>
          <w:tab w:val="num" w:pos="1440"/>
        </w:tabs>
        <w:ind w:left="1440" w:hanging="360"/>
      </w:pPr>
      <w:rPr>
        <w:rFonts w:ascii="Arial" w:hAnsi="Arial" w:hint="default"/>
      </w:rPr>
    </w:lvl>
    <w:lvl w:ilvl="2" w:tplc="DFA67504" w:tentative="1">
      <w:start w:val="1"/>
      <w:numFmt w:val="bullet"/>
      <w:lvlText w:val="•"/>
      <w:lvlJc w:val="left"/>
      <w:pPr>
        <w:tabs>
          <w:tab w:val="num" w:pos="2160"/>
        </w:tabs>
        <w:ind w:left="2160" w:hanging="360"/>
      </w:pPr>
      <w:rPr>
        <w:rFonts w:ascii="Arial" w:hAnsi="Arial" w:hint="default"/>
      </w:rPr>
    </w:lvl>
    <w:lvl w:ilvl="3" w:tplc="78DCFA98" w:tentative="1">
      <w:start w:val="1"/>
      <w:numFmt w:val="bullet"/>
      <w:lvlText w:val="•"/>
      <w:lvlJc w:val="left"/>
      <w:pPr>
        <w:tabs>
          <w:tab w:val="num" w:pos="2880"/>
        </w:tabs>
        <w:ind w:left="2880" w:hanging="360"/>
      </w:pPr>
      <w:rPr>
        <w:rFonts w:ascii="Arial" w:hAnsi="Arial" w:hint="default"/>
      </w:rPr>
    </w:lvl>
    <w:lvl w:ilvl="4" w:tplc="43F46224" w:tentative="1">
      <w:start w:val="1"/>
      <w:numFmt w:val="bullet"/>
      <w:lvlText w:val="•"/>
      <w:lvlJc w:val="left"/>
      <w:pPr>
        <w:tabs>
          <w:tab w:val="num" w:pos="3600"/>
        </w:tabs>
        <w:ind w:left="3600" w:hanging="360"/>
      </w:pPr>
      <w:rPr>
        <w:rFonts w:ascii="Arial" w:hAnsi="Arial" w:hint="default"/>
      </w:rPr>
    </w:lvl>
    <w:lvl w:ilvl="5" w:tplc="7D521AD4" w:tentative="1">
      <w:start w:val="1"/>
      <w:numFmt w:val="bullet"/>
      <w:lvlText w:val="•"/>
      <w:lvlJc w:val="left"/>
      <w:pPr>
        <w:tabs>
          <w:tab w:val="num" w:pos="4320"/>
        </w:tabs>
        <w:ind w:left="4320" w:hanging="360"/>
      </w:pPr>
      <w:rPr>
        <w:rFonts w:ascii="Arial" w:hAnsi="Arial" w:hint="default"/>
      </w:rPr>
    </w:lvl>
    <w:lvl w:ilvl="6" w:tplc="BBA64190" w:tentative="1">
      <w:start w:val="1"/>
      <w:numFmt w:val="bullet"/>
      <w:lvlText w:val="•"/>
      <w:lvlJc w:val="left"/>
      <w:pPr>
        <w:tabs>
          <w:tab w:val="num" w:pos="5040"/>
        </w:tabs>
        <w:ind w:left="5040" w:hanging="360"/>
      </w:pPr>
      <w:rPr>
        <w:rFonts w:ascii="Arial" w:hAnsi="Arial" w:hint="default"/>
      </w:rPr>
    </w:lvl>
    <w:lvl w:ilvl="7" w:tplc="9B8CF508" w:tentative="1">
      <w:start w:val="1"/>
      <w:numFmt w:val="bullet"/>
      <w:lvlText w:val="•"/>
      <w:lvlJc w:val="left"/>
      <w:pPr>
        <w:tabs>
          <w:tab w:val="num" w:pos="5760"/>
        </w:tabs>
        <w:ind w:left="5760" w:hanging="360"/>
      </w:pPr>
      <w:rPr>
        <w:rFonts w:ascii="Arial" w:hAnsi="Arial" w:hint="default"/>
      </w:rPr>
    </w:lvl>
    <w:lvl w:ilvl="8" w:tplc="CCC665B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B56"/>
    <w:rsid w:val="0015232E"/>
    <w:rsid w:val="00206B4A"/>
    <w:rsid w:val="00290764"/>
    <w:rsid w:val="002A48A8"/>
    <w:rsid w:val="002A6399"/>
    <w:rsid w:val="00313A4B"/>
    <w:rsid w:val="003F6A7D"/>
    <w:rsid w:val="00422AE2"/>
    <w:rsid w:val="004336A8"/>
    <w:rsid w:val="00541DF6"/>
    <w:rsid w:val="0058458D"/>
    <w:rsid w:val="005D16C9"/>
    <w:rsid w:val="006672A5"/>
    <w:rsid w:val="006811F9"/>
    <w:rsid w:val="00737B0D"/>
    <w:rsid w:val="00775B12"/>
    <w:rsid w:val="009374D8"/>
    <w:rsid w:val="00A140AA"/>
    <w:rsid w:val="00B65B56"/>
    <w:rsid w:val="00BC39C4"/>
    <w:rsid w:val="00C30D4C"/>
    <w:rsid w:val="00C870AC"/>
    <w:rsid w:val="00D76EA6"/>
    <w:rsid w:val="00DB1BD0"/>
    <w:rsid w:val="00DC2049"/>
    <w:rsid w:val="00E469F7"/>
    <w:rsid w:val="00F26B93"/>
    <w:rsid w:val="00F7589B"/>
    <w:rsid w:val="00FC5FF8"/>
    <w:rsid w:val="00FE0AB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695D0"/>
  <w15:chartTrackingRefBased/>
  <w15:docId w15:val="{F039270E-8886-4774-BA8A-30DBACCD2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B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07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764"/>
    <w:rPr>
      <w:rFonts w:ascii="Segoe UI" w:hAnsi="Segoe UI" w:cs="Segoe UI"/>
      <w:sz w:val="18"/>
      <w:szCs w:val="18"/>
    </w:rPr>
  </w:style>
  <w:style w:type="paragraph" w:styleId="ListParagraph">
    <w:name w:val="List Paragraph"/>
    <w:basedOn w:val="Normal"/>
    <w:uiPriority w:val="34"/>
    <w:qFormat/>
    <w:rsid w:val="0058458D"/>
    <w:pPr>
      <w:spacing w:after="0" w:line="240" w:lineRule="auto"/>
      <w:ind w:left="720"/>
      <w:contextualSpacing/>
    </w:pPr>
    <w:rPr>
      <w:rFonts w:eastAsia="Times New Roman" w:cs="Times New Roman"/>
      <w:szCs w:val="24"/>
    </w:rPr>
  </w:style>
  <w:style w:type="paragraph" w:styleId="Caption">
    <w:name w:val="caption"/>
    <w:basedOn w:val="Normal"/>
    <w:next w:val="Normal"/>
    <w:uiPriority w:val="35"/>
    <w:unhideWhenUsed/>
    <w:qFormat/>
    <w:rsid w:val="0058458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3419328">
      <w:bodyDiv w:val="1"/>
      <w:marLeft w:val="0"/>
      <w:marRight w:val="0"/>
      <w:marTop w:val="0"/>
      <w:marBottom w:val="0"/>
      <w:divBdr>
        <w:top w:val="none" w:sz="0" w:space="0" w:color="auto"/>
        <w:left w:val="none" w:sz="0" w:space="0" w:color="auto"/>
        <w:bottom w:val="none" w:sz="0" w:space="0" w:color="auto"/>
        <w:right w:val="none" w:sz="0" w:space="0" w:color="auto"/>
      </w:divBdr>
      <w:divsChild>
        <w:div w:id="48234839">
          <w:marLeft w:val="720"/>
          <w:marRight w:val="0"/>
          <w:marTop w:val="240"/>
          <w:marBottom w:val="0"/>
          <w:divBdr>
            <w:top w:val="none" w:sz="0" w:space="0" w:color="auto"/>
            <w:left w:val="none" w:sz="0" w:space="0" w:color="auto"/>
            <w:bottom w:val="none" w:sz="0" w:space="0" w:color="auto"/>
            <w:right w:val="none" w:sz="0" w:space="0" w:color="auto"/>
          </w:divBdr>
        </w:div>
      </w:divsChild>
    </w:div>
    <w:div w:id="1803842540">
      <w:bodyDiv w:val="1"/>
      <w:marLeft w:val="0"/>
      <w:marRight w:val="0"/>
      <w:marTop w:val="0"/>
      <w:marBottom w:val="0"/>
      <w:divBdr>
        <w:top w:val="none" w:sz="0" w:space="0" w:color="auto"/>
        <w:left w:val="none" w:sz="0" w:space="0" w:color="auto"/>
        <w:bottom w:val="none" w:sz="0" w:space="0" w:color="auto"/>
        <w:right w:val="none" w:sz="0" w:space="0" w:color="auto"/>
      </w:divBdr>
      <w:divsChild>
        <w:div w:id="1703549756">
          <w:marLeft w:val="720"/>
          <w:marRight w:val="0"/>
          <w:marTop w:val="240"/>
          <w:marBottom w:val="0"/>
          <w:divBdr>
            <w:top w:val="none" w:sz="0" w:space="0" w:color="auto"/>
            <w:left w:val="none" w:sz="0" w:space="0" w:color="auto"/>
            <w:bottom w:val="none" w:sz="0" w:space="0" w:color="auto"/>
            <w:right w:val="none" w:sz="0" w:space="0" w:color="auto"/>
          </w:divBdr>
        </w:div>
      </w:divsChild>
    </w:div>
    <w:div w:id="2054769541">
      <w:bodyDiv w:val="1"/>
      <w:marLeft w:val="0"/>
      <w:marRight w:val="0"/>
      <w:marTop w:val="0"/>
      <w:marBottom w:val="0"/>
      <w:divBdr>
        <w:top w:val="none" w:sz="0" w:space="0" w:color="auto"/>
        <w:left w:val="none" w:sz="0" w:space="0" w:color="auto"/>
        <w:bottom w:val="none" w:sz="0" w:space="0" w:color="auto"/>
        <w:right w:val="none" w:sz="0" w:space="0" w:color="auto"/>
      </w:divBdr>
      <w:divsChild>
        <w:div w:id="1917205585">
          <w:marLeft w:val="720"/>
          <w:marRight w:val="0"/>
          <w:marTop w:val="240"/>
          <w:marBottom w:val="0"/>
          <w:divBdr>
            <w:top w:val="none" w:sz="0" w:space="0" w:color="auto"/>
            <w:left w:val="none" w:sz="0" w:space="0" w:color="auto"/>
            <w:bottom w:val="none" w:sz="0" w:space="0" w:color="auto"/>
            <w:right w:val="none" w:sz="0" w:space="0" w:color="auto"/>
          </w:divBdr>
        </w:div>
        <w:div w:id="1436709378">
          <w:marLeft w:val="720"/>
          <w:marRight w:val="0"/>
          <w:marTop w:val="240"/>
          <w:marBottom w:val="0"/>
          <w:divBdr>
            <w:top w:val="none" w:sz="0" w:space="0" w:color="auto"/>
            <w:left w:val="none" w:sz="0" w:space="0" w:color="auto"/>
            <w:bottom w:val="none" w:sz="0" w:space="0" w:color="auto"/>
            <w:right w:val="none" w:sz="0" w:space="0" w:color="auto"/>
          </w:divBdr>
        </w:div>
        <w:div w:id="800805832">
          <w:marLeft w:val="720"/>
          <w:marRight w:val="0"/>
          <w:marTop w:val="240"/>
          <w:marBottom w:val="0"/>
          <w:divBdr>
            <w:top w:val="none" w:sz="0" w:space="0" w:color="auto"/>
            <w:left w:val="none" w:sz="0" w:space="0" w:color="auto"/>
            <w:bottom w:val="none" w:sz="0" w:space="0" w:color="auto"/>
            <w:right w:val="none" w:sz="0" w:space="0" w:color="auto"/>
          </w:divBdr>
        </w:div>
        <w:div w:id="323703523">
          <w:marLeft w:val="720"/>
          <w:marRight w:val="0"/>
          <w:marTop w:val="240"/>
          <w:marBottom w:val="0"/>
          <w:divBdr>
            <w:top w:val="none" w:sz="0" w:space="0" w:color="auto"/>
            <w:left w:val="none" w:sz="0" w:space="0" w:color="auto"/>
            <w:bottom w:val="none" w:sz="0" w:space="0" w:color="auto"/>
            <w:right w:val="none" w:sz="0" w:space="0" w:color="auto"/>
          </w:divBdr>
        </w:div>
        <w:div w:id="1973514486">
          <w:marLeft w:val="720"/>
          <w:marRight w:val="0"/>
          <w:marTop w:val="240"/>
          <w:marBottom w:val="0"/>
          <w:divBdr>
            <w:top w:val="none" w:sz="0" w:space="0" w:color="auto"/>
            <w:left w:val="none" w:sz="0" w:space="0" w:color="auto"/>
            <w:bottom w:val="none" w:sz="0" w:space="0" w:color="auto"/>
            <w:right w:val="none" w:sz="0" w:space="0" w:color="auto"/>
          </w:divBdr>
        </w:div>
        <w:div w:id="138574770">
          <w:marLeft w:val="72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Slade Fulmer</dc:creator>
  <cp:keywords/>
  <dc:description/>
  <cp:lastModifiedBy>SOURINDU CHATTERJEE</cp:lastModifiedBy>
  <cp:revision>5</cp:revision>
  <cp:lastPrinted>2015-12-04T18:03:00Z</cp:lastPrinted>
  <dcterms:created xsi:type="dcterms:W3CDTF">2015-12-09T21:47:00Z</dcterms:created>
  <dcterms:modified xsi:type="dcterms:W3CDTF">2018-01-08T10:05:00Z</dcterms:modified>
</cp:coreProperties>
</file>