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end of class practice, fill out this exit ticket together as mentor and mentee to reflect on the meeting and plan out next steps to ensure that expectations are aligned.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Summarize the main takeaways from today’s session. What did we learn, what was made more clear, and/or how did our research evolve?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literature review and datasearch search to narrow down our best choices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Loaded in our data and went over pre-processing in google colab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Cleaned our datasets to match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Brainstormed future moves based on data at hand </w:t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are the most important things to accomplish before the next session? If it’s helpful, you may use the format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Your Data PreProcessing Guide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Task sheet: </w:t>
      </w: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Coding notebook (to apply the pre-processing to your own data): </w:t>
      </w: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Begin Research Proposal Task Sheet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aleway" w:cs="Raleway" w:eastAsia="Raleway" w:hAnsi="Raleway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" w:cs="Raleway" w:eastAsia="Raleway" w:hAnsi="Ralew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oiOC6yrlcwEz6TRklc6BYFt9RQ==">CgMxLjAyCGguZ2pkZ3hzOAByITFELXV1b2NQSWJGdmRlRXpRTkg5NDBieEtXVlhtZ2tzbQ==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