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033427"/>
        <w:docPartObj>
          <w:docPartGallery w:val="Cover Pages"/>
          <w:docPartUnique/>
        </w:docPartObj>
      </w:sdtPr>
      <w:sdtContent>
        <w:p w14:paraId="31E44DA1" w14:textId="21EC8DDB" w:rsidR="000756FA" w:rsidRDefault="00914D74" w:rsidP="00914D74">
          <w:r>
            <w:rPr>
              <w:noProof/>
              <w:lang w:val="en-US" w:bidi="km-KH"/>
            </w:rPr>
            <mc:AlternateContent>
              <mc:Choice Requires="wpg">
                <w:drawing>
                  <wp:anchor distT="0" distB="0" distL="114300" distR="114300" simplePos="0" relativeHeight="251662848" behindDoc="1" locked="0" layoutInCell="1" allowOverlap="1" wp14:anchorId="4B1BA582" wp14:editId="4DED1C8E">
                    <wp:simplePos x="0" y="0"/>
                    <wp:positionH relativeFrom="page">
                      <wp:align>center</wp:align>
                    </wp:positionH>
                    <wp:positionV relativeFrom="page">
                      <wp:align>center</wp:align>
                    </wp:positionV>
                    <wp:extent cx="6664960" cy="7971790"/>
                    <wp:effectExtent l="0" t="0" r="0" b="0"/>
                    <wp:wrapNone/>
                    <wp:docPr id="2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4" name="Rectangle 194"/>
                            <wps:cNvSpPr>
                              <a:spLocks noChangeArrowheads="1"/>
                            </wps:cNvSpPr>
                            <wps:spPr bwMode="auto">
                              <a:xfrm>
                                <a:off x="0" y="0"/>
                                <a:ext cx="68580" cy="13716"/>
                              </a:xfrm>
                              <a:prstGeom prst="rect">
                                <a:avLst/>
                              </a:prstGeom>
                              <a:solidFill>
                                <a:srgbClr val="0070C0"/>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Rectangle 195"/>
                            <wps:cNvSpPr>
                              <a:spLocks noChangeArrowheads="1"/>
                            </wps:cNvSpPr>
                            <wps:spPr bwMode="auto">
                              <a:xfrm>
                                <a:off x="0" y="40943"/>
                                <a:ext cx="68580" cy="50292"/>
                              </a:xfrm>
                              <a:prstGeom prst="rect">
                                <a:avLst/>
                              </a:prstGeom>
                              <a:solidFill>
                                <a:srgbClr val="0070C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3223A8" w:rsidRDefault="003223A8">
                                      <w:pPr>
                                        <w:pStyle w:val="NoSpacing"/>
                                        <w:jc w:val="center"/>
                                        <w:rPr>
                                          <w:color w:val="FFFFFF" w:themeColor="background1"/>
                                        </w:rPr>
                                      </w:pPr>
                                      <w:r>
                                        <w:rPr>
                                          <w:color w:val="FFFFFF" w:themeColor="background1"/>
                                        </w:rPr>
                                        <w:t>Wells International College</w:t>
                                      </w:r>
                                    </w:p>
                                  </w:sdtContent>
                                </w:sdt>
                                <w:p w14:paraId="31D58448" w14:textId="29B9D230" w:rsidR="003223A8" w:rsidRDefault="003223A8">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18219</w:t>
                                      </w:r>
                                    </w:sdtContent>
                                  </w:sdt>
                                  <w:r>
                                    <w:rPr>
                                      <w:color w:val="FFFFFF" w:themeColor="background1"/>
                                    </w:rPr>
                                    <w:t>  </w:t>
                                  </w:r>
                                  <w:proofErr w:type="spellStart"/>
                                  <w:r>
                                    <w:rPr>
                                      <w:color w:val="FFFFFF" w:themeColor="background1"/>
                                    </w:rPr>
                                    <w:t>Sourng</w:t>
                                  </w:r>
                                  <w:proofErr w:type="spellEnd"/>
                                  <w:r>
                                    <w:rPr>
                                      <w:color w:val="FFFFFF" w:themeColor="background1"/>
                                    </w:rPr>
                                    <w:t xml:space="preserve"> Ly</w:t>
                                  </w:r>
                                </w:p>
                              </w:txbxContent>
                            </wps:txbx>
                            <wps:bodyPr rot="0" vert="horz" wrap="square" lIns="457200" tIns="731520" rIns="457200" bIns="457200" anchor="b" anchorCtr="0" upright="1">
                              <a:noAutofit/>
                            </wps:bodyPr>
                          </wps:wsp>
                          <wps:wsp>
                            <wps:cNvPr id="2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00206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3223A8" w:rsidRDefault="003223A8">
                                      <w:pPr>
                                        <w:pStyle w:val="NoSpacing"/>
                                        <w:jc w:val="center"/>
                                        <w:rPr>
                                          <w:rFonts w:asciiTheme="majorHAnsi" w:eastAsiaTheme="majorEastAsia" w:hAnsiTheme="majorHAnsi" w:cstheme="majorBidi"/>
                                          <w:caps/>
                                          <w:color w:val="F07F09" w:themeColor="accent1"/>
                                          <w:sz w:val="72"/>
                                          <w:szCs w:val="72"/>
                                        </w:rPr>
                                      </w:pPr>
                                      <w:r w:rsidRPr="00E32FAE">
                                        <w:rPr>
                                          <w:rFonts w:asciiTheme="majorHAnsi" w:eastAsiaTheme="majorEastAsia" w:hAnsiTheme="majorHAnsi" w:cstheme="majorBidi"/>
                                          <w:caps/>
                                          <w:color w:val="002060"/>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24.8pt;height:627.7pt;z-index:-251653632;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x58IA&#10;AADbAAAADwAAAGRycy9kb3ducmV2LnhtbESPwWrDMBBE74X+g9hCb7WUtCnFiRJKiiHkFqf4vFhb&#10;y8RauZYSu38fFQI5DjPzhlltJteJCw2h9axhlikQxLU3LTcavo/FyweIEJENdp5Jwx8F2KwfH1aY&#10;Gz/ygS5lbESCcMhRg42xz6UMtSWHIfM9cfJ+/OAwJjk00gw4Jrjr5Fypd+mw5bRgsaetpfpUnp0G&#10;VzDtVaXsb2wWquJSfb3uT1o/P02fSxCRpngP39o7o2H+Bv9f0g+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HnwgAAANsAAAAPAAAAAAAAAAAAAAAAAJgCAABkcnMvZG93&#10;bnJldi54bWxQSwUGAAAAAAQABAD1AAAAhwMAAAAA&#10;" fillcolor="#0070c0"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71h8QA&#10;AADbAAAADwAAAGRycy9kb3ducmV2LnhtbESP0WrCQBRE3wv+w3KFvtWNghpjVpEWoT7UUvUDLtlr&#10;EpK9G3Y3Jv37bqHQx2FmzjD5fjSteJDztWUF81kCgriwuuZSwe16fElB+ICssbVMCr7Jw343ecox&#10;03bgL3pcQikihH2GCqoQukxKX1Rk0M9sRxy9u3UGQ5SulNrhEOGmlYskWUmDNceFCjt6rahoLr1R&#10;0Ppusy4+zp9Dmgwn99bfQto3Sj1Px8MWRKAx/If/2u9awWIJ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O9YfEAAAA2wAAAA8AAAAAAAAAAAAAAAAAmAIAAGRycy9k&#10;b3ducmV2LnhtbFBLBQYAAAAABAAEAPUAAACJAwAAAAA=&#10;" fillcolor="#0070c0"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3223A8" w:rsidRDefault="003223A8">
                                <w:pPr>
                                  <w:pStyle w:val="NoSpacing"/>
                                  <w:jc w:val="center"/>
                                  <w:rPr>
                                    <w:color w:val="FFFFFF" w:themeColor="background1"/>
                                  </w:rPr>
                                </w:pPr>
                                <w:r>
                                  <w:rPr>
                                    <w:color w:val="FFFFFF" w:themeColor="background1"/>
                                  </w:rPr>
                                  <w:t>Wells International College</w:t>
                                </w:r>
                              </w:p>
                            </w:sdtContent>
                          </w:sdt>
                          <w:p w14:paraId="31D58448" w14:textId="29B9D230" w:rsidR="003223A8" w:rsidRDefault="003223A8">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18219</w:t>
                                </w:r>
                              </w:sdtContent>
                            </w:sdt>
                            <w:r>
                              <w:rPr>
                                <w:color w:val="FFFFFF" w:themeColor="background1"/>
                              </w:rPr>
                              <w:t>  </w:t>
                            </w:r>
                            <w:proofErr w:type="spellStart"/>
                            <w:r>
                              <w:rPr>
                                <w:color w:val="FFFFFF" w:themeColor="background1"/>
                              </w:rPr>
                              <w:t>Sourng</w:t>
                            </w:r>
                            <w:proofErr w:type="spellEnd"/>
                            <w:r>
                              <w:rPr>
                                <w:color w:val="FFFFFF" w:themeColor="background1"/>
                              </w:rPr>
                              <w:t xml:space="preserve"> Ly</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3zcYA&#10;AADbAAAADwAAAGRycy9kb3ducmV2LnhtbESPW2vCQBSE3wv+h+UIfSlmUwNqU1fphaI+egHJ2yF7&#10;moRmz6bZTYz/vlsQfBxm5htmuR5MLXpqXWVZwXMUgyDOra64UHA6fk0WIJxH1lhbJgVXcrBejR6W&#10;mGp74T31B1+IAGGXooLS+yaV0uUlGXSRbYiD921bgz7ItpC6xUuAm1pO43gmDVYcFkps6KOk/OfQ&#10;GQUv736fPJ2zpNn8mk8sut0xmWdKPY6Ht1cQngZ/D9/aW61gOo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c3zcYAAADbAAAADwAAAAAAAAAAAAAAAACYAgAAZHJz&#10;L2Rvd25yZXYueG1sUEsFBgAAAAAEAAQA9QAAAIsDAAAAAA==&#10;" fillcolor="white [3212]" stroked="f" strokeweight=".5pt">
                      <v:textbox inset="36pt,7.2pt,36pt,7.2pt">
                        <w:txbxContent>
                          <w:sdt>
                            <w:sdtPr>
                              <w:rPr>
                                <w:rFonts w:asciiTheme="majorHAnsi" w:eastAsiaTheme="majorEastAsia" w:hAnsiTheme="majorHAnsi" w:cstheme="majorBidi"/>
                                <w:caps/>
                                <w:color w:val="00206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3223A8" w:rsidRDefault="003223A8">
                                <w:pPr>
                                  <w:pStyle w:val="NoSpacing"/>
                                  <w:jc w:val="center"/>
                                  <w:rPr>
                                    <w:rFonts w:asciiTheme="majorHAnsi" w:eastAsiaTheme="majorEastAsia" w:hAnsiTheme="majorHAnsi" w:cstheme="majorBidi"/>
                                    <w:caps/>
                                    <w:color w:val="F07F09" w:themeColor="accent1"/>
                                    <w:sz w:val="72"/>
                                    <w:szCs w:val="72"/>
                                  </w:rPr>
                                </w:pPr>
                                <w:r w:rsidRPr="00E32FAE">
                                  <w:rPr>
                                    <w:rFonts w:asciiTheme="majorHAnsi" w:eastAsiaTheme="majorEastAsia" w:hAnsiTheme="majorHAnsi" w:cstheme="majorBidi"/>
                                    <w:caps/>
                                    <w:color w:val="002060"/>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32579687" w:rsidR="00485883" w:rsidRPr="00BB1FD3" w:rsidRDefault="00E32FAE" w:rsidP="00D15632">
            <w:pPr>
              <w:pStyle w:val="NoSpacing"/>
            </w:pPr>
            <w:proofErr w:type="spellStart"/>
            <w:r>
              <w:t>Sourng</w:t>
            </w:r>
            <w:proofErr w:type="spellEnd"/>
            <w:r>
              <w:t xml:space="preserve"> Ly</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65368851" w:rsidR="00485883" w:rsidRPr="00BB1FD3" w:rsidRDefault="00E32FAE" w:rsidP="00D15632">
            <w:pPr>
              <w:pStyle w:val="NoSpacing"/>
            </w:pPr>
            <w:r>
              <w:t>18219</w:t>
            </w:r>
          </w:p>
        </w:tc>
      </w:tr>
    </w:tbl>
    <w:p w14:paraId="6234A61B" w14:textId="77777777" w:rsidR="0083612D" w:rsidRPr="00E32FAE" w:rsidRDefault="0083612D" w:rsidP="00E32FAE">
      <w:pPr>
        <w:pStyle w:val="ListParagraph"/>
        <w:rPr>
          <w:rStyle w:val="BookTitle"/>
        </w:rPr>
      </w:pPr>
    </w:p>
    <w:p w14:paraId="18D54615" w14:textId="77777777" w:rsidR="0083612D" w:rsidRDefault="0083612D" w:rsidP="00E32FAE">
      <w:pPr>
        <w:pStyle w:val="Heading2"/>
      </w:pPr>
    </w:p>
    <w:p w14:paraId="48EE592A" w14:textId="77777777" w:rsidR="0083612D" w:rsidRPr="00E32FAE" w:rsidRDefault="0083612D" w:rsidP="00E32FAE">
      <w:pPr>
        <w:pStyle w:val="Heading2"/>
        <w:rPr>
          <w:rStyle w:val="Emphasis"/>
        </w:rPr>
      </w:pPr>
      <w:bookmarkStart w:id="1" w:name="_Toc65661060"/>
      <w:r>
        <w:t>Assessment 1- Case Study</w:t>
      </w:r>
      <w:bookmarkEnd w:id="0"/>
      <w:bookmarkEnd w:id="1"/>
    </w:p>
    <w:bookmarkStart w:id="2" w:name="_GoBack" w:displacedByCustomXml="next"/>
    <w:sdt>
      <w:sdtPr>
        <w:rPr>
          <w:rFonts w:eastAsia="Times New Roman" w:cs="Arial"/>
          <w:b/>
          <w:bCs/>
          <w:color w:val="000000"/>
          <w:spacing w:val="0"/>
          <w:lang w:eastAsia="en-AU"/>
        </w:rPr>
        <w:id w:val="5739548"/>
        <w:docPartObj>
          <w:docPartGallery w:val="Table of Contents"/>
          <w:docPartUnique/>
        </w:docPartObj>
      </w:sdtPr>
      <w:sdtEndPr>
        <w:rPr>
          <w:rFonts w:eastAsiaTheme="minorEastAsia" w:cstheme="minorBidi"/>
          <w:b w:val="0"/>
          <w:bCs w:val="0"/>
          <w:caps w:val="0"/>
          <w:color w:val="auto"/>
          <w:lang w:eastAsia="en-US"/>
        </w:rPr>
      </w:sdtEndPr>
      <w:sdtContent>
        <w:p w14:paraId="7ADF694F" w14:textId="77777777" w:rsidR="00982E4D" w:rsidRDefault="00982E4D" w:rsidP="00E32FAE">
          <w:pPr>
            <w:pStyle w:val="Heading2"/>
          </w:pPr>
          <w:r>
            <w:t>Contents</w:t>
          </w:r>
        </w:p>
        <w:bookmarkEnd w:id="2"/>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B67439">
              <w:rPr>
                <w:noProof/>
                <w:webHidden/>
              </w:rPr>
              <w:t>2</w:t>
            </w:r>
            <w:r w:rsidR="000F3F92">
              <w:rPr>
                <w:noProof/>
                <w:webHidden/>
              </w:rPr>
              <w:fldChar w:fldCharType="end"/>
            </w:r>
          </w:hyperlink>
        </w:p>
        <w:p w14:paraId="647A3824" w14:textId="77777777" w:rsidR="000F3F92" w:rsidRDefault="003223A8">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B67439">
              <w:rPr>
                <w:noProof/>
                <w:webHidden/>
              </w:rPr>
              <w:t>2</w:t>
            </w:r>
            <w:r w:rsidR="000F3F92">
              <w:rPr>
                <w:noProof/>
                <w:webHidden/>
              </w:rPr>
              <w:fldChar w:fldCharType="end"/>
            </w:r>
          </w:hyperlink>
        </w:p>
        <w:p w14:paraId="3FC8B869" w14:textId="77777777" w:rsidR="000F3F92" w:rsidRDefault="003223A8">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B67439">
              <w:rPr>
                <w:noProof/>
                <w:webHidden/>
              </w:rPr>
              <w:t>3</w:t>
            </w:r>
            <w:r w:rsidR="000F3F92">
              <w:rPr>
                <w:noProof/>
                <w:webHidden/>
              </w:rPr>
              <w:fldChar w:fldCharType="end"/>
            </w:r>
          </w:hyperlink>
        </w:p>
        <w:p w14:paraId="12576D3D" w14:textId="77777777" w:rsidR="000F3F92" w:rsidRDefault="003223A8">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B67439">
              <w:rPr>
                <w:noProof/>
                <w:webHidden/>
              </w:rPr>
              <w:t>3</w:t>
            </w:r>
            <w:r w:rsidR="000F3F92">
              <w:rPr>
                <w:noProof/>
                <w:webHidden/>
              </w:rPr>
              <w:fldChar w:fldCharType="end"/>
            </w:r>
          </w:hyperlink>
        </w:p>
        <w:p w14:paraId="3F066F83" w14:textId="77777777" w:rsidR="000F3F92" w:rsidRDefault="003223A8">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B67439">
              <w:rPr>
                <w:noProof/>
                <w:webHidden/>
              </w:rPr>
              <w:t>5</w:t>
            </w:r>
            <w:r w:rsidR="000F3F92">
              <w:rPr>
                <w:noProof/>
                <w:webHidden/>
              </w:rPr>
              <w:fldChar w:fldCharType="end"/>
            </w:r>
          </w:hyperlink>
        </w:p>
        <w:p w14:paraId="74F0D0D3" w14:textId="77777777" w:rsidR="000F3F92" w:rsidRDefault="003223A8">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B67439">
              <w:rPr>
                <w:noProof/>
                <w:webHidden/>
              </w:rPr>
              <w:t>6</w:t>
            </w:r>
            <w:r w:rsidR="000F3F92">
              <w:rPr>
                <w:noProof/>
                <w:webHidden/>
              </w:rPr>
              <w:fldChar w:fldCharType="end"/>
            </w:r>
          </w:hyperlink>
        </w:p>
        <w:p w14:paraId="55881F7E" w14:textId="77777777" w:rsidR="000F3F92" w:rsidRDefault="003223A8">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B67439">
              <w:rPr>
                <w:noProof/>
                <w:webHidden/>
              </w:rPr>
              <w:t>8</w:t>
            </w:r>
            <w:r w:rsidR="000F3F92">
              <w:rPr>
                <w:noProof/>
                <w:webHidden/>
              </w:rPr>
              <w:fldChar w:fldCharType="end"/>
            </w:r>
          </w:hyperlink>
        </w:p>
        <w:p w14:paraId="622D13E4" w14:textId="77777777" w:rsidR="000F3F92" w:rsidRDefault="003223A8">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B67439">
              <w:rPr>
                <w:noProof/>
                <w:webHidden/>
              </w:rPr>
              <w:t>10</w:t>
            </w:r>
            <w:r w:rsidR="000F3F92">
              <w:rPr>
                <w:noProof/>
                <w:webHidden/>
              </w:rPr>
              <w:fldChar w:fldCharType="end"/>
            </w:r>
          </w:hyperlink>
        </w:p>
        <w:p w14:paraId="7660F9FA" w14:textId="77777777" w:rsidR="000F3F92" w:rsidRDefault="003223A8">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B67439">
              <w:rPr>
                <w:noProof/>
                <w:webHidden/>
              </w:rPr>
              <w:t>11</w:t>
            </w:r>
            <w:r w:rsidR="000F3F92">
              <w:rPr>
                <w:noProof/>
                <w:webHidden/>
              </w:rPr>
              <w:fldChar w:fldCharType="end"/>
            </w:r>
          </w:hyperlink>
        </w:p>
        <w:p w14:paraId="0162D819" w14:textId="77777777" w:rsidR="000F3F92" w:rsidRDefault="003223A8">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B67439">
              <w:rPr>
                <w:noProof/>
                <w:webHidden/>
              </w:rPr>
              <w:t>13</w:t>
            </w:r>
            <w:r w:rsidR="000F3F92">
              <w:rPr>
                <w:noProof/>
                <w:webHidden/>
              </w:rPr>
              <w:fldChar w:fldCharType="end"/>
            </w:r>
          </w:hyperlink>
        </w:p>
        <w:p w14:paraId="4808D654" w14:textId="77777777" w:rsidR="000F3F92" w:rsidRDefault="003223A8">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B67439">
              <w:rPr>
                <w:noProof/>
                <w:webHidden/>
              </w:rPr>
              <w:t>16</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E32FAE">
      <w:pPr>
        <w:pStyle w:val="Heading2"/>
      </w:pPr>
      <w:bookmarkStart w:id="3" w:name="_Toc65661061"/>
      <w:r w:rsidRPr="00B260E0">
        <w:t>Instructions</w:t>
      </w:r>
      <w:bookmarkEnd w:id="3"/>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4"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4"/>
    </w:p>
    <w:p w14:paraId="764DC43C" w14:textId="369663EF" w:rsidR="00934A21" w:rsidRPr="00B54E40" w:rsidRDefault="000C7FC8" w:rsidP="00934A21">
      <w:pPr>
        <w:spacing w:after="0"/>
        <w:rPr>
          <w:bCs/>
          <w:color w:val="0E233D"/>
        </w:rPr>
      </w:pPr>
      <w:r w:rsidRPr="000C7FC8">
        <w:rPr>
          <w:noProof/>
          <w:lang w:val="en-US" w:bidi="km-KH"/>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10"/>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22114C2B" w:rsidR="00934A21" w:rsidRDefault="00934A21" w:rsidP="00934A21">
      <w:pPr>
        <w:spacing w:after="0"/>
        <w:rPr>
          <w:bCs/>
          <w:color w:val="0E233D"/>
        </w:rPr>
      </w:pPr>
      <w:r w:rsidRPr="00B54E40">
        <w:rPr>
          <w:bCs/>
          <w:color w:val="0E233D"/>
        </w:rPr>
        <w:t>Write at least 4 questions you need to consider.</w:t>
      </w:r>
    </w:p>
    <w:p w14:paraId="57B52A8C" w14:textId="0CA3D51B" w:rsidR="00EC3A60" w:rsidRDefault="003223A8" w:rsidP="00934A21">
      <w:pPr>
        <w:spacing w:after="0"/>
        <w:rPr>
          <w:bCs/>
          <w:color w:val="0E233D"/>
          <w:sz w:val="16"/>
          <w:szCs w:val="16"/>
        </w:rPr>
      </w:pPr>
      <w:r>
        <w:rPr>
          <w:noProof/>
          <w:lang w:val="en-US" w:bidi="km-KH"/>
        </w:rPr>
        <w:drawing>
          <wp:anchor distT="0" distB="0" distL="114300" distR="114300" simplePos="0" relativeHeight="251659776" behindDoc="0" locked="0" layoutInCell="1" allowOverlap="1" wp14:anchorId="1CED857C" wp14:editId="1F89BF21">
            <wp:simplePos x="0" y="0"/>
            <wp:positionH relativeFrom="column">
              <wp:posOffset>3964305</wp:posOffset>
            </wp:positionH>
            <wp:positionV relativeFrom="paragraph">
              <wp:posOffset>70485</wp:posOffset>
            </wp:positionV>
            <wp:extent cx="1807845" cy="2769870"/>
            <wp:effectExtent l="19050" t="19050" r="20955" b="114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7845" cy="2769870"/>
                    </a:xfrm>
                    <a:prstGeom prst="rect">
                      <a:avLst/>
                    </a:prstGeom>
                    <a:ln w="19050">
                      <a:solidFill>
                        <a:srgbClr val="0070C0"/>
                      </a:solidFill>
                    </a:ln>
                  </pic:spPr>
                </pic:pic>
              </a:graphicData>
            </a:graphic>
            <wp14:sizeRelH relativeFrom="page">
              <wp14:pctWidth>0</wp14:pctWidth>
            </wp14:sizeRelH>
            <wp14:sizeRelV relativeFrom="page">
              <wp14:pctHeight>0</wp14:pctHeight>
            </wp14:sizeRelV>
          </wp:anchor>
        </w:drawing>
      </w: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7B3624">
        <w:rPr>
          <w:bCs/>
          <w:color w:val="0E233D"/>
        </w:rPr>
        <w:t>Comment: all bad side must be prevented…</w:t>
      </w:r>
    </w:p>
    <w:p w14:paraId="41ADFE8C" w14:textId="22014499" w:rsidR="00D3260D" w:rsidRDefault="003223A8" w:rsidP="00934A21">
      <w:pPr>
        <w:spacing w:after="0"/>
        <w:rPr>
          <w:bCs/>
          <w:color w:val="0E233D"/>
        </w:rPr>
      </w:pPr>
      <w:hyperlink r:id="rId12" w:history="1">
        <w:r w:rsidRPr="001B30AD">
          <w:rPr>
            <w:rStyle w:val="Hyperlink"/>
            <w:bCs/>
          </w:rPr>
          <w:t>https://sourngma.github.io/COPCP18219/</w:t>
        </w:r>
      </w:hyperlink>
    </w:p>
    <w:p w14:paraId="4094CF42" w14:textId="77777777" w:rsidR="003223A8" w:rsidRPr="00B54E40" w:rsidRDefault="003223A8"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5"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5"/>
    </w:p>
    <w:p w14:paraId="5442AEEB" w14:textId="41DEB813" w:rsidR="00934A21" w:rsidRPr="00B54E40" w:rsidRDefault="00E74012" w:rsidP="00934A21">
      <w:pPr>
        <w:spacing w:after="0"/>
        <w:rPr>
          <w:bCs/>
          <w:color w:val="0E233D"/>
        </w:rPr>
      </w:pPr>
      <w:r>
        <w:rPr>
          <w:noProof/>
          <w:lang w:val="en-US" w:bidi="km-KH"/>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lastRenderedPageBreak/>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286AADE6" w:rsidR="00262594" w:rsidRPr="00B54E40" w:rsidRDefault="000D6C73" w:rsidP="00934A21">
      <w:pPr>
        <w:spacing w:after="0"/>
        <w:rPr>
          <w:bCs/>
          <w:color w:val="0E233D"/>
        </w:rPr>
      </w:pPr>
      <w:r>
        <w:rPr>
          <w:noProof/>
          <w:lang w:val="en-US" w:bidi="km-KH"/>
        </w:rPr>
        <w:drawing>
          <wp:inline distT="0" distB="0" distL="0" distR="0" wp14:anchorId="1F9E0BAD" wp14:editId="4F3E886D">
            <wp:extent cx="5731510" cy="3053131"/>
            <wp:effectExtent l="19050" t="19050" r="2159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3131"/>
                    </a:xfrm>
                    <a:prstGeom prst="rect">
                      <a:avLst/>
                    </a:prstGeom>
                    <a:ln w="19050">
                      <a:solidFill>
                        <a:srgbClr val="0070C0"/>
                      </a:solidFill>
                    </a:ln>
                  </pic:spPr>
                </pic:pic>
              </a:graphicData>
            </a:graphic>
          </wp:inline>
        </w:drawing>
      </w:r>
    </w:p>
    <w:p w14:paraId="0E00B5B4" w14:textId="77777777" w:rsidR="00934A21" w:rsidRPr="00A55501" w:rsidRDefault="00934A21" w:rsidP="00267CFC">
      <w:pPr>
        <w:pStyle w:val="Heading4"/>
      </w:pPr>
      <w:r w:rsidRPr="00A55501">
        <w:t>Task 2:</w:t>
      </w:r>
    </w:p>
    <w:p w14:paraId="4C476CE4" w14:textId="625E6C73" w:rsidR="00934A21" w:rsidRPr="00267CFC" w:rsidRDefault="00934A21" w:rsidP="00934A21">
      <w:pPr>
        <w:pStyle w:val="ListParagraph"/>
        <w:numPr>
          <w:ilvl w:val="0"/>
          <w:numId w:val="15"/>
        </w:numPr>
        <w:spacing w:after="0"/>
        <w:rPr>
          <w:b/>
          <w:bCs/>
          <w:color w:val="000000" w:themeColor="text1"/>
        </w:rPr>
      </w:pPr>
      <w:r w:rsidRPr="00267CFC">
        <w:rPr>
          <w:b/>
          <w:bCs/>
          <w:color w:val="000000" w:themeColor="text1"/>
        </w:rPr>
        <w:t>What issues need to be considered for backup and restoration of data?</w:t>
      </w:r>
    </w:p>
    <w:p w14:paraId="6B295100" w14:textId="5B736087" w:rsidR="00EF21A5" w:rsidRPr="00EF21A5" w:rsidRDefault="000D6C73" w:rsidP="00EF21A5">
      <w:pPr>
        <w:pStyle w:val="ListParagraph"/>
        <w:numPr>
          <w:ilvl w:val="0"/>
          <w:numId w:val="26"/>
        </w:numPr>
        <w:spacing w:after="0"/>
        <w:rPr>
          <w:bCs/>
          <w:color w:val="000000" w:themeColor="text1"/>
          <w:sz w:val="16"/>
          <w:szCs w:val="16"/>
        </w:rPr>
      </w:pPr>
      <w:r>
        <w:rPr>
          <w:noProof/>
          <w:lang w:val="en-US" w:bidi="km-KH"/>
        </w:rPr>
        <w:drawing>
          <wp:anchor distT="0" distB="0" distL="114300" distR="114300" simplePos="0" relativeHeight="251663872" behindDoc="1" locked="0" layoutInCell="1" allowOverlap="1" wp14:anchorId="65E04E44" wp14:editId="2986EF27">
            <wp:simplePos x="0" y="0"/>
            <wp:positionH relativeFrom="column">
              <wp:posOffset>4413885</wp:posOffset>
            </wp:positionH>
            <wp:positionV relativeFrom="paragraph">
              <wp:posOffset>33020</wp:posOffset>
            </wp:positionV>
            <wp:extent cx="1439545" cy="1164590"/>
            <wp:effectExtent l="19050" t="19050" r="27305" b="16510"/>
            <wp:wrapThrough wrapText="bothSides">
              <wp:wrapPolygon edited="0">
                <wp:start x="-286" y="-353"/>
                <wp:lineTo x="-286" y="21553"/>
                <wp:lineTo x="21724" y="21553"/>
                <wp:lineTo x="21724" y="-353"/>
                <wp:lineTo x="-286" y="-353"/>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39545" cy="1164590"/>
                    </a:xfrm>
                    <a:prstGeom prst="rect">
                      <a:avLst/>
                    </a:prstGeom>
                    <a:ln w="12700">
                      <a:solidFill>
                        <a:srgbClr val="0070C0"/>
                      </a:solidFill>
                    </a:ln>
                  </pic:spPr>
                </pic:pic>
              </a:graphicData>
            </a:graphic>
            <wp14:sizeRelH relativeFrom="page">
              <wp14:pctWidth>0</wp14:pctWidth>
            </wp14:sizeRelH>
            <wp14:sizeRelV relativeFrom="page">
              <wp14:pctHeight>0</wp14:pctHeight>
            </wp14:sizeRelV>
          </wp:anchor>
        </w:drawing>
      </w:r>
      <w:r w:rsidR="00EF21A5"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25F8A0EE" w14:textId="6C16442A" w:rsidR="000D6C73" w:rsidRPr="00EF21A5" w:rsidRDefault="00301330" w:rsidP="00EF21A5">
      <w:pPr>
        <w:pStyle w:val="ListParagraph"/>
        <w:numPr>
          <w:ilvl w:val="0"/>
          <w:numId w:val="26"/>
        </w:numPr>
        <w:spacing w:after="0"/>
        <w:rPr>
          <w:bCs/>
          <w:color w:val="000000" w:themeColor="text1"/>
          <w:sz w:val="16"/>
          <w:szCs w:val="16"/>
        </w:rPr>
      </w:pPr>
      <w:r>
        <w:rPr>
          <w:bCs/>
          <w:color w:val="000000" w:themeColor="text1"/>
          <w:sz w:val="16"/>
          <w:szCs w:val="16"/>
        </w:rPr>
        <w:t>Safe and privacy protection</w:t>
      </w:r>
    </w:p>
    <w:p w14:paraId="486E6325" w14:textId="2D04A347" w:rsidR="00EF21A5" w:rsidRPr="00EF21A5" w:rsidRDefault="00EF21A5" w:rsidP="000D6C73">
      <w:pPr>
        <w:pStyle w:val="ListParagraph"/>
        <w:spacing w:after="0"/>
        <w:ind w:left="1440"/>
        <w:rPr>
          <w:bCs/>
          <w:color w:val="000000" w:themeColor="text1"/>
          <w:sz w:val="16"/>
          <w:szCs w:val="16"/>
        </w:rPr>
      </w:pP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0228B6B0" w:rsidR="006259F7" w:rsidRDefault="000D6C73" w:rsidP="006259F7">
      <w:pPr>
        <w:pStyle w:val="ListParagraph"/>
        <w:numPr>
          <w:ilvl w:val="0"/>
          <w:numId w:val="27"/>
        </w:numPr>
        <w:spacing w:after="0"/>
        <w:rPr>
          <w:bCs/>
          <w:color w:val="000000" w:themeColor="text1"/>
          <w:sz w:val="16"/>
          <w:szCs w:val="16"/>
        </w:rPr>
      </w:pPr>
      <w:r>
        <w:rPr>
          <w:bCs/>
          <w:color w:val="000000" w:themeColor="text1"/>
          <w:sz w:val="16"/>
          <w:szCs w:val="16"/>
        </w:rPr>
        <w:t xml:space="preserve">Data could be failed to </w:t>
      </w:r>
      <w:proofErr w:type="spellStart"/>
      <w:r>
        <w:rPr>
          <w:bCs/>
          <w:color w:val="000000" w:themeColor="text1"/>
          <w:sz w:val="16"/>
          <w:szCs w:val="16"/>
        </w:rPr>
        <w:t>backup</w:t>
      </w:r>
      <w:proofErr w:type="spellEnd"/>
      <w:r>
        <w:rPr>
          <w:bCs/>
          <w:color w:val="000000" w:themeColor="text1"/>
          <w:sz w:val="16"/>
          <w:szCs w:val="16"/>
        </w:rPr>
        <w:t xml:space="preserve"> properly</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791DFE">
      <w:pPr>
        <w:pStyle w:val="NoSpacing"/>
      </w:pPr>
      <w:bookmarkStart w:id="6" w:name="_Toc65661064"/>
      <w:r>
        <w:rPr>
          <w:noProof/>
          <w:lang w:val="en-US" w:bidi="km-KH"/>
        </w:rPr>
        <w:lastRenderedPageBreak/>
        <w:drawing>
          <wp:inline distT="0" distB="0" distL="0" distR="0" wp14:anchorId="1341830C" wp14:editId="575A9C43">
            <wp:extent cx="5791200" cy="4001770"/>
            <wp:effectExtent l="19050" t="19050" r="19050" b="1778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solidFill>
                        <a:srgbClr val="0070C0"/>
                      </a:solidFill>
                    </a:ln>
                  </pic:spPr>
                </pic:pic>
              </a:graphicData>
            </a:graphic>
          </wp:inline>
        </w:drawing>
      </w:r>
      <w:bookmarkEnd w:id="6"/>
    </w:p>
    <w:p w14:paraId="735C6D9E" w14:textId="7AE2AD49" w:rsidR="00FE6144" w:rsidRPr="00A84F61" w:rsidRDefault="005E0DA0" w:rsidP="00A84F61">
      <w:pPr>
        <w:spacing w:after="0"/>
        <w:rPr>
          <w:bCs/>
          <w:color w:val="000000" w:themeColor="text1"/>
        </w:rPr>
      </w:pPr>
      <w:r>
        <w:rPr>
          <w:bCs/>
          <w:color w:val="000000" w:themeColor="text1"/>
        </w:rPr>
        <w:t>The payment system must be safe and high layer privacy protection. The high risk on credit card is hacked during online payment is high; it requires secure system to operating.</w:t>
      </w:r>
      <w:r w:rsidR="00791DFE">
        <w:rPr>
          <w:bCs/>
          <w:color w:val="000000" w:themeColor="text1"/>
        </w:rPr>
        <w:t xml:space="preserve"> The most important is smoothly. </w:t>
      </w:r>
      <w:r>
        <w:rPr>
          <w:bCs/>
          <w:color w:val="000000" w:themeColor="text1"/>
        </w:rPr>
        <w:t xml:space="preserve"> </w:t>
      </w:r>
    </w:p>
    <w:p w14:paraId="3BE64627" w14:textId="77777777" w:rsidR="00934A21" w:rsidRPr="00645B54" w:rsidRDefault="00934A21" w:rsidP="00267CFC">
      <w:pPr>
        <w:pStyle w:val="Heading2"/>
      </w:pPr>
      <w:bookmarkStart w:id="7" w:name="_Toc65661065"/>
      <w:r w:rsidRPr="00645B54">
        <w:t>Scenario 3: determining system criticality</w:t>
      </w:r>
      <w:bookmarkEnd w:id="7"/>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lastRenderedPageBreak/>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val="en-US" w:bidi="km-KH"/>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4D05E87A" w14:textId="6CD26B64" w:rsidR="00791DFE" w:rsidRDefault="00791DFE" w:rsidP="00791DFE">
      <w:r>
        <w:t>There are online and offline inspection operation. The process look similar procedure to ensure all information is inspected securely and correctly to avoid fake or missing data occur. Every report is produced after inspection.</w:t>
      </w:r>
    </w:p>
    <w:p w14:paraId="7E697AAE" w14:textId="76B465A9" w:rsidR="00934A21" w:rsidRPr="00791DFE" w:rsidRDefault="00934A21" w:rsidP="00267CFC">
      <w:pPr>
        <w:pStyle w:val="Heading4"/>
        <w:rPr>
          <w:b/>
          <w:i/>
        </w:rPr>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55FF6F76" w:rsidR="006B7FD7" w:rsidRPr="00D15CB7" w:rsidRDefault="000D2417" w:rsidP="006B7FD7">
      <w:pPr>
        <w:pStyle w:val="ListParagraph"/>
        <w:spacing w:after="0"/>
        <w:rPr>
          <w:bCs/>
          <w:color w:val="000000" w:themeColor="text1"/>
        </w:rPr>
      </w:pPr>
      <w:r>
        <w:rPr>
          <w:bCs/>
          <w:color w:val="000000" w:themeColor="text1"/>
        </w:rPr>
        <w:t>All the impacts are critical to organisation due to system operation is linked to each other, it effect to all stakeholders to run the business. Any criteria must be take into account with it impact accordingly. If the system could not run smoothly and safely</w:t>
      </w:r>
      <w:r w:rsidR="004F25B8">
        <w:rPr>
          <w:bCs/>
          <w:color w:val="000000" w:themeColor="text1"/>
        </w:rPr>
        <w:t xml:space="preserve">, organisation will be facing </w:t>
      </w:r>
      <w:proofErr w:type="gramStart"/>
      <w:r w:rsidR="004F25B8">
        <w:rPr>
          <w:bCs/>
          <w:color w:val="000000" w:themeColor="text1"/>
        </w:rPr>
        <w:t>a huge risks</w:t>
      </w:r>
      <w:proofErr w:type="gramEnd"/>
      <w:r w:rsidR="004F25B8">
        <w:rPr>
          <w:bCs/>
          <w:color w:val="000000" w:themeColor="text1"/>
        </w:rPr>
        <w:t xml:space="preserve">. </w:t>
      </w:r>
      <w:r>
        <w:rPr>
          <w:bCs/>
          <w:color w:val="000000" w:themeColor="text1"/>
        </w:rPr>
        <w:t xml:space="preserve"> </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8" w:name="_Toc65661066"/>
      <w:r w:rsidRPr="00645B54">
        <w:t>Scenario 4: identifying possible threats</w:t>
      </w:r>
      <w:bookmarkEnd w:id="8"/>
    </w:p>
    <w:p w14:paraId="7FD541A3" w14:textId="77777777" w:rsidR="00934A21" w:rsidRPr="00B54E40" w:rsidRDefault="00934A21" w:rsidP="00934A21">
      <w:pPr>
        <w:spacing w:after="0"/>
        <w:rPr>
          <w:bCs/>
          <w:color w:val="000000" w:themeColor="text1"/>
        </w:rPr>
      </w:pPr>
      <w:r w:rsidRPr="00B54E40">
        <w:rPr>
          <w:bCs/>
          <w:color w:val="000000" w:themeColor="text1"/>
        </w:rPr>
        <w:lastRenderedPageBreak/>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Pr="000455A0" w:rsidRDefault="00934A21" w:rsidP="00C6118E">
            <w:r w:rsidRPr="000455A0">
              <w:t>Hackers attempting to get to the data stored on the site.</w:t>
            </w:r>
          </w:p>
          <w:p w14:paraId="453758EF" w14:textId="77777777" w:rsidR="00567DFE" w:rsidRPr="000455A0" w:rsidRDefault="00567DFE" w:rsidP="00567DFE">
            <w:pPr>
              <w:pStyle w:val="ListParagraph"/>
              <w:numPr>
                <w:ilvl w:val="0"/>
                <w:numId w:val="32"/>
              </w:numPr>
              <w:rPr>
                <w:sz w:val="16"/>
                <w:szCs w:val="16"/>
              </w:rPr>
            </w:pPr>
            <w:r w:rsidRPr="000455A0">
              <w:rPr>
                <w:sz w:val="16"/>
                <w:szCs w:val="16"/>
              </w:rPr>
              <w:t>Change data</w:t>
            </w:r>
          </w:p>
          <w:p w14:paraId="775B94E0" w14:textId="77777777" w:rsidR="00567DFE" w:rsidRPr="000455A0" w:rsidRDefault="00567DFE" w:rsidP="00567DFE">
            <w:pPr>
              <w:pStyle w:val="ListParagraph"/>
              <w:numPr>
                <w:ilvl w:val="0"/>
                <w:numId w:val="32"/>
              </w:numPr>
              <w:rPr>
                <w:sz w:val="16"/>
                <w:szCs w:val="16"/>
              </w:rPr>
            </w:pPr>
            <w:r w:rsidRPr="000455A0">
              <w:rPr>
                <w:sz w:val="16"/>
                <w:szCs w:val="16"/>
              </w:rPr>
              <w:t>Delete data</w:t>
            </w:r>
          </w:p>
          <w:p w14:paraId="0F6B3D3B" w14:textId="77777777" w:rsidR="00567DFE" w:rsidRPr="000455A0" w:rsidRDefault="00567DFE" w:rsidP="00567DFE">
            <w:pPr>
              <w:pStyle w:val="ListParagraph"/>
              <w:numPr>
                <w:ilvl w:val="0"/>
                <w:numId w:val="32"/>
              </w:numPr>
              <w:rPr>
                <w:bCs/>
                <w:color w:val="000000" w:themeColor="text1"/>
                <w:sz w:val="16"/>
                <w:szCs w:val="16"/>
              </w:rPr>
            </w:pPr>
            <w:r w:rsidRPr="000455A0">
              <w:rPr>
                <w:sz w:val="16"/>
                <w:szCs w:val="16"/>
              </w:rPr>
              <w:t>Add fake or wrong data</w:t>
            </w:r>
          </w:p>
        </w:tc>
        <w:tc>
          <w:tcPr>
            <w:tcW w:w="1479" w:type="dxa"/>
          </w:tcPr>
          <w:p w14:paraId="2018AA9F" w14:textId="77777777" w:rsidR="00934A21" w:rsidRPr="000455A0" w:rsidRDefault="00567DFE" w:rsidP="00C6118E">
            <w:pPr>
              <w:rPr>
                <w:bCs/>
                <w:color w:val="000000" w:themeColor="text1"/>
              </w:rPr>
            </w:pPr>
            <w:r w:rsidRPr="000455A0">
              <w:rPr>
                <w:bCs/>
                <w:color w:val="000000" w:themeColor="text1"/>
              </w:rPr>
              <w:t>E</w:t>
            </w:r>
            <w:r w:rsidR="005C46CC" w:rsidRPr="000455A0">
              <w:rPr>
                <w:bCs/>
                <w:color w:val="000000" w:themeColor="text1"/>
              </w:rPr>
              <w:t>x</w:t>
            </w:r>
            <w:r w:rsidRPr="000455A0">
              <w:rPr>
                <w:bCs/>
                <w:color w:val="000000" w:themeColor="text1"/>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sidRPr="000455A0">
              <w:rPr>
                <w:bCs/>
                <w:color w:val="000000" w:themeColor="text1"/>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sidRPr="000455A0">
              <w:rPr>
                <w:bCs/>
                <w:color w:val="000000" w:themeColor="text1"/>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0455A0" w:rsidRDefault="005C46CC" w:rsidP="00C6118E">
            <w:pPr>
              <w:rPr>
                <w:bCs/>
                <w:color w:val="000000" w:themeColor="text1"/>
              </w:rPr>
            </w:pPr>
            <w:r w:rsidRPr="000455A0">
              <w:rPr>
                <w:bCs/>
                <w:color w:val="000000" w:themeColor="text1"/>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sidRPr="000455A0">
              <w:rPr>
                <w:bCs/>
                <w:color w:val="000000" w:themeColor="text1"/>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sidRPr="000455A0">
              <w:rPr>
                <w:bCs/>
                <w:color w:val="000000" w:themeColor="text1"/>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0455A0" w:rsidRDefault="005C46CC" w:rsidP="00C6118E">
            <w:pPr>
              <w:rPr>
                <w:bCs/>
                <w:color w:val="000000" w:themeColor="text1"/>
              </w:rPr>
            </w:pPr>
            <w:r w:rsidRPr="000455A0">
              <w:rPr>
                <w:bCs/>
                <w:color w:val="000000" w:themeColor="text1"/>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sidRPr="000455A0">
              <w:rPr>
                <w:bCs/>
                <w:color w:val="000000" w:themeColor="text1"/>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sidRPr="000455A0">
              <w:rPr>
                <w:bCs/>
                <w:color w:val="000000" w:themeColor="text1"/>
              </w:rPr>
              <w:t>in</w:t>
            </w:r>
          </w:p>
        </w:tc>
      </w:tr>
      <w:tr w:rsidR="00934A21" w:rsidRPr="00B54E40" w14:paraId="259EEDD0" w14:textId="77777777" w:rsidTr="00C6118E">
        <w:tc>
          <w:tcPr>
            <w:tcW w:w="7763" w:type="dxa"/>
          </w:tcPr>
          <w:p w14:paraId="5DF63599" w14:textId="77777777" w:rsidR="00934A21" w:rsidRPr="000455A0" w:rsidRDefault="00934A21" w:rsidP="00C6118E">
            <w:r w:rsidRPr="000455A0">
              <w:t>Incorrect information such as wrong quantity in stock so customers have to wait for delivery.</w:t>
            </w:r>
          </w:p>
          <w:p w14:paraId="497309B2" w14:textId="77777777" w:rsidR="00182059" w:rsidRPr="000455A0" w:rsidRDefault="00182059" w:rsidP="00C6118E">
            <w:pPr>
              <w:rPr>
                <w:bCs/>
                <w:color w:val="000000" w:themeColor="text1"/>
              </w:rPr>
            </w:pPr>
            <w:r w:rsidRPr="000455A0">
              <w:t>...</w:t>
            </w:r>
          </w:p>
        </w:tc>
        <w:tc>
          <w:tcPr>
            <w:tcW w:w="1479" w:type="dxa"/>
          </w:tcPr>
          <w:p w14:paraId="5D47C6B5" w14:textId="77777777" w:rsidR="00934A21" w:rsidRPr="000455A0" w:rsidRDefault="005C46CC" w:rsidP="00C6118E">
            <w:pPr>
              <w:rPr>
                <w:bCs/>
                <w:color w:val="000000" w:themeColor="text1"/>
              </w:rPr>
            </w:pPr>
            <w:r w:rsidRPr="000455A0">
              <w:rPr>
                <w:bCs/>
                <w:color w:val="000000" w:themeColor="text1"/>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77777777" w:rsidR="00934A21" w:rsidRPr="003D5BEF" w:rsidRDefault="00567DFE" w:rsidP="00C6118E">
            <w:pPr>
              <w:rPr>
                <w:bCs/>
                <w:color w:val="000000" w:themeColor="text1"/>
                <w:highlight w:val="yellow"/>
              </w:rPr>
            </w:pPr>
            <w:r w:rsidRPr="000455A0">
              <w:rPr>
                <w:bCs/>
                <w:color w:val="000000" w:themeColor="text1"/>
              </w:rPr>
              <w:t>E</w:t>
            </w:r>
            <w:r w:rsidR="005C46CC" w:rsidRPr="000455A0">
              <w:rPr>
                <w:bCs/>
                <w:color w:val="000000" w:themeColor="text1"/>
              </w:rPr>
              <w:t>x</w:t>
            </w:r>
            <w:r w:rsidRPr="000455A0">
              <w:rPr>
                <w:bCs/>
                <w:color w:val="000000" w:themeColor="text1"/>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3223A8"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lang w:val="en-US" w:bidi="km-KH"/>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559BE3FF" w14:textId="5E1700D4" w:rsidR="00BC77AF" w:rsidRPr="00BC77AF" w:rsidRDefault="00DE7F0F" w:rsidP="00BC77AF">
      <w:bookmarkStart w:id="9" w:name="_Toc65661067"/>
      <w:r>
        <w:t xml:space="preserve">SQL injection is a code using for attacking data-driven </w:t>
      </w:r>
      <w:r w:rsidRPr="00DE7F0F">
        <w:t xml:space="preserve">or even destruction of sensitive data such as personally identifiable information and usernames and </w:t>
      </w:r>
      <w:r w:rsidRPr="00DE7F0F">
        <w:t>passwords</w:t>
      </w:r>
      <w:r>
        <w:rPr>
          <w:rFonts w:ascii="Arial" w:hAnsi="Arial" w:cs="Arial"/>
          <w:color w:val="4D5156"/>
          <w:shd w:val="clear" w:color="auto" w:fill="FFFFFF"/>
        </w:rPr>
        <w:t>;</w:t>
      </w:r>
      <w:r>
        <w:t xml:space="preserve"> for instant, email address, date of birth etc. It is illegal as performing SQL injection in the real-world on any website.  </w:t>
      </w:r>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9"/>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US" w:bidi="km-KH"/>
        </w:rPr>
        <w:drawing>
          <wp:inline distT="0" distB="0" distL="0" distR="0" wp14:anchorId="0C1B8F97" wp14:editId="6E5A8D47">
            <wp:extent cx="5731510" cy="31045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a:ln>
                      <a:solidFill>
                        <a:srgbClr val="0070C0"/>
                      </a:solidFill>
                    </a:ln>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22EAD0B6" w14:textId="5D8C5DE4" w:rsidR="00E32DCE" w:rsidRDefault="00E32DCE" w:rsidP="00BC17EF">
      <w:pPr>
        <w:pStyle w:val="ListParagraph"/>
        <w:numPr>
          <w:ilvl w:val="1"/>
          <w:numId w:val="29"/>
        </w:numPr>
        <w:spacing w:after="0"/>
        <w:rPr>
          <w:bCs/>
          <w:color w:val="000000" w:themeColor="text1"/>
          <w:sz w:val="16"/>
          <w:szCs w:val="16"/>
        </w:rPr>
      </w:pPr>
      <w:r>
        <w:rPr>
          <w:bCs/>
          <w:color w:val="000000" w:themeColor="text1"/>
          <w:sz w:val="16"/>
          <w:szCs w:val="16"/>
        </w:rPr>
        <w:t>Statistic data</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77D0F0A3" w14:textId="7F3B0463" w:rsidR="00E32DCE" w:rsidRDefault="00E32DCE" w:rsidP="00BC17EF">
      <w:pPr>
        <w:pStyle w:val="ListParagraph"/>
        <w:numPr>
          <w:ilvl w:val="1"/>
          <w:numId w:val="29"/>
        </w:numPr>
        <w:spacing w:after="0"/>
        <w:rPr>
          <w:bCs/>
          <w:color w:val="000000" w:themeColor="text1"/>
          <w:sz w:val="16"/>
          <w:szCs w:val="16"/>
        </w:rPr>
      </w:pPr>
      <w:r>
        <w:rPr>
          <w:bCs/>
          <w:color w:val="000000" w:themeColor="text1"/>
          <w:sz w:val="16"/>
          <w:szCs w:val="16"/>
        </w:rPr>
        <w:t>Hack the students’ information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0585E197" w14:textId="77777777" w:rsidR="00934A21" w:rsidRPr="00A55501" w:rsidRDefault="00934A21" w:rsidP="00267CFC">
      <w:pPr>
        <w:pStyle w:val="Heading2"/>
      </w:pPr>
      <w:bookmarkStart w:id="10" w:name="_Toc65661068"/>
      <w:r w:rsidRPr="00A55501">
        <w:t>Scenario 6: evaluating preventive and recovery options</w:t>
      </w:r>
      <w:bookmarkEnd w:id="10"/>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1A9A1659"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8E785B">
        <w:rPr>
          <w:bCs/>
          <w:color w:val="000000" w:themeColor="text1"/>
        </w:rPr>
        <w:t xml:space="preserve"> </w:t>
      </w:r>
    </w:p>
    <w:p w14:paraId="3C6A5965" w14:textId="77777777" w:rsidR="00934A21" w:rsidRPr="00A55501" w:rsidRDefault="00934A21" w:rsidP="00267CFC">
      <w:pPr>
        <w:pStyle w:val="Heading4"/>
      </w:pPr>
      <w:r w:rsidRPr="00A55501">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E785B">
              <w:rPr>
                <w:rFonts w:asciiTheme="minorHAnsi" w:hAnsiTheme="minorHAnsi" w:cs="Arial"/>
                <w:sz w:val="16"/>
                <w:szCs w:val="16"/>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sidRPr="008E785B">
              <w:t>5</w:t>
            </w:r>
          </w:p>
        </w:tc>
        <w:tc>
          <w:tcPr>
            <w:tcW w:w="1479" w:type="dxa"/>
          </w:tcPr>
          <w:p w14:paraId="3A0BF675" w14:textId="77777777" w:rsidR="00934A21" w:rsidRPr="005E6E45" w:rsidRDefault="00825922" w:rsidP="00C6118E">
            <w:pPr>
              <w:spacing w:before="0"/>
              <w:rPr>
                <w:highlight w:val="yellow"/>
              </w:rPr>
            </w:pPr>
            <w:r w:rsidRPr="008E785B">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E785B">
              <w:rPr>
                <w:rFonts w:asciiTheme="minorHAnsi" w:hAnsiTheme="minorHAnsi" w:cs="Arial"/>
                <w:sz w:val="16"/>
                <w:szCs w:val="16"/>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sidRPr="008E785B">
              <w:t>4</w:t>
            </w:r>
          </w:p>
        </w:tc>
        <w:tc>
          <w:tcPr>
            <w:tcW w:w="1479" w:type="dxa"/>
          </w:tcPr>
          <w:p w14:paraId="724FD348" w14:textId="77777777" w:rsidR="00934A21" w:rsidRPr="005E6E45" w:rsidRDefault="00825922" w:rsidP="00C6118E">
            <w:pPr>
              <w:spacing w:before="0"/>
              <w:rPr>
                <w:highlight w:val="yellow"/>
              </w:rPr>
            </w:pPr>
            <w:r w:rsidRPr="008E785B">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2D9C6789" w:rsidR="00934A21" w:rsidRPr="008E785B" w:rsidRDefault="008E785B" w:rsidP="00C6118E">
            <w:pPr>
              <w:ind w:left="-43"/>
            </w:pPr>
            <w:r w:rsidRPr="008E785B">
              <w:t xml:space="preserve">Variety payment method like </w:t>
            </w:r>
            <w:proofErr w:type="spellStart"/>
            <w:r w:rsidRPr="008E785B">
              <w:t>ibanking</w:t>
            </w:r>
            <w:proofErr w:type="spellEnd"/>
            <w:r w:rsidRPr="008E785B">
              <w:t xml:space="preserve">, </w:t>
            </w:r>
            <w:proofErr w:type="spellStart"/>
            <w:r w:rsidRPr="008E785B">
              <w:t>Bpay</w:t>
            </w:r>
            <w:proofErr w:type="spellEnd"/>
            <w:r w:rsidRPr="008E785B">
              <w:t>…</w:t>
            </w:r>
          </w:p>
        </w:tc>
        <w:tc>
          <w:tcPr>
            <w:tcW w:w="1276" w:type="dxa"/>
          </w:tcPr>
          <w:p w14:paraId="68BC30FA" w14:textId="6AAB679B" w:rsidR="00934A21" w:rsidRPr="008E785B" w:rsidRDefault="008E785B" w:rsidP="00C6118E">
            <w:pPr>
              <w:spacing w:before="0"/>
            </w:pPr>
            <w:r>
              <w:t>2</w:t>
            </w:r>
          </w:p>
        </w:tc>
        <w:tc>
          <w:tcPr>
            <w:tcW w:w="1479" w:type="dxa"/>
          </w:tcPr>
          <w:p w14:paraId="16AFE0E2" w14:textId="4CB294E0" w:rsidR="00934A21" w:rsidRPr="005E6E45" w:rsidRDefault="008E785B" w:rsidP="00C6118E">
            <w:pPr>
              <w:spacing w:before="0"/>
              <w:rPr>
                <w:highlight w:val="yellow"/>
              </w:rPr>
            </w:pPr>
            <w:r w:rsidRPr="008E785B">
              <w:t>4</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7FFC3C32" w:rsidR="00934A21" w:rsidRPr="009A1196" w:rsidRDefault="00934A21" w:rsidP="00C6118E">
            <w:r w:rsidRPr="009A1196">
              <w:t xml:space="preserve"> </w:t>
            </w:r>
            <w:r w:rsidR="008E785B">
              <w:t xml:space="preserve">Alternative payment set up or time extension </w:t>
            </w:r>
          </w:p>
        </w:tc>
        <w:tc>
          <w:tcPr>
            <w:tcW w:w="1276" w:type="dxa"/>
          </w:tcPr>
          <w:p w14:paraId="40213836" w14:textId="5CE47594" w:rsidR="00934A21" w:rsidRPr="005E6E45" w:rsidRDefault="008E785B" w:rsidP="00C6118E">
            <w:pPr>
              <w:spacing w:before="0"/>
              <w:rPr>
                <w:highlight w:val="yellow"/>
              </w:rPr>
            </w:pPr>
            <w:r>
              <w:t>3</w:t>
            </w:r>
          </w:p>
        </w:tc>
        <w:tc>
          <w:tcPr>
            <w:tcW w:w="1479" w:type="dxa"/>
          </w:tcPr>
          <w:p w14:paraId="5576391F" w14:textId="756D930E" w:rsidR="00934A21" w:rsidRPr="005E6E45" w:rsidRDefault="008E785B" w:rsidP="00C6118E">
            <w:pPr>
              <w:spacing w:before="0"/>
              <w:rPr>
                <w:highlight w:val="yellow"/>
              </w:rPr>
            </w:pPr>
            <w: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4F738229" w:rsidR="00934A21" w:rsidRPr="009A1196" w:rsidRDefault="008E785B"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Reserve or plan B</w:t>
            </w:r>
          </w:p>
        </w:tc>
        <w:tc>
          <w:tcPr>
            <w:tcW w:w="1276" w:type="dxa"/>
          </w:tcPr>
          <w:p w14:paraId="399CF3ED" w14:textId="4A8D8E55" w:rsidR="00934A21" w:rsidRPr="005E6E45" w:rsidRDefault="008E785B" w:rsidP="00C6118E">
            <w:pPr>
              <w:spacing w:before="0"/>
              <w:rPr>
                <w:highlight w:val="yellow"/>
              </w:rPr>
            </w:pPr>
            <w:r>
              <w:t>2</w:t>
            </w:r>
          </w:p>
        </w:tc>
        <w:tc>
          <w:tcPr>
            <w:tcW w:w="1479" w:type="dxa"/>
          </w:tcPr>
          <w:p w14:paraId="5546A875" w14:textId="339A3902" w:rsidR="00934A21" w:rsidRPr="005E6E45" w:rsidRDefault="008E785B" w:rsidP="00C6118E">
            <w:pPr>
              <w:spacing w:before="0"/>
              <w:rPr>
                <w:highlight w:val="yellow"/>
              </w:rPr>
            </w:pPr>
            <w:r w:rsidRPr="008E785B">
              <w:t>3</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sidRPr="008E785B">
              <w:t>1</w:t>
            </w:r>
          </w:p>
        </w:tc>
        <w:tc>
          <w:tcPr>
            <w:tcW w:w="1479" w:type="dxa"/>
          </w:tcPr>
          <w:p w14:paraId="06CC0FBF" w14:textId="77777777" w:rsidR="00934A21" w:rsidRPr="005E6E45" w:rsidRDefault="007B5A26" w:rsidP="00C6118E">
            <w:pPr>
              <w:spacing w:before="0"/>
              <w:rPr>
                <w:highlight w:val="yellow"/>
              </w:rPr>
            </w:pPr>
            <w:r w:rsidRPr="008E785B">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C7F48BE" w:rsidR="00934A21" w:rsidRPr="009A1196" w:rsidRDefault="006A751D" w:rsidP="00C6118E">
            <w:r>
              <w:t>stand by team</w:t>
            </w:r>
          </w:p>
        </w:tc>
        <w:tc>
          <w:tcPr>
            <w:tcW w:w="1276" w:type="dxa"/>
          </w:tcPr>
          <w:p w14:paraId="658952AF" w14:textId="379DE27B" w:rsidR="00934A21" w:rsidRPr="005E6E45" w:rsidRDefault="006A751D" w:rsidP="00C6118E">
            <w:pPr>
              <w:spacing w:before="0"/>
              <w:rPr>
                <w:highlight w:val="yellow"/>
              </w:rPr>
            </w:pPr>
            <w:r>
              <w:t>2</w:t>
            </w:r>
          </w:p>
        </w:tc>
        <w:tc>
          <w:tcPr>
            <w:tcW w:w="1479" w:type="dxa"/>
          </w:tcPr>
          <w:p w14:paraId="6035F2FE" w14:textId="0DA0624A" w:rsidR="00934A21" w:rsidRPr="005E6E45" w:rsidRDefault="006A751D" w:rsidP="00C6118E">
            <w:pPr>
              <w:spacing w:before="0"/>
              <w:rPr>
                <w:highlight w:val="yellow"/>
              </w:rPr>
            </w:pPr>
            <w:r>
              <w:t>3</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lastRenderedPageBreak/>
              <w:t>Theft or misappropriation of test certificates</w:t>
            </w:r>
          </w:p>
        </w:tc>
        <w:tc>
          <w:tcPr>
            <w:tcW w:w="2693" w:type="dxa"/>
          </w:tcPr>
          <w:p w14:paraId="36DE9580" w14:textId="1571D111" w:rsidR="00934A21" w:rsidRPr="006A751D" w:rsidRDefault="006A751D" w:rsidP="00C6118E">
            <w:pPr>
              <w:pStyle w:val="Default"/>
              <w:rPr>
                <w:rFonts w:asciiTheme="minorHAnsi" w:hAnsiTheme="minorHAnsi" w:cs="Arial"/>
                <w:sz w:val="20"/>
                <w:szCs w:val="20"/>
                <w:lang w:val="en-AU" w:eastAsia="en-AU"/>
              </w:rPr>
            </w:pPr>
            <w:r w:rsidRPr="006A751D">
              <w:rPr>
                <w:rFonts w:asciiTheme="minorHAnsi" w:hAnsiTheme="minorHAnsi" w:cs="Arial"/>
                <w:sz w:val="20"/>
                <w:szCs w:val="20"/>
                <w:lang w:val="en-AU" w:eastAsia="en-AU"/>
              </w:rPr>
              <w:t>Stand by team</w:t>
            </w:r>
          </w:p>
        </w:tc>
        <w:tc>
          <w:tcPr>
            <w:tcW w:w="1276" w:type="dxa"/>
          </w:tcPr>
          <w:p w14:paraId="141A30D6" w14:textId="4A6E2B74" w:rsidR="00934A21" w:rsidRPr="006A751D" w:rsidRDefault="006A751D" w:rsidP="00C6118E">
            <w:pPr>
              <w:spacing w:before="0"/>
            </w:pPr>
            <w:r w:rsidRPr="006A751D">
              <w:t>2</w:t>
            </w:r>
          </w:p>
        </w:tc>
        <w:tc>
          <w:tcPr>
            <w:tcW w:w="1479" w:type="dxa"/>
          </w:tcPr>
          <w:p w14:paraId="4BD03358" w14:textId="7F85D668" w:rsidR="00934A21" w:rsidRPr="005E6E45" w:rsidRDefault="006A751D" w:rsidP="00C6118E">
            <w:pPr>
              <w:spacing w:before="0"/>
              <w:rPr>
                <w:highlight w:val="yellow"/>
              </w:rPr>
            </w:pPr>
            <w:r w:rsidRPr="006A751D">
              <w:t>2</w:t>
            </w:r>
          </w:p>
        </w:tc>
      </w:tr>
    </w:tbl>
    <w:p w14:paraId="1B805694" w14:textId="7937E3D9" w:rsidR="00934A21" w:rsidRDefault="006A751D" w:rsidP="00934A21">
      <w:pPr>
        <w:spacing w:after="0"/>
        <w:rPr>
          <w:bCs/>
          <w:color w:val="000000" w:themeColor="text1"/>
        </w:rPr>
      </w:pPr>
      <w:r>
        <w:rPr>
          <w:bCs/>
          <w:color w:val="000000" w:themeColor="text1"/>
        </w:rPr>
        <w:t xml:space="preserve">Above evaluation table could be flexible as practise day by day to make it better, more efficiency and save cost.  </w:t>
      </w:r>
    </w:p>
    <w:p w14:paraId="28044132" w14:textId="79FE7647" w:rsidR="00934A21" w:rsidRPr="00A55501" w:rsidRDefault="00934A21" w:rsidP="00267CFC">
      <w:pPr>
        <w:pStyle w:val="Heading2"/>
      </w:pPr>
      <w:bookmarkStart w:id="11" w:name="_Toc65661069"/>
      <w:r w:rsidRPr="00A55501">
        <w:t>Scenario 7: presenting a strategic recommendation</w:t>
      </w:r>
      <w:bookmarkEnd w:id="11"/>
    </w:p>
    <w:p w14:paraId="4645D130" w14:textId="320C83F2" w:rsidR="00934A21" w:rsidRDefault="00356DFE" w:rsidP="00934A21">
      <w:pPr>
        <w:spacing w:after="0"/>
        <w:rPr>
          <w:bCs/>
          <w:color w:val="000000" w:themeColor="text1"/>
        </w:rPr>
      </w:pPr>
      <w:r>
        <w:rPr>
          <w:noProof/>
          <w:lang w:val="en-US" w:bidi="km-KH"/>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US" w:bidi="km-KH"/>
        </w:rPr>
        <w:lastRenderedPageBreak/>
        <w:drawing>
          <wp:anchor distT="0" distB="0" distL="114300" distR="114300" simplePos="0" relativeHeight="251654656" behindDoc="0" locked="0" layoutInCell="1" allowOverlap="1" wp14:anchorId="39CDB73B" wp14:editId="287782A7">
            <wp:simplePos x="0" y="0"/>
            <wp:positionH relativeFrom="column">
              <wp:posOffset>3277235</wp:posOffset>
            </wp:positionH>
            <wp:positionV relativeFrom="paragraph">
              <wp:posOffset>157480</wp:posOffset>
            </wp:positionV>
            <wp:extent cx="2461895" cy="1848485"/>
            <wp:effectExtent l="19050" t="19050" r="14605" b="18415"/>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solidFill>
                        <a:srgbClr val="00B0F0"/>
                      </a:solid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A751D" w:rsidRDefault="006919C9" w:rsidP="006919C9">
      <w:pPr>
        <w:pStyle w:val="ListParagraph"/>
        <w:numPr>
          <w:ilvl w:val="0"/>
          <w:numId w:val="34"/>
        </w:numPr>
        <w:autoSpaceDE w:val="0"/>
        <w:autoSpaceDN w:val="0"/>
        <w:adjustRightInd w:val="0"/>
        <w:spacing w:after="69"/>
        <w:rPr>
          <w:rFonts w:eastAsiaTheme="minorHAnsi" w:cs="Calibri"/>
          <w:sz w:val="22"/>
        </w:rPr>
      </w:pPr>
      <w:r w:rsidRPr="006A751D">
        <w:rPr>
          <w:rFonts w:eastAsiaTheme="minorHAnsi" w:cs="Calibri"/>
          <w:sz w:val="22"/>
        </w:rPr>
        <w:t xml:space="preserve">Fault tolerance as regards disk drives </w:t>
      </w:r>
    </w:p>
    <w:p w14:paraId="07FF9E3E" w14:textId="77777777" w:rsidR="006919C9" w:rsidRPr="006A751D" w:rsidRDefault="006919C9" w:rsidP="006919C9">
      <w:pPr>
        <w:pStyle w:val="ListParagraph"/>
        <w:numPr>
          <w:ilvl w:val="0"/>
          <w:numId w:val="34"/>
        </w:numPr>
        <w:autoSpaceDE w:val="0"/>
        <w:autoSpaceDN w:val="0"/>
        <w:adjustRightInd w:val="0"/>
        <w:spacing w:after="69"/>
        <w:rPr>
          <w:rFonts w:eastAsiaTheme="minorHAnsi" w:cs="Calibri"/>
          <w:sz w:val="22"/>
        </w:rPr>
      </w:pPr>
      <w:r w:rsidRPr="006A751D">
        <w:rPr>
          <w:rFonts w:eastAsiaTheme="minorHAnsi" w:cs="Calibri"/>
          <w:sz w:val="22"/>
        </w:rPr>
        <w:t xml:space="preserve">Improved performance </w:t>
      </w:r>
    </w:p>
    <w:p w14:paraId="74665FCD" w14:textId="77777777" w:rsidR="006919C9" w:rsidRPr="006A751D" w:rsidRDefault="006919C9" w:rsidP="006919C9">
      <w:pPr>
        <w:pStyle w:val="ListParagraph"/>
        <w:numPr>
          <w:ilvl w:val="0"/>
          <w:numId w:val="34"/>
        </w:numPr>
        <w:autoSpaceDE w:val="0"/>
        <w:autoSpaceDN w:val="0"/>
        <w:adjustRightInd w:val="0"/>
        <w:spacing w:after="69"/>
        <w:rPr>
          <w:rFonts w:eastAsiaTheme="minorHAnsi" w:cs="Calibri"/>
          <w:sz w:val="22"/>
        </w:rPr>
      </w:pPr>
      <w:r w:rsidRPr="006A751D">
        <w:rPr>
          <w:rFonts w:eastAsiaTheme="minorHAnsi" w:cs="Calibri"/>
          <w:sz w:val="22"/>
        </w:rPr>
        <w:t xml:space="preserve">No down time for single disk failure </w:t>
      </w:r>
    </w:p>
    <w:p w14:paraId="16762CEB" w14:textId="77777777" w:rsidR="006919C9" w:rsidRPr="006A751D" w:rsidRDefault="006919C9" w:rsidP="006919C9">
      <w:pPr>
        <w:pStyle w:val="ListParagraph"/>
        <w:numPr>
          <w:ilvl w:val="0"/>
          <w:numId w:val="34"/>
        </w:numPr>
        <w:autoSpaceDE w:val="0"/>
        <w:autoSpaceDN w:val="0"/>
        <w:adjustRightInd w:val="0"/>
        <w:spacing w:after="0"/>
        <w:rPr>
          <w:rFonts w:eastAsiaTheme="minorHAnsi" w:cs="Calibri"/>
          <w:sz w:val="22"/>
        </w:rPr>
      </w:pPr>
      <w:r w:rsidRPr="006A751D">
        <w:rPr>
          <w:rFonts w:eastAsiaTheme="minorHAnsi" w:cs="Calibri"/>
          <w:sz w:val="22"/>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A751D" w:rsidRDefault="006919C9" w:rsidP="006919C9">
      <w:pPr>
        <w:pStyle w:val="ListParagraph"/>
        <w:numPr>
          <w:ilvl w:val="0"/>
          <w:numId w:val="35"/>
        </w:numPr>
        <w:autoSpaceDE w:val="0"/>
        <w:autoSpaceDN w:val="0"/>
        <w:adjustRightInd w:val="0"/>
        <w:spacing w:after="68"/>
        <w:rPr>
          <w:rFonts w:eastAsiaTheme="minorHAnsi" w:cs="Calibri"/>
          <w:sz w:val="22"/>
        </w:rPr>
      </w:pPr>
      <w:r w:rsidRPr="006A751D">
        <w:rPr>
          <w:rFonts w:eastAsiaTheme="minorHAnsi" w:cs="Calibri"/>
          <w:sz w:val="22"/>
        </w:rPr>
        <w:t xml:space="preserve">Disk failure </w:t>
      </w:r>
    </w:p>
    <w:p w14:paraId="4FCA7255" w14:textId="77777777" w:rsidR="006919C9" w:rsidRPr="006A751D" w:rsidRDefault="006919C9" w:rsidP="006919C9">
      <w:pPr>
        <w:pStyle w:val="ListParagraph"/>
        <w:numPr>
          <w:ilvl w:val="0"/>
          <w:numId w:val="35"/>
        </w:numPr>
        <w:autoSpaceDE w:val="0"/>
        <w:autoSpaceDN w:val="0"/>
        <w:adjustRightInd w:val="0"/>
        <w:spacing w:after="68"/>
        <w:rPr>
          <w:rFonts w:eastAsiaTheme="minorHAnsi" w:cs="Calibri"/>
          <w:sz w:val="22"/>
        </w:rPr>
      </w:pPr>
      <w:r w:rsidRPr="006A751D">
        <w:rPr>
          <w:rFonts w:eastAsiaTheme="minorHAnsi" w:cs="Calibri"/>
          <w:sz w:val="22"/>
        </w:rPr>
        <w:t xml:space="preserve">Multiple controllers also guard against disk controller failure </w:t>
      </w:r>
    </w:p>
    <w:p w14:paraId="2491139A" w14:textId="77777777" w:rsidR="006919C9" w:rsidRPr="006A751D" w:rsidRDefault="006919C9" w:rsidP="006919C9">
      <w:pPr>
        <w:pStyle w:val="ListParagraph"/>
        <w:numPr>
          <w:ilvl w:val="0"/>
          <w:numId w:val="35"/>
        </w:numPr>
        <w:autoSpaceDE w:val="0"/>
        <w:autoSpaceDN w:val="0"/>
        <w:adjustRightInd w:val="0"/>
        <w:spacing w:after="68"/>
        <w:rPr>
          <w:rFonts w:eastAsiaTheme="minorHAnsi" w:cs="Calibri"/>
          <w:sz w:val="22"/>
        </w:rPr>
      </w:pPr>
      <w:r w:rsidRPr="006A751D">
        <w:rPr>
          <w:rFonts w:eastAsiaTheme="minorHAnsi" w:cs="Calibri"/>
          <w:sz w:val="22"/>
        </w:rPr>
        <w:t xml:space="preserve">Duplicate power supply guards against power supply failure </w:t>
      </w:r>
    </w:p>
    <w:p w14:paraId="6CA9C3EC" w14:textId="77777777" w:rsidR="006919C9" w:rsidRPr="006A751D" w:rsidRDefault="006919C9" w:rsidP="006919C9">
      <w:pPr>
        <w:pStyle w:val="ListParagraph"/>
        <w:numPr>
          <w:ilvl w:val="0"/>
          <w:numId w:val="35"/>
        </w:numPr>
        <w:autoSpaceDE w:val="0"/>
        <w:autoSpaceDN w:val="0"/>
        <w:adjustRightInd w:val="0"/>
        <w:spacing w:after="0"/>
        <w:rPr>
          <w:rFonts w:eastAsiaTheme="minorHAnsi" w:cs="Calibri"/>
          <w:sz w:val="22"/>
        </w:rPr>
      </w:pPr>
      <w:r w:rsidRPr="006A751D">
        <w:rPr>
          <w:rFonts w:eastAsiaTheme="minorHAnsi" w:cs="Calibri"/>
          <w:sz w:val="22"/>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6A751D" w:rsidRDefault="002A61CD" w:rsidP="002A61CD">
      <w:pPr>
        <w:pStyle w:val="ListParagraph"/>
        <w:numPr>
          <w:ilvl w:val="0"/>
          <w:numId w:val="33"/>
        </w:numPr>
        <w:autoSpaceDE w:val="0"/>
        <w:autoSpaceDN w:val="0"/>
        <w:adjustRightInd w:val="0"/>
        <w:spacing w:after="68"/>
        <w:rPr>
          <w:rFonts w:eastAsiaTheme="minorHAnsi" w:cs="Calibri"/>
          <w:sz w:val="22"/>
        </w:rPr>
      </w:pPr>
      <w:r w:rsidRPr="006A751D">
        <w:rPr>
          <w:rFonts w:eastAsiaTheme="minorHAnsi" w:cs="Calibri"/>
          <w:sz w:val="22"/>
        </w:rPr>
        <w:t xml:space="preserve">Orders placed on the web = $100,000 per day </w:t>
      </w:r>
    </w:p>
    <w:p w14:paraId="39E31157" w14:textId="77777777" w:rsidR="002A61CD" w:rsidRPr="006A751D" w:rsidRDefault="002A61CD" w:rsidP="002A61CD">
      <w:pPr>
        <w:pStyle w:val="ListParagraph"/>
        <w:numPr>
          <w:ilvl w:val="0"/>
          <w:numId w:val="33"/>
        </w:numPr>
        <w:autoSpaceDE w:val="0"/>
        <w:autoSpaceDN w:val="0"/>
        <w:adjustRightInd w:val="0"/>
        <w:spacing w:after="68"/>
        <w:rPr>
          <w:rFonts w:eastAsiaTheme="minorHAnsi" w:cs="Calibri"/>
          <w:sz w:val="22"/>
        </w:rPr>
      </w:pPr>
      <w:r w:rsidRPr="006A751D">
        <w:rPr>
          <w:rFonts w:eastAsiaTheme="minorHAnsi" w:cs="Calibri"/>
          <w:sz w:val="22"/>
        </w:rPr>
        <w:t xml:space="preserve">Assume 50% would go elsewhere if our system down </w:t>
      </w:r>
    </w:p>
    <w:p w14:paraId="571D147D" w14:textId="77777777" w:rsidR="002A61CD" w:rsidRPr="006A751D" w:rsidRDefault="002A61CD" w:rsidP="002A61CD">
      <w:pPr>
        <w:pStyle w:val="ListParagraph"/>
        <w:numPr>
          <w:ilvl w:val="0"/>
          <w:numId w:val="33"/>
        </w:numPr>
        <w:autoSpaceDE w:val="0"/>
        <w:autoSpaceDN w:val="0"/>
        <w:adjustRightInd w:val="0"/>
        <w:spacing w:after="68"/>
        <w:rPr>
          <w:rFonts w:eastAsiaTheme="minorHAnsi" w:cs="Calibri"/>
          <w:sz w:val="22"/>
        </w:rPr>
      </w:pPr>
      <w:r w:rsidRPr="006A751D">
        <w:rPr>
          <w:rFonts w:eastAsiaTheme="minorHAnsi" w:cs="Calibri"/>
          <w:sz w:val="22"/>
        </w:rPr>
        <w:t xml:space="preserve">Loss = $50,000 </w:t>
      </w:r>
    </w:p>
    <w:p w14:paraId="11A7F01B" w14:textId="77777777" w:rsidR="002A61CD" w:rsidRPr="006A751D" w:rsidRDefault="002A61CD" w:rsidP="002A61CD">
      <w:pPr>
        <w:pStyle w:val="ListParagraph"/>
        <w:numPr>
          <w:ilvl w:val="0"/>
          <w:numId w:val="33"/>
        </w:numPr>
        <w:autoSpaceDE w:val="0"/>
        <w:autoSpaceDN w:val="0"/>
        <w:adjustRightInd w:val="0"/>
        <w:spacing w:after="0"/>
        <w:rPr>
          <w:rFonts w:eastAsiaTheme="minorHAnsi" w:cs="Calibri"/>
          <w:sz w:val="22"/>
        </w:rPr>
      </w:pPr>
      <w:r w:rsidRPr="006A751D">
        <w:rPr>
          <w:rFonts w:eastAsiaTheme="minorHAnsi" w:cs="Calibri"/>
          <w:sz w:val="22"/>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A751D" w:rsidRDefault="006919C9" w:rsidP="006919C9">
      <w:pPr>
        <w:pStyle w:val="ListParagraph"/>
        <w:numPr>
          <w:ilvl w:val="0"/>
          <w:numId w:val="36"/>
        </w:numPr>
        <w:autoSpaceDE w:val="0"/>
        <w:autoSpaceDN w:val="0"/>
        <w:adjustRightInd w:val="0"/>
        <w:spacing w:after="68"/>
        <w:rPr>
          <w:rFonts w:eastAsiaTheme="minorHAnsi" w:cs="Calibri"/>
          <w:sz w:val="22"/>
        </w:rPr>
      </w:pPr>
      <w:r w:rsidRPr="006A751D">
        <w:rPr>
          <w:rFonts w:eastAsiaTheme="minorHAnsi" w:cs="Calibri"/>
          <w:sz w:val="22"/>
        </w:rPr>
        <w:t xml:space="preserve">24X7 operation is a business strategy </w:t>
      </w:r>
    </w:p>
    <w:p w14:paraId="012D9F81" w14:textId="6A577CB8" w:rsidR="006919C9" w:rsidRPr="006A751D" w:rsidRDefault="006919C9" w:rsidP="006919C9">
      <w:pPr>
        <w:pStyle w:val="ListParagraph"/>
        <w:numPr>
          <w:ilvl w:val="0"/>
          <w:numId w:val="36"/>
        </w:numPr>
        <w:autoSpaceDE w:val="0"/>
        <w:autoSpaceDN w:val="0"/>
        <w:adjustRightInd w:val="0"/>
        <w:spacing w:after="68"/>
        <w:rPr>
          <w:rFonts w:eastAsiaTheme="minorHAnsi" w:cs="Calibri"/>
          <w:sz w:val="22"/>
        </w:rPr>
      </w:pPr>
      <w:r w:rsidRPr="006A751D">
        <w:rPr>
          <w:rFonts w:eastAsiaTheme="minorHAnsi" w:cs="Calibri"/>
          <w:sz w:val="22"/>
        </w:rPr>
        <w:t xml:space="preserve">99.9% uptime is </w:t>
      </w:r>
      <w:r w:rsidR="00CD3FD9" w:rsidRPr="006A751D">
        <w:rPr>
          <w:rFonts w:eastAsiaTheme="minorHAnsi" w:cs="Calibri"/>
          <w:sz w:val="22"/>
        </w:rPr>
        <w:t>an</w:t>
      </w:r>
      <w:r w:rsidRPr="006A751D">
        <w:rPr>
          <w:rFonts w:eastAsiaTheme="minorHAnsi" w:cs="Calibri"/>
          <w:sz w:val="22"/>
        </w:rPr>
        <w:t xml:space="preserve"> SLA requirement </w:t>
      </w:r>
    </w:p>
    <w:p w14:paraId="4E4CCF03" w14:textId="77777777" w:rsidR="006919C9" w:rsidRPr="006A751D" w:rsidRDefault="006919C9" w:rsidP="006919C9">
      <w:pPr>
        <w:pStyle w:val="ListParagraph"/>
        <w:numPr>
          <w:ilvl w:val="0"/>
          <w:numId w:val="36"/>
        </w:numPr>
        <w:autoSpaceDE w:val="0"/>
        <w:autoSpaceDN w:val="0"/>
        <w:adjustRightInd w:val="0"/>
        <w:spacing w:after="0"/>
        <w:rPr>
          <w:rFonts w:eastAsiaTheme="minorHAnsi" w:cs="Calibri"/>
          <w:sz w:val="22"/>
        </w:rPr>
      </w:pPr>
      <w:r w:rsidRPr="006A751D">
        <w:rPr>
          <w:rFonts w:eastAsiaTheme="minorHAnsi" w:cs="Calibri"/>
          <w:sz w:val="22"/>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2" w:name="_Toc65661070"/>
      <w:r w:rsidRPr="00A55501">
        <w:lastRenderedPageBreak/>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4B5BA96" w:rsidR="00934A21" w:rsidRPr="00A55501" w:rsidRDefault="006A751D" w:rsidP="00267CFC">
      <w:pPr>
        <w:pStyle w:val="Heading4"/>
      </w:pPr>
      <w:r>
        <w:rPr>
          <w:noProof/>
          <w:lang w:val="en-US" w:bidi="km-KH"/>
        </w:rPr>
        <w:drawing>
          <wp:anchor distT="0" distB="0" distL="114300" distR="114300" simplePos="0" relativeHeight="251664896" behindDoc="1" locked="0" layoutInCell="1" allowOverlap="1" wp14:anchorId="3A772A94" wp14:editId="4171DB6F">
            <wp:simplePos x="0" y="0"/>
            <wp:positionH relativeFrom="column">
              <wp:posOffset>4045585</wp:posOffset>
            </wp:positionH>
            <wp:positionV relativeFrom="paragraph">
              <wp:posOffset>303530</wp:posOffset>
            </wp:positionV>
            <wp:extent cx="1828800" cy="1571625"/>
            <wp:effectExtent l="19050" t="19050" r="19050" b="28575"/>
            <wp:wrapThrough wrapText="bothSides">
              <wp:wrapPolygon edited="0">
                <wp:start x="-225" y="-262"/>
                <wp:lineTo x="-225" y="21731"/>
                <wp:lineTo x="21600" y="21731"/>
                <wp:lineTo x="21600" y="-262"/>
                <wp:lineTo x="-225" y="-262"/>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28800" cy="1571625"/>
                    </a:xfrm>
                    <a:prstGeom prst="rect">
                      <a:avLst/>
                    </a:prstGeom>
                    <a:ln>
                      <a:solidFill>
                        <a:srgbClr val="002060"/>
                      </a:solidFill>
                    </a:ln>
                  </pic:spPr>
                </pic:pic>
              </a:graphicData>
            </a:graphic>
            <wp14:sizeRelH relativeFrom="page">
              <wp14:pctWidth>0</wp14:pctWidth>
            </wp14:sizeRelH>
            <wp14:sizeRelV relativeFrom="page">
              <wp14:pctHeight>0</wp14:pctHeight>
            </wp14:sizeRelV>
          </wp:anchor>
        </w:drawing>
      </w:r>
      <w:r w:rsidR="00934A21" w:rsidRPr="00A55501">
        <w:t>Task 8:</w:t>
      </w:r>
      <w:r w:rsidR="000638F9" w:rsidRPr="000638F9">
        <w:rPr>
          <w:noProof/>
          <w:lang w:eastAsia="zh-CN"/>
        </w:rPr>
        <w:t xml:space="preserve"> </w:t>
      </w:r>
    </w:p>
    <w:p w14:paraId="5082A269" w14:textId="49B6610B"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6A751D" w:rsidRDefault="003D311C" w:rsidP="003D311C">
      <w:pPr>
        <w:pStyle w:val="ListParagraph"/>
        <w:autoSpaceDE w:val="0"/>
        <w:autoSpaceDN w:val="0"/>
        <w:adjustRightInd w:val="0"/>
        <w:spacing w:after="0"/>
        <w:rPr>
          <w:rFonts w:eastAsiaTheme="minorHAnsi" w:cs="Calibri"/>
          <w:sz w:val="16"/>
          <w:szCs w:val="16"/>
        </w:rPr>
      </w:pPr>
      <w:r w:rsidRPr="006A751D">
        <w:rPr>
          <w:rFonts w:eastAsiaTheme="minorHAnsi" w:cs="Calibri"/>
          <w:b/>
          <w:bCs/>
          <w:sz w:val="16"/>
          <w:szCs w:val="16"/>
        </w:rPr>
        <w:t>Computer virus</w:t>
      </w:r>
      <w:r w:rsidR="000E4A9E" w:rsidRPr="006A751D">
        <w:rPr>
          <w:rFonts w:eastAsiaTheme="minorHAnsi" w:cs="Calibri"/>
          <w:b/>
          <w:bCs/>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b/>
          <w:bCs/>
          <w:sz w:val="16"/>
          <w:szCs w:val="16"/>
        </w:rPr>
        <w:fldChar w:fldCharType="end"/>
      </w:r>
      <w:r w:rsidRPr="006A751D">
        <w:rPr>
          <w:rFonts w:eastAsiaTheme="minorHAnsi" w:cs="Calibri"/>
          <w:b/>
          <w:bCs/>
          <w:sz w:val="16"/>
          <w:szCs w:val="16"/>
        </w:rPr>
        <w:t xml:space="preserve"> protection</w:t>
      </w:r>
      <w:r w:rsidR="00D609B7" w:rsidRPr="006A751D">
        <w:rPr>
          <w:rFonts w:eastAsiaTheme="minorHAnsi" w:cs="Calibri"/>
          <w:b/>
          <w:bCs/>
          <w:sz w:val="16"/>
          <w:szCs w:val="16"/>
        </w:rPr>
        <w:fldChar w:fldCharType="begin"/>
      </w:r>
      <w:r w:rsidR="00D609B7" w:rsidRPr="006A751D">
        <w:instrText xml:space="preserve"> XE "</w:instrText>
      </w:r>
      <w:r w:rsidR="00D609B7" w:rsidRPr="006A751D">
        <w:rPr>
          <w:rFonts w:eastAsiaTheme="minorHAnsi" w:cs="Calibri"/>
          <w:sz w:val="16"/>
          <w:szCs w:val="16"/>
        </w:rPr>
        <w:instrText>virus protection</w:instrText>
      </w:r>
      <w:r w:rsidR="00D609B7" w:rsidRPr="006A751D">
        <w:instrText xml:space="preserve">" </w:instrText>
      </w:r>
      <w:r w:rsidR="00D609B7" w:rsidRPr="006A751D">
        <w:rPr>
          <w:rFonts w:eastAsiaTheme="minorHAnsi" w:cs="Calibri"/>
          <w:b/>
          <w:bCs/>
          <w:sz w:val="16"/>
          <w:szCs w:val="16"/>
        </w:rPr>
        <w:fldChar w:fldCharType="end"/>
      </w:r>
      <w:r w:rsidRPr="006A751D">
        <w:rPr>
          <w:rFonts w:eastAsiaTheme="minorHAnsi" w:cs="Calibri"/>
          <w:b/>
          <w:bCs/>
          <w:sz w:val="16"/>
          <w:szCs w:val="16"/>
        </w:rPr>
        <w:t xml:space="preserve"> procedures </w:t>
      </w:r>
    </w:p>
    <w:p w14:paraId="37BE7527" w14:textId="26893437" w:rsidR="003D311C" w:rsidRPr="006A751D" w:rsidRDefault="003D311C" w:rsidP="003D311C">
      <w:pPr>
        <w:pStyle w:val="ListParagraph"/>
        <w:autoSpaceDE w:val="0"/>
        <w:autoSpaceDN w:val="0"/>
        <w:adjustRightInd w:val="0"/>
        <w:spacing w:after="0"/>
        <w:rPr>
          <w:rFonts w:eastAsiaTheme="minorHAnsi" w:cs="Calibri"/>
          <w:sz w:val="16"/>
          <w:szCs w:val="16"/>
        </w:rPr>
      </w:pPr>
      <w:r w:rsidRPr="006A751D">
        <w:rPr>
          <w:rFonts w:eastAsiaTheme="minorHAnsi" w:cs="Calibri"/>
          <w:sz w:val="16"/>
          <w:szCs w:val="16"/>
        </w:rPr>
        <w:t xml:space="preserve">In order to safeguard against </w:t>
      </w:r>
      <w:r w:rsidR="008E5155" w:rsidRPr="006A751D">
        <w:rPr>
          <w:rFonts w:eastAsiaTheme="minorHAnsi" w:cs="Calibri"/>
          <w:sz w:val="16"/>
          <w:szCs w:val="16"/>
        </w:rPr>
        <w:t>viruses,</w:t>
      </w:r>
      <w:r w:rsidRPr="006A751D">
        <w:rPr>
          <w:rFonts w:eastAsiaTheme="minorHAnsi" w:cs="Calibri"/>
          <w:sz w:val="16"/>
          <w:szCs w:val="16"/>
        </w:rPr>
        <w:t xml:space="preserve"> the following procedures must be adhered to by all staff: </w:t>
      </w:r>
    </w:p>
    <w:p w14:paraId="20A128AB"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Standard virus</w:t>
      </w:r>
      <w:r w:rsidR="000E4A9E" w:rsidRPr="006A751D">
        <w:rPr>
          <w:rFonts w:eastAsiaTheme="minorHAnsi" w:cs="Calibri"/>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protection</w:t>
      </w:r>
      <w:r w:rsidR="00D609B7" w:rsidRPr="006A751D">
        <w:rPr>
          <w:rFonts w:eastAsiaTheme="minorHAnsi" w:cs="Calibri"/>
          <w:sz w:val="16"/>
          <w:szCs w:val="16"/>
        </w:rPr>
        <w:fldChar w:fldCharType="begin"/>
      </w:r>
      <w:r w:rsidR="00D609B7" w:rsidRPr="006A751D">
        <w:instrText xml:space="preserve"> XE "</w:instrText>
      </w:r>
      <w:r w:rsidR="00D609B7" w:rsidRPr="006A751D">
        <w:rPr>
          <w:rFonts w:eastAsiaTheme="minorHAnsi" w:cs="Calibri"/>
          <w:sz w:val="16"/>
          <w:szCs w:val="16"/>
        </w:rPr>
        <w:instrText>virus protection</w:instrText>
      </w:r>
      <w:r w:rsidR="00D609B7" w:rsidRPr="006A751D">
        <w:instrText xml:space="preserve">" </w:instrText>
      </w:r>
      <w:r w:rsidR="00D609B7" w:rsidRPr="006A751D">
        <w:rPr>
          <w:rFonts w:eastAsiaTheme="minorHAnsi" w:cs="Calibri"/>
          <w:sz w:val="16"/>
          <w:szCs w:val="16"/>
        </w:rPr>
        <w:fldChar w:fldCharType="end"/>
      </w:r>
      <w:r w:rsidRPr="006A751D">
        <w:rPr>
          <w:rFonts w:eastAsiaTheme="minorHAnsi" w:cs="Calibri"/>
          <w:sz w:val="16"/>
          <w:szCs w:val="16"/>
        </w:rPr>
        <w:t xml:space="preserve"> software must be installed on all PCs with updates organised automatically through the network. </w:t>
      </w:r>
    </w:p>
    <w:p w14:paraId="61A1F73E"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 xml:space="preserve">Virus protection software must not be stopped or circumvented in any way </w:t>
      </w:r>
    </w:p>
    <w:p w14:paraId="1D96FE89"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The virus</w:t>
      </w:r>
      <w:r w:rsidR="000E4A9E" w:rsidRPr="006A751D">
        <w:rPr>
          <w:rFonts w:eastAsiaTheme="minorHAnsi" w:cs="Calibri"/>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software will be configured</w:t>
      </w:r>
      <w:r w:rsidR="000E4A9E" w:rsidRPr="006A751D">
        <w:rPr>
          <w:rFonts w:eastAsiaTheme="minorHAnsi" w:cs="Calibri"/>
          <w:sz w:val="16"/>
          <w:szCs w:val="16"/>
        </w:rPr>
        <w:fldChar w:fldCharType="begin"/>
      </w:r>
      <w:r w:rsidR="00A15EEB" w:rsidRPr="006A751D">
        <w:instrText xml:space="preserve"> XE "</w:instrText>
      </w:r>
      <w:r w:rsidR="00A15EEB" w:rsidRPr="006A751D">
        <w:rPr>
          <w:rFonts w:eastAsiaTheme="minorHAnsi" w:cs="Calibri"/>
          <w:sz w:val="16"/>
          <w:szCs w:val="16"/>
        </w:rPr>
        <w:instrText>configured</w:instrText>
      </w:r>
      <w:r w:rsidR="00A15EEB"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to run permanently so that files are always checked prior to opening. </w:t>
      </w:r>
    </w:p>
    <w:p w14:paraId="44AF8EA8"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Any software which recommends that the virus</w:t>
      </w:r>
      <w:r w:rsidR="000E4A9E" w:rsidRPr="006A751D">
        <w:rPr>
          <w:rFonts w:eastAsiaTheme="minorHAnsi" w:cs="Calibri"/>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checker be disabled must not be installed without consulting the IT department. Users must never disable the virus checker without authority from IT. </w:t>
      </w:r>
    </w:p>
    <w:p w14:paraId="1E00A869"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lastRenderedPageBreak/>
        <w:t xml:space="preserve">Applications will be configured to warn of the use of macros, which could be viruses. Macros should only be enabled if the document source can be verified and trusted. </w:t>
      </w:r>
    </w:p>
    <w:p w14:paraId="1A4994C5"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The IT department will obtain regular updates (daily) to virus</w:t>
      </w:r>
      <w:r w:rsidR="000E4A9E" w:rsidRPr="006A751D">
        <w:rPr>
          <w:rFonts w:eastAsiaTheme="minorHAnsi" w:cs="Calibri"/>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files, which will be installed on the network in order to automatically update workstations</w:t>
      </w:r>
      <w:r w:rsidR="00D609B7" w:rsidRPr="006A751D">
        <w:rPr>
          <w:rFonts w:eastAsiaTheme="minorHAnsi" w:cs="Calibri"/>
          <w:sz w:val="16"/>
          <w:szCs w:val="16"/>
        </w:rPr>
        <w:fldChar w:fldCharType="begin"/>
      </w:r>
      <w:r w:rsidR="00D609B7" w:rsidRPr="006A751D">
        <w:instrText xml:space="preserve"> XE "</w:instrText>
      </w:r>
      <w:r w:rsidR="00D609B7" w:rsidRPr="006A751D">
        <w:rPr>
          <w:rFonts w:eastAsiaTheme="minorHAnsi" w:cs="Calibri"/>
          <w:sz w:val="16"/>
          <w:szCs w:val="16"/>
        </w:rPr>
        <w:instrText>update workstations</w:instrText>
      </w:r>
      <w:r w:rsidR="00D609B7" w:rsidRPr="006A751D">
        <w:instrText xml:space="preserve">" </w:instrText>
      </w:r>
      <w:r w:rsidR="00D609B7" w:rsidRPr="006A751D">
        <w:rPr>
          <w:rFonts w:eastAsiaTheme="minorHAnsi" w:cs="Calibri"/>
          <w:sz w:val="16"/>
          <w:szCs w:val="16"/>
        </w:rPr>
        <w:fldChar w:fldCharType="end"/>
      </w:r>
      <w:r w:rsidRPr="006A751D">
        <w:rPr>
          <w:rFonts w:eastAsiaTheme="minorHAnsi" w:cs="Calibri"/>
          <w:sz w:val="16"/>
          <w:szCs w:val="16"/>
        </w:rPr>
        <w:t xml:space="preserve">. </w:t>
      </w:r>
    </w:p>
    <w:p w14:paraId="2273C32F" w14:textId="044F6A95"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 xml:space="preserve">All software, whether loaded from a CD-ROM or downloaded from the Intranet, must be scanned before opening. </w:t>
      </w:r>
    </w:p>
    <w:p w14:paraId="4E13A895" w14:textId="4417E5A0" w:rsidR="003D311C" w:rsidRPr="006A751D" w:rsidRDefault="003D311C" w:rsidP="003D311C">
      <w:pPr>
        <w:pStyle w:val="ListParagraph"/>
        <w:autoSpaceDE w:val="0"/>
        <w:autoSpaceDN w:val="0"/>
        <w:adjustRightInd w:val="0"/>
        <w:spacing w:after="58"/>
        <w:rPr>
          <w:rFonts w:eastAsiaTheme="minorHAnsi" w:cs="Calibri"/>
          <w:sz w:val="16"/>
          <w:szCs w:val="16"/>
        </w:rPr>
      </w:pPr>
      <w:r w:rsidRPr="006A751D">
        <w:rPr>
          <w:rFonts w:eastAsiaTheme="minorHAnsi" w:cs="Calibri"/>
          <w:sz w:val="16"/>
          <w:szCs w:val="16"/>
        </w:rPr>
        <w:t>If any virus</w:t>
      </w:r>
      <w:r w:rsidR="000E4A9E" w:rsidRPr="006A751D">
        <w:rPr>
          <w:rFonts w:eastAsiaTheme="minorHAnsi" w:cs="Calibri"/>
          <w:sz w:val="16"/>
          <w:szCs w:val="16"/>
        </w:rPr>
        <w:fldChar w:fldCharType="begin"/>
      </w:r>
      <w:r w:rsidR="00BF4452" w:rsidRPr="006A751D">
        <w:instrText xml:space="preserve"> XE "</w:instrText>
      </w:r>
      <w:r w:rsidR="00BF4452" w:rsidRPr="006A751D">
        <w:rPr>
          <w:bCs/>
          <w:color w:val="000000" w:themeColor="text1"/>
        </w:rPr>
        <w:instrText>virus</w:instrText>
      </w:r>
      <w:r w:rsidR="00BF4452" w:rsidRPr="006A751D">
        <w:instrText xml:space="preserve">" </w:instrText>
      </w:r>
      <w:r w:rsidR="000E4A9E" w:rsidRPr="006A751D">
        <w:rPr>
          <w:rFonts w:eastAsiaTheme="minorHAnsi" w:cs="Calibri"/>
          <w:sz w:val="16"/>
          <w:szCs w:val="16"/>
        </w:rPr>
        <w:fldChar w:fldCharType="end"/>
      </w:r>
      <w:r w:rsidRPr="006A751D">
        <w:rPr>
          <w:rFonts w:eastAsiaTheme="minorHAnsi" w:cs="Calibri"/>
          <w:sz w:val="16"/>
          <w:szCs w:val="16"/>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6A751D">
        <w:rPr>
          <w:rFonts w:eastAsiaTheme="minorHAnsi" w:cs="Calibri"/>
          <w:sz w:val="16"/>
          <w:szCs w:val="16"/>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6BD59705"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7C0F8895" w:rsidR="006B4C9F" w:rsidRPr="000455A0" w:rsidRDefault="000455A0" w:rsidP="006B4C9F">
      <w:pPr>
        <w:pStyle w:val="ListParagraph"/>
        <w:autoSpaceDE w:val="0"/>
        <w:autoSpaceDN w:val="0"/>
        <w:adjustRightInd w:val="0"/>
        <w:spacing w:after="0"/>
        <w:rPr>
          <w:rFonts w:eastAsiaTheme="minorHAnsi" w:cs="Calibri"/>
          <w:sz w:val="16"/>
          <w:szCs w:val="16"/>
        </w:rPr>
      </w:pPr>
      <w:r w:rsidRPr="000455A0">
        <w:rPr>
          <w:noProof/>
          <w:lang w:val="en-US" w:bidi="km-KH"/>
        </w:rPr>
        <w:drawing>
          <wp:anchor distT="0" distB="0" distL="114300" distR="114300" simplePos="0" relativeHeight="251665920" behindDoc="1" locked="0" layoutInCell="1" allowOverlap="1" wp14:anchorId="5E158FE0" wp14:editId="7AF7C060">
            <wp:simplePos x="0" y="0"/>
            <wp:positionH relativeFrom="column">
              <wp:posOffset>3084195</wp:posOffset>
            </wp:positionH>
            <wp:positionV relativeFrom="paragraph">
              <wp:posOffset>133985</wp:posOffset>
            </wp:positionV>
            <wp:extent cx="2517775" cy="1487170"/>
            <wp:effectExtent l="19050" t="19050" r="15875" b="17780"/>
            <wp:wrapThrough wrapText="bothSides">
              <wp:wrapPolygon edited="0">
                <wp:start x="-163" y="-277"/>
                <wp:lineTo x="-163" y="21582"/>
                <wp:lineTo x="21573" y="21582"/>
                <wp:lineTo x="21573" y="-277"/>
                <wp:lineTo x="-163" y="-277"/>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17775" cy="1487170"/>
                    </a:xfrm>
                    <a:prstGeom prst="rect">
                      <a:avLst/>
                    </a:prstGeom>
                    <a:ln w="12700">
                      <a:solidFill>
                        <a:srgbClr val="0070C0"/>
                      </a:solidFill>
                    </a:ln>
                  </pic:spPr>
                </pic:pic>
              </a:graphicData>
            </a:graphic>
            <wp14:sizeRelH relativeFrom="page">
              <wp14:pctWidth>0</wp14:pctWidth>
            </wp14:sizeRelH>
            <wp14:sizeRelV relativeFrom="page">
              <wp14:pctHeight>0</wp14:pctHeight>
            </wp14:sizeRelV>
          </wp:anchor>
        </w:drawing>
      </w:r>
      <w:r w:rsidR="006B4C9F" w:rsidRPr="000455A0">
        <w:rPr>
          <w:rFonts w:eastAsiaTheme="minorHAnsi" w:cs="Calibri"/>
          <w:b/>
          <w:bCs/>
          <w:sz w:val="16"/>
          <w:szCs w:val="16"/>
        </w:rPr>
        <w:t xml:space="preserve">Hardware recommendations </w:t>
      </w:r>
    </w:p>
    <w:p w14:paraId="4F9D56C6" w14:textId="7C7807DD" w:rsidR="004F6D12" w:rsidRDefault="006B4C9F" w:rsidP="006B4C9F">
      <w:pPr>
        <w:pStyle w:val="ListParagraph"/>
        <w:spacing w:after="0"/>
        <w:rPr>
          <w:rFonts w:eastAsiaTheme="minorHAnsi" w:cs="Calibri"/>
          <w:color w:val="000000"/>
          <w:sz w:val="16"/>
          <w:szCs w:val="16"/>
        </w:rPr>
      </w:pPr>
      <w:r w:rsidRPr="000455A0">
        <w:rPr>
          <w:rFonts w:eastAsiaTheme="minorHAnsi" w:cs="Calibri"/>
          <w:color w:val="000000"/>
          <w:sz w:val="16"/>
          <w:szCs w:val="16"/>
        </w:rPr>
        <w:t xml:space="preserve">The current tape unit is too slow and does not have the capacity to store a full </w:t>
      </w:r>
      <w:r w:rsidR="00105DA1" w:rsidRPr="000455A0">
        <w:rPr>
          <w:rFonts w:eastAsiaTheme="minorHAnsi" w:cs="Calibri"/>
          <w:color w:val="000000"/>
          <w:sz w:val="16"/>
          <w:szCs w:val="16"/>
        </w:rPr>
        <w:t>back up</w:t>
      </w:r>
      <w:r w:rsidRPr="000455A0">
        <w:rPr>
          <w:rFonts w:eastAsiaTheme="minorHAnsi" w:cs="Calibri"/>
          <w:color w:val="000000"/>
          <w:sz w:val="16"/>
          <w:szCs w:val="16"/>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7CF80DC7" w14:textId="77777777" w:rsidR="000455A0" w:rsidRDefault="000455A0" w:rsidP="006B4C9F">
      <w:pPr>
        <w:pStyle w:val="ListParagraph"/>
        <w:spacing w:after="0"/>
        <w:rPr>
          <w:rFonts w:eastAsiaTheme="minorHAnsi" w:cs="Calibri"/>
          <w:color w:val="000000"/>
          <w:sz w:val="16"/>
          <w:szCs w:val="16"/>
        </w:rPr>
      </w:pPr>
    </w:p>
    <w:p w14:paraId="53359409" w14:textId="77777777" w:rsidR="000455A0" w:rsidRDefault="000455A0"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4"/>
        <w:gridCol w:w="2904"/>
        <w:gridCol w:w="2804"/>
      </w:tblGrid>
      <w:tr w:rsidR="000455A0" w:rsidRPr="000455A0" w14:paraId="69CEF67A" w14:textId="77777777" w:rsidTr="000455A0">
        <w:trPr>
          <w:trHeight w:val="313"/>
        </w:trPr>
        <w:tc>
          <w:tcPr>
            <w:tcW w:w="3080" w:type="dxa"/>
            <w:shd w:val="clear" w:color="auto" w:fill="ADADAD" w:themeFill="text2" w:themeFillTint="66"/>
          </w:tcPr>
          <w:p w14:paraId="21BF9E72" w14:textId="77777777" w:rsidR="006B4C9F" w:rsidRPr="000455A0" w:rsidRDefault="006B4C9F" w:rsidP="00A52843">
            <w:pPr>
              <w:pStyle w:val="ListParagraph"/>
              <w:ind w:left="0"/>
              <w:jc w:val="center"/>
              <w:rPr>
                <w:b/>
                <w:color w:val="002060"/>
                <w:sz w:val="18"/>
                <w:szCs w:val="18"/>
              </w:rPr>
            </w:pPr>
            <w:r w:rsidRPr="000455A0">
              <w:rPr>
                <w:b/>
                <w:color w:val="002060"/>
                <w:sz w:val="18"/>
                <w:szCs w:val="18"/>
              </w:rPr>
              <w:t>Capacity</w:t>
            </w:r>
          </w:p>
        </w:tc>
        <w:tc>
          <w:tcPr>
            <w:tcW w:w="3081" w:type="dxa"/>
            <w:shd w:val="clear" w:color="auto" w:fill="ADADAD" w:themeFill="text2" w:themeFillTint="66"/>
          </w:tcPr>
          <w:p w14:paraId="4F2E430B" w14:textId="77777777" w:rsidR="006B4C9F" w:rsidRPr="000455A0" w:rsidRDefault="006B4C9F" w:rsidP="00A52843">
            <w:pPr>
              <w:pStyle w:val="ListParagraph"/>
              <w:ind w:left="0"/>
              <w:jc w:val="center"/>
              <w:rPr>
                <w:b/>
                <w:color w:val="002060"/>
                <w:sz w:val="18"/>
                <w:szCs w:val="18"/>
              </w:rPr>
            </w:pPr>
            <w:r w:rsidRPr="000455A0">
              <w:rPr>
                <w:b/>
                <w:color w:val="002060"/>
                <w:sz w:val="18"/>
                <w:szCs w:val="18"/>
              </w:rPr>
              <w:t>Speed</w:t>
            </w:r>
            <w:r w:rsidR="002E761E" w:rsidRPr="000455A0">
              <w:rPr>
                <w:b/>
                <w:color w:val="002060"/>
                <w:sz w:val="18"/>
                <w:szCs w:val="18"/>
              </w:rPr>
              <w:t>(read/write)</w:t>
            </w:r>
          </w:p>
        </w:tc>
        <w:tc>
          <w:tcPr>
            <w:tcW w:w="3081" w:type="dxa"/>
            <w:shd w:val="clear" w:color="auto" w:fill="ADADAD" w:themeFill="text2" w:themeFillTint="66"/>
          </w:tcPr>
          <w:p w14:paraId="3CCEEFB6" w14:textId="77777777" w:rsidR="006B4C9F" w:rsidRPr="000455A0" w:rsidRDefault="006B4C9F" w:rsidP="00A52843">
            <w:pPr>
              <w:pStyle w:val="ListParagraph"/>
              <w:ind w:left="0"/>
              <w:jc w:val="center"/>
              <w:rPr>
                <w:b/>
                <w:color w:val="002060"/>
                <w:sz w:val="18"/>
                <w:szCs w:val="18"/>
              </w:rPr>
            </w:pPr>
            <w:r w:rsidRPr="000455A0">
              <w:rPr>
                <w:b/>
                <w:color w:val="002060"/>
                <w:sz w:val="18"/>
                <w:szCs w:val="18"/>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0455A0" w14:paraId="39C56A7E" w14:textId="77777777" w:rsidTr="006B4C9F">
        <w:tc>
          <w:tcPr>
            <w:tcW w:w="3080" w:type="dxa"/>
          </w:tcPr>
          <w:p w14:paraId="3F83E460" w14:textId="5B147433" w:rsidR="000455A0" w:rsidRDefault="000455A0" w:rsidP="006B4C9F">
            <w:pPr>
              <w:pStyle w:val="ListParagraph"/>
              <w:ind w:left="0"/>
              <w:rPr>
                <w:bCs/>
                <w:color w:val="000000" w:themeColor="text1"/>
                <w:sz w:val="16"/>
                <w:szCs w:val="16"/>
              </w:rPr>
            </w:pPr>
            <w:proofErr w:type="spellStart"/>
            <w:r>
              <w:rPr>
                <w:bCs/>
                <w:color w:val="000000" w:themeColor="text1"/>
                <w:sz w:val="16"/>
                <w:szCs w:val="16"/>
              </w:rPr>
              <w:t>Dropbox</w:t>
            </w:r>
            <w:proofErr w:type="spellEnd"/>
            <w:r>
              <w:rPr>
                <w:bCs/>
                <w:color w:val="000000" w:themeColor="text1"/>
                <w:sz w:val="16"/>
                <w:szCs w:val="16"/>
              </w:rPr>
              <w:t xml:space="preserve"> storage</w:t>
            </w:r>
          </w:p>
        </w:tc>
        <w:tc>
          <w:tcPr>
            <w:tcW w:w="3081" w:type="dxa"/>
          </w:tcPr>
          <w:p w14:paraId="41DD0939" w14:textId="519B791B" w:rsidR="000455A0" w:rsidRPr="00D031F1" w:rsidRDefault="000455A0" w:rsidP="006B4C9F">
            <w:pPr>
              <w:pStyle w:val="ListParagraph"/>
              <w:ind w:left="0"/>
              <w:rPr>
                <w:rFonts w:ascii="futura-pt" w:hAnsi="futura-pt"/>
                <w:color w:val="555555"/>
                <w:sz w:val="16"/>
                <w:szCs w:val="16"/>
                <w:shd w:val="clear" w:color="auto" w:fill="FFFFFF"/>
              </w:rPr>
            </w:pPr>
            <w:r>
              <w:rPr>
                <w:rFonts w:ascii="futura-pt" w:hAnsi="futura-pt"/>
                <w:color w:val="555555"/>
                <w:sz w:val="16"/>
                <w:szCs w:val="16"/>
                <w:shd w:val="clear" w:color="auto" w:fill="FFFFFF"/>
              </w:rPr>
              <w:t>…</w:t>
            </w:r>
          </w:p>
        </w:tc>
        <w:tc>
          <w:tcPr>
            <w:tcW w:w="3081" w:type="dxa"/>
          </w:tcPr>
          <w:p w14:paraId="57B79B15" w14:textId="7C506A59" w:rsidR="000455A0" w:rsidRDefault="000455A0" w:rsidP="006B4C9F">
            <w:pPr>
              <w:pStyle w:val="ListParagraph"/>
              <w:ind w:left="0"/>
              <w:rPr>
                <w:bCs/>
                <w:color w:val="000000" w:themeColor="text1"/>
                <w:sz w:val="16"/>
                <w:szCs w:val="16"/>
              </w:rPr>
            </w:pPr>
            <w:r>
              <w:rPr>
                <w:bCs/>
                <w:color w:val="000000" w:themeColor="text1"/>
                <w:sz w:val="16"/>
                <w:szCs w:val="16"/>
              </w:rPr>
              <w:t>From $5</w:t>
            </w:r>
          </w:p>
        </w:tc>
      </w:tr>
      <w:tr w:rsidR="000455A0" w14:paraId="10BACD8D" w14:textId="77777777" w:rsidTr="006B4C9F">
        <w:tc>
          <w:tcPr>
            <w:tcW w:w="3080" w:type="dxa"/>
          </w:tcPr>
          <w:p w14:paraId="05354DD9" w14:textId="6CE165AC" w:rsidR="000455A0" w:rsidRDefault="000455A0" w:rsidP="006B4C9F">
            <w:pPr>
              <w:pStyle w:val="ListParagraph"/>
              <w:ind w:left="0"/>
              <w:rPr>
                <w:bCs/>
                <w:color w:val="000000" w:themeColor="text1"/>
                <w:sz w:val="16"/>
                <w:szCs w:val="16"/>
              </w:rPr>
            </w:pPr>
            <w:proofErr w:type="spellStart"/>
            <w:r>
              <w:rPr>
                <w:bCs/>
                <w:color w:val="000000" w:themeColor="text1"/>
                <w:sz w:val="16"/>
                <w:szCs w:val="16"/>
              </w:rPr>
              <w:t>Github</w:t>
            </w:r>
            <w:proofErr w:type="spellEnd"/>
          </w:p>
        </w:tc>
        <w:tc>
          <w:tcPr>
            <w:tcW w:w="3081" w:type="dxa"/>
          </w:tcPr>
          <w:p w14:paraId="68F83E91" w14:textId="79E2AFA5" w:rsidR="000455A0" w:rsidRPr="00D031F1" w:rsidRDefault="000455A0" w:rsidP="006B4C9F">
            <w:pPr>
              <w:pStyle w:val="ListParagraph"/>
              <w:ind w:left="0"/>
              <w:rPr>
                <w:rFonts w:ascii="futura-pt" w:hAnsi="futura-pt"/>
                <w:color w:val="555555"/>
                <w:sz w:val="16"/>
                <w:szCs w:val="16"/>
                <w:shd w:val="clear" w:color="auto" w:fill="FFFFFF"/>
              </w:rPr>
            </w:pPr>
            <w:r>
              <w:rPr>
                <w:rFonts w:ascii="futura-pt" w:hAnsi="futura-pt"/>
                <w:color w:val="555555"/>
                <w:sz w:val="16"/>
                <w:szCs w:val="16"/>
                <w:shd w:val="clear" w:color="auto" w:fill="FFFFFF"/>
              </w:rPr>
              <w:t>Sharing fast</w:t>
            </w:r>
          </w:p>
        </w:tc>
        <w:tc>
          <w:tcPr>
            <w:tcW w:w="3081" w:type="dxa"/>
          </w:tcPr>
          <w:p w14:paraId="16853E7C" w14:textId="570AC996" w:rsidR="000455A0" w:rsidRDefault="000455A0" w:rsidP="006B4C9F">
            <w:pPr>
              <w:pStyle w:val="ListParagraph"/>
              <w:ind w:left="0"/>
              <w:rPr>
                <w:bCs/>
                <w:color w:val="000000" w:themeColor="text1"/>
                <w:sz w:val="16"/>
                <w:szCs w:val="16"/>
              </w:rPr>
            </w:pPr>
            <w:r>
              <w:rPr>
                <w:bCs/>
                <w:color w:val="000000" w:themeColor="text1"/>
                <w:sz w:val="16"/>
                <w:szCs w:val="16"/>
              </w:rPr>
              <w:t>From $</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37B702B0" w:rsidR="00D01B59" w:rsidRDefault="005072FC">
      <w:pPr>
        <w:spacing w:before="0"/>
      </w:pPr>
      <w:r>
        <w:t xml:space="preserve">           </w:t>
      </w:r>
      <w:hyperlink r:id="rId25" w:history="1">
        <w:r w:rsidR="000455A0" w:rsidRPr="001B30AD">
          <w:rPr>
            <w:rStyle w:val="Hyperlink"/>
          </w:rPr>
          <w:t>https://sourngma.github.io/COPCP18219/#taskeight</w:t>
        </w:r>
      </w:hyperlink>
    </w:p>
    <w:p w14:paraId="74647A3C" w14:textId="77777777" w:rsidR="000455A0" w:rsidRDefault="000455A0">
      <w:pPr>
        <w:spacing w:before="0"/>
      </w:pPr>
    </w:p>
    <w:p w14:paraId="634AF2E6" w14:textId="5801B7AE" w:rsidR="003373BA" w:rsidRDefault="000455A0">
      <w:pPr>
        <w:spacing w:before="0"/>
        <w:rPr>
          <w:rStyle w:val="Hyperlink"/>
        </w:rPr>
      </w:pPr>
      <w:r>
        <w:rPr>
          <w:noProof/>
          <w:lang w:val="en-US" w:bidi="km-KH"/>
        </w:rPr>
        <w:lastRenderedPageBreak/>
        <w:drawing>
          <wp:anchor distT="0" distB="0" distL="114300" distR="114300" simplePos="0" relativeHeight="251666944" behindDoc="1" locked="0" layoutInCell="1" allowOverlap="1" wp14:anchorId="553BBFB7" wp14:editId="29B71FA6">
            <wp:simplePos x="0" y="0"/>
            <wp:positionH relativeFrom="column">
              <wp:posOffset>20320</wp:posOffset>
            </wp:positionH>
            <wp:positionV relativeFrom="paragraph">
              <wp:posOffset>22225</wp:posOffset>
            </wp:positionV>
            <wp:extent cx="5731510" cy="3007360"/>
            <wp:effectExtent l="19050" t="19050" r="21590" b="21590"/>
            <wp:wrapThrough wrapText="bothSides">
              <wp:wrapPolygon edited="0">
                <wp:start x="-72" y="-137"/>
                <wp:lineTo x="-72" y="21618"/>
                <wp:lineTo x="21610" y="21618"/>
                <wp:lineTo x="21610" y="-137"/>
                <wp:lineTo x="-72" y="-137"/>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7360"/>
                    </a:xfrm>
                    <a:prstGeom prst="rect">
                      <a:avLst/>
                    </a:prstGeom>
                    <a:ln w="19050">
                      <a:solidFill>
                        <a:srgbClr val="0070C0"/>
                      </a:solidFill>
                    </a:ln>
                  </pic:spPr>
                </pic:pic>
              </a:graphicData>
            </a:graphic>
            <wp14:sizeRelH relativeFrom="page">
              <wp14:pctWidth>0</wp14:pctWidth>
            </wp14:sizeRelH>
            <wp14:sizeRelV relativeFrom="page">
              <wp14:pctHeight>0</wp14:pctHeight>
            </wp14:sizeRelV>
          </wp:anchor>
        </w:drawing>
      </w:r>
    </w:p>
    <w:p w14:paraId="2F92ECF1" w14:textId="2592EB44" w:rsidR="00BB656E" w:rsidRPr="00BB656E" w:rsidRDefault="00BB656E" w:rsidP="00BB656E">
      <w:pPr>
        <w:spacing w:after="0"/>
        <w:rPr>
          <w:bCs/>
          <w:color w:val="000000" w:themeColor="text1"/>
        </w:rPr>
      </w:pPr>
    </w:p>
    <w:p w14:paraId="10585AEF" w14:textId="6C6242AA"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7A77DB8E" w:rsidR="00EB3784" w:rsidRDefault="000455A0">
      <w:pPr>
        <w:spacing w:before="0"/>
      </w:pPr>
      <w:r>
        <w:rPr>
          <w:noProof/>
          <w:lang w:val="en-US" w:bidi="km-KH"/>
        </w:rPr>
        <w:drawing>
          <wp:anchor distT="0" distB="0" distL="114300" distR="114300" simplePos="0" relativeHeight="251667968" behindDoc="1" locked="0" layoutInCell="1" allowOverlap="1" wp14:anchorId="2168E7A7" wp14:editId="5E2EC9C6">
            <wp:simplePos x="0" y="0"/>
            <wp:positionH relativeFrom="column">
              <wp:posOffset>129540</wp:posOffset>
            </wp:positionH>
            <wp:positionV relativeFrom="paragraph">
              <wp:posOffset>132080</wp:posOffset>
            </wp:positionV>
            <wp:extent cx="2572385" cy="3943985"/>
            <wp:effectExtent l="19050" t="19050" r="18415" b="18415"/>
            <wp:wrapThrough wrapText="bothSides">
              <wp:wrapPolygon edited="0">
                <wp:start x="-160" y="-104"/>
                <wp:lineTo x="-160" y="21597"/>
                <wp:lineTo x="21595" y="21597"/>
                <wp:lineTo x="21595" y="-104"/>
                <wp:lineTo x="-160" y="-104"/>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72385" cy="394398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Pr>
          <w:noProof/>
          <w:lang w:val="en-US" w:bidi="km-KH"/>
        </w:rPr>
        <w:drawing>
          <wp:anchor distT="0" distB="0" distL="114300" distR="114300" simplePos="0" relativeHeight="251668992" behindDoc="1" locked="0" layoutInCell="1" allowOverlap="1" wp14:anchorId="1ED88AD1" wp14:editId="26BB9C0A">
            <wp:simplePos x="0" y="0"/>
            <wp:positionH relativeFrom="column">
              <wp:posOffset>3173095</wp:posOffset>
            </wp:positionH>
            <wp:positionV relativeFrom="paragraph">
              <wp:posOffset>132080</wp:posOffset>
            </wp:positionV>
            <wp:extent cx="2769870" cy="3943985"/>
            <wp:effectExtent l="19050" t="19050" r="11430" b="18415"/>
            <wp:wrapThrough wrapText="bothSides">
              <wp:wrapPolygon edited="0">
                <wp:start x="-149" y="-104"/>
                <wp:lineTo x="-149" y="21597"/>
                <wp:lineTo x="21541" y="21597"/>
                <wp:lineTo x="21541" y="-104"/>
                <wp:lineTo x="-149" y="-104"/>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69870" cy="3943985"/>
                    </a:xfrm>
                    <a:prstGeom prst="rect">
                      <a:avLst/>
                    </a:prstGeom>
                    <a:ln w="19050">
                      <a:solidFill>
                        <a:srgbClr val="0070C0"/>
                      </a:solidFill>
                    </a:ln>
                  </pic:spPr>
                </pic:pic>
              </a:graphicData>
            </a:graphic>
            <wp14:sizeRelH relativeFrom="page">
              <wp14:pctWidth>0</wp14:pctWidth>
            </wp14:sizeRelH>
            <wp14:sizeRelV relativeFrom="page">
              <wp14:pctHeight>0</wp14:pctHeight>
            </wp14:sizeRelV>
          </wp:anchor>
        </w:drawing>
      </w:r>
    </w:p>
    <w:p w14:paraId="35FBFD55" w14:textId="49AF40DD" w:rsidR="00EB3784" w:rsidRDefault="00EB3784" w:rsidP="00EB3784">
      <w:pPr>
        <w:spacing w:before="0"/>
      </w:pPr>
    </w:p>
    <w:p w14:paraId="7CC9891D" w14:textId="7F908A59" w:rsidR="00C151D7" w:rsidRDefault="00C151D7" w:rsidP="00EB3784">
      <w:pPr>
        <w:spacing w:before="0"/>
      </w:pPr>
    </w:p>
    <w:p w14:paraId="32A92DC6" w14:textId="6B2817CE" w:rsidR="00B260E0" w:rsidRDefault="00B260E0">
      <w:pPr>
        <w:spacing w:before="0"/>
      </w:pPr>
      <w:r>
        <w:br w:type="page"/>
      </w:r>
    </w:p>
    <w:p w14:paraId="275F5E08" w14:textId="4DD4EF95" w:rsidR="000455A0" w:rsidRDefault="000455A0">
      <w:pPr>
        <w:spacing w:before="0"/>
        <w:rPr>
          <w:rStyle w:val="Hyperlink"/>
        </w:rPr>
      </w:pPr>
      <w:hyperlink r:id="rId29" w:history="1">
        <w:r w:rsidRPr="001B30AD">
          <w:rPr>
            <w:rStyle w:val="Hyperlink"/>
          </w:rPr>
          <w:t>https://sourngm</w:t>
        </w:r>
        <w:r w:rsidRPr="001B30AD">
          <w:rPr>
            <w:rStyle w:val="Hyperlink"/>
          </w:rPr>
          <w:t>a</w:t>
        </w:r>
        <w:r w:rsidRPr="001B30AD">
          <w:rPr>
            <w:rStyle w:val="Hyperlink"/>
          </w:rPr>
          <w:t>.github.io/COPCP18219/#myPage</w:t>
        </w:r>
      </w:hyperlink>
    </w:p>
    <w:p w14:paraId="34C5C041" w14:textId="77777777" w:rsidR="000455A0" w:rsidRPr="000455A0" w:rsidRDefault="000455A0">
      <w:pPr>
        <w:spacing w:before="0"/>
        <w:rPr>
          <w:rStyle w:val="Hyperlink"/>
        </w:rPr>
      </w:pPr>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30"/>
          <w:footerReference w:type="default" r:id="rId31"/>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0455A0">
        <w:rPr>
          <w:rFonts w:eastAsiaTheme="minorHAnsi" w:cs="Calibri"/>
          <w:noProof/>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0455A0">
        <w:rPr>
          <w:rFonts w:eastAsiaTheme="minorHAnsi" w:cs="Calibri"/>
          <w:noProof/>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lastRenderedPageBreak/>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485E0" w14:textId="77777777" w:rsidR="00716491" w:rsidRDefault="00716491" w:rsidP="005B6EEF">
      <w:r>
        <w:separator/>
      </w:r>
    </w:p>
  </w:endnote>
  <w:endnote w:type="continuationSeparator" w:id="0">
    <w:p w14:paraId="7A7F99E5" w14:textId="77777777" w:rsidR="00716491" w:rsidRDefault="00716491"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DaunPen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oolBora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3223A8" w:rsidRPr="002E4207" w:rsidRDefault="003223A8"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DB97FE5" w:rsidR="003223A8" w:rsidRPr="002E5735" w:rsidRDefault="003223A8" w:rsidP="00372122">
            <w:pPr>
              <w:pStyle w:val="Footer"/>
              <w:jc w:val="center"/>
              <w:rPr>
                <w:color w:val="808080" w:themeColor="background1" w:themeShade="80"/>
                <w:sz w:val="16"/>
                <w:szCs w:val="16"/>
              </w:rPr>
            </w:pPr>
            <w:r>
              <w:rPr>
                <w:noProof/>
                <w:color w:val="808080" w:themeColor="background1" w:themeShade="80"/>
                <w:sz w:val="16"/>
                <w:szCs w:val="16"/>
                <w:lang w:val="en-US" w:bidi="km-KH"/>
              </w:rPr>
              <mc:AlternateContent>
                <mc:Choice Requires="wps">
                  <w:drawing>
                    <wp:anchor distT="0" distB="0" distL="114300" distR="114300" simplePos="0" relativeHeight="251664384" behindDoc="0" locked="0" layoutInCell="1" allowOverlap="1" wp14:anchorId="58B2DF37" wp14:editId="4A3AD2E5">
                      <wp:simplePos x="0" y="0"/>
                      <wp:positionH relativeFrom="column">
                        <wp:posOffset>-272415</wp:posOffset>
                      </wp:positionH>
                      <wp:positionV relativeFrom="paragraph">
                        <wp:posOffset>54610</wp:posOffset>
                      </wp:positionV>
                      <wp:extent cx="6216650" cy="6350"/>
                      <wp:effectExtent l="0" t="0" r="12700" b="317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mc:Fallback>
              </mc:AlternateContent>
            </w:r>
          </w:p>
          <w:p w14:paraId="12E6E63A" w14:textId="77777777" w:rsidR="003223A8" w:rsidRPr="00372122" w:rsidRDefault="003223A8"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B67439">
              <w:rPr>
                <w:b/>
                <w:bCs/>
                <w:noProof/>
                <w:color w:val="808080" w:themeColor="background1" w:themeShade="80"/>
                <w:sz w:val="16"/>
                <w:szCs w:val="16"/>
              </w:rPr>
              <w:t>2</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B67439">
              <w:rPr>
                <w:b/>
                <w:bCs/>
                <w:noProof/>
                <w:color w:val="808080" w:themeColor="background1" w:themeShade="80"/>
                <w:sz w:val="16"/>
                <w:szCs w:val="16"/>
              </w:rPr>
              <w:t>16</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6EBF67" w14:textId="77777777" w:rsidR="00716491" w:rsidRDefault="00716491" w:rsidP="005B6EEF">
      <w:r>
        <w:separator/>
      </w:r>
    </w:p>
  </w:footnote>
  <w:footnote w:type="continuationSeparator" w:id="0">
    <w:p w14:paraId="59FE9122" w14:textId="77777777" w:rsidR="00716491" w:rsidRDefault="00716491"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36D1" w14:textId="7B9FF16D" w:rsidR="003223A8" w:rsidRDefault="003223A8" w:rsidP="00372122">
    <w:pPr>
      <w:pStyle w:val="Header"/>
      <w:tabs>
        <w:tab w:val="clear" w:pos="4513"/>
        <w:tab w:val="clear" w:pos="9026"/>
        <w:tab w:val="left" w:pos="1262"/>
        <w:tab w:val="left" w:pos="1957"/>
      </w:tabs>
      <w:ind w:left="-709" w:right="-425"/>
    </w:pPr>
    <w:r>
      <w:rPr>
        <w:noProof/>
        <w:lang w:val="en-US" w:bidi="km-KH"/>
      </w:rPr>
      <mc:AlternateContent>
        <mc:Choice Requires="wps">
          <w:drawing>
            <wp:anchor distT="0" distB="0" distL="114300" distR="114300" simplePos="0" relativeHeight="251668480" behindDoc="0" locked="0" layoutInCell="1" allowOverlap="1" wp14:anchorId="0D144820" wp14:editId="6499CED0">
              <wp:simplePos x="0" y="0"/>
              <wp:positionH relativeFrom="column">
                <wp:posOffset>2948305</wp:posOffset>
              </wp:positionH>
              <wp:positionV relativeFrom="paragraph">
                <wp:posOffset>556895</wp:posOffset>
              </wp:positionV>
              <wp:extent cx="3287395" cy="271780"/>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3223A8" w:rsidRPr="006D2B17" w:rsidRDefault="003223A8"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3223A8" w:rsidRPr="006D2B17" w:rsidRDefault="003223A8"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BFugIAALo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" filled="f" stroked="f" strokecolor="#272727">
              <v:textbox>
                <w:txbxContent>
                  <w:p w14:paraId="612A1BDE" w14:textId="77777777" w:rsidR="003223A8" w:rsidRPr="006D2B17" w:rsidRDefault="003223A8"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3223A8" w:rsidRPr="006D2B17" w:rsidRDefault="003223A8"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bidi="km-KH"/>
      </w:rPr>
      <mc:AlternateContent>
        <mc:Choice Requires="wps">
          <w:drawing>
            <wp:anchor distT="0" distB="0" distL="114300" distR="114300" simplePos="0" relativeHeight="251667456" behindDoc="0" locked="0" layoutInCell="1" allowOverlap="1" wp14:anchorId="5E1FB93B" wp14:editId="24000A85">
              <wp:simplePos x="0" y="0"/>
              <wp:positionH relativeFrom="column">
                <wp:posOffset>2348230</wp:posOffset>
              </wp:positionH>
              <wp:positionV relativeFrom="paragraph">
                <wp:posOffset>208915</wp:posOffset>
              </wp:positionV>
              <wp:extent cx="3884295" cy="350520"/>
              <wp:effectExtent l="0" t="0" r="0" b="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3223A8" w:rsidRPr="00560E6F" w:rsidRDefault="003223A8"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3223A8" w:rsidRDefault="003223A8"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3223A8" w:rsidRPr="001822AA" w:rsidRDefault="003223A8" w:rsidP="00372122">
                          <w:pPr>
                            <w:pStyle w:val="Header"/>
                            <w:jc w:val="right"/>
                            <w:rPr>
                              <w:rFonts w:cstheme="minorHAnsi"/>
                              <w:color w:val="808080" w:themeColor="background1" w:themeShade="80"/>
                              <w:sz w:val="16"/>
                              <w:szCs w:val="18"/>
                            </w:rPr>
                          </w:pPr>
                        </w:p>
                        <w:p w14:paraId="60F6C8EA" w14:textId="77777777" w:rsidR="003223A8" w:rsidRPr="001822AA" w:rsidRDefault="003223A8" w:rsidP="00372122">
                          <w:pPr>
                            <w:jc w:val="right"/>
                            <w:rPr>
                              <w:rFonts w:cstheme="minorHAnsi"/>
                              <w:color w:val="808080" w:themeColor="background1" w:themeShade="80"/>
                              <w:sz w:val="16"/>
                              <w:szCs w:val="18"/>
                            </w:rPr>
                          </w:pPr>
                        </w:p>
                        <w:p w14:paraId="7686A38E" w14:textId="77777777" w:rsidR="003223A8" w:rsidRPr="001822AA" w:rsidRDefault="003223A8"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Cv4qJLwCAADBBQAADgAAAAAAAAAAAAAAAAAuAgAAZHJzL2Uyb0RvYy54bWxQSwECLQAUAAYACAAA&#10;ACEArL0tVuEAAAAJAQAADwAAAAAAAAAAAAAAAAAWBQAAZHJzL2Rvd25yZXYueG1sUEsFBgAAAAAE&#10;AAQA8wAAACQGAAAAAA==&#10;" filled="f" stroked="f" strokecolor="#272727">
              <v:textbox>
                <w:txbxContent>
                  <w:p w14:paraId="4236348A" w14:textId="77777777" w:rsidR="003223A8" w:rsidRPr="00560E6F" w:rsidRDefault="003223A8"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3223A8" w:rsidRDefault="003223A8"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3223A8" w:rsidRPr="001822AA" w:rsidRDefault="003223A8" w:rsidP="00372122">
                    <w:pPr>
                      <w:pStyle w:val="Header"/>
                      <w:jc w:val="right"/>
                      <w:rPr>
                        <w:rFonts w:cstheme="minorHAnsi"/>
                        <w:color w:val="808080" w:themeColor="background1" w:themeShade="80"/>
                        <w:sz w:val="16"/>
                        <w:szCs w:val="18"/>
                      </w:rPr>
                    </w:pPr>
                  </w:p>
                  <w:p w14:paraId="60F6C8EA" w14:textId="77777777" w:rsidR="003223A8" w:rsidRPr="001822AA" w:rsidRDefault="003223A8" w:rsidP="00372122">
                    <w:pPr>
                      <w:jc w:val="right"/>
                      <w:rPr>
                        <w:rFonts w:cstheme="minorHAnsi"/>
                        <w:color w:val="808080" w:themeColor="background1" w:themeShade="80"/>
                        <w:sz w:val="16"/>
                        <w:szCs w:val="18"/>
                      </w:rPr>
                    </w:pPr>
                  </w:p>
                  <w:p w14:paraId="7686A38E" w14:textId="77777777" w:rsidR="003223A8" w:rsidRPr="001822AA" w:rsidRDefault="003223A8" w:rsidP="00372122">
                    <w:pPr>
                      <w:jc w:val="right"/>
                      <w:rPr>
                        <w:rFonts w:cstheme="minorHAnsi"/>
                        <w:color w:val="808080" w:themeColor="background1" w:themeShade="80"/>
                        <w:sz w:val="16"/>
                        <w:szCs w:val="18"/>
                      </w:rPr>
                    </w:pPr>
                  </w:p>
                </w:txbxContent>
              </v:textbox>
            </v:shape>
          </w:pict>
        </mc:Fallback>
      </mc:AlternateContent>
    </w:r>
    <w:r>
      <w:rPr>
        <w:noProof/>
        <w:lang w:val="en-US" w:bidi="km-KH"/>
      </w:rPr>
      <mc:AlternateContent>
        <mc:Choice Requires="wps">
          <w:drawing>
            <wp:anchor distT="4294967294" distB="4294967294" distL="114300" distR="114300" simplePos="0" relativeHeight="251666432" behindDoc="0" locked="0" layoutInCell="1" allowOverlap="1" wp14:anchorId="021202D3" wp14:editId="58ED0EBB">
              <wp:simplePos x="0" y="0"/>
              <wp:positionH relativeFrom="column">
                <wp:posOffset>1714500</wp:posOffset>
              </wp:positionH>
              <wp:positionV relativeFrom="paragraph">
                <wp:posOffset>553084</wp:posOffset>
              </wp:positionV>
              <wp:extent cx="4439920" cy="0"/>
              <wp:effectExtent l="0" t="0" r="17780" b="19050"/>
              <wp:wrapNone/>
              <wp:docPr id="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CH5QEAAC4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lt7uljMvHL3R&#10;PkVhDl1iG/CeHITIbrNRp4A14Td+F7NU2ft9eAT5jJSrXiTzAcMA63V0GU5aWV+MP0/Gqz4xSZc3&#10;N2/v7pb0PnLMVaIeiSFi+qDAsfzRcGt89kTU4viIKbcW9QjJ19bniGBN+2CsLYe8TWpjIzsK2oPU&#10;L7Ic4r1A5SJbgd0AwjNuIV1wuWZROIgq8tLZqqHfZ6XJQZKxKHOV3b12a5/HbtYTMlM0zTWR5n8m&#10;XbCZpso+/y1xQpeO4NNEdMZD/F3XqzF6wI+qB61Z9hO0510cH5yWsvh4+YHy1v94LvTrb77+Dg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kF1gh+UBAAAuBAAADgAAAAAAAAAAAAAAAAAuAgAAZHJzL2Uyb0RvYy54bWxQSwEC&#10;LQAUAAYACAAAACEAE0p9Zt0AAAAJAQAADwAAAAAAAAAAAAAAAAA/BAAAZHJzL2Rvd25yZXYueG1s&#10;UEsFBgAAAAAEAAQA8wAAAEkFAAAAAA==&#10;" strokecolor="black [3213]">
              <v:stroke dashstyle="1 1"/>
              <o:lock v:ext="edit" shapetype="f"/>
            </v:line>
          </w:pict>
        </mc:Fallback>
      </mc:AlternateContent>
    </w:r>
    <w:r>
      <w:rPr>
        <w:noProof/>
        <w:lang w:val="en-US" w:bidi="km-KH"/>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p>
  <w:p w14:paraId="0C4EAC06" w14:textId="77777777" w:rsidR="003223A8" w:rsidRDefault="003223A8"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4">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5">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6"/>
  </w:num>
  <w:num w:numId="3">
    <w:abstractNumId w:val="35"/>
  </w:num>
  <w:num w:numId="4">
    <w:abstractNumId w:val="16"/>
  </w:num>
  <w:num w:numId="5">
    <w:abstractNumId w:val="1"/>
  </w:num>
  <w:num w:numId="6">
    <w:abstractNumId w:val="0"/>
  </w:num>
  <w:num w:numId="7">
    <w:abstractNumId w:val="34"/>
  </w:num>
  <w:num w:numId="8">
    <w:abstractNumId w:val="34"/>
    <w:lvlOverride w:ilvl="0">
      <w:startOverride w:val="1"/>
    </w:lvlOverride>
  </w:num>
  <w:num w:numId="9">
    <w:abstractNumId w:val="28"/>
  </w:num>
  <w:num w:numId="10">
    <w:abstractNumId w:val="32"/>
  </w:num>
  <w:num w:numId="11">
    <w:abstractNumId w:val="5"/>
    <w:lvlOverride w:ilvl="0">
      <w:startOverride w:val="1"/>
    </w:lvlOverride>
  </w:num>
  <w:num w:numId="12">
    <w:abstractNumId w:val="19"/>
    <w:lvlOverride w:ilvl="0">
      <w:startOverride w:val="1"/>
    </w:lvlOverride>
  </w:num>
  <w:num w:numId="13">
    <w:abstractNumId w:val="9"/>
  </w:num>
  <w:num w:numId="14">
    <w:abstractNumId w:val="10"/>
  </w:num>
  <w:num w:numId="15">
    <w:abstractNumId w:val="25"/>
  </w:num>
  <w:num w:numId="16">
    <w:abstractNumId w:val="6"/>
  </w:num>
  <w:num w:numId="17">
    <w:abstractNumId w:val="11"/>
  </w:num>
  <w:num w:numId="18">
    <w:abstractNumId w:val="30"/>
  </w:num>
  <w:num w:numId="19">
    <w:abstractNumId w:val="14"/>
  </w:num>
  <w:num w:numId="20">
    <w:abstractNumId w:val="15"/>
  </w:num>
  <w:num w:numId="21">
    <w:abstractNumId w:val="29"/>
  </w:num>
  <w:num w:numId="22">
    <w:abstractNumId w:val="24"/>
  </w:num>
  <w:num w:numId="23">
    <w:abstractNumId w:val="12"/>
  </w:num>
  <w:num w:numId="24">
    <w:abstractNumId w:val="31"/>
  </w:num>
  <w:num w:numId="25">
    <w:abstractNumId w:val="21"/>
  </w:num>
  <w:num w:numId="26">
    <w:abstractNumId w:val="22"/>
  </w:num>
  <w:num w:numId="27">
    <w:abstractNumId w:val="3"/>
  </w:num>
  <w:num w:numId="28">
    <w:abstractNumId w:val="27"/>
  </w:num>
  <w:num w:numId="29">
    <w:abstractNumId w:val="4"/>
  </w:num>
  <w:num w:numId="30">
    <w:abstractNumId w:val="18"/>
  </w:num>
  <w:num w:numId="31">
    <w:abstractNumId w:val="8"/>
  </w:num>
  <w:num w:numId="32">
    <w:abstractNumId w:val="17"/>
  </w:num>
  <w:num w:numId="33">
    <w:abstractNumId w:val="20"/>
  </w:num>
  <w:num w:numId="34">
    <w:abstractNumId w:val="13"/>
  </w:num>
  <w:num w:numId="35">
    <w:abstractNumId w:val="2"/>
  </w:num>
  <w:num w:numId="36">
    <w:abstractNumId w:val="23"/>
  </w:num>
  <w:num w:numId="3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B2"/>
    <w:rsid w:val="00014074"/>
    <w:rsid w:val="00020ADE"/>
    <w:rsid w:val="00027BA1"/>
    <w:rsid w:val="00037B1D"/>
    <w:rsid w:val="000455A0"/>
    <w:rsid w:val="000638F9"/>
    <w:rsid w:val="000756FA"/>
    <w:rsid w:val="00084A1D"/>
    <w:rsid w:val="000B2038"/>
    <w:rsid w:val="000C7FC8"/>
    <w:rsid w:val="000D2417"/>
    <w:rsid w:val="000D332C"/>
    <w:rsid w:val="000D6C73"/>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01330"/>
    <w:rsid w:val="003223A8"/>
    <w:rsid w:val="003373BA"/>
    <w:rsid w:val="00356DFE"/>
    <w:rsid w:val="00372026"/>
    <w:rsid w:val="00372122"/>
    <w:rsid w:val="003D311C"/>
    <w:rsid w:val="003E4102"/>
    <w:rsid w:val="00405E40"/>
    <w:rsid w:val="004420A1"/>
    <w:rsid w:val="00485883"/>
    <w:rsid w:val="004E1E80"/>
    <w:rsid w:val="004F25B8"/>
    <w:rsid w:val="004F6D12"/>
    <w:rsid w:val="005072FC"/>
    <w:rsid w:val="005426DC"/>
    <w:rsid w:val="00567DFE"/>
    <w:rsid w:val="00576059"/>
    <w:rsid w:val="005761DE"/>
    <w:rsid w:val="005860E5"/>
    <w:rsid w:val="005B6EEF"/>
    <w:rsid w:val="005C46CC"/>
    <w:rsid w:val="005D0573"/>
    <w:rsid w:val="005E0DA0"/>
    <w:rsid w:val="005E2A67"/>
    <w:rsid w:val="006259F7"/>
    <w:rsid w:val="00626723"/>
    <w:rsid w:val="00632952"/>
    <w:rsid w:val="0064263C"/>
    <w:rsid w:val="00642CA9"/>
    <w:rsid w:val="006919C9"/>
    <w:rsid w:val="00692630"/>
    <w:rsid w:val="006A72A3"/>
    <w:rsid w:val="006A751D"/>
    <w:rsid w:val="006B4C9F"/>
    <w:rsid w:val="006B7FD7"/>
    <w:rsid w:val="006F487E"/>
    <w:rsid w:val="00713724"/>
    <w:rsid w:val="00716491"/>
    <w:rsid w:val="00736C68"/>
    <w:rsid w:val="0074232B"/>
    <w:rsid w:val="007431BD"/>
    <w:rsid w:val="0075180C"/>
    <w:rsid w:val="00773A6E"/>
    <w:rsid w:val="00791DFE"/>
    <w:rsid w:val="007B3624"/>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E785B"/>
    <w:rsid w:val="008F0902"/>
    <w:rsid w:val="008F2973"/>
    <w:rsid w:val="00914D74"/>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67439"/>
    <w:rsid w:val="00B71414"/>
    <w:rsid w:val="00BB5808"/>
    <w:rsid w:val="00BB656E"/>
    <w:rsid w:val="00BC092D"/>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B5712"/>
    <w:rsid w:val="00DC714C"/>
    <w:rsid w:val="00DE0D02"/>
    <w:rsid w:val="00DE7F0F"/>
    <w:rsid w:val="00E00375"/>
    <w:rsid w:val="00E32DCE"/>
    <w:rsid w:val="00E32FAE"/>
    <w:rsid w:val="00E705F7"/>
    <w:rsid w:val="00E74012"/>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bidi="km-K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49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w3schools.com/sql/sql_injection.asp"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hyperlink" Target="https://sourngma.github.io/COPCP18219/" TargetMode="External"/><Relationship Id="rId17" Type="http://schemas.openxmlformats.org/officeDocument/2006/relationships/image" Target="media/image7.png"/><Relationship Id="rId25" Type="http://schemas.openxmlformats.org/officeDocument/2006/relationships/hyperlink" Target="https://sourngma.github.io/COPCP18219/#taskeigh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sourngma.github.io/COPCP18219/#myPag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58336-E10B-4FCD-A6C0-9DB8032D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16</Pages>
  <Words>3017</Words>
  <Characters>17200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18219</Company>
  <LinksUpToDate>false</LinksUpToDate>
  <CharactersWithSpaces>20177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Soung</cp:lastModifiedBy>
  <cp:revision>10</cp:revision>
  <cp:lastPrinted>2016-01-10T23:57:00Z</cp:lastPrinted>
  <dcterms:created xsi:type="dcterms:W3CDTF">2024-03-09T05:31:00Z</dcterms:created>
  <dcterms:modified xsi:type="dcterms:W3CDTF">2024-03-09T07:47:00Z</dcterms:modified>
</cp:coreProperties>
</file>