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53A" w:rsidRDefault="00285735">
      <w:pPr>
        <w:jc w:val="center"/>
        <w:rPr>
          <w:rFonts w:ascii="宋体" w:hAnsi="宋体"/>
          <w:sz w:val="28"/>
          <w:szCs w:val="28"/>
        </w:rPr>
      </w:pPr>
      <w:r>
        <w:rPr>
          <w:rFonts w:ascii="黑体" w:eastAsia="黑体" w:hAnsi="黑体" w:hint="eastAsia"/>
          <w:sz w:val="28"/>
          <w:szCs w:val="28"/>
        </w:rPr>
        <w:t>摘  要</w:t>
      </w:r>
    </w:p>
    <w:p w:rsidR="0042453A" w:rsidRDefault="00285735">
      <w:pPr>
        <w:ind w:firstLine="420"/>
        <w:rPr>
          <w:rFonts w:ascii="宋体" w:hAnsi="宋体"/>
          <w:sz w:val="24"/>
          <w:szCs w:val="24"/>
        </w:rPr>
      </w:pPr>
      <w:r>
        <w:rPr>
          <w:rFonts w:ascii="宋体" w:hAnsi="宋体" w:hint="eastAsia"/>
          <w:sz w:val="24"/>
          <w:szCs w:val="24"/>
        </w:rPr>
        <w:t>考古图像的虚拟修复，包括但不限于对绘画、壁画、器物彩绘、出土时有裂痕的物品等的修复，需要填补缺失部分的信息，在原理上和数字图像修复有共通性。先人在日常生活中所使用的的物质，构成了如今我们所见的文物，成为历史与文化的载体，常见的有金石、陶瓷、纸张等介质。对于不同材质的文物的修复，由于理化性质的不同，产生的缺损的形式也会有所不同，所以虚拟修复方案应有所区别。本文将探讨以壁画修复为研究对象的，基于深度学习的图像补全的行之有效的虚拟修复手段，并将针对文保领域的需要，根据修复程序实施在文物图像修复上的效果，以“修复如初”为原则，提出进行数字化修复时需要改进的方向。</w:t>
      </w:r>
    </w:p>
    <w:p w:rsidR="0042453A" w:rsidRDefault="00285735">
      <w:pPr>
        <w:rPr>
          <w:rFonts w:ascii="宋体" w:hAnsi="宋体"/>
          <w:sz w:val="24"/>
          <w:szCs w:val="24"/>
        </w:rPr>
      </w:pPr>
      <w:r>
        <w:rPr>
          <w:rFonts w:ascii="宋体" w:hAnsi="宋体" w:hint="eastAsia"/>
          <w:sz w:val="24"/>
          <w:szCs w:val="24"/>
        </w:rPr>
        <w:t xml:space="preserve"> </w:t>
      </w:r>
    </w:p>
    <w:p w:rsidR="0042453A" w:rsidRPr="00E80815" w:rsidRDefault="00285735" w:rsidP="00E80815">
      <w:pPr>
        <w:sectPr w:rsidR="0042453A" w:rsidRPr="00E80815">
          <w:headerReference w:type="default" r:id="rId9"/>
          <w:footerReference w:type="default" r:id="rId10"/>
          <w:pgSz w:w="11906" w:h="16838"/>
          <w:pgMar w:top="1440" w:right="1800" w:bottom="1440" w:left="1800" w:header="720" w:footer="720" w:gutter="0"/>
          <w:pgNumType w:fmt="upperRoman" w:start="1"/>
          <w:cols w:space="720"/>
          <w:docGrid w:type="lines" w:linePitch="312"/>
        </w:sectPr>
      </w:pPr>
      <w:r>
        <w:rPr>
          <w:rFonts w:ascii="黑体" w:eastAsia="黑体" w:hAnsi="黑体" w:hint="eastAsia"/>
          <w:sz w:val="24"/>
          <w:szCs w:val="24"/>
        </w:rPr>
        <w:t>关键词</w:t>
      </w:r>
      <w:r>
        <w:rPr>
          <w:rFonts w:ascii="宋体" w:hAnsi="宋体" w:hint="eastAsia"/>
          <w:sz w:val="24"/>
          <w:szCs w:val="24"/>
        </w:rPr>
        <w:t>：深度学习；图像修复；文物保护；壁画修复</w:t>
      </w:r>
    </w:p>
    <w:p w:rsidR="0042453A" w:rsidRDefault="00285735">
      <w:pPr>
        <w:jc w:val="center"/>
        <w:rPr>
          <w:rFonts w:ascii="Times New Roman" w:hAnsi="Times New Roman"/>
          <w:b/>
          <w:bCs/>
          <w:sz w:val="28"/>
          <w:szCs w:val="28"/>
        </w:rPr>
      </w:pPr>
      <w:r>
        <w:rPr>
          <w:rFonts w:ascii="Times New Roman" w:hAnsi="Times New Roman"/>
          <w:b/>
          <w:bCs/>
          <w:sz w:val="28"/>
          <w:szCs w:val="28"/>
        </w:rPr>
        <w:lastRenderedPageBreak/>
        <w:t>Abstract</w:t>
      </w:r>
    </w:p>
    <w:p w:rsidR="0042453A" w:rsidRDefault="00285735">
      <w:pPr>
        <w:rPr>
          <w:rFonts w:ascii="宋体" w:hAnsi="宋体"/>
          <w:sz w:val="24"/>
          <w:szCs w:val="24"/>
        </w:rPr>
      </w:pPr>
      <w:r>
        <w:rPr>
          <w:rFonts w:ascii="宋体" w:hAnsi="宋体" w:hint="eastAsia"/>
          <w:sz w:val="24"/>
          <w:szCs w:val="24"/>
        </w:rPr>
        <w:t xml:space="preserve"> </w:t>
      </w:r>
    </w:p>
    <w:p w:rsidR="0042453A" w:rsidRDefault="00285735">
      <w:pPr>
        <w:rPr>
          <w:rFonts w:ascii="宋体" w:hAnsi="宋体"/>
          <w:sz w:val="24"/>
          <w:szCs w:val="24"/>
        </w:rPr>
      </w:pPr>
      <w:r>
        <w:rPr>
          <w:rFonts w:ascii="Times New Roman" w:hAnsi="Times New Roman" w:hint="eastAsia"/>
          <w:sz w:val="18"/>
          <w:szCs w:val="18"/>
        </w:rPr>
        <w:tab/>
      </w:r>
      <w:r>
        <w:rPr>
          <w:rFonts w:ascii="Times New Roman" w:hAnsi="Times New Roman"/>
          <w:sz w:val="18"/>
          <w:szCs w:val="18"/>
        </w:rPr>
        <w:t xml:space="preserve">The principle of the inpainting on archaeological images, which </w:t>
      </w:r>
      <w:r>
        <w:rPr>
          <w:rFonts w:ascii="Times New Roman" w:hAnsi="Times New Roman" w:hint="eastAsia"/>
          <w:sz w:val="18"/>
          <w:szCs w:val="18"/>
        </w:rPr>
        <w:t>contains</w:t>
      </w:r>
      <w:r>
        <w:rPr>
          <w:rFonts w:ascii="Times New Roman" w:hAnsi="Times New Roman"/>
          <w:sz w:val="18"/>
          <w:szCs w:val="18"/>
        </w:rPr>
        <w:t xml:space="preserve"> paintings, murals and color decoration on </w:t>
      </w:r>
      <w:r>
        <w:rPr>
          <w:rFonts w:ascii="Times New Roman" w:hAnsi="Times New Roman"/>
          <w:color w:val="333333"/>
          <w:sz w:val="18"/>
          <w:szCs w:val="18"/>
          <w:shd w:val="clear" w:color="auto" w:fill="FFFFFF"/>
        </w:rPr>
        <w:t>utensils</w:t>
      </w:r>
      <w:r>
        <w:rPr>
          <w:rFonts w:ascii="Times New Roman" w:hAnsi="Times New Roman" w:hint="eastAsia"/>
          <w:color w:val="333333"/>
          <w:sz w:val="18"/>
          <w:szCs w:val="18"/>
          <w:shd w:val="clear" w:color="auto" w:fill="FFFFFF"/>
        </w:rPr>
        <w:t xml:space="preserve">, </w:t>
      </w:r>
      <w:r>
        <w:rPr>
          <w:rFonts w:ascii="Times New Roman" w:hAnsi="Times New Roman"/>
          <w:color w:val="333333"/>
          <w:sz w:val="18"/>
          <w:szCs w:val="18"/>
          <w:shd w:val="clear" w:color="auto" w:fill="FFFFFF"/>
        </w:rPr>
        <w:t xml:space="preserve">is in common with the inpainting process on </w:t>
      </w:r>
      <w:r>
        <w:rPr>
          <w:rFonts w:ascii="Times New Roman" w:hAnsi="Times New Roman" w:hint="eastAsia"/>
          <w:color w:val="333333"/>
          <w:sz w:val="18"/>
          <w:szCs w:val="18"/>
          <w:shd w:val="clear" w:color="auto" w:fill="FFFFFF"/>
        </w:rPr>
        <w:t xml:space="preserve">those </w:t>
      </w:r>
      <w:r>
        <w:rPr>
          <w:rFonts w:ascii="Times New Roman" w:hAnsi="Times New Roman"/>
          <w:color w:val="333333"/>
          <w:sz w:val="18"/>
          <w:szCs w:val="18"/>
          <w:shd w:val="clear" w:color="auto" w:fill="FFFFFF"/>
        </w:rPr>
        <w:t>digital images</w:t>
      </w:r>
      <w:r>
        <w:rPr>
          <w:rFonts w:ascii="Times New Roman" w:hAnsi="Times New Roman" w:hint="eastAsia"/>
          <w:color w:val="333333"/>
          <w:sz w:val="18"/>
          <w:szCs w:val="18"/>
          <w:shd w:val="clear" w:color="auto" w:fill="FFFFFF"/>
        </w:rPr>
        <w:t xml:space="preserve"> that information is supposed to be filled into missing areas</w:t>
      </w:r>
      <w:r>
        <w:rPr>
          <w:rFonts w:ascii="Times New Roman" w:hAnsi="Times New Roman"/>
          <w:color w:val="333333"/>
          <w:sz w:val="18"/>
          <w:szCs w:val="18"/>
          <w:shd w:val="clear" w:color="auto" w:fill="FFFFFF"/>
        </w:rPr>
        <w:t>.</w:t>
      </w:r>
      <w:r>
        <w:rPr>
          <w:rFonts w:ascii="Times New Roman" w:hAnsi="Times New Roman" w:hint="eastAsia"/>
          <w:color w:val="333333"/>
          <w:sz w:val="18"/>
          <w:szCs w:val="18"/>
          <w:shd w:val="clear" w:color="auto" w:fill="FFFFFF"/>
        </w:rPr>
        <w:t xml:space="preserve"> The materials which the ancients utilized in their daily lives make up with historical relics we could enjoy today become the carriers of culture and history, and the most common ones include metal, stone, porcelain, paper, etc. In the aim of restoration of relics made of different materials, the forms of disease are varied due to physical and chemical properties. Therefore, the solution to the restoration of relics in different materials should be kept in differ. The aim of our study is to come up with an effective deep learning-based image inpainting method, accomplishing the mission of virtual restoration of murals. Furthermore, advise on improving directions of digital image restoration would be put forward, based on the needs of cultural relic protection and the result of the program works on it, in principle of </w:t>
      </w:r>
      <w:r>
        <w:rPr>
          <w:rFonts w:ascii="Times New Roman" w:hAnsi="Times New Roman"/>
          <w:color w:val="333333"/>
          <w:sz w:val="18"/>
          <w:szCs w:val="18"/>
          <w:shd w:val="clear" w:color="auto" w:fill="FFFFFF"/>
        </w:rPr>
        <w:t>“</w:t>
      </w:r>
      <w:r>
        <w:rPr>
          <w:rFonts w:ascii="Times New Roman" w:hAnsi="Times New Roman" w:hint="eastAsia"/>
          <w:color w:val="333333"/>
          <w:sz w:val="18"/>
          <w:szCs w:val="18"/>
          <w:shd w:val="clear" w:color="auto" w:fill="FFFFFF"/>
        </w:rPr>
        <w:t xml:space="preserve"> recover as always</w:t>
      </w:r>
      <w:r>
        <w:rPr>
          <w:rFonts w:ascii="Times New Roman" w:hAnsi="Times New Roman"/>
          <w:color w:val="333333"/>
          <w:sz w:val="18"/>
          <w:szCs w:val="18"/>
          <w:shd w:val="clear" w:color="auto" w:fill="FFFFFF"/>
        </w:rPr>
        <w:t>”</w:t>
      </w:r>
      <w:r>
        <w:rPr>
          <w:rFonts w:ascii="Times New Roman" w:hAnsi="Times New Roman" w:hint="eastAsia"/>
          <w:color w:val="333333"/>
          <w:sz w:val="18"/>
          <w:szCs w:val="18"/>
          <w:shd w:val="clear" w:color="auto" w:fill="FFFFFF"/>
        </w:rPr>
        <w:t>.</w:t>
      </w:r>
    </w:p>
    <w:p w:rsidR="0042453A" w:rsidRDefault="00285735">
      <w:pPr>
        <w:ind w:firstLine="420"/>
        <w:rPr>
          <w:rFonts w:ascii="宋体" w:hAnsi="宋体"/>
          <w:sz w:val="24"/>
          <w:szCs w:val="24"/>
        </w:rPr>
      </w:pPr>
      <w:r>
        <w:rPr>
          <w:rFonts w:ascii="宋体" w:hAnsi="宋体" w:hint="eastAsia"/>
          <w:sz w:val="24"/>
          <w:szCs w:val="24"/>
        </w:rPr>
        <w:t xml:space="preserve"> </w:t>
      </w:r>
    </w:p>
    <w:p w:rsidR="0042453A" w:rsidRDefault="00285735">
      <w:pPr>
        <w:sectPr w:rsidR="0042453A">
          <w:headerReference w:type="default" r:id="rId11"/>
          <w:pgSz w:w="11906" w:h="16838"/>
          <w:pgMar w:top="1440" w:right="1800" w:bottom="1440" w:left="1800" w:header="720" w:footer="720" w:gutter="0"/>
          <w:pgNumType w:fmt="upperRoman"/>
          <w:cols w:space="720"/>
          <w:docGrid w:type="lines" w:linePitch="312"/>
        </w:sectPr>
      </w:pPr>
      <w:r>
        <w:rPr>
          <w:rFonts w:ascii="Times New Roman" w:hAnsi="Times New Roman"/>
          <w:b/>
          <w:bCs/>
          <w:sz w:val="24"/>
          <w:szCs w:val="24"/>
        </w:rPr>
        <w:t>Keywords:</w:t>
      </w:r>
      <w:r>
        <w:rPr>
          <w:rFonts w:ascii="Times New Roman" w:hAnsi="Times New Roman" w:hint="eastAsia"/>
          <w:b/>
          <w:bCs/>
          <w:sz w:val="24"/>
          <w:szCs w:val="24"/>
        </w:rPr>
        <w:t xml:space="preserve"> </w:t>
      </w:r>
      <w:r>
        <w:rPr>
          <w:rFonts w:ascii="Times New Roman" w:hAnsi="Times New Roman" w:hint="eastAsia"/>
          <w:sz w:val="24"/>
          <w:szCs w:val="24"/>
        </w:rPr>
        <w:t>deep learning; image inpainting; cultural relic protection; mural inpainting</w:t>
      </w:r>
    </w:p>
    <w:p w:rsidR="0042453A" w:rsidRDefault="00285735">
      <w:pPr>
        <w:ind w:firstLine="420"/>
        <w:jc w:val="center"/>
        <w:rPr>
          <w:rFonts w:ascii="黑体" w:eastAsia="黑体" w:hAnsi="黑体"/>
          <w:sz w:val="32"/>
          <w:szCs w:val="32"/>
        </w:rPr>
      </w:pPr>
      <w:r>
        <w:rPr>
          <w:rFonts w:ascii="黑体" w:eastAsia="黑体" w:hAnsi="黑体" w:hint="eastAsia"/>
          <w:sz w:val="32"/>
          <w:szCs w:val="32"/>
        </w:rPr>
        <w:lastRenderedPageBreak/>
        <w:t>目  录</w:t>
      </w:r>
    </w:p>
    <w:p w:rsidR="0042453A" w:rsidRDefault="00285735">
      <w:pPr>
        <w:widowControl/>
        <w:jc w:val="left"/>
        <w:rPr>
          <w:sz w:val="30"/>
          <w:szCs w:val="30"/>
        </w:rPr>
      </w:pPr>
      <w:r>
        <w:rPr>
          <w:rFonts w:ascii="宋体" w:hAnsi="宋体" w:hint="eastAsia"/>
          <w:color w:val="000000"/>
          <w:kern w:val="0"/>
          <w:sz w:val="30"/>
          <w:szCs w:val="30"/>
        </w:rPr>
        <w:t>关于南开大学本科生毕业论文（设计）的声明</w:t>
      </w:r>
    </w:p>
    <w:p w:rsidR="0042453A" w:rsidRDefault="00285735">
      <w:pPr>
        <w:rPr>
          <w:rFonts w:ascii="宋体" w:hAnsi="宋体"/>
          <w:sz w:val="30"/>
          <w:szCs w:val="30"/>
        </w:rPr>
      </w:pPr>
      <w:r>
        <w:rPr>
          <w:rFonts w:ascii="宋体" w:hAnsi="宋体" w:hint="eastAsia"/>
          <w:sz w:val="30"/>
          <w:szCs w:val="30"/>
        </w:rPr>
        <w:t xml:space="preserve"> </w:t>
      </w:r>
    </w:p>
    <w:p w:rsidR="0042453A" w:rsidRDefault="00285735">
      <w:pPr>
        <w:jc w:val="left"/>
        <w:rPr>
          <w:rFonts w:ascii="宋体" w:hAnsi="宋体"/>
          <w:sz w:val="24"/>
          <w:szCs w:val="24"/>
        </w:rPr>
      </w:pPr>
      <w:r>
        <w:rPr>
          <w:rFonts w:ascii="宋体" w:hAnsi="宋体" w:hint="eastAsia"/>
          <w:sz w:val="30"/>
          <w:szCs w:val="30"/>
        </w:rPr>
        <w:t>摘要</w:t>
      </w:r>
      <w:r>
        <w:rPr>
          <w:rFonts w:ascii="宋体" w:hAnsi="宋体" w:hint="eastAsia"/>
          <w:color w:val="000000"/>
          <w:kern w:val="0"/>
          <w:sz w:val="28"/>
          <w:szCs w:val="28"/>
        </w:rPr>
        <w:t xml:space="preserve">    ………………………………………………………… Ⅰ</w:t>
      </w:r>
    </w:p>
    <w:p w:rsidR="0042453A" w:rsidRDefault="00285735">
      <w:pPr>
        <w:jc w:val="left"/>
        <w:rPr>
          <w:rFonts w:ascii="宋体" w:hAnsi="宋体"/>
          <w:sz w:val="24"/>
          <w:szCs w:val="24"/>
        </w:rPr>
      </w:pPr>
      <w:r>
        <w:rPr>
          <w:rFonts w:ascii="Times New Roman" w:hAnsi="Times New Roman"/>
          <w:sz w:val="30"/>
          <w:szCs w:val="30"/>
        </w:rPr>
        <w:t>Abstract</w:t>
      </w:r>
      <w:r>
        <w:rPr>
          <w:rFonts w:ascii="Times New Roman" w:hAnsi="Times New Roman" w:hint="eastAsia"/>
          <w:sz w:val="30"/>
          <w:szCs w:val="30"/>
        </w:rPr>
        <w:t xml:space="preserve">  </w:t>
      </w:r>
      <w:r>
        <w:rPr>
          <w:rFonts w:ascii="宋体" w:hAnsi="宋体" w:hint="eastAsia"/>
          <w:color w:val="000000"/>
          <w:kern w:val="0"/>
          <w:sz w:val="28"/>
          <w:szCs w:val="28"/>
        </w:rPr>
        <w:t>………………………………………………………… Ⅱ</w:t>
      </w:r>
    </w:p>
    <w:p w:rsidR="0042453A" w:rsidRDefault="00285735">
      <w:pPr>
        <w:jc w:val="left"/>
        <w:rPr>
          <w:rFonts w:ascii="宋体" w:hAnsi="宋体"/>
          <w:sz w:val="24"/>
          <w:szCs w:val="24"/>
        </w:rPr>
      </w:pPr>
      <w:r>
        <w:rPr>
          <w:rFonts w:ascii="宋体" w:hAnsi="宋体" w:hint="eastAsia"/>
          <w:sz w:val="30"/>
          <w:szCs w:val="30"/>
        </w:rPr>
        <w:t xml:space="preserve">目录    </w:t>
      </w:r>
      <w:r>
        <w:rPr>
          <w:rFonts w:ascii="宋体" w:hAnsi="宋体" w:hint="eastAsia"/>
          <w:color w:val="000000"/>
          <w:kern w:val="0"/>
          <w:sz w:val="28"/>
          <w:szCs w:val="28"/>
        </w:rPr>
        <w:t>………………………………………………………… Ⅲ</w:t>
      </w:r>
    </w:p>
    <w:p w:rsidR="0042453A" w:rsidRDefault="00285735">
      <w:pPr>
        <w:jc w:val="left"/>
        <w:rPr>
          <w:rFonts w:ascii="宋体" w:hAnsi="宋体"/>
          <w:sz w:val="28"/>
          <w:szCs w:val="28"/>
        </w:rPr>
      </w:pPr>
      <w:r w:rsidRPr="00E80815">
        <w:rPr>
          <w:rFonts w:ascii="宋体" w:hAnsi="宋体" w:hint="eastAsia"/>
          <w:sz w:val="30"/>
          <w:szCs w:val="30"/>
        </w:rPr>
        <w:t xml:space="preserve">第一章 绪论 </w:t>
      </w:r>
      <w:r w:rsidR="00E80815" w:rsidRPr="00E80815">
        <w:rPr>
          <w:rFonts w:ascii="宋体" w:hAnsi="宋体"/>
          <w:sz w:val="28"/>
          <w:szCs w:val="28"/>
        </w:rPr>
        <w:t xml:space="preserve"> </w:t>
      </w:r>
      <w:r w:rsidR="00E80815">
        <w:rPr>
          <w:rFonts w:ascii="宋体" w:hAnsi="宋体" w:hint="eastAsia"/>
          <w:color w:val="000000"/>
          <w:kern w:val="0"/>
          <w:sz w:val="30"/>
          <w:szCs w:val="30"/>
        </w:rPr>
        <w:t>………………………………………………</w:t>
      </w:r>
      <w:r w:rsidRPr="00E80815">
        <w:rPr>
          <w:rFonts w:ascii="宋体" w:hAnsi="宋体" w:hint="eastAsia"/>
          <w:sz w:val="30"/>
          <w:szCs w:val="30"/>
        </w:rPr>
        <w:t xml:space="preserve"> </w:t>
      </w:r>
      <w:r w:rsidR="00E80815" w:rsidRPr="00E80815">
        <w:rPr>
          <w:rFonts w:ascii="宋体" w:hAnsi="宋体"/>
          <w:sz w:val="28"/>
          <w:szCs w:val="28"/>
        </w:rPr>
        <w:t>1</w:t>
      </w:r>
      <w:r>
        <w:rPr>
          <w:rFonts w:ascii="宋体" w:hAnsi="宋体" w:hint="eastAsia"/>
          <w:sz w:val="24"/>
          <w:szCs w:val="24"/>
        </w:rPr>
        <w:t xml:space="preserve">   </w:t>
      </w:r>
      <w:r>
        <w:rPr>
          <w:rFonts w:ascii="宋体" w:hAnsi="宋体" w:hint="eastAsia"/>
          <w:sz w:val="28"/>
          <w:szCs w:val="28"/>
        </w:rPr>
        <w:t xml:space="preserve"> 1.1 壁画常见的病害类型</w:t>
      </w:r>
      <w:r w:rsidRPr="005D050D">
        <w:rPr>
          <w:rFonts w:ascii="宋体" w:hAnsi="宋体" w:hint="eastAsia"/>
          <w:sz w:val="24"/>
          <w:szCs w:val="28"/>
        </w:rPr>
        <w:t xml:space="preserve">   </w:t>
      </w:r>
      <w:r>
        <w:rPr>
          <w:rFonts w:ascii="宋体" w:hAnsi="宋体" w:hint="eastAsia"/>
          <w:color w:val="000000"/>
          <w:kern w:val="0"/>
          <w:sz w:val="28"/>
          <w:szCs w:val="28"/>
        </w:rPr>
        <w:t>…………………………………… 1</w:t>
      </w:r>
    </w:p>
    <w:p w:rsidR="0042453A" w:rsidRDefault="00285735">
      <w:pPr>
        <w:rPr>
          <w:rFonts w:ascii="宋体" w:hAnsi="宋体"/>
          <w:sz w:val="28"/>
          <w:szCs w:val="28"/>
        </w:rPr>
      </w:pPr>
      <w:r>
        <w:rPr>
          <w:rFonts w:ascii="宋体" w:hAnsi="宋体" w:hint="eastAsia"/>
          <w:sz w:val="28"/>
          <w:szCs w:val="28"/>
        </w:rPr>
        <w:t xml:space="preserve">     1.2 进行壁画修复的手段</w:t>
      </w:r>
      <w:r w:rsidRPr="005D050D">
        <w:rPr>
          <w:rFonts w:ascii="宋体" w:hAnsi="宋体" w:hint="eastAsia"/>
          <w:sz w:val="24"/>
          <w:szCs w:val="28"/>
        </w:rPr>
        <w:t xml:space="preserve">  </w:t>
      </w:r>
      <w:r>
        <w:rPr>
          <w:rFonts w:ascii="宋体" w:hAnsi="宋体" w:hint="eastAsia"/>
          <w:color w:val="000000"/>
          <w:kern w:val="0"/>
          <w:sz w:val="28"/>
          <w:szCs w:val="28"/>
        </w:rPr>
        <w:t xml:space="preserve">……………………………… </w:t>
      </w:r>
      <w:r w:rsidR="00E80815">
        <w:rPr>
          <w:rFonts w:ascii="宋体" w:hAnsi="宋体"/>
          <w:color w:val="000000"/>
          <w:kern w:val="0"/>
          <w:sz w:val="28"/>
          <w:szCs w:val="28"/>
        </w:rPr>
        <w:t>2</w:t>
      </w:r>
    </w:p>
    <w:p w:rsidR="0042453A" w:rsidRDefault="00285735">
      <w:pPr>
        <w:jc w:val="left"/>
        <w:rPr>
          <w:rFonts w:ascii="宋体" w:hAnsi="宋体"/>
          <w:sz w:val="28"/>
          <w:szCs w:val="28"/>
        </w:rPr>
      </w:pPr>
      <w:r>
        <w:rPr>
          <w:rFonts w:ascii="宋体" w:hAnsi="宋体" w:hint="eastAsia"/>
          <w:sz w:val="28"/>
          <w:szCs w:val="28"/>
        </w:rPr>
        <w:t xml:space="preserve">         1.2.1 人工的壁画修复</w:t>
      </w:r>
      <w:r w:rsidRPr="005D050D">
        <w:rPr>
          <w:rFonts w:ascii="宋体" w:hAnsi="宋体" w:hint="eastAsia"/>
          <w:sz w:val="24"/>
          <w:szCs w:val="28"/>
        </w:rPr>
        <w:t xml:space="preserve">  </w:t>
      </w:r>
      <w:r>
        <w:rPr>
          <w:rFonts w:ascii="宋体" w:hAnsi="宋体" w:hint="eastAsia"/>
          <w:color w:val="000000"/>
          <w:kern w:val="0"/>
          <w:sz w:val="28"/>
          <w:szCs w:val="28"/>
        </w:rPr>
        <w:t>……………………………</w:t>
      </w:r>
      <w:r>
        <w:rPr>
          <w:rFonts w:ascii="宋体" w:hAnsi="宋体" w:hint="eastAsia"/>
          <w:sz w:val="28"/>
          <w:szCs w:val="28"/>
        </w:rPr>
        <w:t xml:space="preserve"> </w:t>
      </w:r>
      <w:r w:rsidR="00E80815">
        <w:rPr>
          <w:rFonts w:ascii="宋体" w:hAnsi="宋体"/>
          <w:sz w:val="28"/>
          <w:szCs w:val="28"/>
        </w:rPr>
        <w:t>2</w:t>
      </w:r>
      <w:r>
        <w:rPr>
          <w:rFonts w:ascii="宋体" w:hAnsi="宋体" w:hint="eastAsia"/>
          <w:sz w:val="28"/>
          <w:szCs w:val="28"/>
        </w:rPr>
        <w:t xml:space="preserve">       </w:t>
      </w:r>
      <w:r>
        <w:rPr>
          <w:rFonts w:ascii="宋体" w:hAnsi="宋体" w:hint="eastAsia"/>
          <w:sz w:val="28"/>
          <w:szCs w:val="28"/>
        </w:rPr>
        <w:tab/>
        <w:t xml:space="preserve">    1.2.2 基于传统方法的数字化壁画修复</w:t>
      </w:r>
      <w:r w:rsidRPr="005D050D">
        <w:rPr>
          <w:rFonts w:ascii="宋体" w:hAnsi="宋体" w:hint="eastAsia"/>
          <w:sz w:val="22"/>
          <w:szCs w:val="28"/>
        </w:rPr>
        <w:t xml:space="preserve">  </w:t>
      </w:r>
      <w:r>
        <w:rPr>
          <w:rFonts w:ascii="宋体" w:hAnsi="宋体" w:hint="eastAsia"/>
          <w:color w:val="000000"/>
          <w:kern w:val="0"/>
          <w:sz w:val="28"/>
          <w:szCs w:val="28"/>
        </w:rPr>
        <w:t>…………</w:t>
      </w:r>
      <w:r w:rsidR="00E80815">
        <w:rPr>
          <w:rFonts w:ascii="宋体" w:hAnsi="宋体" w:hint="eastAsia"/>
          <w:color w:val="000000"/>
          <w:kern w:val="0"/>
          <w:sz w:val="28"/>
          <w:szCs w:val="28"/>
        </w:rPr>
        <w:t xml:space="preserve"> 3</w:t>
      </w:r>
    </w:p>
    <w:p w:rsidR="0042453A" w:rsidRDefault="00285735">
      <w:pPr>
        <w:rPr>
          <w:rFonts w:ascii="宋体" w:hAnsi="宋体"/>
          <w:sz w:val="28"/>
          <w:szCs w:val="28"/>
        </w:rPr>
      </w:pPr>
      <w:r>
        <w:rPr>
          <w:rFonts w:ascii="宋体" w:hAnsi="宋体" w:hint="eastAsia"/>
          <w:sz w:val="28"/>
          <w:szCs w:val="28"/>
        </w:rPr>
        <w:t xml:space="preserve">         1.2.3 基于深度学习的图像修复方法</w:t>
      </w:r>
      <w:r>
        <w:rPr>
          <w:rFonts w:ascii="宋体" w:hAnsi="宋体" w:hint="eastAsia"/>
          <w:color w:val="000000"/>
          <w:kern w:val="0"/>
          <w:sz w:val="28"/>
          <w:szCs w:val="28"/>
        </w:rPr>
        <w:t>………………</w:t>
      </w:r>
      <w:r w:rsidR="00E80815" w:rsidRPr="005D050D">
        <w:rPr>
          <w:rFonts w:ascii="宋体" w:hAnsi="宋体" w:hint="eastAsia"/>
          <w:color w:val="000000"/>
          <w:kern w:val="0"/>
          <w:sz w:val="24"/>
          <w:szCs w:val="28"/>
        </w:rPr>
        <w:t xml:space="preserve"> </w:t>
      </w:r>
      <w:r w:rsidR="00E80815">
        <w:rPr>
          <w:rFonts w:ascii="宋体" w:hAnsi="宋体"/>
          <w:color w:val="000000"/>
          <w:kern w:val="0"/>
          <w:sz w:val="28"/>
          <w:szCs w:val="28"/>
        </w:rPr>
        <w:t>3</w:t>
      </w:r>
    </w:p>
    <w:p w:rsidR="0042453A" w:rsidRDefault="00285735">
      <w:pPr>
        <w:rPr>
          <w:rFonts w:ascii="宋体" w:hAnsi="宋体"/>
          <w:sz w:val="28"/>
          <w:szCs w:val="28"/>
        </w:rPr>
      </w:pPr>
      <w:r>
        <w:rPr>
          <w:rFonts w:ascii="宋体" w:hAnsi="宋体" w:hint="eastAsia"/>
          <w:sz w:val="28"/>
          <w:szCs w:val="28"/>
        </w:rPr>
        <w:t xml:space="preserve">     1.3 进行基于深度学习的壁画虚拟修复研究的意义</w:t>
      </w:r>
      <w:r>
        <w:rPr>
          <w:rFonts w:ascii="宋体" w:hAnsi="宋体" w:hint="eastAsia"/>
          <w:color w:val="000000"/>
          <w:kern w:val="0"/>
          <w:sz w:val="28"/>
          <w:szCs w:val="28"/>
        </w:rPr>
        <w:t>……</w:t>
      </w:r>
      <w:r w:rsidR="00E80815" w:rsidRPr="005D050D">
        <w:rPr>
          <w:rFonts w:ascii="宋体" w:hAnsi="宋体" w:hint="eastAsia"/>
          <w:color w:val="000000"/>
          <w:kern w:val="0"/>
          <w:sz w:val="24"/>
          <w:szCs w:val="28"/>
        </w:rPr>
        <w:t xml:space="preserve"> </w:t>
      </w:r>
      <w:r w:rsidR="00E80815">
        <w:rPr>
          <w:rFonts w:ascii="宋体" w:hAnsi="宋体"/>
          <w:color w:val="000000"/>
          <w:kern w:val="0"/>
          <w:sz w:val="28"/>
          <w:szCs w:val="28"/>
        </w:rPr>
        <w:t>4</w:t>
      </w:r>
    </w:p>
    <w:p w:rsidR="0042453A" w:rsidRDefault="00377CCB">
      <w:pPr>
        <w:rPr>
          <w:rFonts w:ascii="宋体" w:hAnsi="宋体"/>
          <w:sz w:val="28"/>
          <w:szCs w:val="28"/>
        </w:rPr>
      </w:pPr>
      <w:r>
        <w:rPr>
          <w:rFonts w:ascii="宋体" w:hAnsi="宋体" w:hint="eastAsia"/>
          <w:sz w:val="28"/>
          <w:szCs w:val="28"/>
        </w:rPr>
        <w:t xml:space="preserve">     1.4 </w:t>
      </w:r>
      <w:r w:rsidR="00285735">
        <w:rPr>
          <w:rFonts w:ascii="宋体" w:hAnsi="宋体" w:hint="eastAsia"/>
          <w:sz w:val="28"/>
          <w:szCs w:val="28"/>
        </w:rPr>
        <w:t>本文采用的方法</w:t>
      </w:r>
      <w:r w:rsidRPr="00377CCB">
        <w:rPr>
          <w:rFonts w:ascii="宋体" w:hAnsi="宋体" w:hint="eastAsia"/>
          <w:sz w:val="18"/>
          <w:szCs w:val="28"/>
        </w:rPr>
        <w:t xml:space="preserve"> </w:t>
      </w:r>
      <w:r w:rsidR="00E80815" w:rsidRPr="00377CCB">
        <w:rPr>
          <w:rFonts w:ascii="宋体" w:hAnsi="宋体" w:hint="eastAsia"/>
          <w:sz w:val="16"/>
          <w:szCs w:val="28"/>
        </w:rPr>
        <w:t xml:space="preserve"> </w:t>
      </w:r>
      <w:r w:rsidRPr="00377CCB">
        <w:rPr>
          <w:rFonts w:ascii="宋体" w:hAnsi="宋体"/>
          <w:sz w:val="16"/>
          <w:szCs w:val="28"/>
        </w:rPr>
        <w:t xml:space="preserve"> </w:t>
      </w:r>
      <w:r w:rsidR="00285735">
        <w:rPr>
          <w:rFonts w:ascii="宋体" w:hAnsi="宋体" w:hint="eastAsia"/>
          <w:color w:val="000000"/>
          <w:kern w:val="0"/>
          <w:sz w:val="28"/>
          <w:szCs w:val="28"/>
        </w:rPr>
        <w:t>……………………</w:t>
      </w:r>
      <w:r>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5</w:t>
      </w:r>
    </w:p>
    <w:p w:rsidR="0042453A" w:rsidRDefault="00285735" w:rsidP="00E80815">
      <w:pPr>
        <w:jc w:val="left"/>
        <w:rPr>
          <w:rFonts w:ascii="宋体" w:hAnsi="宋体"/>
          <w:sz w:val="24"/>
          <w:szCs w:val="24"/>
        </w:rPr>
      </w:pPr>
      <w:r>
        <w:rPr>
          <w:rFonts w:ascii="宋体" w:hAnsi="宋体" w:hint="eastAsia"/>
          <w:sz w:val="30"/>
          <w:szCs w:val="30"/>
        </w:rPr>
        <w:t xml:space="preserve">第二章 </w:t>
      </w:r>
      <w:r w:rsidR="00E80815">
        <w:rPr>
          <w:rFonts w:ascii="宋体" w:hAnsi="宋体" w:hint="eastAsia"/>
          <w:sz w:val="30"/>
          <w:szCs w:val="30"/>
        </w:rPr>
        <w:t xml:space="preserve">方法综述 </w:t>
      </w:r>
      <w:r w:rsidR="00E80815" w:rsidRPr="005D050D">
        <w:rPr>
          <w:rFonts w:ascii="宋体" w:hAnsi="宋体"/>
          <w:sz w:val="24"/>
          <w:szCs w:val="30"/>
        </w:rPr>
        <w:t xml:space="preserve">  </w:t>
      </w:r>
      <w:r w:rsidR="00E80815">
        <w:rPr>
          <w:rFonts w:ascii="宋体" w:hAnsi="宋体" w:hint="eastAsia"/>
          <w:color w:val="000000"/>
          <w:kern w:val="0"/>
          <w:sz w:val="28"/>
          <w:szCs w:val="28"/>
        </w:rPr>
        <w:t xml:space="preserve">…………………………………………… </w:t>
      </w:r>
      <w:r w:rsidR="005B043B">
        <w:rPr>
          <w:rFonts w:ascii="宋体" w:hAnsi="宋体"/>
          <w:color w:val="000000"/>
          <w:kern w:val="0"/>
          <w:sz w:val="28"/>
          <w:szCs w:val="28"/>
        </w:rPr>
        <w:t>7</w:t>
      </w:r>
    </w:p>
    <w:p w:rsidR="0042453A" w:rsidRDefault="00285735">
      <w:pPr>
        <w:rPr>
          <w:rFonts w:ascii="宋体" w:hAnsi="宋体"/>
          <w:sz w:val="28"/>
          <w:szCs w:val="28"/>
        </w:rPr>
      </w:pPr>
      <w:r>
        <w:rPr>
          <w:rFonts w:ascii="宋体" w:hAnsi="宋体" w:hint="eastAsia"/>
          <w:sz w:val="28"/>
          <w:szCs w:val="28"/>
        </w:rPr>
        <w:t xml:space="preserve">     2.1 卷积神经网络</w:t>
      </w:r>
      <w:r w:rsidR="00E80815">
        <w:rPr>
          <w:rFonts w:ascii="宋体" w:hAnsi="宋体" w:hint="eastAsia"/>
          <w:sz w:val="28"/>
          <w:szCs w:val="28"/>
        </w:rPr>
        <w:t xml:space="preserve"> </w:t>
      </w:r>
      <w:r w:rsidR="00377CCB">
        <w:rPr>
          <w:rFonts w:ascii="宋体" w:hAnsi="宋体"/>
          <w:sz w:val="28"/>
          <w:szCs w:val="28"/>
        </w:rPr>
        <w:t xml:space="preserve"> </w:t>
      </w:r>
      <w:r>
        <w:rPr>
          <w:rFonts w:ascii="宋体" w:hAnsi="宋体" w:hint="eastAsia"/>
          <w:color w:val="000000"/>
          <w:kern w:val="0"/>
          <w:sz w:val="28"/>
          <w:szCs w:val="28"/>
        </w:rPr>
        <w:t>……………………………</w:t>
      </w:r>
      <w:r w:rsidR="00E80815">
        <w:rPr>
          <w:rFonts w:ascii="宋体" w:hAnsi="宋体" w:hint="eastAsia"/>
          <w:color w:val="000000"/>
          <w:kern w:val="0"/>
          <w:sz w:val="28"/>
          <w:szCs w:val="28"/>
        </w:rPr>
        <w:t>…………</w:t>
      </w:r>
      <w:r w:rsidR="00E80815">
        <w:rPr>
          <w:rFonts w:ascii="宋体" w:hAnsi="宋体"/>
          <w:color w:val="000000"/>
          <w:kern w:val="0"/>
          <w:sz w:val="28"/>
          <w:szCs w:val="28"/>
        </w:rPr>
        <w:t xml:space="preserve"> </w:t>
      </w:r>
      <w:r w:rsidR="005B043B">
        <w:rPr>
          <w:rFonts w:ascii="宋体" w:hAnsi="宋体"/>
          <w:color w:val="000000"/>
          <w:kern w:val="0"/>
          <w:sz w:val="28"/>
          <w:szCs w:val="28"/>
        </w:rPr>
        <w:t>7</w:t>
      </w:r>
    </w:p>
    <w:p w:rsidR="0042453A" w:rsidRDefault="00285735">
      <w:pPr>
        <w:rPr>
          <w:rFonts w:ascii="宋体" w:hAnsi="宋体"/>
          <w:sz w:val="28"/>
          <w:szCs w:val="28"/>
        </w:rPr>
      </w:pPr>
      <w:r>
        <w:rPr>
          <w:rFonts w:ascii="宋体" w:hAnsi="宋体" w:hint="eastAsia"/>
          <w:sz w:val="28"/>
          <w:szCs w:val="28"/>
        </w:rPr>
        <w:lastRenderedPageBreak/>
        <w:t xml:space="preserve">     2.2 生成对抗网络</w:t>
      </w:r>
      <w:r w:rsidR="00E80815">
        <w:rPr>
          <w:rFonts w:ascii="宋体" w:hAnsi="宋体" w:hint="eastAsia"/>
          <w:sz w:val="28"/>
          <w:szCs w:val="28"/>
        </w:rPr>
        <w:t xml:space="preserve"> </w:t>
      </w:r>
      <w:r>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5B043B">
        <w:rPr>
          <w:rFonts w:ascii="宋体" w:hAnsi="宋体"/>
          <w:color w:val="000000"/>
          <w:kern w:val="0"/>
          <w:sz w:val="28"/>
          <w:szCs w:val="28"/>
        </w:rPr>
        <w:t>8</w:t>
      </w:r>
    </w:p>
    <w:p w:rsidR="0042453A" w:rsidRDefault="00285735">
      <w:pPr>
        <w:rPr>
          <w:rFonts w:ascii="宋体" w:hAnsi="宋体"/>
          <w:sz w:val="28"/>
          <w:szCs w:val="28"/>
        </w:rPr>
      </w:pPr>
      <w:r>
        <w:rPr>
          <w:rFonts w:ascii="宋体" w:hAnsi="宋体" w:hint="eastAsia"/>
          <w:sz w:val="28"/>
          <w:szCs w:val="28"/>
        </w:rPr>
        <w:t xml:space="preserve">     2.3 自编码器</w:t>
      </w:r>
      <w:r w:rsidR="00E80815">
        <w:rPr>
          <w:rFonts w:ascii="宋体" w:hAnsi="宋体" w:hint="eastAsia"/>
          <w:sz w:val="28"/>
          <w:szCs w:val="28"/>
        </w:rPr>
        <w:t xml:space="preserve"> </w:t>
      </w:r>
      <w:r w:rsidR="00E80815">
        <w:rPr>
          <w:rFonts w:ascii="宋体" w:hAnsi="宋体" w:hint="eastAsia"/>
          <w:color w:val="000000"/>
          <w:kern w:val="0"/>
          <w:sz w:val="28"/>
          <w:szCs w:val="28"/>
        </w:rPr>
        <w:t>……………</w:t>
      </w:r>
      <w:r>
        <w:rPr>
          <w:rFonts w:ascii="宋体" w:hAnsi="宋体" w:hint="eastAsia"/>
          <w:color w:val="000000"/>
          <w:kern w:val="0"/>
          <w:sz w:val="28"/>
          <w:szCs w:val="28"/>
        </w:rPr>
        <w:t>……………………………</w:t>
      </w:r>
      <w:r w:rsidR="00E1763A" w:rsidRPr="00E1763A">
        <w:rPr>
          <w:rFonts w:ascii="宋体" w:hAnsi="宋体"/>
          <w:color w:val="000000"/>
          <w:kern w:val="0"/>
          <w:sz w:val="14"/>
          <w:szCs w:val="28"/>
        </w:rPr>
        <w:t xml:space="preserve"> </w:t>
      </w:r>
      <w:r w:rsidR="00E1763A">
        <w:rPr>
          <w:rFonts w:ascii="宋体" w:hAnsi="宋体"/>
          <w:color w:val="000000"/>
          <w:kern w:val="0"/>
          <w:sz w:val="28"/>
          <w:szCs w:val="28"/>
        </w:rPr>
        <w:t>1</w:t>
      </w:r>
      <w:r w:rsidR="005B043B">
        <w:rPr>
          <w:rFonts w:ascii="宋体" w:hAnsi="宋体"/>
          <w:color w:val="000000"/>
          <w:kern w:val="0"/>
          <w:sz w:val="28"/>
          <w:szCs w:val="28"/>
        </w:rPr>
        <w:t>1</w:t>
      </w:r>
    </w:p>
    <w:p w:rsidR="0042453A" w:rsidRDefault="00285735">
      <w:pPr>
        <w:rPr>
          <w:rFonts w:ascii="宋体" w:hAnsi="宋体"/>
          <w:sz w:val="28"/>
          <w:szCs w:val="28"/>
        </w:rPr>
      </w:pPr>
      <w:r>
        <w:rPr>
          <w:rFonts w:ascii="宋体" w:hAnsi="宋体" w:hint="eastAsia"/>
          <w:sz w:val="28"/>
          <w:szCs w:val="28"/>
        </w:rPr>
        <w:t xml:space="preserve">     2.4 Canny边缘检测算法</w:t>
      </w:r>
      <w:r w:rsidR="00E80815" w:rsidRPr="005D050D">
        <w:rPr>
          <w:rFonts w:ascii="宋体" w:hAnsi="宋体" w:hint="eastAsia"/>
          <w:sz w:val="32"/>
          <w:szCs w:val="28"/>
        </w:rPr>
        <w:t xml:space="preserve"> </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2</w:t>
      </w:r>
    </w:p>
    <w:p w:rsidR="0042453A" w:rsidRDefault="00285735">
      <w:pPr>
        <w:rPr>
          <w:rFonts w:ascii="宋体" w:hAnsi="宋体"/>
          <w:sz w:val="24"/>
          <w:szCs w:val="24"/>
        </w:rPr>
      </w:pPr>
      <w:r>
        <w:rPr>
          <w:rFonts w:ascii="宋体" w:hAnsi="宋体" w:hint="eastAsia"/>
          <w:sz w:val="30"/>
          <w:szCs w:val="30"/>
        </w:rPr>
        <w:t>第三章 基于GAN的边缘学习图像修复</w:t>
      </w:r>
      <w:r w:rsidR="00E80815" w:rsidRPr="005D050D">
        <w:rPr>
          <w:rFonts w:ascii="宋体" w:hAnsi="宋体" w:hint="eastAsia"/>
          <w:sz w:val="32"/>
          <w:szCs w:val="30"/>
        </w:rPr>
        <w:t xml:space="preserve"> </w:t>
      </w:r>
      <w:r w:rsidR="005D050D" w:rsidRPr="005D050D">
        <w:rPr>
          <w:rFonts w:ascii="宋体" w:hAnsi="宋体"/>
          <w:sz w:val="32"/>
          <w:szCs w:val="30"/>
        </w:rPr>
        <w:t xml:space="preserve"> </w:t>
      </w:r>
      <w:r w:rsidR="00E80815">
        <w:rPr>
          <w:rFonts w:ascii="宋体" w:hAnsi="宋体" w:hint="eastAsia"/>
          <w:color w:val="000000"/>
          <w:kern w:val="0"/>
          <w:sz w:val="28"/>
          <w:szCs w:val="28"/>
        </w:rPr>
        <w:t>……………</w:t>
      </w:r>
      <w:r w:rsidR="005D050D">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4</w:t>
      </w:r>
    </w:p>
    <w:p w:rsidR="0042453A" w:rsidRDefault="00285735">
      <w:pPr>
        <w:rPr>
          <w:rFonts w:ascii="宋体" w:hAnsi="宋体"/>
          <w:sz w:val="28"/>
          <w:szCs w:val="28"/>
        </w:rPr>
      </w:pPr>
      <w:r>
        <w:rPr>
          <w:rFonts w:ascii="宋体" w:hAnsi="宋体" w:hint="eastAsia"/>
          <w:sz w:val="24"/>
          <w:szCs w:val="24"/>
        </w:rPr>
        <w:t xml:space="preserve">    </w:t>
      </w:r>
      <w:r>
        <w:rPr>
          <w:rFonts w:ascii="宋体" w:hAnsi="宋体" w:hint="eastAsia"/>
          <w:sz w:val="28"/>
          <w:szCs w:val="28"/>
        </w:rPr>
        <w:t xml:space="preserve"> 3.1 相关的网络模型设计</w:t>
      </w:r>
      <w:r w:rsidR="005D050D" w:rsidRPr="005D050D">
        <w:rPr>
          <w:rFonts w:ascii="宋体" w:hAnsi="宋体" w:hint="eastAsia"/>
          <w:sz w:val="32"/>
          <w:szCs w:val="28"/>
        </w:rPr>
        <w:t xml:space="preserve"> </w:t>
      </w:r>
      <w:r w:rsidR="00E80815">
        <w:rPr>
          <w:rFonts w:ascii="宋体" w:hAnsi="宋体" w:hint="eastAsia"/>
          <w:color w:val="000000"/>
          <w:kern w:val="0"/>
          <w:sz w:val="28"/>
          <w:szCs w:val="28"/>
        </w:rPr>
        <w:t>…………………………</w:t>
      </w:r>
      <w:r w:rsidR="005D050D">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5</w:t>
      </w:r>
    </w:p>
    <w:p w:rsidR="0042453A" w:rsidRDefault="00285735">
      <w:pPr>
        <w:rPr>
          <w:rFonts w:ascii="宋体" w:hAnsi="宋体"/>
          <w:sz w:val="28"/>
          <w:szCs w:val="28"/>
        </w:rPr>
      </w:pPr>
      <w:r>
        <w:rPr>
          <w:rFonts w:ascii="宋体" w:hAnsi="宋体" w:hint="eastAsia"/>
          <w:sz w:val="28"/>
          <w:szCs w:val="28"/>
        </w:rPr>
        <w:t xml:space="preserve">     3.2 损失函数设计</w:t>
      </w:r>
      <w:r w:rsidR="00E80815" w:rsidRPr="005D050D">
        <w:rPr>
          <w:rFonts w:ascii="宋体" w:hAnsi="宋体" w:hint="eastAsia"/>
          <w:sz w:val="16"/>
          <w:szCs w:val="28"/>
        </w:rPr>
        <w:t xml:space="preserve"> </w:t>
      </w:r>
      <w:r>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6</w:t>
      </w:r>
    </w:p>
    <w:p w:rsidR="0042453A" w:rsidRDefault="00285735">
      <w:pPr>
        <w:rPr>
          <w:rFonts w:ascii="宋体" w:hAnsi="宋体"/>
          <w:sz w:val="28"/>
          <w:szCs w:val="28"/>
        </w:rPr>
      </w:pPr>
      <w:r>
        <w:rPr>
          <w:rFonts w:ascii="宋体" w:hAnsi="宋体" w:hint="eastAsia"/>
          <w:sz w:val="28"/>
          <w:szCs w:val="28"/>
        </w:rPr>
        <w:t xml:space="preserve">         3.2.1 轮廓生成网络的损失函数</w:t>
      </w:r>
      <w:r w:rsidR="00E80815" w:rsidRPr="005D050D">
        <w:rPr>
          <w:rFonts w:ascii="宋体" w:hAnsi="宋体" w:hint="eastAsia"/>
          <w:sz w:val="18"/>
          <w:szCs w:val="28"/>
        </w:rPr>
        <w:t xml:space="preserve"> </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6</w:t>
      </w:r>
    </w:p>
    <w:p w:rsidR="0042453A" w:rsidRDefault="00285735">
      <w:pPr>
        <w:rPr>
          <w:rFonts w:ascii="宋体" w:hAnsi="宋体"/>
          <w:sz w:val="28"/>
          <w:szCs w:val="28"/>
        </w:rPr>
      </w:pPr>
      <w:r>
        <w:rPr>
          <w:rFonts w:ascii="宋体" w:hAnsi="宋体" w:hint="eastAsia"/>
          <w:sz w:val="28"/>
          <w:szCs w:val="28"/>
        </w:rPr>
        <w:t xml:space="preserve">         3.2.2 图像修复网络的损失函数</w:t>
      </w:r>
      <w:r w:rsidR="00E80815" w:rsidRPr="005D050D">
        <w:rPr>
          <w:rFonts w:ascii="宋体" w:hAnsi="宋体" w:hint="eastAsia"/>
          <w:sz w:val="18"/>
          <w:szCs w:val="28"/>
        </w:rPr>
        <w:t xml:space="preserve"> </w:t>
      </w:r>
      <w:r>
        <w:rPr>
          <w:rFonts w:ascii="宋体" w:hAnsi="宋体" w:hint="eastAsia"/>
          <w:color w:val="000000"/>
          <w:kern w:val="0"/>
          <w:sz w:val="28"/>
          <w:szCs w:val="28"/>
        </w:rPr>
        <w:t>………………</w:t>
      </w:r>
      <w:r w:rsidR="00E80815">
        <w:rPr>
          <w:rFonts w:ascii="宋体" w:hAnsi="宋体" w:hint="eastAsia"/>
          <w:color w:val="000000"/>
          <w:kern w:val="0"/>
          <w:sz w:val="28"/>
          <w:szCs w:val="28"/>
        </w:rPr>
        <w:t xml:space="preserve"> </w:t>
      </w:r>
      <w:r w:rsidR="00E80815">
        <w:rPr>
          <w:rFonts w:ascii="宋体" w:hAnsi="宋体"/>
          <w:color w:val="000000"/>
          <w:kern w:val="0"/>
          <w:sz w:val="28"/>
          <w:szCs w:val="28"/>
        </w:rPr>
        <w:t>1</w:t>
      </w:r>
      <w:r w:rsidR="005B043B">
        <w:rPr>
          <w:rFonts w:ascii="宋体" w:hAnsi="宋体"/>
          <w:color w:val="000000"/>
          <w:kern w:val="0"/>
          <w:sz w:val="28"/>
          <w:szCs w:val="28"/>
        </w:rPr>
        <w:t>7</w:t>
      </w:r>
    </w:p>
    <w:p w:rsidR="0042453A" w:rsidRDefault="00285735">
      <w:pPr>
        <w:rPr>
          <w:rFonts w:ascii="宋体" w:hAnsi="宋体"/>
          <w:sz w:val="24"/>
          <w:szCs w:val="24"/>
        </w:rPr>
      </w:pPr>
      <w:r>
        <w:rPr>
          <w:rFonts w:ascii="宋体" w:hAnsi="宋体" w:hint="eastAsia"/>
          <w:sz w:val="30"/>
          <w:szCs w:val="30"/>
        </w:rPr>
        <w:t>第四章 实验及分析</w:t>
      </w:r>
      <w:r w:rsidR="005D050D" w:rsidRPr="005D050D">
        <w:rPr>
          <w:rFonts w:ascii="宋体" w:hAnsi="宋体" w:hint="eastAsia"/>
          <w:szCs w:val="30"/>
        </w:rPr>
        <w:t xml:space="preserve"> </w:t>
      </w:r>
      <w:r w:rsidR="005D050D" w:rsidRPr="005D050D">
        <w:rPr>
          <w:rFonts w:ascii="宋体" w:hAnsi="宋体"/>
          <w:szCs w:val="30"/>
        </w:rPr>
        <w:t xml:space="preserve"> </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1</w:t>
      </w:r>
      <w:r w:rsidR="005B043B">
        <w:rPr>
          <w:rFonts w:ascii="宋体" w:hAnsi="宋体"/>
          <w:color w:val="000000"/>
          <w:kern w:val="0"/>
          <w:sz w:val="28"/>
          <w:szCs w:val="28"/>
        </w:rPr>
        <w:t>9</w:t>
      </w:r>
    </w:p>
    <w:p w:rsidR="0042453A" w:rsidRDefault="00285735">
      <w:pPr>
        <w:rPr>
          <w:rFonts w:ascii="宋体" w:hAnsi="宋体"/>
          <w:sz w:val="28"/>
          <w:szCs w:val="28"/>
        </w:rPr>
      </w:pPr>
      <w:r>
        <w:rPr>
          <w:rFonts w:ascii="宋体" w:hAnsi="宋体" w:hint="eastAsia"/>
          <w:sz w:val="24"/>
          <w:szCs w:val="24"/>
        </w:rPr>
        <w:t xml:space="preserve">     </w:t>
      </w:r>
      <w:r>
        <w:rPr>
          <w:rFonts w:ascii="宋体" w:hAnsi="宋体" w:hint="eastAsia"/>
          <w:sz w:val="28"/>
          <w:szCs w:val="28"/>
        </w:rPr>
        <w:t>4.1 数据集和掩膜</w:t>
      </w:r>
      <w:r w:rsidR="005D050D" w:rsidRPr="005D050D">
        <w:rPr>
          <w:rFonts w:ascii="宋体" w:hAnsi="宋体" w:hint="eastAsia"/>
          <w:szCs w:val="28"/>
        </w:rPr>
        <w:t xml:space="preserve"> </w:t>
      </w:r>
      <w:r w:rsidR="005D050D" w:rsidRPr="005D050D">
        <w:rPr>
          <w:rFonts w:ascii="宋体" w:hAnsi="宋体"/>
          <w:szCs w:val="28"/>
        </w:rPr>
        <w:t xml:space="preserve"> </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1</w:t>
      </w:r>
      <w:r w:rsidR="005B043B">
        <w:rPr>
          <w:rFonts w:ascii="宋体" w:hAnsi="宋体"/>
          <w:color w:val="000000"/>
          <w:kern w:val="0"/>
          <w:sz w:val="28"/>
          <w:szCs w:val="28"/>
        </w:rPr>
        <w:t>9</w:t>
      </w:r>
    </w:p>
    <w:p w:rsidR="0042453A" w:rsidRDefault="00285735">
      <w:pPr>
        <w:rPr>
          <w:rFonts w:ascii="宋体" w:hAnsi="宋体"/>
          <w:sz w:val="28"/>
          <w:szCs w:val="28"/>
        </w:rPr>
      </w:pPr>
      <w:r>
        <w:rPr>
          <w:rFonts w:ascii="宋体" w:hAnsi="宋体" w:hint="eastAsia"/>
          <w:sz w:val="28"/>
          <w:szCs w:val="28"/>
        </w:rPr>
        <w:t xml:space="preserve">     4.2 裂纹与微小破损的修复</w:t>
      </w:r>
      <w:r w:rsidR="005D050D" w:rsidRPr="005D050D">
        <w:rPr>
          <w:rFonts w:ascii="宋体" w:hAnsi="宋体" w:hint="eastAsia"/>
          <w:sz w:val="24"/>
          <w:szCs w:val="28"/>
        </w:rPr>
        <w:t xml:space="preserve"> </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1</w:t>
      </w:r>
      <w:r w:rsidR="005B043B">
        <w:rPr>
          <w:rFonts w:ascii="宋体" w:hAnsi="宋体"/>
          <w:color w:val="000000"/>
          <w:kern w:val="0"/>
          <w:sz w:val="28"/>
          <w:szCs w:val="28"/>
        </w:rPr>
        <w:t>9</w:t>
      </w:r>
    </w:p>
    <w:p w:rsidR="0042453A" w:rsidRDefault="00285735">
      <w:pPr>
        <w:rPr>
          <w:rFonts w:ascii="宋体" w:hAnsi="宋体"/>
          <w:sz w:val="28"/>
          <w:szCs w:val="28"/>
        </w:rPr>
      </w:pPr>
      <w:r>
        <w:rPr>
          <w:rFonts w:ascii="宋体" w:hAnsi="宋体" w:hint="eastAsia"/>
          <w:sz w:val="28"/>
          <w:szCs w:val="28"/>
        </w:rPr>
        <w:t xml:space="preserve">     4.3 较大面积缺损的修复</w:t>
      </w:r>
      <w:r w:rsidR="005D050D">
        <w:rPr>
          <w:rFonts w:ascii="宋体" w:hAnsi="宋体" w:hint="eastAsia"/>
          <w:sz w:val="28"/>
          <w:szCs w:val="28"/>
        </w:rPr>
        <w:t xml:space="preserve"> </w:t>
      </w:r>
      <w:r w:rsidR="005D050D">
        <w:rPr>
          <w:rFonts w:ascii="宋体" w:hAnsi="宋体" w:hint="eastAsia"/>
          <w:color w:val="000000"/>
          <w:kern w:val="0"/>
          <w:sz w:val="28"/>
          <w:szCs w:val="28"/>
        </w:rPr>
        <w:t>……</w:t>
      </w:r>
      <w:r>
        <w:rPr>
          <w:rFonts w:ascii="宋体" w:hAnsi="宋体" w:hint="eastAsia"/>
          <w:color w:val="000000"/>
          <w:kern w:val="0"/>
          <w:sz w:val="28"/>
          <w:szCs w:val="28"/>
        </w:rPr>
        <w:t>………………………</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2</w:t>
      </w:r>
      <w:r w:rsidR="005B043B">
        <w:rPr>
          <w:rFonts w:ascii="宋体" w:hAnsi="宋体"/>
          <w:color w:val="000000"/>
          <w:kern w:val="0"/>
          <w:sz w:val="28"/>
          <w:szCs w:val="28"/>
        </w:rPr>
        <w:t>1</w:t>
      </w:r>
    </w:p>
    <w:p w:rsidR="0042453A" w:rsidRDefault="00285735">
      <w:pPr>
        <w:rPr>
          <w:rFonts w:ascii="宋体" w:hAnsi="宋体"/>
          <w:sz w:val="28"/>
          <w:szCs w:val="28"/>
        </w:rPr>
      </w:pPr>
      <w:r>
        <w:rPr>
          <w:rFonts w:ascii="宋体" w:hAnsi="宋体" w:hint="eastAsia"/>
          <w:sz w:val="28"/>
          <w:szCs w:val="28"/>
        </w:rPr>
        <w:t xml:space="preserve">     4.4 实际有缺损壁画的修复</w:t>
      </w:r>
      <w:r w:rsidR="005D050D">
        <w:rPr>
          <w:rFonts w:ascii="宋体" w:hAnsi="宋体" w:hint="eastAsia"/>
          <w:sz w:val="28"/>
          <w:szCs w:val="28"/>
        </w:rPr>
        <w:t xml:space="preserve"> </w:t>
      </w:r>
      <w:r>
        <w:rPr>
          <w:rFonts w:ascii="宋体" w:hAnsi="宋体" w:hint="eastAsia"/>
          <w:color w:val="000000"/>
          <w:kern w:val="0"/>
          <w:sz w:val="28"/>
          <w:szCs w:val="28"/>
        </w:rPr>
        <w:t>…………………………</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2</w:t>
      </w:r>
      <w:r w:rsidR="005B043B">
        <w:rPr>
          <w:rFonts w:ascii="宋体" w:hAnsi="宋体"/>
          <w:color w:val="000000"/>
          <w:kern w:val="0"/>
          <w:sz w:val="28"/>
          <w:szCs w:val="28"/>
        </w:rPr>
        <w:t>2</w:t>
      </w:r>
    </w:p>
    <w:p w:rsidR="0042453A" w:rsidRDefault="00285735">
      <w:pPr>
        <w:rPr>
          <w:rFonts w:ascii="宋体" w:hAnsi="宋体"/>
          <w:color w:val="000000"/>
          <w:kern w:val="0"/>
          <w:sz w:val="30"/>
          <w:szCs w:val="30"/>
        </w:rPr>
      </w:pPr>
      <w:r>
        <w:rPr>
          <w:rFonts w:ascii="宋体" w:hAnsi="宋体" w:hint="eastAsia"/>
          <w:sz w:val="30"/>
          <w:szCs w:val="30"/>
        </w:rPr>
        <w:t>第五章 总结与展望</w:t>
      </w:r>
      <w:r w:rsidR="005D050D" w:rsidRPr="005D050D">
        <w:rPr>
          <w:rFonts w:ascii="宋体" w:hAnsi="宋体" w:hint="eastAsia"/>
          <w:szCs w:val="30"/>
        </w:rPr>
        <w:t xml:space="preserve"> </w:t>
      </w:r>
      <w:r w:rsidR="005D050D">
        <w:rPr>
          <w:rFonts w:ascii="宋体" w:hAnsi="宋体"/>
          <w:sz w:val="30"/>
          <w:szCs w:val="30"/>
        </w:rPr>
        <w:t xml:space="preserve"> </w:t>
      </w:r>
      <w:r w:rsidR="005D050D">
        <w:rPr>
          <w:rFonts w:ascii="宋体" w:hAnsi="宋体" w:hint="eastAsia"/>
          <w:color w:val="000000"/>
          <w:kern w:val="0"/>
          <w:sz w:val="28"/>
          <w:szCs w:val="28"/>
        </w:rPr>
        <w:t>………………………………………</w:t>
      </w:r>
      <w:r w:rsidR="005D050D">
        <w:rPr>
          <w:rFonts w:ascii="宋体" w:hAnsi="宋体"/>
          <w:color w:val="000000"/>
          <w:kern w:val="0"/>
          <w:sz w:val="28"/>
          <w:szCs w:val="28"/>
        </w:rPr>
        <w:t xml:space="preserve"> 2</w:t>
      </w:r>
      <w:r w:rsidR="005B043B">
        <w:rPr>
          <w:rFonts w:ascii="宋体" w:hAnsi="宋体"/>
          <w:color w:val="000000"/>
          <w:kern w:val="0"/>
          <w:sz w:val="28"/>
          <w:szCs w:val="28"/>
        </w:rPr>
        <w:t>5</w:t>
      </w:r>
    </w:p>
    <w:p w:rsidR="0042453A" w:rsidRDefault="00285735">
      <w:pPr>
        <w:rPr>
          <w:rFonts w:ascii="宋体" w:hAnsi="宋体"/>
          <w:color w:val="000000"/>
          <w:kern w:val="0"/>
          <w:sz w:val="30"/>
          <w:szCs w:val="30"/>
        </w:rPr>
      </w:pPr>
      <w:r>
        <w:rPr>
          <w:rFonts w:ascii="宋体" w:hAnsi="宋体" w:hint="eastAsia"/>
          <w:color w:val="000000"/>
          <w:kern w:val="0"/>
          <w:sz w:val="30"/>
          <w:szCs w:val="30"/>
        </w:rPr>
        <w:t>参考文献</w:t>
      </w:r>
      <w:r w:rsidR="005D050D">
        <w:rPr>
          <w:rFonts w:ascii="宋体" w:hAnsi="宋体" w:hint="eastAsia"/>
          <w:color w:val="000000"/>
          <w:kern w:val="0"/>
          <w:sz w:val="30"/>
          <w:szCs w:val="30"/>
        </w:rPr>
        <w:t xml:space="preserve"> </w:t>
      </w:r>
      <w:r w:rsidR="005D050D" w:rsidRPr="005D050D">
        <w:rPr>
          <w:rFonts w:ascii="宋体" w:hAnsi="宋体"/>
          <w:color w:val="000000"/>
          <w:kern w:val="0"/>
          <w:sz w:val="12"/>
          <w:szCs w:val="30"/>
        </w:rPr>
        <w:t xml:space="preserve"> </w:t>
      </w:r>
      <w:r w:rsidR="005D050D">
        <w:rPr>
          <w:rFonts w:ascii="宋体" w:hAnsi="宋体" w:hint="eastAsia"/>
          <w:color w:val="000000"/>
          <w:kern w:val="0"/>
          <w:sz w:val="28"/>
          <w:szCs w:val="28"/>
        </w:rPr>
        <w:t xml:space="preserve">…………………………………………………… </w:t>
      </w:r>
      <w:r w:rsidR="005D050D">
        <w:rPr>
          <w:rFonts w:ascii="宋体" w:hAnsi="宋体"/>
          <w:color w:val="000000"/>
          <w:kern w:val="0"/>
          <w:sz w:val="28"/>
          <w:szCs w:val="28"/>
        </w:rPr>
        <w:t>2</w:t>
      </w:r>
      <w:r w:rsidR="005B043B">
        <w:rPr>
          <w:rFonts w:ascii="宋体" w:hAnsi="宋体"/>
          <w:color w:val="000000"/>
          <w:kern w:val="0"/>
          <w:sz w:val="28"/>
          <w:szCs w:val="28"/>
        </w:rPr>
        <w:t>7</w:t>
      </w:r>
    </w:p>
    <w:p w:rsidR="0042453A" w:rsidRDefault="00285735">
      <w:pPr>
        <w:rPr>
          <w:rFonts w:ascii="宋体" w:hAnsi="宋体"/>
          <w:color w:val="000000"/>
          <w:kern w:val="0"/>
          <w:sz w:val="28"/>
          <w:szCs w:val="28"/>
        </w:rPr>
      </w:pPr>
      <w:r>
        <w:rPr>
          <w:rFonts w:ascii="宋体" w:hAnsi="宋体" w:hint="eastAsia"/>
          <w:color w:val="000000"/>
          <w:kern w:val="0"/>
          <w:sz w:val="30"/>
          <w:szCs w:val="30"/>
        </w:rPr>
        <w:lastRenderedPageBreak/>
        <w:t>致谢</w:t>
      </w:r>
      <w:r w:rsidR="00377CCB" w:rsidRPr="00377CCB">
        <w:rPr>
          <w:rFonts w:ascii="宋体" w:hAnsi="宋体" w:hint="eastAsia"/>
          <w:color w:val="000000"/>
          <w:kern w:val="0"/>
          <w:sz w:val="40"/>
          <w:szCs w:val="30"/>
        </w:rPr>
        <w:t xml:space="preserve"> </w:t>
      </w:r>
      <w:r w:rsidR="00377CCB" w:rsidRPr="00377CCB">
        <w:rPr>
          <w:rFonts w:ascii="宋体" w:hAnsi="宋体"/>
          <w:color w:val="000000"/>
          <w:kern w:val="0"/>
          <w:sz w:val="40"/>
          <w:szCs w:val="30"/>
        </w:rPr>
        <w:t xml:space="preserve"> </w:t>
      </w:r>
      <w:r>
        <w:rPr>
          <w:rFonts w:ascii="宋体" w:hAnsi="宋体" w:hint="eastAsia"/>
          <w:color w:val="000000"/>
          <w:kern w:val="0"/>
          <w:sz w:val="28"/>
          <w:szCs w:val="28"/>
        </w:rPr>
        <w:t>……………………………………………</w:t>
      </w:r>
      <w:r w:rsidR="00377CCB">
        <w:rPr>
          <w:rFonts w:ascii="宋体" w:hAnsi="宋体" w:hint="eastAsia"/>
          <w:color w:val="000000"/>
          <w:kern w:val="0"/>
          <w:sz w:val="28"/>
          <w:szCs w:val="28"/>
        </w:rPr>
        <w:t xml:space="preserve">………… </w:t>
      </w:r>
      <w:r w:rsidR="00377CCB">
        <w:rPr>
          <w:rFonts w:ascii="宋体" w:hAnsi="宋体"/>
          <w:color w:val="000000"/>
          <w:kern w:val="0"/>
          <w:sz w:val="28"/>
          <w:szCs w:val="28"/>
        </w:rPr>
        <w:t>28</w:t>
      </w:r>
    </w:p>
    <w:p w:rsidR="0042453A" w:rsidRDefault="00285735">
      <w:pPr>
        <w:rPr>
          <w:rFonts w:ascii="宋体" w:hAnsi="宋体"/>
          <w:color w:val="000000"/>
          <w:kern w:val="0"/>
          <w:sz w:val="30"/>
          <w:szCs w:val="30"/>
        </w:rPr>
      </w:pPr>
      <w:r>
        <w:rPr>
          <w:rFonts w:ascii="宋体" w:hAnsi="宋体" w:hint="eastAsia"/>
          <w:color w:val="000000"/>
          <w:kern w:val="0"/>
          <w:sz w:val="30"/>
          <w:szCs w:val="30"/>
        </w:rPr>
        <w:t>毕业论文（设计）题目审批表</w:t>
      </w:r>
    </w:p>
    <w:p w:rsidR="0042453A" w:rsidRDefault="00285735">
      <w:pPr>
        <w:rPr>
          <w:rFonts w:ascii="宋体" w:hAnsi="宋体"/>
          <w:color w:val="000000"/>
          <w:kern w:val="0"/>
          <w:sz w:val="30"/>
          <w:szCs w:val="30"/>
        </w:rPr>
      </w:pPr>
      <w:r>
        <w:rPr>
          <w:rFonts w:ascii="宋体" w:hAnsi="宋体" w:hint="eastAsia"/>
          <w:color w:val="000000"/>
          <w:kern w:val="0"/>
          <w:sz w:val="30"/>
          <w:szCs w:val="30"/>
        </w:rPr>
        <w:t>毕业论文（设计）中期检查表</w:t>
      </w:r>
    </w:p>
    <w:p w:rsidR="0042453A" w:rsidRDefault="00285735">
      <w:pPr>
        <w:rPr>
          <w:rFonts w:ascii="宋体" w:hAnsi="宋体"/>
          <w:color w:val="000000"/>
          <w:kern w:val="0"/>
          <w:sz w:val="30"/>
          <w:szCs w:val="30"/>
        </w:rPr>
      </w:pPr>
      <w:r>
        <w:rPr>
          <w:rFonts w:ascii="宋体" w:hAnsi="宋体" w:hint="eastAsia"/>
          <w:color w:val="000000"/>
          <w:kern w:val="0"/>
          <w:sz w:val="30"/>
          <w:szCs w:val="30"/>
        </w:rPr>
        <w:t>毕业论文（设计）指导教师评语及打分表</w:t>
      </w:r>
    </w:p>
    <w:p w:rsidR="0042453A" w:rsidRDefault="00285735">
      <w:pPr>
        <w:rPr>
          <w:rFonts w:ascii="宋体" w:hAnsi="宋体"/>
          <w:color w:val="000000"/>
          <w:kern w:val="0"/>
          <w:sz w:val="30"/>
          <w:szCs w:val="30"/>
        </w:rPr>
      </w:pPr>
      <w:r>
        <w:rPr>
          <w:rFonts w:ascii="宋体" w:hAnsi="宋体" w:hint="eastAsia"/>
          <w:color w:val="000000"/>
          <w:kern w:val="0"/>
          <w:sz w:val="30"/>
          <w:szCs w:val="30"/>
        </w:rPr>
        <w:t>毕业论文（设计）答辩记录及打分表</w:t>
      </w:r>
    </w:p>
    <w:p w:rsidR="0042453A" w:rsidRDefault="00285735">
      <w:pPr>
        <w:rPr>
          <w:rFonts w:ascii="宋体" w:hAnsi="宋体"/>
          <w:color w:val="000000"/>
          <w:kern w:val="0"/>
          <w:sz w:val="30"/>
          <w:szCs w:val="30"/>
        </w:rPr>
      </w:pPr>
      <w:r>
        <w:rPr>
          <w:rFonts w:ascii="宋体" w:hAnsi="宋体" w:hint="eastAsia"/>
          <w:color w:val="000000"/>
          <w:kern w:val="0"/>
          <w:sz w:val="30"/>
          <w:szCs w:val="30"/>
        </w:rPr>
        <w:t>“查重”检测结果及对检测结果的认定材料</w:t>
      </w:r>
    </w:p>
    <w:p w:rsidR="0042453A" w:rsidRDefault="0042453A">
      <w:pPr>
        <w:widowControl/>
        <w:spacing w:before="0" w:beforeAutospacing="0" w:after="0" w:line="240" w:lineRule="auto"/>
        <w:jc w:val="left"/>
        <w:rPr>
          <w:rFonts w:ascii="黑体" w:eastAsia="黑体" w:hAnsi="黑体"/>
          <w:sz w:val="30"/>
          <w:szCs w:val="30"/>
        </w:rPr>
        <w:sectPr w:rsidR="0042453A">
          <w:headerReference w:type="default" r:id="rId12"/>
          <w:footerReference w:type="default" r:id="rId13"/>
          <w:pgSz w:w="11906" w:h="16838"/>
          <w:pgMar w:top="1440" w:right="1800" w:bottom="1440" w:left="1800" w:header="720" w:footer="720" w:gutter="0"/>
          <w:pgNumType w:fmt="upperRoman"/>
          <w:cols w:space="720"/>
          <w:docGrid w:type="lines" w:linePitch="312"/>
        </w:sectPr>
      </w:pPr>
    </w:p>
    <w:p w:rsidR="0042453A" w:rsidRDefault="00285735">
      <w:pPr>
        <w:spacing w:line="360" w:lineRule="auto"/>
        <w:rPr>
          <w:rFonts w:ascii="黑体" w:eastAsia="黑体" w:hAnsi="黑体"/>
          <w:sz w:val="30"/>
          <w:szCs w:val="30"/>
        </w:rPr>
      </w:pPr>
      <w:r>
        <w:rPr>
          <w:rFonts w:ascii="黑体" w:eastAsia="黑体" w:hAnsi="黑体" w:hint="eastAsia"/>
          <w:sz w:val="30"/>
          <w:szCs w:val="30"/>
        </w:rPr>
        <w:lastRenderedPageBreak/>
        <w:t>一、绪论</w:t>
      </w:r>
    </w:p>
    <w:p w:rsidR="0042453A" w:rsidRDefault="00285735">
      <w:pPr>
        <w:spacing w:line="360" w:lineRule="auto"/>
        <w:ind w:firstLine="420"/>
        <w:rPr>
          <w:rFonts w:ascii="黑体" w:eastAsia="黑体" w:hAnsi="黑体"/>
          <w:sz w:val="28"/>
          <w:szCs w:val="28"/>
        </w:rPr>
      </w:pPr>
      <w:r>
        <w:rPr>
          <w:rFonts w:ascii="黑体" w:eastAsia="黑体" w:hAnsi="黑体" w:hint="eastAsia"/>
          <w:sz w:val="28"/>
          <w:szCs w:val="28"/>
        </w:rPr>
        <w:t>(一)壁画常见的病害类型</w:t>
      </w:r>
    </w:p>
    <w:p w:rsidR="004669CC" w:rsidRDefault="00285735">
      <w:pPr>
        <w:spacing w:line="360" w:lineRule="auto"/>
        <w:ind w:firstLine="420"/>
        <w:rPr>
          <w:rFonts w:ascii="宋体" w:hAnsi="宋体"/>
          <w:sz w:val="24"/>
          <w:szCs w:val="24"/>
        </w:rPr>
      </w:pPr>
      <w:r>
        <w:rPr>
          <w:rFonts w:ascii="宋体" w:hAnsi="宋体" w:hint="eastAsia"/>
          <w:sz w:val="24"/>
          <w:szCs w:val="24"/>
        </w:rPr>
        <w:t>受</w:t>
      </w:r>
      <w:r w:rsidR="00DC242F">
        <w:rPr>
          <w:rFonts w:ascii="宋体" w:hAnsi="宋体" w:hint="eastAsia"/>
          <w:sz w:val="24"/>
          <w:szCs w:val="24"/>
        </w:rPr>
        <w:t>到自然环境的影响，壁画往往在长期的侵蚀破坏下产生不同种类的病害，为壁画的观赏和研究带来阻碍。</w:t>
      </w:r>
      <w:r>
        <w:rPr>
          <w:rFonts w:ascii="宋体" w:hAnsi="宋体" w:hint="eastAsia"/>
          <w:sz w:val="24"/>
          <w:szCs w:val="24"/>
        </w:rPr>
        <w:t>病害的特征包括以下的种类，例如支撑体与壁画的地仗层部分脱离产生空鼓、地仗层完全脱离产生颜料层大面积脱落、底色或颜料层产生的网状的龟裂、</w:t>
      </w:r>
      <w:r w:rsidR="00DC242F">
        <w:rPr>
          <w:rFonts w:ascii="宋体" w:hAnsi="宋体" w:hint="eastAsia"/>
          <w:sz w:val="24"/>
          <w:szCs w:val="24"/>
        </w:rPr>
        <w:t>纹状的裂隙、</w:t>
      </w:r>
      <w:r>
        <w:rPr>
          <w:rFonts w:ascii="宋体" w:hAnsi="宋体" w:hint="eastAsia"/>
          <w:sz w:val="24"/>
          <w:szCs w:val="24"/>
        </w:rPr>
        <w:t>小尺寸的粉化脱落</w:t>
      </w:r>
      <w:r w:rsidR="00DC242F">
        <w:rPr>
          <w:rFonts w:ascii="宋体" w:hAnsi="宋体" w:hint="eastAsia"/>
          <w:sz w:val="24"/>
          <w:szCs w:val="24"/>
        </w:rPr>
        <w:t>、霉变、人工造成的烟熏和涂写</w:t>
      </w:r>
      <w:r>
        <w:rPr>
          <w:rFonts w:ascii="宋体" w:hAnsi="宋体" w:hint="eastAsia"/>
          <w:sz w:val="24"/>
          <w:szCs w:val="24"/>
        </w:rPr>
        <w:t>以及动物损害等</w:t>
      </w:r>
      <w:r>
        <w:rPr>
          <w:rFonts w:ascii="宋体" w:hAnsi="宋体" w:hint="eastAsia"/>
          <w:sz w:val="24"/>
          <w:szCs w:val="24"/>
          <w:vertAlign w:val="superscript"/>
        </w:rPr>
        <w:t>[1]</w:t>
      </w:r>
      <w:r>
        <w:rPr>
          <w:rFonts w:ascii="宋体" w:hAnsi="宋体" w:hint="eastAsia"/>
          <w:sz w:val="24"/>
          <w:szCs w:val="24"/>
        </w:rPr>
        <w:t>。</w:t>
      </w:r>
    </w:p>
    <w:p w:rsidR="0042453A" w:rsidRDefault="00285735">
      <w:pPr>
        <w:spacing w:line="360" w:lineRule="auto"/>
        <w:ind w:firstLine="420"/>
        <w:rPr>
          <w:rFonts w:ascii="宋体" w:hAnsi="宋体"/>
          <w:sz w:val="24"/>
          <w:szCs w:val="24"/>
        </w:rPr>
      </w:pPr>
      <w:r>
        <w:rPr>
          <w:rFonts w:ascii="宋体" w:hAnsi="宋体" w:hint="eastAsia"/>
          <w:sz w:val="24"/>
          <w:szCs w:val="24"/>
        </w:rPr>
        <w:t>如图1.1所示的是壁画的几种典型病害形式。壁画古代壁画修复时应充分考虑到其病害特征，对于不同种类的病害，损坏区域的形状及面积不尽相同，修复手段也有所区别。</w:t>
      </w:r>
      <w:r w:rsidR="00DC242F">
        <w:rPr>
          <w:rFonts w:ascii="宋体" w:hAnsi="宋体" w:hint="eastAsia"/>
          <w:sz w:val="24"/>
          <w:szCs w:val="24"/>
        </w:rPr>
        <w:t>细化研究范围，有助于更准确地完成修复工作，因此</w:t>
      </w:r>
      <w:r>
        <w:rPr>
          <w:rFonts w:ascii="宋体" w:hAnsi="宋体" w:hint="eastAsia"/>
          <w:sz w:val="24"/>
          <w:szCs w:val="24"/>
        </w:rPr>
        <w:t>本文中将选取颜料层脱落、小面积粉化脱落和裂隙三种类型的病害来进行虚拟修复的研究</w:t>
      </w:r>
      <w:r w:rsidR="00DC242F">
        <w:rPr>
          <w:rFonts w:ascii="宋体" w:hAnsi="宋体" w:hint="eastAsia"/>
          <w:sz w:val="24"/>
          <w:szCs w:val="24"/>
        </w:rPr>
        <w:t>，探究基于深度学习的针对壁画病害的虚拟修复手段。</w:t>
      </w:r>
    </w:p>
    <w:p w:rsidR="0042453A" w:rsidRDefault="00285735">
      <w:pPr>
        <w:spacing w:line="360" w:lineRule="auto"/>
        <w:ind w:firstLine="420"/>
        <w:jc w:val="center"/>
        <w:rPr>
          <w:rFonts w:ascii="宋体" w:hAnsi="宋体"/>
          <w:sz w:val="24"/>
          <w:szCs w:val="24"/>
        </w:rPr>
      </w:pPr>
      <w:r>
        <w:rPr>
          <w:noProof/>
        </w:rPr>
        <w:drawing>
          <wp:inline distT="0" distB="0" distL="0" distR="0">
            <wp:extent cx="5414010" cy="2409825"/>
            <wp:effectExtent l="0" t="0" r="0" b="0"/>
            <wp:docPr id="28" name="图片 28" descr="C:\Users\Souta\AppData\Local\Temp\ksohtml1900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Souta\AppData\Local\Temp\ksohtml19000\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7340" cy="2442342"/>
                    </a:xfrm>
                    <a:prstGeom prst="rect">
                      <a:avLst/>
                    </a:prstGeom>
                    <a:noFill/>
                    <a:ln>
                      <a:noFill/>
                    </a:ln>
                  </pic:spPr>
                </pic:pic>
              </a:graphicData>
            </a:graphic>
          </wp:inline>
        </w:drawing>
      </w:r>
    </w:p>
    <w:p w:rsidR="0042453A" w:rsidRDefault="00285735">
      <w:pPr>
        <w:spacing w:line="360" w:lineRule="auto"/>
        <w:ind w:firstLineChars="800" w:firstLine="1440"/>
        <w:rPr>
          <w:rFonts w:ascii="宋体" w:hAnsi="宋体"/>
          <w:sz w:val="18"/>
          <w:szCs w:val="18"/>
        </w:rPr>
      </w:pPr>
      <w:r>
        <w:rPr>
          <w:rFonts w:ascii="宋体" w:hAnsi="宋体" w:hint="eastAsia"/>
          <w:sz w:val="18"/>
          <w:szCs w:val="18"/>
        </w:rPr>
        <w:t>图</w:t>
      </w:r>
      <w:r>
        <w:rPr>
          <w:rFonts w:ascii="Times New Roman" w:hAnsi="Times New Roman"/>
          <w:sz w:val="18"/>
          <w:szCs w:val="18"/>
        </w:rPr>
        <w:t>1.1</w:t>
      </w:r>
      <w:r>
        <w:rPr>
          <w:rFonts w:ascii="宋体" w:hAnsi="宋体" w:hint="eastAsia"/>
          <w:sz w:val="18"/>
          <w:szCs w:val="18"/>
        </w:rPr>
        <w:t xml:space="preserve">:古代壁画常见的病害类型 </w:t>
      </w:r>
      <w:r>
        <w:rPr>
          <w:rFonts w:ascii="Times New Roman" w:hAnsi="Times New Roman"/>
          <w:sz w:val="18"/>
          <w:szCs w:val="18"/>
        </w:rPr>
        <w:t>(a)</w:t>
      </w:r>
      <w:r>
        <w:rPr>
          <w:rFonts w:ascii="宋体" w:hAnsi="宋体" w:hint="eastAsia"/>
          <w:sz w:val="18"/>
          <w:szCs w:val="18"/>
        </w:rPr>
        <w:t xml:space="preserve">点状脱落 </w:t>
      </w:r>
      <w:r>
        <w:rPr>
          <w:rFonts w:ascii="Times New Roman" w:hAnsi="Times New Roman"/>
          <w:sz w:val="18"/>
          <w:szCs w:val="18"/>
        </w:rPr>
        <w:t>(b)</w:t>
      </w:r>
      <w:r>
        <w:rPr>
          <w:rFonts w:ascii="宋体" w:hAnsi="宋体" w:hint="eastAsia"/>
          <w:sz w:val="18"/>
          <w:szCs w:val="18"/>
        </w:rPr>
        <w:t xml:space="preserve">划痕 </w:t>
      </w:r>
      <w:r>
        <w:rPr>
          <w:rFonts w:ascii="Times New Roman" w:hAnsi="Times New Roman"/>
          <w:sz w:val="18"/>
          <w:szCs w:val="18"/>
        </w:rPr>
        <w:t>(c)</w:t>
      </w:r>
      <w:r>
        <w:rPr>
          <w:rFonts w:ascii="宋体" w:hAnsi="宋体" w:hint="eastAsia"/>
          <w:sz w:val="18"/>
          <w:szCs w:val="18"/>
        </w:rPr>
        <w:t xml:space="preserve">裂隙 </w:t>
      </w:r>
    </w:p>
    <w:p w:rsidR="0042453A" w:rsidRDefault="00285735">
      <w:pPr>
        <w:spacing w:line="360" w:lineRule="auto"/>
        <w:ind w:firstLineChars="1000" w:firstLine="1800"/>
        <w:rPr>
          <w:rFonts w:ascii="宋体" w:hAnsi="宋体"/>
          <w:sz w:val="18"/>
          <w:szCs w:val="18"/>
        </w:rPr>
      </w:pPr>
      <w:r>
        <w:rPr>
          <w:rFonts w:ascii="Times New Roman" w:hAnsi="Times New Roman"/>
          <w:sz w:val="18"/>
          <w:szCs w:val="18"/>
        </w:rPr>
        <w:t>(d)</w:t>
      </w:r>
      <w:r>
        <w:rPr>
          <w:rFonts w:ascii="宋体" w:hAnsi="宋体" w:hint="eastAsia"/>
          <w:sz w:val="18"/>
          <w:szCs w:val="18"/>
        </w:rPr>
        <w:t>龟裂</w:t>
      </w:r>
      <w:r>
        <w:rPr>
          <w:rFonts w:ascii="宋体" w:hAnsi="宋体"/>
          <w:sz w:val="18"/>
          <w:szCs w:val="18"/>
        </w:rPr>
        <w:t>（</w:t>
      </w:r>
      <w:r>
        <w:rPr>
          <w:rFonts w:ascii="Times New Roman" w:hAnsi="Times New Roman"/>
          <w:sz w:val="18"/>
          <w:szCs w:val="18"/>
        </w:rPr>
        <w:t>e</w:t>
      </w:r>
      <w:r>
        <w:rPr>
          <w:rFonts w:ascii="宋体" w:hAnsi="宋体"/>
          <w:sz w:val="18"/>
          <w:szCs w:val="18"/>
        </w:rPr>
        <w:t>）</w:t>
      </w:r>
      <w:r>
        <w:rPr>
          <w:rFonts w:ascii="宋体" w:hAnsi="宋体" w:hint="eastAsia"/>
          <w:sz w:val="18"/>
          <w:szCs w:val="18"/>
        </w:rPr>
        <w:t>空鼓</w:t>
      </w:r>
      <w:r>
        <w:rPr>
          <w:rFonts w:ascii="Times New Roman" w:hAnsi="Times New Roman" w:hint="eastAsia"/>
          <w:sz w:val="18"/>
          <w:szCs w:val="18"/>
        </w:rPr>
        <w:t xml:space="preserve">(f) </w:t>
      </w:r>
      <w:r>
        <w:rPr>
          <w:rFonts w:ascii="宋体" w:hAnsi="宋体" w:hint="eastAsia"/>
          <w:sz w:val="18"/>
          <w:szCs w:val="18"/>
        </w:rPr>
        <w:t xml:space="preserve">颜料层脱落 </w:t>
      </w:r>
      <w:r>
        <w:rPr>
          <w:rFonts w:ascii="Times New Roman" w:hAnsi="Times New Roman" w:hint="eastAsia"/>
          <w:sz w:val="18"/>
          <w:szCs w:val="18"/>
        </w:rPr>
        <w:t>(g)</w:t>
      </w:r>
      <w:r>
        <w:rPr>
          <w:rFonts w:ascii="宋体" w:hAnsi="宋体" w:hint="eastAsia"/>
          <w:sz w:val="18"/>
          <w:szCs w:val="18"/>
        </w:rPr>
        <w:t xml:space="preserve">动物损害 </w:t>
      </w:r>
      <w:r>
        <w:rPr>
          <w:rFonts w:ascii="Times New Roman" w:hAnsi="Times New Roman" w:hint="eastAsia"/>
          <w:sz w:val="18"/>
          <w:szCs w:val="18"/>
        </w:rPr>
        <w:t>(h)</w:t>
      </w:r>
      <w:r>
        <w:rPr>
          <w:rFonts w:ascii="宋体" w:hAnsi="宋体" w:hint="eastAsia"/>
          <w:sz w:val="18"/>
          <w:szCs w:val="18"/>
        </w:rPr>
        <w:t>起甲</w:t>
      </w:r>
    </w:p>
    <w:p w:rsidR="00DC242F" w:rsidRDefault="00DC242F">
      <w:pPr>
        <w:spacing w:line="360" w:lineRule="auto"/>
        <w:ind w:firstLineChars="1000" w:firstLine="1800"/>
        <w:rPr>
          <w:rFonts w:ascii="Times New Roman" w:hAnsi="Times New Roman"/>
          <w:sz w:val="18"/>
          <w:szCs w:val="18"/>
        </w:rPr>
      </w:pPr>
    </w:p>
    <w:p w:rsidR="0042453A" w:rsidRDefault="00285735">
      <w:pPr>
        <w:spacing w:line="360" w:lineRule="auto"/>
        <w:ind w:firstLine="420"/>
        <w:rPr>
          <w:rFonts w:ascii="黑体" w:eastAsia="黑体" w:hAnsi="黑体"/>
          <w:sz w:val="28"/>
          <w:szCs w:val="28"/>
        </w:rPr>
      </w:pPr>
      <w:r>
        <w:rPr>
          <w:rFonts w:ascii="黑体" w:eastAsia="黑体" w:hAnsi="黑体" w:hint="eastAsia"/>
          <w:sz w:val="28"/>
          <w:szCs w:val="28"/>
        </w:rPr>
        <w:lastRenderedPageBreak/>
        <w:t>（二）进行壁画修复工作的手段</w:t>
      </w:r>
    </w:p>
    <w:p w:rsidR="0042453A" w:rsidRDefault="00285735">
      <w:pPr>
        <w:spacing w:line="360" w:lineRule="auto"/>
        <w:ind w:firstLine="420"/>
        <w:rPr>
          <w:rFonts w:ascii="黑体" w:eastAsia="黑体" w:hAnsi="黑体"/>
          <w:sz w:val="24"/>
          <w:szCs w:val="24"/>
        </w:rPr>
      </w:pPr>
      <w:r>
        <w:rPr>
          <w:rFonts w:ascii="黑体" w:eastAsia="黑体" w:hAnsi="黑体" w:hint="eastAsia"/>
          <w:sz w:val="24"/>
          <w:szCs w:val="24"/>
        </w:rPr>
        <w:t>1.人工的壁画修复</w:t>
      </w:r>
    </w:p>
    <w:p w:rsidR="004B2626" w:rsidRDefault="00285735">
      <w:pPr>
        <w:spacing w:line="360" w:lineRule="auto"/>
        <w:ind w:firstLine="420"/>
        <w:rPr>
          <w:rFonts w:ascii="宋体" w:hAnsi="宋体"/>
          <w:sz w:val="24"/>
          <w:szCs w:val="24"/>
        </w:rPr>
      </w:pPr>
      <w:r>
        <w:rPr>
          <w:rFonts w:ascii="宋体" w:hAnsi="宋体" w:hint="eastAsia"/>
          <w:sz w:val="24"/>
          <w:szCs w:val="24"/>
        </w:rPr>
        <w:t>最早的文物图像修复起源于文艺复兴时期的欧洲，当时的艺术家根据自己的经验和理解，对前人的画作进行复原。</w:t>
      </w:r>
      <w:r>
        <w:rPr>
          <w:rFonts w:ascii="Times New Roman" w:hAnsi="Times New Roman"/>
          <w:sz w:val="24"/>
          <w:szCs w:val="24"/>
        </w:rPr>
        <w:t>1565</w:t>
      </w:r>
      <w:r>
        <w:rPr>
          <w:rFonts w:ascii="宋体" w:hAnsi="宋体" w:hint="eastAsia"/>
          <w:sz w:val="24"/>
          <w:szCs w:val="24"/>
        </w:rPr>
        <w:t>年，皮埃特罗·卡鲁奈模仿米开朗基罗的画风修复了其在梵蒂冈西斯廷教堂的湿性壁画</w:t>
      </w:r>
      <w:r>
        <w:rPr>
          <w:rFonts w:ascii="宋体" w:hAnsi="宋体" w:hint="eastAsia"/>
          <w:sz w:val="24"/>
          <w:szCs w:val="24"/>
          <w:vertAlign w:val="superscript"/>
        </w:rPr>
        <w:t>[2]</w:t>
      </w:r>
      <w:r>
        <w:rPr>
          <w:rFonts w:ascii="宋体" w:hAnsi="宋体" w:hint="eastAsia"/>
          <w:sz w:val="24"/>
          <w:szCs w:val="24"/>
        </w:rPr>
        <w:t>。现代的人工修复方法为了达到修复如初的目标，需要经历诸如专家磋商、调研、招标、除尘、填垫、粘结、按压、支顶等漫长的流程和工序。</w:t>
      </w:r>
    </w:p>
    <w:p w:rsidR="0042453A" w:rsidRDefault="00285735">
      <w:pPr>
        <w:spacing w:line="360" w:lineRule="auto"/>
        <w:ind w:firstLine="420"/>
        <w:rPr>
          <w:rFonts w:ascii="宋体" w:hAnsi="宋体"/>
          <w:sz w:val="24"/>
          <w:szCs w:val="24"/>
        </w:rPr>
      </w:pPr>
      <w:r>
        <w:rPr>
          <w:rFonts w:ascii="宋体" w:hAnsi="宋体" w:hint="eastAsia"/>
          <w:sz w:val="24"/>
          <w:szCs w:val="24"/>
        </w:rPr>
        <w:t>传统的图像修复依赖修复者的个人技巧，其修复周期长，消耗大量的人力物力，并且由于最终的修复工作是直接在文物上本体进行的，如果修复失败则会对文物造成不可挽回的损伤。例如，辽宁云接寺擅自对寺内的清代壁画进行修复，造成壁画完全被毁（如图1</w:t>
      </w:r>
      <w:r>
        <w:rPr>
          <w:rFonts w:ascii="宋体" w:hAnsi="宋体"/>
          <w:sz w:val="24"/>
          <w:szCs w:val="24"/>
        </w:rPr>
        <w:t>.2</w:t>
      </w:r>
      <w:r>
        <w:rPr>
          <w:rFonts w:ascii="宋体" w:hAnsi="宋体" w:hint="eastAsia"/>
          <w:sz w:val="24"/>
          <w:szCs w:val="24"/>
        </w:rPr>
        <w:t>）；西班牙北部城镇Estella一座教堂中的宗教壁画《戴荆冠的耶稣》被修复成猴子模样，使壁画的艺术价值严重受损（如图1</w:t>
      </w:r>
      <w:r>
        <w:rPr>
          <w:rFonts w:ascii="宋体" w:hAnsi="宋体"/>
          <w:sz w:val="24"/>
          <w:szCs w:val="24"/>
        </w:rPr>
        <w:t>.3</w:t>
      </w:r>
      <w:r>
        <w:rPr>
          <w:rFonts w:ascii="宋体" w:hAnsi="宋体" w:hint="eastAsia"/>
          <w:sz w:val="24"/>
          <w:szCs w:val="24"/>
        </w:rPr>
        <w:t>）。</w:t>
      </w:r>
    </w:p>
    <w:p w:rsidR="0042453A" w:rsidRDefault="009E7D53">
      <w:pPr>
        <w:spacing w:line="240" w:lineRule="auto"/>
        <w:ind w:firstLine="420"/>
        <w:jc w:val="center"/>
        <w:rPr>
          <w:rFonts w:ascii="宋体" w:hAnsi="宋体"/>
          <w:sz w:val="24"/>
          <w:szCs w:val="24"/>
        </w:rPr>
      </w:pPr>
      <w:r>
        <w:rPr>
          <w:rFonts w:ascii="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6pt;height:126pt">
            <v:imagedata r:id="rId15" o:title="辽宁省迷惑行为"/>
          </v:shape>
        </w:pict>
      </w:r>
    </w:p>
    <w:p w:rsidR="0042453A" w:rsidRDefault="00285735">
      <w:pPr>
        <w:spacing w:line="240" w:lineRule="auto"/>
        <w:ind w:firstLine="420"/>
        <w:jc w:val="center"/>
        <w:rPr>
          <w:rFonts w:ascii="宋体" w:hAnsi="宋体"/>
          <w:sz w:val="18"/>
          <w:szCs w:val="18"/>
        </w:rPr>
      </w:pPr>
      <w:r>
        <w:rPr>
          <w:rFonts w:ascii="宋体" w:hAnsi="宋体" w:hint="eastAsia"/>
          <w:sz w:val="18"/>
          <w:szCs w:val="18"/>
        </w:rPr>
        <w:t>图1</w:t>
      </w:r>
      <w:r>
        <w:rPr>
          <w:rFonts w:ascii="宋体" w:hAnsi="宋体"/>
          <w:sz w:val="18"/>
          <w:szCs w:val="18"/>
        </w:rPr>
        <w:t>.2</w:t>
      </w:r>
      <w:r>
        <w:rPr>
          <w:rFonts w:ascii="宋体" w:hAnsi="宋体" w:hint="eastAsia"/>
          <w:sz w:val="18"/>
          <w:szCs w:val="18"/>
        </w:rPr>
        <w:t>壁画不当修复造成永久性毁坏样例-</w:t>
      </w:r>
      <w:r>
        <w:rPr>
          <w:rFonts w:ascii="宋体" w:hAnsi="宋体"/>
          <w:sz w:val="18"/>
          <w:szCs w:val="18"/>
        </w:rPr>
        <w:t xml:space="preserve">1 (a) </w:t>
      </w:r>
      <w:r>
        <w:rPr>
          <w:rFonts w:ascii="宋体" w:hAnsi="宋体" w:hint="eastAsia"/>
          <w:sz w:val="18"/>
          <w:szCs w:val="18"/>
        </w:rPr>
        <w:t>原壁画 (b</w:t>
      </w:r>
      <w:r>
        <w:rPr>
          <w:rFonts w:ascii="宋体" w:hAnsi="宋体"/>
          <w:sz w:val="18"/>
          <w:szCs w:val="18"/>
        </w:rPr>
        <w:t>）</w:t>
      </w:r>
      <w:r>
        <w:rPr>
          <w:rFonts w:ascii="宋体" w:hAnsi="宋体" w:hint="eastAsia"/>
          <w:sz w:val="18"/>
          <w:szCs w:val="18"/>
        </w:rPr>
        <w:t xml:space="preserve"> 涂改后</w:t>
      </w:r>
    </w:p>
    <w:p w:rsidR="0042453A" w:rsidRDefault="009E7D53">
      <w:pPr>
        <w:spacing w:line="240" w:lineRule="auto"/>
        <w:ind w:firstLine="420"/>
        <w:jc w:val="center"/>
        <w:rPr>
          <w:rFonts w:ascii="宋体" w:hAnsi="宋体"/>
          <w:sz w:val="18"/>
          <w:szCs w:val="18"/>
        </w:rPr>
      </w:pPr>
      <w:r>
        <w:rPr>
          <w:rFonts w:ascii="宋体" w:hAnsi="宋体"/>
          <w:sz w:val="18"/>
          <w:szCs w:val="18"/>
        </w:rPr>
        <w:lastRenderedPageBreak/>
        <w:pict>
          <v:shape id="_x0000_i1026" type="#_x0000_t75" style="width:316.2pt;height:224.4pt">
            <v:imagedata r:id="rId16" o:title="西班牙迷惑行为"/>
          </v:shape>
        </w:pict>
      </w:r>
    </w:p>
    <w:p w:rsidR="0042453A" w:rsidRDefault="00285735">
      <w:pPr>
        <w:spacing w:line="240" w:lineRule="auto"/>
        <w:ind w:firstLine="420"/>
        <w:jc w:val="center"/>
        <w:rPr>
          <w:rFonts w:ascii="宋体" w:hAnsi="宋体"/>
          <w:sz w:val="18"/>
          <w:szCs w:val="18"/>
        </w:rPr>
      </w:pPr>
      <w:r>
        <w:rPr>
          <w:rFonts w:ascii="宋体" w:hAnsi="宋体" w:hint="eastAsia"/>
          <w:sz w:val="18"/>
          <w:szCs w:val="18"/>
        </w:rPr>
        <w:t>图1</w:t>
      </w:r>
      <w:r>
        <w:rPr>
          <w:rFonts w:ascii="宋体" w:hAnsi="宋体"/>
          <w:sz w:val="18"/>
          <w:szCs w:val="18"/>
        </w:rPr>
        <w:t xml:space="preserve">.3 </w:t>
      </w:r>
      <w:r>
        <w:rPr>
          <w:rFonts w:ascii="宋体" w:hAnsi="宋体" w:hint="eastAsia"/>
          <w:sz w:val="18"/>
          <w:szCs w:val="18"/>
        </w:rPr>
        <w:t>壁画不当修复造成永久性毁坏样例-</w:t>
      </w:r>
      <w:r>
        <w:rPr>
          <w:rFonts w:ascii="宋体" w:hAnsi="宋体"/>
          <w:sz w:val="18"/>
          <w:szCs w:val="18"/>
        </w:rPr>
        <w:t xml:space="preserve">2 (a) </w:t>
      </w:r>
      <w:r>
        <w:rPr>
          <w:rFonts w:ascii="宋体" w:hAnsi="宋体" w:hint="eastAsia"/>
          <w:sz w:val="18"/>
          <w:szCs w:val="18"/>
        </w:rPr>
        <w:t>原壁画 (b</w:t>
      </w:r>
      <w:r>
        <w:rPr>
          <w:rFonts w:ascii="宋体" w:hAnsi="宋体"/>
          <w:sz w:val="18"/>
          <w:szCs w:val="18"/>
        </w:rPr>
        <w:t>）</w:t>
      </w:r>
      <w:r>
        <w:rPr>
          <w:rFonts w:ascii="宋体" w:hAnsi="宋体" w:hint="eastAsia"/>
          <w:sz w:val="18"/>
          <w:szCs w:val="18"/>
        </w:rPr>
        <w:t xml:space="preserve"> 涂改后</w:t>
      </w:r>
    </w:p>
    <w:p w:rsidR="0042453A" w:rsidRDefault="00285735">
      <w:pPr>
        <w:spacing w:line="360" w:lineRule="auto"/>
        <w:ind w:firstLine="420"/>
        <w:rPr>
          <w:rFonts w:ascii="宋体" w:hAnsi="宋体"/>
          <w:sz w:val="24"/>
          <w:szCs w:val="24"/>
        </w:rPr>
      </w:pPr>
      <w:r>
        <w:rPr>
          <w:rFonts w:ascii="黑体" w:eastAsia="黑体" w:hAnsi="黑体" w:hint="eastAsia"/>
          <w:sz w:val="24"/>
          <w:szCs w:val="24"/>
        </w:rPr>
        <w:t>2.基于传统方法的数字化壁画修复</w:t>
      </w:r>
    </w:p>
    <w:p w:rsidR="0042453A" w:rsidRDefault="00285735">
      <w:pPr>
        <w:spacing w:line="360" w:lineRule="auto"/>
        <w:ind w:firstLine="420"/>
        <w:rPr>
          <w:rFonts w:ascii="宋体" w:hAnsi="宋体"/>
          <w:sz w:val="24"/>
          <w:szCs w:val="24"/>
        </w:rPr>
      </w:pPr>
      <w:r>
        <w:rPr>
          <w:rFonts w:ascii="宋体" w:hAnsi="宋体" w:hint="eastAsia"/>
          <w:sz w:val="24"/>
          <w:szCs w:val="24"/>
        </w:rPr>
        <w:t>随着现代计算机科学的发展，计算机视觉领域对图像处理作出了很多研究工作，而相关的成果也被广泛运用到实际工作中来。数字图像修复技术可以大致分为基于结构的图像修复、基于纹理的图像修复和基于深度学习的图像修复。</w:t>
      </w:r>
    </w:p>
    <w:p w:rsidR="0042453A" w:rsidRDefault="00285735">
      <w:pPr>
        <w:spacing w:line="360" w:lineRule="auto"/>
        <w:ind w:firstLine="420"/>
        <w:rPr>
          <w:rFonts w:ascii="宋体" w:hAnsi="宋体"/>
          <w:sz w:val="24"/>
          <w:szCs w:val="24"/>
        </w:rPr>
      </w:pPr>
      <w:r>
        <w:rPr>
          <w:rFonts w:ascii="宋体" w:hAnsi="宋体" w:hint="eastAsia"/>
          <w:sz w:val="24"/>
          <w:szCs w:val="24"/>
        </w:rPr>
        <w:t>非深度学习的方法中，基于结构的修复利用变分和微分方程模型，基于纹理的修复常采用纹理合成的方法。例如，王展</w:t>
      </w:r>
      <w:r>
        <w:rPr>
          <w:rFonts w:ascii="宋体" w:hAnsi="宋体" w:hint="eastAsia"/>
          <w:sz w:val="24"/>
          <w:szCs w:val="24"/>
          <w:vertAlign w:val="superscript"/>
        </w:rPr>
        <w:t>[3]</w:t>
      </w:r>
      <w:r>
        <w:rPr>
          <w:rFonts w:ascii="宋体" w:hAnsi="宋体" w:hint="eastAsia"/>
          <w:sz w:val="24"/>
          <w:szCs w:val="24"/>
        </w:rPr>
        <w:t>等人利用</w:t>
      </w:r>
      <w:r>
        <w:rPr>
          <w:rFonts w:ascii="Times New Roman" w:hAnsi="Times New Roman"/>
          <w:sz w:val="24"/>
          <w:szCs w:val="24"/>
        </w:rPr>
        <w:t>Criminisi</w:t>
      </w:r>
      <w:r>
        <w:rPr>
          <w:rFonts w:ascii="Times New Roman" w:hAnsi="Times New Roman" w:hint="eastAsia"/>
          <w:sz w:val="24"/>
          <w:szCs w:val="24"/>
          <w:vertAlign w:val="superscript"/>
        </w:rPr>
        <w:t>[4]</w:t>
      </w:r>
      <w:r>
        <w:rPr>
          <w:rFonts w:ascii="宋体" w:hAnsi="宋体" w:hint="eastAsia"/>
          <w:sz w:val="24"/>
          <w:szCs w:val="24"/>
        </w:rPr>
        <w:t>算法对四川新津观音寺的明代壁画数字修复展开了研究；</w:t>
      </w:r>
      <w:r>
        <w:rPr>
          <w:rFonts w:ascii="Times New Roman" w:hAnsi="Times New Roman"/>
          <w:sz w:val="24"/>
          <w:szCs w:val="24"/>
        </w:rPr>
        <w:t>Baat</w:t>
      </w:r>
      <w:r>
        <w:rPr>
          <w:rFonts w:ascii="宋体" w:hAnsi="宋体" w:hint="eastAsia"/>
          <w:sz w:val="24"/>
          <w:szCs w:val="24"/>
          <w:vertAlign w:val="superscript"/>
        </w:rPr>
        <w:t>[5]</w:t>
      </w:r>
      <w:r>
        <w:rPr>
          <w:rFonts w:ascii="宋体" w:hAnsi="宋体" w:hint="eastAsia"/>
          <w:sz w:val="24"/>
          <w:szCs w:val="24"/>
        </w:rPr>
        <w:t>等人则利用</w:t>
      </w:r>
      <w:r>
        <w:rPr>
          <w:rFonts w:ascii="Times New Roman" w:hAnsi="Times New Roman"/>
          <w:sz w:val="24"/>
          <w:szCs w:val="24"/>
        </w:rPr>
        <w:t>CDD</w:t>
      </w:r>
      <w:r>
        <w:rPr>
          <w:rFonts w:ascii="Times New Roman" w:hAnsi="Times New Roman" w:hint="eastAsia"/>
          <w:sz w:val="24"/>
          <w:szCs w:val="24"/>
        </w:rPr>
        <w:t>(curvature driven diffusion,</w:t>
      </w:r>
      <w:r>
        <w:rPr>
          <w:rFonts w:ascii="宋体" w:hAnsi="宋体" w:hint="eastAsia"/>
          <w:sz w:val="24"/>
          <w:szCs w:val="24"/>
        </w:rPr>
        <w:t>曲率驱动扩散</w:t>
      </w:r>
      <w:r>
        <w:rPr>
          <w:rFonts w:ascii="Times New Roman" w:hAnsi="Times New Roman" w:hint="eastAsia"/>
          <w:sz w:val="24"/>
          <w:szCs w:val="24"/>
        </w:rPr>
        <w:t>)</w:t>
      </w:r>
      <w:r>
        <w:rPr>
          <w:rFonts w:ascii="宋体" w:hAnsi="宋体" w:hint="eastAsia"/>
          <w:sz w:val="24"/>
          <w:szCs w:val="24"/>
        </w:rPr>
        <w:t>这一基于</w:t>
      </w:r>
      <w:r>
        <w:rPr>
          <w:rFonts w:ascii="Times New Roman" w:hAnsi="Times New Roman"/>
          <w:sz w:val="24"/>
          <w:szCs w:val="24"/>
        </w:rPr>
        <w:t>TV</w:t>
      </w:r>
      <w:r>
        <w:rPr>
          <w:rFonts w:ascii="Times New Roman" w:hAnsi="Times New Roman" w:hint="eastAsia"/>
          <w:sz w:val="24"/>
          <w:szCs w:val="24"/>
        </w:rPr>
        <w:t>(total variation,</w:t>
      </w:r>
      <w:r>
        <w:rPr>
          <w:rFonts w:ascii="宋体" w:hAnsi="宋体" w:hint="eastAsia"/>
          <w:sz w:val="24"/>
          <w:szCs w:val="24"/>
        </w:rPr>
        <w:t>全变分</w:t>
      </w:r>
      <w:r>
        <w:rPr>
          <w:rFonts w:ascii="Times New Roman" w:hAnsi="Times New Roman" w:hint="eastAsia"/>
          <w:sz w:val="24"/>
          <w:szCs w:val="24"/>
        </w:rPr>
        <w:t>)</w:t>
      </w:r>
      <w:r>
        <w:rPr>
          <w:rFonts w:ascii="宋体" w:hAnsi="宋体" w:hint="eastAsia"/>
          <w:sz w:val="24"/>
          <w:szCs w:val="24"/>
        </w:rPr>
        <w:t>模型的图像去噪方法来对奥地利维也纳发现的尼德哈特</w:t>
      </w:r>
      <w:r>
        <w:rPr>
          <w:rFonts w:ascii="Times New Roman" w:hAnsi="Times New Roman"/>
          <w:sz w:val="24"/>
          <w:szCs w:val="24"/>
        </w:rPr>
        <w:t>(Neidhart)</w:t>
      </w:r>
      <w:r>
        <w:rPr>
          <w:rFonts w:ascii="宋体" w:hAnsi="宋体" w:hint="eastAsia"/>
          <w:sz w:val="24"/>
          <w:szCs w:val="24"/>
        </w:rPr>
        <w:t>壁画进行了虚拟修复。然而，以上算法在实际应用中都存在一定的问题和局限性：</w:t>
      </w:r>
      <w:r>
        <w:rPr>
          <w:rFonts w:ascii="Times New Roman" w:hAnsi="Times New Roman"/>
          <w:sz w:val="24"/>
          <w:szCs w:val="24"/>
        </w:rPr>
        <w:t>Criminisi</w:t>
      </w:r>
      <w:r>
        <w:rPr>
          <w:rFonts w:ascii="宋体" w:hAnsi="宋体" w:hint="eastAsia"/>
          <w:sz w:val="24"/>
          <w:szCs w:val="24"/>
        </w:rPr>
        <w:t>算法的缺点有权重的可靠性不佳以及</w:t>
      </w:r>
      <w:r>
        <w:rPr>
          <w:rFonts w:ascii="Times New Roman" w:hAnsi="Times New Roman"/>
          <w:sz w:val="24"/>
          <w:szCs w:val="24"/>
        </w:rPr>
        <w:t>patch</w:t>
      </w:r>
      <w:r>
        <w:rPr>
          <w:rFonts w:ascii="宋体" w:hAnsi="宋体" w:hint="eastAsia"/>
          <w:sz w:val="24"/>
          <w:szCs w:val="24"/>
        </w:rPr>
        <w:t>搜索错误匹配率高等问题；</w:t>
      </w:r>
      <w:r>
        <w:rPr>
          <w:rFonts w:ascii="Times New Roman" w:hAnsi="Times New Roman"/>
          <w:sz w:val="24"/>
          <w:szCs w:val="24"/>
        </w:rPr>
        <w:t>CDD</w:t>
      </w:r>
      <w:r>
        <w:rPr>
          <w:rFonts w:ascii="宋体" w:hAnsi="宋体" w:hint="eastAsia"/>
          <w:sz w:val="24"/>
          <w:szCs w:val="24"/>
        </w:rPr>
        <w:t>模型存在着边缘的视觉效果不自然、耗时长、迭代复杂等缺陷。传统方法在输出图像质量上始终存在着瓶颈，限制着虚拟图像修复的发展。</w:t>
      </w:r>
    </w:p>
    <w:p w:rsidR="0042453A" w:rsidRDefault="00285735">
      <w:pPr>
        <w:spacing w:line="360" w:lineRule="auto"/>
        <w:ind w:firstLine="420"/>
        <w:rPr>
          <w:rFonts w:ascii="宋体" w:hAnsi="宋体"/>
          <w:sz w:val="24"/>
          <w:szCs w:val="24"/>
        </w:rPr>
      </w:pPr>
      <w:r>
        <w:rPr>
          <w:rFonts w:ascii="黑体" w:eastAsia="黑体" w:hAnsi="黑体" w:hint="eastAsia"/>
          <w:sz w:val="24"/>
          <w:szCs w:val="24"/>
        </w:rPr>
        <w:t>3.基于深度学习的图像修复方法</w:t>
      </w:r>
    </w:p>
    <w:p w:rsidR="0042453A" w:rsidRDefault="00285735">
      <w:pPr>
        <w:spacing w:line="360" w:lineRule="auto"/>
        <w:ind w:firstLine="420"/>
        <w:rPr>
          <w:rFonts w:ascii="宋体" w:hAnsi="宋体"/>
          <w:sz w:val="24"/>
          <w:szCs w:val="24"/>
        </w:rPr>
      </w:pPr>
      <w:r>
        <w:rPr>
          <w:rFonts w:ascii="宋体" w:hAnsi="宋体" w:hint="eastAsia"/>
          <w:sz w:val="24"/>
          <w:szCs w:val="24"/>
        </w:rPr>
        <w:t>近年来深度学习已经被深入地应用于各个领域，基于深度学习的图像修复</w:t>
      </w:r>
      <w:r>
        <w:rPr>
          <w:rFonts w:ascii="Times New Roman" w:hAnsi="Times New Roman"/>
          <w:sz w:val="24"/>
          <w:szCs w:val="24"/>
        </w:rPr>
        <w:lastRenderedPageBreak/>
        <w:t>(</w:t>
      </w:r>
      <w:r>
        <w:rPr>
          <w:rFonts w:ascii="Times New Roman" w:hAnsi="Times New Roman" w:hint="eastAsia"/>
          <w:sz w:val="24"/>
          <w:szCs w:val="24"/>
        </w:rPr>
        <w:t>i</w:t>
      </w:r>
      <w:r>
        <w:rPr>
          <w:rFonts w:ascii="Times New Roman" w:hAnsi="Times New Roman"/>
          <w:sz w:val="24"/>
          <w:szCs w:val="24"/>
        </w:rPr>
        <w:t>mage inpainting)</w:t>
      </w:r>
      <w:r>
        <w:rPr>
          <w:rFonts w:ascii="宋体" w:hAnsi="宋体" w:hint="eastAsia"/>
          <w:sz w:val="24"/>
          <w:szCs w:val="24"/>
        </w:rPr>
        <w:t>手段也日臻成熟,相比图像块复制粘贴</w:t>
      </w:r>
      <w:r>
        <w:rPr>
          <w:rFonts w:ascii="Times New Roman" w:hAnsi="Times New Roman"/>
          <w:sz w:val="24"/>
          <w:szCs w:val="24"/>
        </w:rPr>
        <w:t>(</w:t>
      </w:r>
      <w:r>
        <w:rPr>
          <w:rFonts w:ascii="Times New Roman" w:hAnsi="Times New Roman" w:hint="eastAsia"/>
          <w:sz w:val="24"/>
          <w:szCs w:val="24"/>
        </w:rPr>
        <w:t>c</w:t>
      </w:r>
      <w:r>
        <w:rPr>
          <w:rFonts w:ascii="Times New Roman" w:hAnsi="Times New Roman"/>
          <w:sz w:val="24"/>
          <w:szCs w:val="24"/>
        </w:rPr>
        <w:t>opy-</w:t>
      </w:r>
      <w:r>
        <w:rPr>
          <w:rFonts w:ascii="Times New Roman" w:hAnsi="Times New Roman" w:hint="eastAsia"/>
          <w:sz w:val="24"/>
          <w:szCs w:val="24"/>
        </w:rPr>
        <w:t>m</w:t>
      </w:r>
      <w:r>
        <w:rPr>
          <w:rFonts w:ascii="Times New Roman" w:hAnsi="Times New Roman"/>
          <w:sz w:val="24"/>
          <w:szCs w:val="24"/>
        </w:rPr>
        <w:t>ove)</w:t>
      </w:r>
      <w:r>
        <w:rPr>
          <w:rFonts w:ascii="宋体" w:hAnsi="宋体" w:hint="eastAsia"/>
          <w:sz w:val="24"/>
          <w:szCs w:val="24"/>
        </w:rPr>
        <w:t>修复途径，更适于修复具有复杂结构的图片</w:t>
      </w:r>
      <w:r>
        <w:rPr>
          <w:rFonts w:ascii="宋体" w:hAnsi="宋体" w:hint="eastAsia"/>
          <w:sz w:val="24"/>
          <w:szCs w:val="24"/>
          <w:vertAlign w:val="superscript"/>
        </w:rPr>
        <w:t>[6]</w:t>
      </w:r>
      <w:r>
        <w:rPr>
          <w:rFonts w:ascii="宋体" w:hAnsi="宋体" w:hint="eastAsia"/>
          <w:sz w:val="24"/>
          <w:szCs w:val="24"/>
        </w:rPr>
        <w:t>。基于深度学习的图像修复途径主要分为基于序列模型</w:t>
      </w:r>
      <w:r>
        <w:rPr>
          <w:rFonts w:ascii="Times New Roman" w:hAnsi="Times New Roman"/>
          <w:sz w:val="24"/>
          <w:szCs w:val="24"/>
        </w:rPr>
        <w:t>(</w:t>
      </w:r>
      <w:r>
        <w:rPr>
          <w:rFonts w:ascii="Times New Roman" w:hAnsi="Times New Roman" w:hint="eastAsia"/>
          <w:sz w:val="24"/>
          <w:szCs w:val="24"/>
        </w:rPr>
        <w:t>s</w:t>
      </w:r>
      <w:r>
        <w:rPr>
          <w:rFonts w:ascii="Times New Roman" w:hAnsi="Times New Roman"/>
          <w:sz w:val="24"/>
          <w:szCs w:val="24"/>
        </w:rPr>
        <w:t>equential-based)</w:t>
      </w:r>
      <w:r>
        <w:rPr>
          <w:rFonts w:ascii="宋体" w:hAnsi="宋体" w:hint="eastAsia"/>
          <w:sz w:val="24"/>
          <w:szCs w:val="24"/>
        </w:rPr>
        <w:t>、基于生成对抗网络(</w:t>
      </w:r>
      <w:r>
        <w:rPr>
          <w:rFonts w:ascii="Times New Roman" w:hAnsi="Times New Roman"/>
          <w:sz w:val="24"/>
          <w:szCs w:val="24"/>
        </w:rPr>
        <w:t>GAN-based</w:t>
      </w:r>
      <w:r>
        <w:rPr>
          <w:rFonts w:ascii="宋体" w:hAnsi="宋体" w:hint="eastAsia"/>
          <w:sz w:val="24"/>
          <w:szCs w:val="24"/>
        </w:rPr>
        <w:t>)和基于卷积神经网络</w:t>
      </w:r>
      <w:r>
        <w:rPr>
          <w:rFonts w:ascii="Times New Roman" w:hAnsi="Times New Roman"/>
          <w:sz w:val="24"/>
          <w:szCs w:val="24"/>
        </w:rPr>
        <w:t>(CNN-based)</w:t>
      </w:r>
      <w:r>
        <w:rPr>
          <w:rFonts w:ascii="宋体" w:hAnsi="宋体" w:hint="eastAsia"/>
          <w:sz w:val="24"/>
          <w:szCs w:val="24"/>
        </w:rPr>
        <w:t>三种。深度学习方法作为图像修复问题的先进解决方案，在算法研究上成果丰富，对于来自互联网上各大开源的图像数据集的修复处理已有广泛的实践。较之于传统的数学方法，深度学习方法的修复效果更为出色，填补区域的边界过渡更为自然，内容与图片在语义上关联性更好，因此更适于进行复杂图案的修复。</w:t>
      </w:r>
    </w:p>
    <w:p w:rsidR="0042453A" w:rsidRDefault="00285735">
      <w:pPr>
        <w:spacing w:line="360" w:lineRule="auto"/>
        <w:ind w:firstLine="420"/>
        <w:rPr>
          <w:rFonts w:ascii="宋体" w:hAnsi="宋体"/>
          <w:sz w:val="24"/>
          <w:szCs w:val="24"/>
        </w:rPr>
      </w:pPr>
      <w:r>
        <w:rPr>
          <w:rFonts w:ascii="宋体" w:hAnsi="宋体" w:hint="eastAsia"/>
          <w:sz w:val="24"/>
          <w:szCs w:val="24"/>
        </w:rPr>
        <w:t>古代壁画图像与现代图像在本质上相同，其虚拟修复与图像修复在原理上相通。现有的修复方法可以作为参考和借鉴，应用到壁画，乃至于各种文物的图案修复工作中来。需要注意的是，目前深度学习的研究者在其修复样例中经常采用的掩膜覆盖方式一般为矩形，这与大面积缺失的形式类似，但是同小面积不规则缺失的缺损形式仍有一定的区别。这种情形下，我们需要向研究对象添加不规则的掩膜，然后进行修补。</w:t>
      </w:r>
    </w:p>
    <w:p w:rsidR="005B043B" w:rsidRDefault="005B043B">
      <w:pPr>
        <w:spacing w:line="360" w:lineRule="auto"/>
        <w:ind w:firstLine="420"/>
        <w:rPr>
          <w:rFonts w:ascii="宋体" w:hAnsi="宋体" w:hint="eastAsia"/>
          <w:sz w:val="24"/>
          <w:szCs w:val="24"/>
        </w:rPr>
      </w:pPr>
    </w:p>
    <w:p w:rsidR="0042453A" w:rsidRDefault="00285735">
      <w:pPr>
        <w:spacing w:line="360" w:lineRule="auto"/>
        <w:ind w:firstLine="420"/>
        <w:rPr>
          <w:rFonts w:ascii="黑体" w:eastAsia="黑体" w:hAnsi="黑体"/>
          <w:sz w:val="28"/>
          <w:szCs w:val="28"/>
        </w:rPr>
      </w:pPr>
      <w:r>
        <w:rPr>
          <w:rFonts w:ascii="黑体" w:eastAsia="黑体" w:hAnsi="黑体" w:hint="eastAsia"/>
          <w:sz w:val="28"/>
          <w:szCs w:val="28"/>
        </w:rPr>
        <w:t>（三）进行基于深度学习的壁画虚拟修复研究的意义</w:t>
      </w:r>
    </w:p>
    <w:p w:rsidR="0042453A" w:rsidRDefault="00285735">
      <w:pPr>
        <w:spacing w:line="360" w:lineRule="auto"/>
        <w:ind w:firstLine="420"/>
        <w:rPr>
          <w:rFonts w:ascii="宋体" w:hAnsi="宋体"/>
          <w:sz w:val="24"/>
          <w:szCs w:val="24"/>
        </w:rPr>
      </w:pPr>
      <w:r>
        <w:rPr>
          <w:rFonts w:ascii="宋体" w:hAnsi="宋体" w:hint="eastAsia"/>
          <w:sz w:val="24"/>
          <w:szCs w:val="24"/>
        </w:rPr>
        <w:t>我国有漫长的历史和源远流长的传统文化，这使得我们有丰富的文物遗存。诸如壁画、器物等的文物上直观地为现代人类展现着古代的社会生活状况，是传统文化的载体。因此，做好文物的保护工作，有利于弘扬传统文化，增强公民对中华文化传统的历史自豪感，增进文化自信。</w:t>
      </w:r>
    </w:p>
    <w:p w:rsidR="0042453A" w:rsidRDefault="00285735">
      <w:pPr>
        <w:spacing w:line="360" w:lineRule="auto"/>
        <w:ind w:firstLine="420"/>
        <w:rPr>
          <w:rFonts w:ascii="宋体" w:hAnsi="宋体"/>
          <w:sz w:val="24"/>
          <w:szCs w:val="24"/>
        </w:rPr>
      </w:pPr>
      <w:r>
        <w:rPr>
          <w:rFonts w:ascii="宋体" w:hAnsi="宋体" w:hint="eastAsia"/>
          <w:sz w:val="24"/>
          <w:szCs w:val="24"/>
        </w:rPr>
        <w:t>采取计算机虚拟修复的方法，可以不对文物本身造成损伤，在实际的修复工作开始前迅速地模拟出壁画的图像，加快修复前的磋商和调研流程进度，节省人力物力并为之后的修复工作提供帮助。</w:t>
      </w:r>
    </w:p>
    <w:p w:rsidR="005B043B" w:rsidRDefault="00285735" w:rsidP="005B043B">
      <w:pPr>
        <w:spacing w:line="360" w:lineRule="auto"/>
        <w:ind w:firstLine="420"/>
        <w:rPr>
          <w:rFonts w:ascii="宋体" w:hAnsi="宋体"/>
          <w:sz w:val="24"/>
          <w:szCs w:val="24"/>
        </w:rPr>
      </w:pPr>
      <w:r>
        <w:rPr>
          <w:rFonts w:ascii="宋体" w:hAnsi="宋体" w:hint="eastAsia"/>
          <w:sz w:val="24"/>
          <w:szCs w:val="24"/>
        </w:rPr>
        <w:t>引进先进的深度学习方法进行壁画等类型的文物的修复，符合生产力的发展规律。深度学习方法的修复基于在大量的训练模型基础之上形成的幻觉，来</w:t>
      </w:r>
      <w:r>
        <w:rPr>
          <w:rFonts w:ascii="宋体" w:hAnsi="宋体" w:hint="eastAsia"/>
          <w:sz w:val="24"/>
          <w:szCs w:val="24"/>
        </w:rPr>
        <w:lastRenderedPageBreak/>
        <w:t>对缺失区域进行图案上的预测。然而基于深度学习方法的文物修复文献数量不足，并且古代和现代的作品在风格上存在明显差异，而互联网上开源的数据集的组成多为现代风格图像或者自然风景等，对于古代艺术作品的图像收录较少。如果完全套用现有的较成熟的，但是与壁画内容相差较大的预训练数据集，如</w:t>
      </w:r>
      <w:r>
        <w:rPr>
          <w:rFonts w:ascii="Times New Roman" w:hAnsi="Times New Roman"/>
          <w:sz w:val="24"/>
          <w:szCs w:val="24"/>
        </w:rPr>
        <w:t>Indian Pines</w:t>
      </w:r>
      <w:r>
        <w:rPr>
          <w:rFonts w:ascii="宋体" w:hAnsi="宋体" w:hint="eastAsia"/>
          <w:sz w:val="24"/>
          <w:szCs w:val="24"/>
        </w:rPr>
        <w:t>或</w:t>
      </w:r>
      <w:r>
        <w:rPr>
          <w:rFonts w:ascii="Times New Roman" w:hAnsi="Times New Roman" w:hint="eastAsia"/>
          <w:sz w:val="24"/>
          <w:szCs w:val="24"/>
        </w:rPr>
        <w:t>Stanford Cars</w:t>
      </w:r>
      <w:r>
        <w:rPr>
          <w:rFonts w:ascii="宋体" w:hAnsi="宋体" w:hint="eastAsia"/>
          <w:sz w:val="24"/>
          <w:szCs w:val="24"/>
        </w:rPr>
        <w:t>数据集，修复结果可能不尽如人意，所以应寻找合适的数据集，以此为基础训练神经网络。并且，在考古学的实际工作中，壁画常出现大面积的图像缺失。当缺损区域较大时，深度学习方法修复的结果可能会与实际样式有一定的出入。可见，目前对于</w:t>
      </w:r>
      <w:r w:rsidR="00377CCB">
        <w:rPr>
          <w:rFonts w:ascii="宋体" w:hAnsi="宋体" w:hint="eastAsia"/>
          <w:sz w:val="24"/>
          <w:szCs w:val="24"/>
        </w:rPr>
        <w:t>基于深度学习的古代壁画</w:t>
      </w:r>
      <w:r>
        <w:rPr>
          <w:rFonts w:ascii="宋体" w:hAnsi="宋体" w:hint="eastAsia"/>
          <w:sz w:val="24"/>
          <w:szCs w:val="24"/>
        </w:rPr>
        <w:t>虚拟修复</w:t>
      </w:r>
      <w:r w:rsidR="00377CCB">
        <w:rPr>
          <w:rFonts w:ascii="宋体" w:hAnsi="宋体" w:hint="eastAsia"/>
          <w:sz w:val="24"/>
          <w:szCs w:val="24"/>
        </w:rPr>
        <w:t>方法</w:t>
      </w:r>
      <w:r>
        <w:rPr>
          <w:rFonts w:ascii="宋体" w:hAnsi="宋体" w:hint="eastAsia"/>
          <w:sz w:val="24"/>
          <w:szCs w:val="24"/>
        </w:rPr>
        <w:t>，仍需要进行探究，</w:t>
      </w:r>
      <w:r w:rsidR="00377CCB">
        <w:rPr>
          <w:rFonts w:ascii="宋体" w:hAnsi="宋体" w:hint="eastAsia"/>
          <w:sz w:val="24"/>
          <w:szCs w:val="24"/>
        </w:rPr>
        <w:t>寻找最为合适的模型，</w:t>
      </w:r>
      <w:r>
        <w:rPr>
          <w:rFonts w:ascii="宋体" w:hAnsi="宋体" w:hint="eastAsia"/>
          <w:sz w:val="24"/>
          <w:szCs w:val="24"/>
        </w:rPr>
        <w:t>以期获得在视觉上最为合理的修复结果。</w:t>
      </w:r>
    </w:p>
    <w:p w:rsidR="005B043B" w:rsidRDefault="005B043B" w:rsidP="005B043B">
      <w:pPr>
        <w:spacing w:line="360" w:lineRule="auto"/>
        <w:ind w:firstLine="420"/>
        <w:rPr>
          <w:rFonts w:ascii="宋体" w:hAnsi="宋体"/>
          <w:sz w:val="24"/>
          <w:szCs w:val="24"/>
        </w:rPr>
      </w:pPr>
    </w:p>
    <w:p w:rsidR="0042453A" w:rsidRDefault="00285735" w:rsidP="005B043B">
      <w:pPr>
        <w:spacing w:line="360" w:lineRule="auto"/>
        <w:ind w:firstLine="420"/>
        <w:rPr>
          <w:rFonts w:ascii="黑体" w:eastAsia="黑体" w:hAnsi="黑体"/>
          <w:sz w:val="28"/>
          <w:szCs w:val="28"/>
        </w:rPr>
      </w:pPr>
      <w:r>
        <w:rPr>
          <w:rFonts w:ascii="黑体" w:eastAsia="黑体" w:hAnsi="黑体" w:hint="eastAsia"/>
          <w:sz w:val="28"/>
          <w:szCs w:val="28"/>
        </w:rPr>
        <w:t>（四）本文采用的方法</w:t>
      </w:r>
    </w:p>
    <w:p w:rsidR="005B043B" w:rsidRDefault="00285735" w:rsidP="005B043B">
      <w:pPr>
        <w:widowControl/>
        <w:spacing w:line="360" w:lineRule="auto"/>
        <w:ind w:firstLine="420"/>
        <w:jc w:val="left"/>
        <w:rPr>
          <w:rFonts w:ascii="宋体" w:hAnsi="宋体" w:hint="eastAsia"/>
          <w:sz w:val="24"/>
          <w:szCs w:val="24"/>
        </w:rPr>
      </w:pPr>
      <w:r>
        <w:rPr>
          <w:rFonts w:ascii="宋体" w:hAnsi="宋体" w:hint="eastAsia"/>
          <w:sz w:val="24"/>
          <w:szCs w:val="24"/>
        </w:rPr>
        <w:t>图像修复任务的特殊性在于待修复部分与图像整体之间存在的语义一致性问题。</w:t>
      </w:r>
      <w:r>
        <w:rPr>
          <w:rFonts w:ascii="Times New Roman" w:hAnsi="Times New Roman"/>
          <w:sz w:val="24"/>
          <w:szCs w:val="24"/>
        </w:rPr>
        <w:t>Pathak</w:t>
      </w:r>
      <w:r>
        <w:rPr>
          <w:rFonts w:ascii="宋体" w:hAnsi="宋体" w:hint="eastAsia"/>
          <w:sz w:val="24"/>
          <w:szCs w:val="24"/>
          <w:vertAlign w:val="superscript"/>
        </w:rPr>
        <w:t>[7]</w:t>
      </w:r>
      <w:r>
        <w:rPr>
          <w:rFonts w:ascii="宋体" w:hAnsi="宋体" w:hint="eastAsia"/>
          <w:sz w:val="24"/>
          <w:szCs w:val="24"/>
        </w:rPr>
        <w:t>等提出的</w:t>
      </w:r>
      <w:r>
        <w:rPr>
          <w:rFonts w:ascii="Times New Roman" w:hAnsi="Times New Roman"/>
          <w:sz w:val="24"/>
          <w:szCs w:val="24"/>
        </w:rPr>
        <w:t>ContextEncoder(CE)</w:t>
      </w:r>
      <w:r>
        <w:rPr>
          <w:rFonts w:ascii="宋体" w:hAnsi="宋体" w:hint="eastAsia"/>
          <w:sz w:val="24"/>
          <w:szCs w:val="24"/>
        </w:rPr>
        <w:t>是语义图像修复方面的开创性方法，是一种基于编码器-解码器结构的对抗生成网络的方法。这种方法给定了缺失区域的掩膜，以此训练神经网络进行上下文的编码，进而完成对缺损区域的预测。这种方法的缺点是，在缺损形状随机的情况下易造成修复出的图像模糊，它只在训练过程中而并未在推断过程中利用掩膜的结构。对于不同形状的掩膜也需要单独训练。</w:t>
      </w:r>
      <w:r>
        <w:rPr>
          <w:rFonts w:ascii="Times New Roman" w:hAnsi="Times New Roman"/>
          <w:sz w:val="24"/>
          <w:szCs w:val="24"/>
        </w:rPr>
        <w:t>Yu</w:t>
      </w:r>
      <w:r>
        <w:rPr>
          <w:rFonts w:ascii="宋体" w:hAnsi="宋体"/>
          <w:sz w:val="24"/>
          <w:szCs w:val="24"/>
          <w:vertAlign w:val="superscript"/>
        </w:rPr>
        <w:t>[8]</w:t>
      </w:r>
      <w:r>
        <w:rPr>
          <w:rFonts w:ascii="宋体" w:hAnsi="宋体" w:hint="eastAsia"/>
          <w:sz w:val="24"/>
          <w:szCs w:val="24"/>
        </w:rPr>
        <w:t>等人利用一个前馈全卷积网络对P</w:t>
      </w:r>
      <w:r>
        <w:rPr>
          <w:rFonts w:ascii="宋体" w:hAnsi="宋体"/>
          <w:sz w:val="24"/>
          <w:szCs w:val="24"/>
        </w:rPr>
        <w:t>athak</w:t>
      </w:r>
      <w:r>
        <w:rPr>
          <w:rFonts w:ascii="宋体" w:hAnsi="宋体" w:hint="eastAsia"/>
          <w:sz w:val="24"/>
          <w:szCs w:val="24"/>
        </w:rPr>
        <w:t>的输出进行再次处理，使图像在质量上更为精细。</w:t>
      </w:r>
      <w:r>
        <w:rPr>
          <w:rFonts w:ascii="Times New Roman" w:hAnsi="Times New Roman"/>
          <w:sz w:val="24"/>
          <w:szCs w:val="24"/>
        </w:rPr>
        <w:t>Nazeri</w:t>
      </w:r>
      <w:r>
        <w:rPr>
          <w:rFonts w:ascii="宋体" w:hAnsi="宋体" w:hint="eastAsia"/>
          <w:sz w:val="24"/>
          <w:szCs w:val="24"/>
          <w:vertAlign w:val="superscript"/>
        </w:rPr>
        <w:t>[</w:t>
      </w:r>
      <w:r>
        <w:rPr>
          <w:rFonts w:ascii="宋体" w:hAnsi="宋体"/>
          <w:sz w:val="24"/>
          <w:szCs w:val="24"/>
          <w:vertAlign w:val="superscript"/>
        </w:rPr>
        <w:t>9</w:t>
      </w:r>
      <w:r>
        <w:rPr>
          <w:rFonts w:ascii="宋体" w:hAnsi="宋体" w:hint="eastAsia"/>
          <w:sz w:val="24"/>
          <w:szCs w:val="24"/>
          <w:vertAlign w:val="superscript"/>
        </w:rPr>
        <w:t>]</w:t>
      </w:r>
      <w:r>
        <w:rPr>
          <w:rFonts w:ascii="宋体" w:hAnsi="宋体" w:hint="eastAsia"/>
          <w:sz w:val="24"/>
          <w:szCs w:val="24"/>
        </w:rPr>
        <w:t>等提出的基于对抗边缘学习的方法，从对缺失部分的边缘轮廓计算入手，在第一级网络中生成修复对象的完整的边缘信息，这将成为下一级修复网络的先验信息。随后轮廓与原图像一同作为神经网络的输入进行修补。</w:t>
      </w:r>
      <w:r>
        <w:rPr>
          <w:rFonts w:ascii="Times New Roman" w:hAnsi="Times New Roman"/>
          <w:sz w:val="24"/>
          <w:szCs w:val="24"/>
        </w:rPr>
        <w:t>Yeh</w:t>
      </w:r>
      <w:r>
        <w:rPr>
          <w:rFonts w:ascii="宋体" w:hAnsi="宋体" w:hint="eastAsia"/>
          <w:sz w:val="24"/>
          <w:szCs w:val="24"/>
        </w:rPr>
        <w:t>等人</w:t>
      </w:r>
      <w:r>
        <w:rPr>
          <w:rFonts w:ascii="宋体" w:hAnsi="宋体" w:hint="eastAsia"/>
          <w:sz w:val="24"/>
          <w:szCs w:val="24"/>
          <w:vertAlign w:val="superscript"/>
        </w:rPr>
        <w:t>[</w:t>
      </w:r>
      <w:r>
        <w:rPr>
          <w:rFonts w:ascii="宋体" w:hAnsi="宋体"/>
          <w:sz w:val="24"/>
          <w:szCs w:val="24"/>
          <w:vertAlign w:val="superscript"/>
        </w:rPr>
        <w:t>10</w:t>
      </w:r>
      <w:r>
        <w:rPr>
          <w:rFonts w:ascii="宋体" w:hAnsi="宋体" w:hint="eastAsia"/>
          <w:sz w:val="24"/>
          <w:szCs w:val="24"/>
          <w:vertAlign w:val="superscript"/>
        </w:rPr>
        <w:t>]</w:t>
      </w:r>
      <w:r>
        <w:rPr>
          <w:rFonts w:ascii="宋体" w:hAnsi="宋体" w:hint="eastAsia"/>
          <w:sz w:val="24"/>
          <w:szCs w:val="24"/>
        </w:rPr>
        <w:t>采用的基于</w:t>
      </w:r>
      <w:r>
        <w:rPr>
          <w:rFonts w:ascii="Times New Roman" w:hAnsi="Times New Roman"/>
          <w:sz w:val="24"/>
          <w:szCs w:val="24"/>
        </w:rPr>
        <w:t>DCGAN(</w:t>
      </w:r>
      <w:r>
        <w:rPr>
          <w:rFonts w:ascii="Times New Roman" w:hAnsi="Times New Roman" w:hint="eastAsia"/>
          <w:sz w:val="24"/>
          <w:szCs w:val="24"/>
        </w:rPr>
        <w:t>d</w:t>
      </w:r>
      <w:r>
        <w:rPr>
          <w:rFonts w:ascii="Times New Roman" w:hAnsi="Times New Roman"/>
          <w:sz w:val="24"/>
          <w:szCs w:val="24"/>
        </w:rPr>
        <w:t xml:space="preserve">eep </w:t>
      </w:r>
      <w:r>
        <w:rPr>
          <w:rFonts w:ascii="Times New Roman" w:hAnsi="Times New Roman" w:hint="eastAsia"/>
          <w:sz w:val="24"/>
          <w:szCs w:val="24"/>
        </w:rPr>
        <w:t>c</w:t>
      </w:r>
      <w:r>
        <w:rPr>
          <w:rFonts w:ascii="Times New Roman" w:hAnsi="Times New Roman"/>
          <w:sz w:val="24"/>
          <w:szCs w:val="24"/>
        </w:rPr>
        <w:t>onvolutional GAN</w:t>
      </w:r>
      <w:r>
        <w:rPr>
          <w:rFonts w:ascii="宋体" w:hAnsi="宋体" w:hint="eastAsia"/>
          <w:sz w:val="24"/>
          <w:szCs w:val="24"/>
        </w:rPr>
        <w:t>)的语义图像修复方法，可以得到边缘过渡自然的修复结果。可以说，现今深度学习领域的日新月异的成果，很好地迎合文保工作者的工作需要。</w:t>
      </w:r>
    </w:p>
    <w:p w:rsidR="0042453A" w:rsidRPr="005B043B" w:rsidRDefault="00285735" w:rsidP="005B043B">
      <w:pPr>
        <w:widowControl/>
        <w:spacing w:line="360" w:lineRule="auto"/>
        <w:ind w:firstLine="420"/>
        <w:jc w:val="left"/>
        <w:rPr>
          <w:rFonts w:hint="eastAsia"/>
        </w:rPr>
        <w:sectPr w:rsidR="0042453A" w:rsidRPr="005B043B" w:rsidSect="003C4F1D">
          <w:headerReference w:type="default" r:id="rId17"/>
          <w:footerReference w:type="default" r:id="rId18"/>
          <w:pgSz w:w="11906" w:h="16838"/>
          <w:pgMar w:top="1440" w:right="1800" w:bottom="1440" w:left="1800" w:header="720" w:footer="720" w:gutter="0"/>
          <w:pgNumType w:start="1"/>
          <w:cols w:space="720"/>
          <w:docGrid w:type="lines" w:linePitch="312"/>
        </w:sectPr>
      </w:pPr>
      <w:r>
        <w:rPr>
          <w:rFonts w:ascii="宋体" w:hAnsi="宋体" w:hint="eastAsia"/>
          <w:sz w:val="24"/>
          <w:szCs w:val="24"/>
        </w:rPr>
        <w:lastRenderedPageBreak/>
        <w:t>我们应降低没有计算机科学方面专业背景的文保工作者进行数字修复工作的难度，因此需要给出可对任意形状的掩膜进行修复的解决方案。在本文中，我们将</w:t>
      </w:r>
      <w:r w:rsidR="00377CCB">
        <w:rPr>
          <w:rFonts w:ascii="宋体" w:hAnsi="宋体" w:hint="eastAsia"/>
          <w:sz w:val="24"/>
          <w:szCs w:val="24"/>
        </w:rPr>
        <w:t>采用论文[</w:t>
      </w:r>
      <w:r w:rsidR="00377CCB">
        <w:rPr>
          <w:rFonts w:ascii="宋体" w:hAnsi="宋体"/>
          <w:sz w:val="24"/>
          <w:szCs w:val="24"/>
        </w:rPr>
        <w:t>9]</w:t>
      </w:r>
      <w:r w:rsidR="00377CCB">
        <w:rPr>
          <w:rFonts w:ascii="宋体" w:hAnsi="宋体" w:hint="eastAsia"/>
          <w:sz w:val="24"/>
          <w:szCs w:val="24"/>
        </w:rPr>
        <w:t>的方法，</w:t>
      </w:r>
      <w:r>
        <w:rPr>
          <w:rFonts w:ascii="宋体" w:hAnsi="宋体" w:hint="eastAsia"/>
          <w:sz w:val="24"/>
          <w:szCs w:val="24"/>
        </w:rPr>
        <w:t>利用</w:t>
      </w:r>
      <w:r w:rsidR="00E6674A">
        <w:rPr>
          <w:rFonts w:ascii="宋体" w:hAnsi="宋体" w:hint="eastAsia"/>
          <w:sz w:val="24"/>
          <w:szCs w:val="24"/>
        </w:rPr>
        <w:t>生成</w:t>
      </w:r>
      <w:r>
        <w:rPr>
          <w:rFonts w:ascii="宋体" w:hAnsi="宋体" w:hint="eastAsia"/>
          <w:sz w:val="24"/>
          <w:szCs w:val="24"/>
        </w:rPr>
        <w:t>对抗网络</w:t>
      </w:r>
      <w:r>
        <w:rPr>
          <w:rFonts w:ascii="Times New Roman" w:hAnsi="Times New Roman"/>
          <w:sz w:val="24"/>
          <w:szCs w:val="24"/>
        </w:rPr>
        <w:t>(</w:t>
      </w:r>
      <w:r>
        <w:rPr>
          <w:rFonts w:ascii="Times New Roman" w:hAnsi="Times New Roman" w:hint="eastAsia"/>
          <w:color w:val="000000"/>
          <w:kern w:val="0"/>
          <w:sz w:val="24"/>
          <w:szCs w:val="24"/>
        </w:rPr>
        <w:t>g</w:t>
      </w:r>
      <w:r>
        <w:rPr>
          <w:rFonts w:ascii="Times New Roman" w:hAnsi="Times New Roman"/>
          <w:color w:val="000000"/>
          <w:kern w:val="0"/>
          <w:sz w:val="24"/>
          <w:szCs w:val="24"/>
        </w:rPr>
        <w:t xml:space="preserve">enerative </w:t>
      </w:r>
      <w:r>
        <w:rPr>
          <w:rFonts w:ascii="Times New Roman" w:hAnsi="Times New Roman" w:hint="eastAsia"/>
          <w:color w:val="000000"/>
          <w:kern w:val="0"/>
          <w:sz w:val="24"/>
          <w:szCs w:val="24"/>
        </w:rPr>
        <w:t>a</w:t>
      </w:r>
      <w:r>
        <w:rPr>
          <w:rFonts w:ascii="Times New Roman" w:hAnsi="Times New Roman"/>
          <w:color w:val="000000"/>
          <w:kern w:val="0"/>
          <w:sz w:val="24"/>
          <w:szCs w:val="24"/>
        </w:rPr>
        <w:t xml:space="preserve">dversarial </w:t>
      </w:r>
      <w:r>
        <w:rPr>
          <w:rFonts w:ascii="Times New Roman" w:hAnsi="Times New Roman" w:hint="eastAsia"/>
          <w:color w:val="000000"/>
          <w:kern w:val="0"/>
          <w:sz w:val="24"/>
          <w:szCs w:val="24"/>
        </w:rPr>
        <w:t>n</w:t>
      </w:r>
      <w:r>
        <w:rPr>
          <w:rFonts w:ascii="Times New Roman" w:hAnsi="Times New Roman"/>
          <w:color w:val="000000"/>
          <w:kern w:val="0"/>
          <w:sz w:val="24"/>
          <w:szCs w:val="24"/>
        </w:rPr>
        <w:t>et</w:t>
      </w:r>
      <w:r w:rsidR="00377CCB">
        <w:rPr>
          <w:rFonts w:ascii="Times New Roman" w:hAnsi="Times New Roman" w:hint="eastAsia"/>
          <w:color w:val="000000"/>
          <w:kern w:val="0"/>
          <w:sz w:val="24"/>
          <w:szCs w:val="24"/>
        </w:rPr>
        <w:t>-</w:t>
      </w:r>
      <w:r>
        <w:rPr>
          <w:rFonts w:ascii="Times New Roman" w:hAnsi="Times New Roman"/>
          <w:color w:val="000000"/>
          <w:kern w:val="0"/>
          <w:sz w:val="24"/>
          <w:szCs w:val="24"/>
        </w:rPr>
        <w:t>work</w:t>
      </w:r>
      <w:r>
        <w:rPr>
          <w:rFonts w:ascii="Times New Roman" w:hAnsi="Times New Roman"/>
          <w:sz w:val="24"/>
          <w:szCs w:val="24"/>
        </w:rPr>
        <w:t>,GAN)</w:t>
      </w:r>
      <w:r>
        <w:rPr>
          <w:rFonts w:ascii="宋体" w:hAnsi="宋体" w:hint="eastAsia"/>
          <w:sz w:val="24"/>
          <w:szCs w:val="24"/>
        </w:rPr>
        <w:t>进行基于边缘生成的图像修复，致力于得到</w:t>
      </w:r>
      <w:r w:rsidR="00377CCB">
        <w:rPr>
          <w:rFonts w:ascii="宋体" w:hAnsi="宋体" w:hint="eastAsia"/>
          <w:sz w:val="24"/>
          <w:szCs w:val="24"/>
        </w:rPr>
        <w:t>符合认知的和</w:t>
      </w:r>
      <w:r>
        <w:rPr>
          <w:rFonts w:ascii="宋体" w:hAnsi="宋体" w:hint="eastAsia"/>
          <w:sz w:val="24"/>
          <w:szCs w:val="24"/>
        </w:rPr>
        <w:t>有良好视觉效果的输出图像。</w:t>
      </w:r>
      <w:r w:rsidR="005B043B">
        <w:rPr>
          <w:rFonts w:ascii="宋体" w:hAnsi="宋体" w:hint="eastAsia"/>
          <w:sz w:val="24"/>
          <w:szCs w:val="24"/>
        </w:rPr>
        <w:t>其中，相关方法将在本文第二章加以介绍，采用方法的网络结构设计将在本文第三章加以介绍</w:t>
      </w:r>
      <w:r w:rsidR="00E6674A">
        <w:rPr>
          <w:rFonts w:ascii="宋体" w:hAnsi="宋体" w:hint="eastAsia"/>
          <w:sz w:val="24"/>
          <w:szCs w:val="24"/>
        </w:rPr>
        <w:t>，第四章将展现进行壁画图像修复的实验过程，第五章将对修复工作进行总结和展望。</w:t>
      </w:r>
      <w:bookmarkStart w:id="0" w:name="_GoBack"/>
      <w:bookmarkEnd w:id="0"/>
    </w:p>
    <w:p w:rsidR="0042453A" w:rsidRDefault="00285735">
      <w:pPr>
        <w:spacing w:line="360" w:lineRule="auto"/>
        <w:rPr>
          <w:rFonts w:ascii="黑体" w:eastAsia="黑体" w:hAnsi="黑体"/>
          <w:sz w:val="30"/>
          <w:szCs w:val="30"/>
        </w:rPr>
      </w:pPr>
      <w:r>
        <w:rPr>
          <w:rFonts w:ascii="黑体" w:eastAsia="黑体" w:hAnsi="黑体" w:hint="eastAsia"/>
          <w:sz w:val="30"/>
          <w:szCs w:val="30"/>
        </w:rPr>
        <w:lastRenderedPageBreak/>
        <w:t>二、方法综述</w:t>
      </w:r>
    </w:p>
    <w:p w:rsidR="0042453A" w:rsidRDefault="00285735">
      <w:pPr>
        <w:spacing w:line="360" w:lineRule="auto"/>
        <w:rPr>
          <w:rFonts w:ascii="黑体" w:eastAsia="黑体" w:hAnsi="黑体"/>
          <w:sz w:val="28"/>
          <w:szCs w:val="28"/>
        </w:rPr>
      </w:pPr>
      <w:r>
        <w:rPr>
          <w:rFonts w:ascii="黑体" w:eastAsia="黑体" w:hAnsi="黑体" w:hint="eastAsia"/>
          <w:sz w:val="28"/>
          <w:szCs w:val="28"/>
        </w:rPr>
        <w:t>（一）卷积神经网络</w:t>
      </w:r>
    </w:p>
    <w:p w:rsidR="0042453A" w:rsidRDefault="00285735">
      <w:pPr>
        <w:spacing w:line="360" w:lineRule="auto"/>
        <w:ind w:firstLine="420"/>
        <w:rPr>
          <w:rFonts w:ascii="宋体" w:hAnsi="宋体"/>
          <w:sz w:val="24"/>
          <w:szCs w:val="24"/>
        </w:rPr>
      </w:pPr>
      <w:r>
        <w:rPr>
          <w:rFonts w:ascii="宋体" w:hAnsi="宋体" w:hint="eastAsia"/>
          <w:sz w:val="24"/>
          <w:szCs w:val="24"/>
        </w:rPr>
        <w:t>卷积神经网络</w:t>
      </w:r>
      <w:r>
        <w:rPr>
          <w:rFonts w:ascii="Times New Roman" w:hAnsi="Times New Roman"/>
          <w:sz w:val="24"/>
          <w:szCs w:val="24"/>
        </w:rPr>
        <w:t>(</w:t>
      </w:r>
      <w:r>
        <w:rPr>
          <w:rFonts w:ascii="Times New Roman" w:hAnsi="Times New Roman" w:hint="eastAsia"/>
          <w:sz w:val="24"/>
          <w:szCs w:val="24"/>
        </w:rPr>
        <w:t>c</w:t>
      </w:r>
      <w:r>
        <w:rPr>
          <w:rFonts w:ascii="Times New Roman" w:hAnsi="Times New Roman"/>
          <w:sz w:val="24"/>
          <w:szCs w:val="24"/>
        </w:rPr>
        <w:t xml:space="preserve">onvolutional </w:t>
      </w:r>
      <w:r>
        <w:rPr>
          <w:rFonts w:ascii="Times New Roman" w:hAnsi="Times New Roman" w:hint="eastAsia"/>
          <w:sz w:val="24"/>
          <w:szCs w:val="24"/>
        </w:rPr>
        <w:t>n</w:t>
      </w:r>
      <w:r>
        <w:rPr>
          <w:rFonts w:ascii="Times New Roman" w:hAnsi="Times New Roman"/>
          <w:sz w:val="24"/>
          <w:szCs w:val="24"/>
        </w:rPr>
        <w:t xml:space="preserve">eural </w:t>
      </w:r>
      <w:r>
        <w:rPr>
          <w:rFonts w:ascii="Times New Roman" w:hAnsi="Times New Roman" w:hint="eastAsia"/>
          <w:sz w:val="24"/>
          <w:szCs w:val="24"/>
        </w:rPr>
        <w:t>n</w:t>
      </w:r>
      <w:r>
        <w:rPr>
          <w:rFonts w:ascii="Times New Roman" w:hAnsi="Times New Roman"/>
          <w:sz w:val="24"/>
          <w:szCs w:val="24"/>
        </w:rPr>
        <w:t>etwork,CNN)</w:t>
      </w:r>
      <w:r>
        <w:rPr>
          <w:rFonts w:ascii="宋体" w:hAnsi="宋体" w:hint="eastAsia"/>
          <w:sz w:val="24"/>
          <w:szCs w:val="24"/>
        </w:rPr>
        <w:t>是深度学习的常用的算法之一。如图2.1所示的是一个典型的</w:t>
      </w:r>
      <w:r>
        <w:rPr>
          <w:rFonts w:ascii="Times New Roman" w:hAnsi="Times New Roman"/>
          <w:sz w:val="24"/>
          <w:szCs w:val="24"/>
        </w:rPr>
        <w:t>CNN</w:t>
      </w:r>
      <w:r>
        <w:rPr>
          <w:rFonts w:ascii="宋体" w:hAnsi="宋体" w:hint="eastAsia"/>
          <w:sz w:val="24"/>
          <w:szCs w:val="24"/>
        </w:rPr>
        <w:t>网络架构</w:t>
      </w:r>
      <w:r w:rsidR="004838DB">
        <w:rPr>
          <w:rFonts w:ascii="宋体" w:hAnsi="宋体" w:hint="eastAsia"/>
          <w:sz w:val="24"/>
          <w:szCs w:val="24"/>
        </w:rPr>
        <w:t>，这样的一个卷积神经网络由</w:t>
      </w:r>
      <w:r>
        <w:rPr>
          <w:rFonts w:ascii="宋体" w:hAnsi="宋体" w:hint="eastAsia"/>
          <w:sz w:val="24"/>
          <w:szCs w:val="24"/>
        </w:rPr>
        <w:t>卷积层、池化层和全连接层组成。</w:t>
      </w:r>
      <w:r w:rsidR="004838DB" w:rsidRPr="004838DB">
        <w:rPr>
          <w:rFonts w:ascii="Times New Roman" w:hAnsi="Times New Roman"/>
          <w:sz w:val="24"/>
          <w:szCs w:val="24"/>
        </w:rPr>
        <w:t>CNN</w:t>
      </w:r>
      <w:r>
        <w:rPr>
          <w:rFonts w:ascii="宋体" w:hAnsi="宋体" w:hint="eastAsia"/>
          <w:sz w:val="24"/>
          <w:szCs w:val="24"/>
        </w:rPr>
        <w:t>是一种可以有效地提取图像特征的方法</w:t>
      </w:r>
      <w:r w:rsidR="004838DB">
        <w:rPr>
          <w:rFonts w:ascii="宋体" w:hAnsi="宋体" w:hint="eastAsia"/>
          <w:sz w:val="24"/>
          <w:szCs w:val="24"/>
        </w:rPr>
        <w:t>，并且能够保留像素点之间的空间关系</w:t>
      </w:r>
      <w:r>
        <w:rPr>
          <w:rFonts w:ascii="宋体" w:hAnsi="宋体" w:hint="eastAsia"/>
          <w:sz w:val="24"/>
          <w:szCs w:val="24"/>
        </w:rPr>
        <w:t>。</w:t>
      </w:r>
    </w:p>
    <w:p w:rsidR="007C49EC" w:rsidRDefault="007C49EC" w:rsidP="007C49EC">
      <w:pPr>
        <w:spacing w:line="360" w:lineRule="auto"/>
        <w:ind w:firstLine="420"/>
        <w:rPr>
          <w:rFonts w:ascii="宋体" w:hAnsi="宋体"/>
          <w:sz w:val="24"/>
          <w:szCs w:val="24"/>
        </w:rPr>
      </w:pPr>
      <w:r>
        <w:rPr>
          <w:rFonts w:ascii="宋体" w:hAnsi="宋体" w:hint="eastAsia"/>
          <w:sz w:val="24"/>
          <w:szCs w:val="24"/>
        </w:rPr>
        <w:t>卷积层是CNN的核心。</w:t>
      </w:r>
      <w:r w:rsidR="004C63A6" w:rsidRPr="004C63A6">
        <w:rPr>
          <w:rFonts w:ascii="宋体" w:hAnsi="宋体" w:hint="eastAsia"/>
          <w:sz w:val="24"/>
          <w:szCs w:val="24"/>
        </w:rPr>
        <w:t>在卷积层中会使用3×3尺寸的正方形卷积核，在相关术语中又被称为滤波器或者特征检测器，卷积核会遍历图片上的每一个像素点。卷积核覆盖的区域，又称为“感受野”，其中每一个点都有权重。</w:t>
      </w:r>
      <w:r w:rsidR="00285735">
        <w:rPr>
          <w:rFonts w:ascii="宋体" w:hAnsi="宋体" w:hint="eastAsia"/>
          <w:sz w:val="24"/>
          <w:szCs w:val="24"/>
        </w:rPr>
        <w:t>如果使用3×3大小的卷积核，则将此区域内的九个点做加权求和，然后加上偏移量，得到一个点的像素值。</w:t>
      </w:r>
      <w:r>
        <w:rPr>
          <w:rFonts w:ascii="宋体" w:hAnsi="宋体" w:hint="eastAsia"/>
          <w:sz w:val="24"/>
          <w:szCs w:val="24"/>
        </w:rPr>
        <w:t>通过卷积核在图片上逐像素不断滑动得到的矩阵被称为特征图，它由深度、步长和零填充三个参数控制。其中，深度指的是这一层卷积使用的滤波器的数量，步长指的是卷积核在图像上滑动时每一次跳过的像素数量。卷积层常使用激活函数，如ReLU</w:t>
      </w:r>
      <w:r w:rsidR="006D2149" w:rsidRPr="006D2149">
        <w:rPr>
          <w:rFonts w:ascii="宋体" w:hAnsi="宋体" w:hint="eastAsia"/>
          <w:sz w:val="24"/>
          <w:szCs w:val="24"/>
        </w:rPr>
        <w:t>（</w:t>
      </w:r>
      <w:r w:rsidR="006D2149" w:rsidRPr="006D2149">
        <w:rPr>
          <w:rFonts w:ascii="Times New Roman" w:hAnsi="Times New Roman"/>
          <w:sz w:val="24"/>
          <w:szCs w:val="24"/>
        </w:rPr>
        <w:t>Rectified Linear Unit</w:t>
      </w:r>
      <w:r w:rsidR="006D2149" w:rsidRPr="006D2149">
        <w:rPr>
          <w:rFonts w:ascii="宋体" w:hAnsi="宋体" w:hint="eastAsia"/>
          <w:sz w:val="24"/>
          <w:szCs w:val="24"/>
        </w:rPr>
        <w:t>,</w:t>
      </w:r>
      <w:r w:rsidR="006D2149">
        <w:rPr>
          <w:rFonts w:ascii="宋体" w:hAnsi="宋体" w:hint="eastAsia"/>
          <w:sz w:val="24"/>
          <w:szCs w:val="24"/>
        </w:rPr>
        <w:t>线性整流单元</w:t>
      </w:r>
      <w:r w:rsidR="006D2149" w:rsidRPr="006D2149">
        <w:rPr>
          <w:rFonts w:ascii="宋体" w:hAnsi="宋体" w:hint="eastAsia"/>
          <w:sz w:val="24"/>
          <w:szCs w:val="24"/>
        </w:rPr>
        <w:t>）</w:t>
      </w:r>
      <w:r w:rsidR="006D2149">
        <w:rPr>
          <w:rFonts w:ascii="宋体" w:hAnsi="宋体" w:hint="eastAsia"/>
          <w:sz w:val="24"/>
          <w:szCs w:val="24"/>
        </w:rPr>
        <w:t>、</w:t>
      </w:r>
      <w:r w:rsidR="006D2149">
        <w:rPr>
          <w:rFonts w:ascii="宋体" w:hAnsi="宋体"/>
          <w:sz w:val="24"/>
          <w:szCs w:val="24"/>
        </w:rPr>
        <w:t>t</w:t>
      </w:r>
      <w:r w:rsidR="006D2149">
        <w:rPr>
          <w:rFonts w:ascii="宋体" w:hAnsi="宋体" w:hint="eastAsia"/>
          <w:sz w:val="24"/>
          <w:szCs w:val="24"/>
        </w:rPr>
        <w:t>ah</w:t>
      </w:r>
      <w:r w:rsidR="006D2149">
        <w:rPr>
          <w:rFonts w:ascii="宋体" w:hAnsi="宋体"/>
          <w:sz w:val="24"/>
          <w:szCs w:val="24"/>
        </w:rPr>
        <w:t>n</w:t>
      </w:r>
      <w:r w:rsidR="006D2149">
        <w:rPr>
          <w:rFonts w:ascii="宋体" w:hAnsi="宋体" w:hint="eastAsia"/>
          <w:sz w:val="24"/>
          <w:szCs w:val="24"/>
        </w:rPr>
        <w:t>函数、sigmond函数等，起到帮助获得非线性特征的作用。</w:t>
      </w:r>
    </w:p>
    <w:p w:rsidR="0042453A" w:rsidRDefault="00285735" w:rsidP="007C49EC">
      <w:pPr>
        <w:spacing w:line="360" w:lineRule="auto"/>
        <w:ind w:firstLine="420"/>
        <w:rPr>
          <w:rFonts w:ascii="宋体" w:hAnsi="宋体"/>
          <w:sz w:val="24"/>
          <w:szCs w:val="24"/>
        </w:rPr>
      </w:pPr>
      <w:r>
        <w:rPr>
          <w:rFonts w:ascii="宋体" w:hAnsi="宋体" w:hint="eastAsia"/>
          <w:sz w:val="24"/>
          <w:szCs w:val="24"/>
        </w:rPr>
        <w:t>池化层作用是保留图片主要的信息，去除冗余信息，来压缩图像。出于特征的不变性，即使去掉了一部分冗余，仍可以表达出图片的特征，保留对于图像处理任务关键的特征，称为特征降维。池化层常用</w:t>
      </w:r>
      <w:r>
        <w:rPr>
          <w:rFonts w:ascii="Times New Roman" w:hAnsi="Times New Roman"/>
          <w:sz w:val="24"/>
          <w:szCs w:val="24"/>
        </w:rPr>
        <w:t>Max pooling</w:t>
      </w:r>
      <w:r>
        <w:rPr>
          <w:rFonts w:ascii="宋体" w:hAnsi="宋体" w:hint="eastAsia"/>
          <w:sz w:val="24"/>
          <w:szCs w:val="24"/>
        </w:rPr>
        <w:t>方法，简而言之，是将图片分为若干个同等大小的块，每块里取一个最大的节点，来代表所在的块，与其他块取出的节点组合到一起构成输出，可以大大地压缩图像的大小。全连接层通过对特征值进行卷积处理，将特征整合到一起，来对数据进行分类，减少关键特征因位置不同对网络精确性的影响，可以增强神经网络的鲁棒性。</w:t>
      </w:r>
    </w:p>
    <w:p w:rsidR="0042453A" w:rsidRDefault="004C63A6" w:rsidP="004C63A6">
      <w:pPr>
        <w:spacing w:line="360" w:lineRule="auto"/>
        <w:jc w:val="center"/>
        <w:rPr>
          <w:rFonts w:ascii="宋体" w:hAnsi="宋体"/>
          <w:sz w:val="24"/>
          <w:szCs w:val="24"/>
        </w:rPr>
      </w:pPr>
      <w:r>
        <w:rPr>
          <w:noProof/>
        </w:rPr>
        <w:lastRenderedPageBreak/>
        <w:drawing>
          <wp:inline distT="0" distB="0" distL="0" distR="0" wp14:anchorId="3B93B40E" wp14:editId="7C1F3EBE">
            <wp:extent cx="5274310" cy="15132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13205"/>
                    </a:xfrm>
                    <a:prstGeom prst="rect">
                      <a:avLst/>
                    </a:prstGeom>
                  </pic:spPr>
                </pic:pic>
              </a:graphicData>
            </a:graphic>
          </wp:inline>
        </w:drawing>
      </w:r>
    </w:p>
    <w:p w:rsidR="0042453A" w:rsidRDefault="00285735" w:rsidP="007C49EC">
      <w:pPr>
        <w:spacing w:line="360" w:lineRule="auto"/>
        <w:jc w:val="center"/>
        <w:rPr>
          <w:rFonts w:ascii="宋体" w:hAnsi="宋体"/>
          <w:sz w:val="18"/>
          <w:szCs w:val="18"/>
        </w:rPr>
      </w:pPr>
      <w:r>
        <w:rPr>
          <w:rFonts w:ascii="宋体" w:hAnsi="宋体" w:hint="eastAsia"/>
          <w:sz w:val="18"/>
          <w:szCs w:val="18"/>
        </w:rPr>
        <w:t>图</w:t>
      </w:r>
      <w:r>
        <w:rPr>
          <w:rFonts w:ascii="Times New Roman" w:hAnsi="Times New Roman"/>
          <w:sz w:val="18"/>
          <w:szCs w:val="18"/>
        </w:rPr>
        <w:t>2.1</w:t>
      </w:r>
      <w:r>
        <w:rPr>
          <w:rFonts w:ascii="宋体" w:hAnsi="宋体" w:hint="eastAsia"/>
          <w:sz w:val="18"/>
          <w:szCs w:val="18"/>
        </w:rPr>
        <w:t>:卷积神经网络</w:t>
      </w:r>
      <w:r w:rsidR="004C63A6">
        <w:rPr>
          <w:rFonts w:ascii="宋体" w:hAnsi="宋体" w:hint="eastAsia"/>
          <w:sz w:val="18"/>
          <w:szCs w:val="18"/>
        </w:rPr>
        <w:t>的基本结构</w:t>
      </w:r>
    </w:p>
    <w:p w:rsidR="0042453A" w:rsidRDefault="00285735">
      <w:pPr>
        <w:spacing w:line="360" w:lineRule="auto"/>
        <w:rPr>
          <w:rFonts w:ascii="黑体" w:eastAsia="黑体" w:hAnsi="黑体"/>
          <w:sz w:val="28"/>
          <w:szCs w:val="28"/>
        </w:rPr>
      </w:pPr>
      <w:r>
        <w:rPr>
          <w:rFonts w:ascii="黑体" w:eastAsia="黑体" w:hAnsi="黑体" w:hint="eastAsia"/>
          <w:sz w:val="28"/>
          <w:szCs w:val="28"/>
        </w:rPr>
        <w:t>（二）生成对抗网络</w:t>
      </w:r>
    </w:p>
    <w:p w:rsidR="0042453A" w:rsidRDefault="00285735">
      <w:pPr>
        <w:spacing w:line="360" w:lineRule="auto"/>
        <w:ind w:firstLine="420"/>
        <w:rPr>
          <w:rFonts w:ascii="宋体" w:hAnsi="宋体"/>
          <w:sz w:val="24"/>
          <w:szCs w:val="24"/>
        </w:rPr>
      </w:pPr>
      <w:r>
        <w:rPr>
          <w:rFonts w:ascii="宋体" w:hAnsi="宋体" w:hint="eastAsia"/>
          <w:sz w:val="24"/>
          <w:szCs w:val="24"/>
        </w:rPr>
        <w:t>生成对抗网络</w:t>
      </w:r>
      <w:r>
        <w:rPr>
          <w:rFonts w:ascii="Times New Roman" w:hAnsi="Times New Roman"/>
          <w:sz w:val="24"/>
          <w:szCs w:val="24"/>
        </w:rPr>
        <w:t>(</w:t>
      </w:r>
      <w:r>
        <w:rPr>
          <w:rFonts w:ascii="Times New Roman" w:hAnsi="Times New Roman" w:hint="eastAsia"/>
          <w:color w:val="000000"/>
          <w:kern w:val="0"/>
          <w:sz w:val="24"/>
          <w:szCs w:val="24"/>
        </w:rPr>
        <w:t>g</w:t>
      </w:r>
      <w:r>
        <w:rPr>
          <w:rFonts w:ascii="Times New Roman" w:hAnsi="Times New Roman"/>
          <w:color w:val="000000"/>
          <w:kern w:val="0"/>
          <w:sz w:val="24"/>
          <w:szCs w:val="24"/>
        </w:rPr>
        <w:t xml:space="preserve">enerative </w:t>
      </w:r>
      <w:r>
        <w:rPr>
          <w:rFonts w:ascii="Times New Roman" w:hAnsi="Times New Roman" w:hint="eastAsia"/>
          <w:color w:val="000000"/>
          <w:kern w:val="0"/>
          <w:sz w:val="24"/>
          <w:szCs w:val="24"/>
        </w:rPr>
        <w:t>a</w:t>
      </w:r>
      <w:r>
        <w:rPr>
          <w:rFonts w:ascii="Times New Roman" w:hAnsi="Times New Roman"/>
          <w:color w:val="000000"/>
          <w:kern w:val="0"/>
          <w:sz w:val="24"/>
          <w:szCs w:val="24"/>
        </w:rPr>
        <w:t xml:space="preserve">dversarial </w:t>
      </w:r>
      <w:r>
        <w:rPr>
          <w:rFonts w:ascii="Times New Roman" w:hAnsi="Times New Roman" w:hint="eastAsia"/>
          <w:color w:val="000000"/>
          <w:kern w:val="0"/>
          <w:sz w:val="24"/>
          <w:szCs w:val="24"/>
        </w:rPr>
        <w:t>n</w:t>
      </w:r>
      <w:r>
        <w:rPr>
          <w:rFonts w:ascii="Times New Roman" w:hAnsi="Times New Roman"/>
          <w:color w:val="000000"/>
          <w:kern w:val="0"/>
          <w:sz w:val="24"/>
          <w:szCs w:val="24"/>
        </w:rPr>
        <w:t>etwork</w:t>
      </w:r>
      <w:r>
        <w:rPr>
          <w:rFonts w:ascii="Times New Roman" w:hAnsi="Times New Roman"/>
          <w:sz w:val="24"/>
          <w:szCs w:val="24"/>
        </w:rPr>
        <w:t>,GAN)</w:t>
      </w:r>
      <w:r>
        <w:rPr>
          <w:rFonts w:ascii="宋体" w:hAnsi="宋体" w:hint="eastAsia"/>
          <w:sz w:val="24"/>
          <w:szCs w:val="24"/>
        </w:rPr>
        <w:t>是一个无监督的学习过程,被其提出者</w:t>
      </w:r>
      <w:r>
        <w:rPr>
          <w:rFonts w:ascii="Times New Roman" w:hAnsi="Times New Roman"/>
          <w:sz w:val="24"/>
          <w:szCs w:val="24"/>
        </w:rPr>
        <w:t>Goodfellow</w:t>
      </w:r>
      <w:r>
        <w:rPr>
          <w:rFonts w:ascii="宋体" w:hAnsi="宋体" w:hint="eastAsia"/>
          <w:sz w:val="24"/>
          <w:szCs w:val="24"/>
          <w:vertAlign w:val="superscript"/>
        </w:rPr>
        <w:t>[1</w:t>
      </w:r>
      <w:r>
        <w:rPr>
          <w:rFonts w:ascii="宋体" w:hAnsi="宋体"/>
          <w:sz w:val="24"/>
          <w:szCs w:val="24"/>
          <w:vertAlign w:val="superscript"/>
        </w:rPr>
        <w:t>1</w:t>
      </w:r>
      <w:r>
        <w:rPr>
          <w:rFonts w:ascii="宋体" w:hAnsi="宋体" w:hint="eastAsia"/>
          <w:sz w:val="24"/>
          <w:szCs w:val="24"/>
          <w:vertAlign w:val="superscript"/>
        </w:rPr>
        <w:t>]</w:t>
      </w:r>
      <w:r>
        <w:rPr>
          <w:rFonts w:ascii="宋体" w:hAnsi="宋体" w:hint="eastAsia"/>
          <w:sz w:val="24"/>
          <w:szCs w:val="24"/>
        </w:rPr>
        <w:t>等比作两个人的博弈，主要包括：负责生成真实图像的生成模型</w:t>
      </w:r>
      <w:r>
        <w:rPr>
          <w:rFonts w:ascii="Times New Roman" w:hAnsi="Times New Roman"/>
          <w:sz w:val="24"/>
          <w:szCs w:val="24"/>
        </w:rPr>
        <w:t>G</w:t>
      </w:r>
      <w:r>
        <w:rPr>
          <w:rFonts w:ascii="宋体" w:hAnsi="宋体" w:hint="eastAsia"/>
          <w:sz w:val="24"/>
          <w:szCs w:val="24"/>
        </w:rPr>
        <w:t>；和负责与生成器</w:t>
      </w:r>
      <w:r>
        <w:rPr>
          <w:rFonts w:ascii="Times New Roman" w:hAnsi="Times New Roman"/>
          <w:sz w:val="24"/>
          <w:szCs w:val="24"/>
        </w:rPr>
        <w:t>G</w:t>
      </w:r>
      <w:r>
        <w:rPr>
          <w:rFonts w:ascii="宋体" w:hAnsi="宋体" w:hint="eastAsia"/>
          <w:sz w:val="24"/>
          <w:szCs w:val="24"/>
        </w:rPr>
        <w:t>对抗，判别</w:t>
      </w:r>
      <w:r>
        <w:rPr>
          <w:rFonts w:ascii="Times New Roman" w:hAnsi="Times New Roman"/>
          <w:sz w:val="24"/>
          <w:szCs w:val="24"/>
        </w:rPr>
        <w:t>G</w:t>
      </w:r>
      <w:r>
        <w:rPr>
          <w:rFonts w:ascii="宋体" w:hAnsi="宋体" w:hint="eastAsia"/>
          <w:sz w:val="24"/>
          <w:szCs w:val="24"/>
        </w:rPr>
        <w:t>产生的图像的判别模型</w:t>
      </w:r>
      <w:r>
        <w:rPr>
          <w:rFonts w:ascii="Times New Roman" w:hAnsi="Times New Roman"/>
          <w:sz w:val="24"/>
          <w:szCs w:val="24"/>
        </w:rPr>
        <w:t>D</w:t>
      </w:r>
      <w:r>
        <w:rPr>
          <w:rFonts w:ascii="宋体" w:hAnsi="宋体" w:hint="eastAsia"/>
          <w:sz w:val="24"/>
          <w:szCs w:val="24"/>
        </w:rPr>
        <w:t>。</w:t>
      </w:r>
      <w:r>
        <w:rPr>
          <w:rFonts w:ascii="Times New Roman" w:hAnsi="Times New Roman"/>
          <w:sz w:val="24"/>
          <w:szCs w:val="24"/>
        </w:rPr>
        <w:t>G</w:t>
      </w:r>
      <w:r>
        <w:rPr>
          <w:rFonts w:ascii="宋体" w:hAnsi="宋体" w:hint="eastAsia"/>
          <w:sz w:val="24"/>
          <w:szCs w:val="24"/>
        </w:rPr>
        <w:t>不断地从先验分布中取样，捕捉样本的分布特征，并生成图像来交给</w:t>
      </w:r>
      <w:r>
        <w:rPr>
          <w:rFonts w:ascii="Times New Roman" w:hAnsi="Times New Roman"/>
          <w:sz w:val="24"/>
          <w:szCs w:val="24"/>
        </w:rPr>
        <w:t>D</w:t>
      </w:r>
      <w:r>
        <w:rPr>
          <w:rFonts w:ascii="宋体" w:hAnsi="宋体" w:hint="eastAsia"/>
          <w:sz w:val="24"/>
          <w:szCs w:val="24"/>
        </w:rPr>
        <w:t>判断，试图骗过</w:t>
      </w:r>
      <w:r>
        <w:rPr>
          <w:rFonts w:ascii="Times New Roman" w:hAnsi="Times New Roman"/>
          <w:sz w:val="24"/>
          <w:szCs w:val="24"/>
        </w:rPr>
        <w:t>D</w:t>
      </w:r>
      <w:r>
        <w:rPr>
          <w:rFonts w:ascii="宋体" w:hAnsi="宋体" w:hint="eastAsia"/>
          <w:sz w:val="24"/>
          <w:szCs w:val="24"/>
        </w:rPr>
        <w:t>的判断并使之认为图片为真实；</w:t>
      </w:r>
      <w:r>
        <w:rPr>
          <w:rFonts w:ascii="Times New Roman" w:hAnsi="Times New Roman"/>
          <w:sz w:val="24"/>
          <w:szCs w:val="24"/>
        </w:rPr>
        <w:t>D</w:t>
      </w:r>
      <w:r>
        <w:rPr>
          <w:rFonts w:ascii="宋体" w:hAnsi="宋体" w:hint="eastAsia"/>
          <w:sz w:val="24"/>
          <w:szCs w:val="24"/>
        </w:rPr>
        <w:t>则试图判断出</w:t>
      </w:r>
      <w:r>
        <w:rPr>
          <w:rFonts w:ascii="Times New Roman" w:hAnsi="Times New Roman"/>
          <w:sz w:val="24"/>
          <w:szCs w:val="24"/>
        </w:rPr>
        <w:t>G</w:t>
      </w:r>
      <w:r>
        <w:rPr>
          <w:rFonts w:ascii="宋体" w:hAnsi="宋体" w:hint="eastAsia"/>
          <w:sz w:val="24"/>
          <w:szCs w:val="24"/>
        </w:rPr>
        <w:t>提交的图片的异常。在这样的博弈过程中生成模型和判别模型不断“进化”，使得最终整个生成对抗网络能够得到感知上最为真实的图片生成结果。</w:t>
      </w:r>
      <w:r>
        <w:rPr>
          <w:rFonts w:ascii="Times New Roman" w:hAnsi="Times New Roman"/>
          <w:sz w:val="24"/>
          <w:szCs w:val="24"/>
        </w:rPr>
        <w:t>Goodfellow</w:t>
      </w:r>
      <w:r>
        <w:rPr>
          <w:rFonts w:ascii="宋体" w:hAnsi="宋体" w:hint="eastAsia"/>
          <w:sz w:val="24"/>
          <w:szCs w:val="24"/>
          <w:vertAlign w:val="superscript"/>
        </w:rPr>
        <w:t>[1</w:t>
      </w:r>
      <w:r>
        <w:rPr>
          <w:rFonts w:ascii="宋体" w:hAnsi="宋体"/>
          <w:sz w:val="24"/>
          <w:szCs w:val="24"/>
          <w:vertAlign w:val="superscript"/>
        </w:rPr>
        <w:t>1</w:t>
      </w:r>
      <w:r>
        <w:rPr>
          <w:rFonts w:ascii="宋体" w:hAnsi="宋体" w:hint="eastAsia"/>
          <w:sz w:val="24"/>
          <w:szCs w:val="24"/>
          <w:vertAlign w:val="superscript"/>
        </w:rPr>
        <w:t>]</w:t>
      </w:r>
      <w:r>
        <w:rPr>
          <w:rFonts w:ascii="宋体" w:hAnsi="宋体" w:hint="eastAsia"/>
          <w:sz w:val="24"/>
          <w:szCs w:val="24"/>
        </w:rPr>
        <w:t>在其论文中将</w:t>
      </w:r>
      <w:r>
        <w:rPr>
          <w:rFonts w:ascii="Times New Roman" w:hAnsi="Times New Roman"/>
          <w:sz w:val="24"/>
          <w:szCs w:val="24"/>
        </w:rPr>
        <w:t>D</w:t>
      </w:r>
      <w:r>
        <w:rPr>
          <w:rFonts w:ascii="宋体" w:hAnsi="宋体" w:hint="eastAsia"/>
          <w:sz w:val="24"/>
          <w:szCs w:val="24"/>
        </w:rPr>
        <w:t>和</w:t>
      </w:r>
      <w:r>
        <w:rPr>
          <w:rFonts w:ascii="Times New Roman" w:hAnsi="Times New Roman"/>
          <w:sz w:val="24"/>
          <w:szCs w:val="24"/>
        </w:rPr>
        <w:t>G</w:t>
      </w:r>
      <w:r>
        <w:rPr>
          <w:rFonts w:ascii="宋体" w:hAnsi="宋体" w:hint="eastAsia"/>
          <w:sz w:val="24"/>
          <w:szCs w:val="24"/>
        </w:rPr>
        <w:t>的优化过程看作一个最大最小优化问题,如公式</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.1)</w:t>
      </w:r>
      <w:r>
        <w:rPr>
          <w:rFonts w:ascii="宋体" w:hAnsi="宋体" w:hint="eastAsia"/>
          <w:sz w:val="24"/>
          <w:szCs w:val="24"/>
        </w:rPr>
        <w:t>对其这给出了这样的目标函数：</w:t>
      </w:r>
    </w:p>
    <w:p w:rsidR="0042453A" w:rsidRDefault="00285735">
      <w:pPr>
        <w:spacing w:line="360" w:lineRule="auto"/>
        <w:jc w:val="center"/>
        <w:rPr>
          <w:rFonts w:ascii="宋体" w:hAnsi="宋体"/>
          <w:sz w:val="24"/>
          <w:szCs w:val="24"/>
        </w:rPr>
      </w:pPr>
      <w:r>
        <w:rPr>
          <w:rFonts w:hint="eastAsia"/>
        </w:rPr>
        <w:t xml:space="preserve">  </w:t>
      </w:r>
      <w:r w:rsidR="00A53D46" w:rsidRPr="00A53D46">
        <w:rPr>
          <w:noProof/>
          <w:position w:val="-6"/>
        </w:rPr>
        <w:object w:dxaOrig="7380" w:dyaOrig="420">
          <v:shape id="_x0000_i1027" type="#_x0000_t75" style="width:369pt;height:21pt" o:ole="">
            <v:imagedata r:id="rId20" o:title=""/>
          </v:shape>
          <o:OLEObject Type="Embed" ProgID="Equation.DSMT4" ShapeID="_x0000_i1027" DrawAspect="Content" ObjectID="_1648673599" r:id="rId21"/>
        </w:object>
      </w:r>
    </w:p>
    <w:p w:rsidR="0042453A" w:rsidRDefault="00285735">
      <w:pPr>
        <w:spacing w:line="360" w:lineRule="auto"/>
        <w:ind w:firstLine="420"/>
        <w:rPr>
          <w:rFonts w:ascii="宋体" w:hAnsi="宋体"/>
          <w:sz w:val="24"/>
          <w:szCs w:val="24"/>
        </w:rPr>
      </w:pPr>
      <w:r>
        <w:rPr>
          <w:rFonts w:ascii="Times New Roman" w:hAnsi="Times New Roman"/>
          <w:sz w:val="24"/>
          <w:szCs w:val="24"/>
        </w:rPr>
        <w:t>P</w:t>
      </w:r>
      <w:r>
        <w:rPr>
          <w:rFonts w:ascii="Times New Roman" w:hAnsi="Times New Roman"/>
          <w:sz w:val="24"/>
          <w:szCs w:val="24"/>
          <w:vertAlign w:val="subscript"/>
        </w:rPr>
        <w:t>data</w:t>
      </w:r>
      <w:r>
        <w:rPr>
          <w:rFonts w:ascii="Times New Roman" w:hAnsi="Times New Roman"/>
          <w:sz w:val="24"/>
          <w:szCs w:val="24"/>
        </w:rPr>
        <w:t>(x)</w:t>
      </w:r>
      <w:r>
        <w:rPr>
          <w:rFonts w:ascii="宋体" w:hAnsi="宋体" w:hint="eastAsia"/>
          <w:sz w:val="24"/>
          <w:szCs w:val="24"/>
        </w:rPr>
        <w:t>中的</w:t>
      </w:r>
      <w:r>
        <w:rPr>
          <w:rFonts w:ascii="Times New Roman" w:hAnsi="Times New Roman"/>
          <w:sz w:val="24"/>
          <w:szCs w:val="24"/>
        </w:rPr>
        <w:t>x</w:t>
      </w:r>
      <w:r>
        <w:rPr>
          <w:rFonts w:ascii="宋体" w:hAnsi="宋体" w:hint="eastAsia"/>
          <w:sz w:val="24"/>
          <w:szCs w:val="24"/>
        </w:rPr>
        <w:t>是来自真实数据分布的样本，</w:t>
      </w:r>
      <w:r>
        <w:rPr>
          <w:rFonts w:ascii="Times New Roman" w:hAnsi="Times New Roman"/>
          <w:sz w:val="24"/>
          <w:szCs w:val="24"/>
        </w:rPr>
        <w:t>z</w:t>
      </w:r>
      <w:r>
        <w:rPr>
          <w:rFonts w:ascii="宋体" w:hAnsi="宋体" w:hint="eastAsia"/>
          <w:sz w:val="24"/>
          <w:szCs w:val="24"/>
        </w:rPr>
        <w:t>是潜在空间的随机编码，</w:t>
      </w:r>
      <w:r>
        <w:rPr>
          <w:rFonts w:ascii="Times New Roman" w:hAnsi="Times New Roman"/>
          <w:sz w:val="24"/>
          <w:szCs w:val="24"/>
        </w:rPr>
        <w:t>D(x)</w:t>
      </w:r>
      <w:r>
        <w:rPr>
          <w:rFonts w:ascii="宋体" w:hAnsi="宋体" w:hint="eastAsia"/>
          <w:sz w:val="24"/>
          <w:szCs w:val="24"/>
        </w:rPr>
        <w:t>是判别网络输出的图片是否为真的概率，取值大于0，小于1。</w:t>
      </w:r>
    </w:p>
    <w:p w:rsidR="0042453A" w:rsidRDefault="00285735">
      <w:pPr>
        <w:spacing w:line="360" w:lineRule="auto"/>
        <w:ind w:firstLine="420"/>
        <w:rPr>
          <w:rFonts w:ascii="宋体" w:hAnsi="宋体"/>
          <w:sz w:val="24"/>
          <w:szCs w:val="24"/>
        </w:rPr>
      </w:pPr>
      <w:r>
        <w:rPr>
          <w:rFonts w:ascii="宋体" w:hAnsi="宋体" w:hint="eastAsia"/>
          <w:sz w:val="24"/>
          <w:szCs w:val="24"/>
        </w:rPr>
        <w:t>对于</w:t>
      </w:r>
      <w:r>
        <w:rPr>
          <w:rFonts w:ascii="Times New Roman" w:hAnsi="Times New Roman"/>
          <w:sz w:val="24"/>
          <w:szCs w:val="24"/>
        </w:rPr>
        <w:t>G</w:t>
      </w:r>
      <w:r>
        <w:rPr>
          <w:rFonts w:ascii="宋体" w:hAnsi="宋体" w:hint="eastAsia"/>
          <w:sz w:val="24"/>
          <w:szCs w:val="24"/>
        </w:rPr>
        <w:t>的优化，</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.1)</w:t>
      </w:r>
      <w:r>
        <w:rPr>
          <w:rFonts w:ascii="宋体" w:hAnsi="宋体" w:hint="eastAsia"/>
          <w:sz w:val="24"/>
          <w:szCs w:val="24"/>
        </w:rPr>
        <w:t>式取最小值,如下式：</w:t>
      </w:r>
    </w:p>
    <w:p w:rsidR="00D84E89" w:rsidRDefault="00A53D46" w:rsidP="005161F9">
      <w:pPr>
        <w:spacing w:line="360" w:lineRule="auto"/>
        <w:jc w:val="center"/>
        <w:rPr>
          <w:rFonts w:ascii="Times New Roman" w:hAnsi="Times New Roman"/>
        </w:rPr>
      </w:pPr>
      <w:r w:rsidRPr="00A53D46">
        <w:rPr>
          <w:rFonts w:ascii="Times New Roman" w:hAnsi="Times New Roman"/>
          <w:position w:val="-6"/>
        </w:rPr>
        <w:object w:dxaOrig="5080" w:dyaOrig="420">
          <v:shape id="_x0000_i1028" type="#_x0000_t75" style="width:253.8pt;height:21pt" o:ole="">
            <v:imagedata r:id="rId22" o:title=""/>
          </v:shape>
          <o:OLEObject Type="Embed" ProgID="Equation.DSMT4" ShapeID="_x0000_i1028" DrawAspect="Content" ObjectID="_1648673600" r:id="rId23"/>
        </w:object>
      </w:r>
      <w:r w:rsidR="005161F9">
        <w:rPr>
          <w:rFonts w:ascii="Times New Roman" w:hAnsi="Times New Roman"/>
        </w:rPr>
        <w:t xml:space="preserve">   </w:t>
      </w:r>
    </w:p>
    <w:p w:rsidR="0042453A" w:rsidRDefault="00285735" w:rsidP="00A53D46">
      <w:pPr>
        <w:spacing w:line="360" w:lineRule="auto"/>
        <w:ind w:firstLine="420"/>
        <w:rPr>
          <w:rFonts w:ascii="宋体" w:hAnsi="宋体"/>
          <w:sz w:val="24"/>
          <w:szCs w:val="24"/>
        </w:rPr>
      </w:pPr>
      <w:r>
        <w:rPr>
          <w:rFonts w:ascii="宋体" w:hAnsi="宋体" w:hint="eastAsia"/>
          <w:sz w:val="24"/>
          <w:szCs w:val="24"/>
        </w:rPr>
        <w:t>优化生成器时应该以蒙骗过判别器</w:t>
      </w:r>
      <w:r>
        <w:rPr>
          <w:rFonts w:ascii="Times New Roman" w:hAnsi="Times New Roman"/>
          <w:sz w:val="24"/>
          <w:szCs w:val="24"/>
        </w:rPr>
        <w:t>D</w:t>
      </w:r>
      <w:r>
        <w:rPr>
          <w:rFonts w:ascii="宋体" w:hAnsi="宋体" w:hint="eastAsia"/>
          <w:sz w:val="24"/>
          <w:szCs w:val="24"/>
        </w:rPr>
        <w:t>为目标，那么应当追求</w:t>
      </w:r>
      <w:r>
        <w:rPr>
          <w:rFonts w:ascii="Times New Roman" w:hAnsi="Times New Roman"/>
          <w:sz w:val="24"/>
          <w:szCs w:val="24"/>
        </w:rPr>
        <w:t>D(G(z))</w:t>
      </w:r>
      <w:r>
        <w:rPr>
          <w:rFonts w:ascii="宋体" w:hAnsi="宋体" w:hint="eastAsia"/>
          <w:sz w:val="24"/>
          <w:szCs w:val="24"/>
        </w:rPr>
        <w:t>尽可能的大，所以</w:t>
      </w:r>
      <w:r>
        <w:rPr>
          <w:rFonts w:ascii="Times New Roman" w:hAnsi="Times New Roman"/>
          <w:sz w:val="24"/>
          <w:szCs w:val="24"/>
        </w:rPr>
        <w:t>log(1-D(G(z)))</w:t>
      </w:r>
      <w:r>
        <w:rPr>
          <w:rFonts w:ascii="宋体" w:hAnsi="宋体" w:hint="eastAsia"/>
          <w:sz w:val="24"/>
          <w:szCs w:val="24"/>
        </w:rPr>
        <w:t>尽可能小。</w:t>
      </w:r>
    </w:p>
    <w:p w:rsidR="0042453A" w:rsidRDefault="00285735" w:rsidP="00A53D46">
      <w:pPr>
        <w:spacing w:line="360" w:lineRule="auto"/>
        <w:ind w:firstLine="420"/>
        <w:rPr>
          <w:rFonts w:ascii="宋体" w:hAnsi="宋体"/>
          <w:sz w:val="24"/>
          <w:szCs w:val="24"/>
        </w:rPr>
      </w:pPr>
      <w:r>
        <w:rPr>
          <w:rFonts w:ascii="宋体" w:hAnsi="宋体" w:hint="eastAsia"/>
          <w:sz w:val="24"/>
          <w:szCs w:val="24"/>
        </w:rPr>
        <w:lastRenderedPageBreak/>
        <w:t>对于</w:t>
      </w:r>
      <w:r>
        <w:rPr>
          <w:rFonts w:ascii="Times New Roman" w:hAnsi="Times New Roman"/>
          <w:sz w:val="24"/>
          <w:szCs w:val="24"/>
        </w:rPr>
        <w:t>D</w:t>
      </w:r>
      <w:r>
        <w:rPr>
          <w:rFonts w:ascii="宋体" w:hAnsi="宋体" w:hint="eastAsia"/>
          <w:sz w:val="24"/>
          <w:szCs w:val="24"/>
        </w:rPr>
        <w:t>的优化，</w:t>
      </w:r>
      <w:r>
        <w:rPr>
          <w:rFonts w:ascii="Times New Roman" w:hAnsi="Times New Roman"/>
          <w:sz w:val="24"/>
          <w:szCs w:val="24"/>
        </w:rPr>
        <w:t>(</w:t>
      </w:r>
      <w:r>
        <w:rPr>
          <w:rFonts w:ascii="Times New Roman" w:hAnsi="Times New Roman" w:hint="eastAsia"/>
          <w:sz w:val="24"/>
          <w:szCs w:val="24"/>
        </w:rPr>
        <w:t>3.</w:t>
      </w:r>
      <w:r>
        <w:rPr>
          <w:rFonts w:ascii="Times New Roman" w:hAnsi="Times New Roman"/>
          <w:sz w:val="24"/>
          <w:szCs w:val="24"/>
        </w:rPr>
        <w:t>1)</w:t>
      </w:r>
      <w:r>
        <w:rPr>
          <w:rFonts w:ascii="宋体" w:hAnsi="宋体" w:hint="eastAsia"/>
          <w:sz w:val="24"/>
          <w:szCs w:val="24"/>
        </w:rPr>
        <w:t>式取最大值，如下式：</w:t>
      </w:r>
    </w:p>
    <w:p w:rsidR="00A53D46" w:rsidRDefault="00A53D46">
      <w:pPr>
        <w:spacing w:line="360" w:lineRule="auto"/>
        <w:ind w:firstLine="420"/>
        <w:rPr>
          <w:rFonts w:ascii="Times New Roman" w:hAnsi="Times New Roman"/>
        </w:rPr>
      </w:pPr>
      <w:r w:rsidRPr="00A53D46">
        <w:rPr>
          <w:rFonts w:ascii="Times New Roman" w:hAnsi="Times New Roman"/>
          <w:position w:val="-4"/>
        </w:rPr>
        <w:object w:dxaOrig="7200" w:dyaOrig="400">
          <v:shape id="_x0000_i1029" type="#_x0000_t75" style="width:5in;height:19.8pt" o:ole="">
            <v:imagedata r:id="rId24" o:title=""/>
          </v:shape>
          <o:OLEObject Type="Embed" ProgID="Equation.DSMT4" ShapeID="_x0000_i1029" DrawAspect="Content" ObjectID="_1648673601" r:id="rId25"/>
        </w:object>
      </w:r>
    </w:p>
    <w:p w:rsidR="0042453A" w:rsidRDefault="00285735">
      <w:pPr>
        <w:spacing w:line="360" w:lineRule="auto"/>
        <w:ind w:firstLine="420"/>
        <w:rPr>
          <w:rFonts w:ascii="宋体" w:hAnsi="宋体"/>
          <w:sz w:val="24"/>
          <w:szCs w:val="24"/>
        </w:rPr>
      </w:pPr>
      <w:r>
        <w:rPr>
          <w:rFonts w:ascii="宋体" w:hAnsi="宋体" w:hint="eastAsia"/>
          <w:sz w:val="24"/>
          <w:szCs w:val="24"/>
        </w:rPr>
        <w:t>判别器</w:t>
      </w:r>
      <w:r>
        <w:rPr>
          <w:rFonts w:ascii="Times New Roman" w:hAnsi="Times New Roman"/>
          <w:sz w:val="24"/>
          <w:szCs w:val="24"/>
        </w:rPr>
        <w:t>D</w:t>
      </w:r>
      <w:r>
        <w:rPr>
          <w:rFonts w:ascii="宋体" w:hAnsi="宋体" w:hint="eastAsia"/>
          <w:sz w:val="24"/>
          <w:szCs w:val="24"/>
        </w:rPr>
        <w:t>是与生成器</w:t>
      </w:r>
      <w:r>
        <w:rPr>
          <w:rFonts w:ascii="Times New Roman" w:hAnsi="Times New Roman"/>
          <w:sz w:val="24"/>
          <w:szCs w:val="24"/>
        </w:rPr>
        <w:t>G</w:t>
      </w:r>
      <w:r>
        <w:rPr>
          <w:rFonts w:ascii="宋体" w:hAnsi="宋体" w:hint="eastAsia"/>
          <w:sz w:val="24"/>
          <w:szCs w:val="24"/>
        </w:rPr>
        <w:t>在网络中起到对立作用的模型，其目的是拉大生成器</w:t>
      </w:r>
      <w:r>
        <w:rPr>
          <w:rFonts w:ascii="Times New Roman" w:hAnsi="Times New Roman"/>
          <w:sz w:val="24"/>
          <w:szCs w:val="24"/>
        </w:rPr>
        <w:t>G</w:t>
      </w:r>
      <w:r>
        <w:rPr>
          <w:rFonts w:ascii="宋体" w:hAnsi="宋体" w:hint="eastAsia"/>
          <w:sz w:val="24"/>
          <w:szCs w:val="24"/>
        </w:rPr>
        <w:t>的输出图像的分布与真实数据分布之间的距离。与</w:t>
      </w:r>
      <w:r>
        <w:rPr>
          <w:rFonts w:ascii="Times New Roman" w:hAnsi="Times New Roman"/>
          <w:sz w:val="24"/>
          <w:szCs w:val="24"/>
        </w:rPr>
        <w:t>G</w:t>
      </w:r>
      <w:r>
        <w:rPr>
          <w:rFonts w:ascii="宋体" w:hAnsi="宋体" w:hint="eastAsia"/>
          <w:sz w:val="24"/>
          <w:szCs w:val="24"/>
        </w:rPr>
        <w:t>的优化方向相反，</w:t>
      </w:r>
      <w:r>
        <w:rPr>
          <w:rFonts w:ascii="Times New Roman" w:hAnsi="Times New Roman"/>
          <w:sz w:val="24"/>
          <w:szCs w:val="24"/>
        </w:rPr>
        <w:t>D</w:t>
      </w:r>
      <w:r>
        <w:rPr>
          <w:rFonts w:ascii="宋体" w:hAnsi="宋体" w:hint="eastAsia"/>
          <w:sz w:val="24"/>
          <w:szCs w:val="24"/>
        </w:rPr>
        <w:t>要尽可能地判断出</w:t>
      </w:r>
      <w:r>
        <w:rPr>
          <w:rFonts w:ascii="Times New Roman" w:hAnsi="Times New Roman"/>
          <w:sz w:val="24"/>
          <w:szCs w:val="24"/>
        </w:rPr>
        <w:t>G</w:t>
      </w:r>
      <w:r>
        <w:rPr>
          <w:rFonts w:ascii="宋体" w:hAnsi="宋体" w:hint="eastAsia"/>
          <w:sz w:val="24"/>
          <w:szCs w:val="24"/>
        </w:rPr>
        <w:t>制造的假样本，则</w:t>
      </w:r>
      <w:r>
        <w:rPr>
          <w:rFonts w:ascii="Times New Roman" w:hAnsi="Times New Roman"/>
          <w:sz w:val="24"/>
          <w:szCs w:val="24"/>
        </w:rPr>
        <w:t>D(G(z))</w:t>
      </w:r>
      <w:r>
        <w:rPr>
          <w:rFonts w:ascii="宋体" w:hAnsi="宋体" w:hint="eastAsia"/>
          <w:sz w:val="24"/>
          <w:szCs w:val="24"/>
        </w:rPr>
        <w:t>应尽可能小，对于来自于真实样本的输入</w:t>
      </w:r>
      <w:r>
        <w:rPr>
          <w:rFonts w:ascii="Times New Roman" w:hAnsi="Times New Roman"/>
          <w:sz w:val="24"/>
          <w:szCs w:val="24"/>
        </w:rPr>
        <w:t>x</w:t>
      </w:r>
      <w:r>
        <w:rPr>
          <w:rFonts w:ascii="宋体" w:hAnsi="宋体" w:hint="eastAsia"/>
          <w:sz w:val="24"/>
          <w:szCs w:val="24"/>
        </w:rPr>
        <w:t>，则应该让</w:t>
      </w:r>
      <w:r>
        <w:rPr>
          <w:rFonts w:ascii="Times New Roman" w:hAnsi="Times New Roman"/>
          <w:sz w:val="24"/>
          <w:szCs w:val="24"/>
        </w:rPr>
        <w:t>D(x)</w:t>
      </w:r>
      <w:r>
        <w:rPr>
          <w:rFonts w:ascii="宋体" w:hAnsi="宋体" w:hint="eastAsia"/>
          <w:sz w:val="24"/>
          <w:szCs w:val="24"/>
        </w:rPr>
        <w:t>尽可能大。</w:t>
      </w:r>
    </w:p>
    <w:p w:rsidR="0042453A" w:rsidRDefault="00285735" w:rsidP="00377CCB">
      <w:pPr>
        <w:spacing w:line="360" w:lineRule="auto"/>
        <w:ind w:firstLine="420"/>
        <w:rPr>
          <w:rFonts w:ascii="宋体" w:hAnsi="宋体"/>
          <w:sz w:val="24"/>
          <w:szCs w:val="24"/>
        </w:rPr>
      </w:pPr>
      <w:r>
        <w:rPr>
          <w:rFonts w:ascii="宋体" w:hAnsi="宋体" w:hint="eastAsia"/>
          <w:sz w:val="24"/>
          <w:szCs w:val="24"/>
        </w:rPr>
        <w:t>生成器</w:t>
      </w:r>
      <w:r>
        <w:rPr>
          <w:rFonts w:ascii="Times New Roman" w:hAnsi="Times New Roman"/>
          <w:sz w:val="24"/>
          <w:szCs w:val="24"/>
        </w:rPr>
        <w:t>G</w:t>
      </w:r>
      <w:r>
        <w:rPr>
          <w:rFonts w:ascii="宋体" w:hAnsi="宋体" w:hint="eastAsia"/>
          <w:sz w:val="24"/>
          <w:szCs w:val="24"/>
        </w:rPr>
        <w:t>和判别器</w:t>
      </w:r>
      <w:r>
        <w:rPr>
          <w:rFonts w:ascii="Times New Roman" w:hAnsi="Times New Roman"/>
          <w:sz w:val="24"/>
          <w:szCs w:val="24"/>
        </w:rPr>
        <w:t>D</w:t>
      </w:r>
      <w:r>
        <w:rPr>
          <w:rFonts w:ascii="宋体" w:hAnsi="宋体" w:hint="eastAsia"/>
          <w:sz w:val="24"/>
          <w:szCs w:val="24"/>
        </w:rPr>
        <w:t>在这样的过程中不断进步，最终要达到的目标是</w:t>
      </w:r>
      <w:r>
        <w:rPr>
          <w:rFonts w:ascii="Times New Roman" w:hAnsi="Times New Roman"/>
          <w:sz w:val="24"/>
          <w:szCs w:val="24"/>
        </w:rPr>
        <w:t>G</w:t>
      </w:r>
      <w:r>
        <w:rPr>
          <w:rFonts w:ascii="宋体" w:hAnsi="宋体" w:hint="eastAsia"/>
          <w:sz w:val="24"/>
          <w:szCs w:val="24"/>
        </w:rPr>
        <w:t>生成的样本的分布</w:t>
      </w:r>
      <w:r>
        <w:rPr>
          <w:rFonts w:ascii="Times New Roman" w:hAnsi="Times New Roman"/>
          <w:sz w:val="24"/>
          <w:szCs w:val="24"/>
        </w:rPr>
        <w:t>p</w:t>
      </w:r>
      <w:r>
        <w:rPr>
          <w:rFonts w:ascii="Times New Roman" w:hAnsi="Times New Roman"/>
          <w:sz w:val="24"/>
          <w:szCs w:val="24"/>
          <w:vertAlign w:val="subscript"/>
        </w:rPr>
        <w:t>G</w:t>
      </w:r>
      <w:r>
        <w:rPr>
          <w:rFonts w:ascii="宋体" w:hAnsi="宋体" w:hint="eastAsia"/>
          <w:sz w:val="24"/>
          <w:szCs w:val="24"/>
        </w:rPr>
        <w:t>与真实样本的分布</w:t>
      </w:r>
      <w:r>
        <w:rPr>
          <w:rFonts w:ascii="Times New Roman" w:hAnsi="Times New Roman"/>
          <w:sz w:val="24"/>
          <w:szCs w:val="24"/>
        </w:rPr>
        <w:t>p</w:t>
      </w:r>
      <w:r>
        <w:rPr>
          <w:rFonts w:ascii="Times New Roman" w:hAnsi="Times New Roman"/>
          <w:sz w:val="24"/>
          <w:szCs w:val="24"/>
          <w:vertAlign w:val="subscript"/>
        </w:rPr>
        <w:t>data</w:t>
      </w:r>
      <w:r>
        <w:rPr>
          <w:rFonts w:ascii="宋体" w:hAnsi="宋体" w:hint="eastAsia"/>
          <w:sz w:val="24"/>
          <w:szCs w:val="24"/>
        </w:rPr>
        <w:t>一致，即</w:t>
      </w:r>
      <w:r>
        <w:rPr>
          <w:rFonts w:ascii="Times New Roman" w:hAnsi="Times New Roman"/>
          <w:sz w:val="24"/>
          <w:szCs w:val="24"/>
        </w:rPr>
        <w:t>p</w:t>
      </w:r>
      <w:r>
        <w:rPr>
          <w:rFonts w:ascii="Times New Roman" w:hAnsi="Times New Roman"/>
          <w:sz w:val="24"/>
          <w:szCs w:val="24"/>
          <w:vertAlign w:val="subscript"/>
        </w:rPr>
        <w:t>G</w:t>
      </w:r>
      <w:r>
        <w:rPr>
          <w:rFonts w:ascii="Times New Roman" w:hAnsi="Times New Roman"/>
          <w:sz w:val="24"/>
          <w:szCs w:val="24"/>
        </w:rPr>
        <w:t>=p</w:t>
      </w:r>
      <w:r>
        <w:rPr>
          <w:rFonts w:ascii="Times New Roman" w:hAnsi="Times New Roman"/>
          <w:sz w:val="24"/>
          <w:szCs w:val="24"/>
          <w:vertAlign w:val="subscript"/>
        </w:rPr>
        <w:t>data</w:t>
      </w:r>
      <w:r>
        <w:rPr>
          <w:rFonts w:ascii="宋体" w:hAnsi="宋体" w:hint="eastAsia"/>
          <w:sz w:val="24"/>
          <w:szCs w:val="24"/>
        </w:rPr>
        <w:t>，此时</w:t>
      </w:r>
      <w:r>
        <w:rPr>
          <w:rFonts w:ascii="Times New Roman" w:hAnsi="Times New Roman"/>
          <w:sz w:val="24"/>
          <w:szCs w:val="24"/>
        </w:rPr>
        <w:t>D(G(z)) = 0.5</w:t>
      </w:r>
      <w:r>
        <w:rPr>
          <w:rFonts w:ascii="宋体" w:hAnsi="宋体" w:hint="eastAsia"/>
          <w:sz w:val="24"/>
          <w:szCs w:val="24"/>
        </w:rPr>
        <w:t>，系统达到纳什均衡。</w:t>
      </w:r>
    </w:p>
    <w:p w:rsidR="0042453A" w:rsidRDefault="00285735">
      <w:pPr>
        <w:spacing w:line="360" w:lineRule="auto"/>
        <w:ind w:firstLine="420"/>
        <w:rPr>
          <w:rFonts w:ascii="宋体" w:hAnsi="宋体"/>
          <w:sz w:val="24"/>
          <w:szCs w:val="24"/>
        </w:rPr>
      </w:pPr>
      <w:r>
        <w:rPr>
          <w:rFonts w:ascii="宋体" w:hAnsi="宋体" w:hint="eastAsia"/>
          <w:sz w:val="24"/>
          <w:szCs w:val="24"/>
        </w:rPr>
        <w:t>此外，我们需要减少在机器学习中出现的过拟合，增强模型的泛化能力，从而确保确保这个模型不只是针对特定的输入数据起到作用。可以在损失函数中加入正则项来防止出现过拟合，而这将在本文的第三章</w:t>
      </w:r>
      <w:r>
        <w:rPr>
          <w:rFonts w:ascii="Times New Roman" w:hAnsi="Times New Roman"/>
          <w:sz w:val="24"/>
          <w:szCs w:val="24"/>
        </w:rPr>
        <w:t>3.2.2</w:t>
      </w:r>
      <w:r>
        <w:rPr>
          <w:rFonts w:ascii="宋体" w:hAnsi="宋体" w:hint="eastAsia"/>
          <w:sz w:val="24"/>
          <w:szCs w:val="24"/>
        </w:rPr>
        <w:t>部分中得以体现。</w:t>
      </w:r>
    </w:p>
    <w:p w:rsidR="0042453A" w:rsidRDefault="00285735">
      <w:pPr>
        <w:spacing w:line="360" w:lineRule="auto"/>
        <w:rPr>
          <w:rFonts w:ascii="宋体" w:hAnsi="宋体"/>
          <w:sz w:val="24"/>
          <w:szCs w:val="24"/>
        </w:rPr>
      </w:pPr>
      <w:r>
        <w:rPr>
          <w:rFonts w:ascii="宋体" w:hAnsi="宋体" w:hint="eastAsia"/>
          <w:sz w:val="24"/>
          <w:szCs w:val="24"/>
        </w:rPr>
        <w:t xml:space="preserve">              </w:t>
      </w:r>
    </w:p>
    <w:p w:rsidR="00D74A0E" w:rsidRDefault="00D74A0E" w:rsidP="00D74A0E">
      <w:pPr>
        <w:spacing w:line="360" w:lineRule="auto"/>
        <w:jc w:val="center"/>
        <w:rPr>
          <w:rFonts w:ascii="宋体" w:hAnsi="宋体"/>
          <w:sz w:val="24"/>
          <w:szCs w:val="24"/>
        </w:rPr>
      </w:pPr>
      <w:r>
        <w:rPr>
          <w:noProof/>
        </w:rPr>
        <w:drawing>
          <wp:inline distT="0" distB="0" distL="0" distR="0" wp14:anchorId="0E65494F" wp14:editId="21F38DE3">
            <wp:extent cx="3223539" cy="18899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539" cy="1889924"/>
                    </a:xfrm>
                    <a:prstGeom prst="rect">
                      <a:avLst/>
                    </a:prstGeom>
                  </pic:spPr>
                </pic:pic>
              </a:graphicData>
            </a:graphic>
          </wp:inline>
        </w:drawing>
      </w:r>
    </w:p>
    <w:p w:rsidR="0042453A" w:rsidRDefault="00285735">
      <w:pPr>
        <w:spacing w:line="360" w:lineRule="auto"/>
        <w:ind w:firstLineChars="1400" w:firstLine="2520"/>
        <w:rPr>
          <w:rFonts w:ascii="宋体" w:hAnsi="宋体"/>
          <w:sz w:val="18"/>
          <w:szCs w:val="18"/>
        </w:rPr>
      </w:pPr>
      <w:r>
        <w:rPr>
          <w:rFonts w:ascii="宋体" w:hAnsi="宋体" w:hint="eastAsia"/>
          <w:sz w:val="18"/>
          <w:szCs w:val="18"/>
        </w:rPr>
        <w:t>图</w:t>
      </w:r>
      <w:r>
        <w:rPr>
          <w:rFonts w:ascii="Times New Roman" w:hAnsi="Times New Roman"/>
          <w:sz w:val="18"/>
          <w:szCs w:val="18"/>
        </w:rPr>
        <w:t>2.2</w:t>
      </w:r>
      <w:r>
        <w:rPr>
          <w:rFonts w:ascii="宋体" w:hAnsi="宋体" w:hint="eastAsia"/>
          <w:sz w:val="18"/>
          <w:szCs w:val="18"/>
        </w:rPr>
        <w:t>:生成对抗网络的结构示意图</w:t>
      </w:r>
    </w:p>
    <w:p w:rsidR="0042453A" w:rsidRDefault="00285735">
      <w:pPr>
        <w:spacing w:line="360" w:lineRule="auto"/>
        <w:ind w:firstLine="420"/>
        <w:rPr>
          <w:rFonts w:ascii="宋体" w:hAnsi="宋体"/>
          <w:sz w:val="24"/>
          <w:szCs w:val="24"/>
        </w:rPr>
      </w:pPr>
      <w:r>
        <w:rPr>
          <w:rFonts w:ascii="宋体" w:hAnsi="宋体" w:hint="eastAsia"/>
          <w:sz w:val="24"/>
          <w:szCs w:val="24"/>
        </w:rPr>
        <w:t>本文</w:t>
      </w:r>
      <w:r w:rsidR="00377CCB">
        <w:rPr>
          <w:rFonts w:ascii="宋体" w:hAnsi="宋体" w:hint="eastAsia"/>
          <w:sz w:val="24"/>
          <w:szCs w:val="24"/>
        </w:rPr>
        <w:t>采用</w:t>
      </w:r>
      <w:r>
        <w:rPr>
          <w:rFonts w:ascii="宋体" w:hAnsi="宋体" w:hint="eastAsia"/>
          <w:sz w:val="24"/>
          <w:szCs w:val="24"/>
        </w:rPr>
        <w:t>的方法在判别器部分使用了</w:t>
      </w:r>
      <w:r>
        <w:rPr>
          <w:rFonts w:ascii="Times New Roman" w:hAnsi="Times New Roman"/>
          <w:sz w:val="24"/>
          <w:szCs w:val="24"/>
        </w:rPr>
        <w:t>PatchGAN</w:t>
      </w:r>
      <w:r>
        <w:rPr>
          <w:rFonts w:ascii="宋体" w:hAnsi="宋体" w:hint="eastAsia"/>
          <w:sz w:val="24"/>
          <w:szCs w:val="24"/>
        </w:rPr>
        <w:t>模型，这是一种对</w:t>
      </w:r>
      <w:r>
        <w:rPr>
          <w:rFonts w:ascii="Times New Roman" w:hAnsi="Times New Roman"/>
          <w:sz w:val="24"/>
          <w:szCs w:val="24"/>
        </w:rPr>
        <w:t>GAN</w:t>
      </w:r>
      <w:r>
        <w:rPr>
          <w:rFonts w:ascii="宋体" w:hAnsi="宋体" w:hint="eastAsia"/>
          <w:sz w:val="24"/>
          <w:szCs w:val="24"/>
        </w:rPr>
        <w:t>模型的改进。常规的</w:t>
      </w:r>
      <w:r>
        <w:rPr>
          <w:rFonts w:ascii="Times New Roman" w:hAnsi="Times New Roman"/>
          <w:sz w:val="24"/>
          <w:szCs w:val="24"/>
        </w:rPr>
        <w:t>GAN</w:t>
      </w:r>
      <w:r>
        <w:rPr>
          <w:rFonts w:ascii="宋体" w:hAnsi="宋体" w:hint="eastAsia"/>
          <w:sz w:val="24"/>
          <w:szCs w:val="24"/>
        </w:rPr>
        <w:t>模型存在着训练困难，缺乏稳定量化的度量标准来衡量训练所达到的程度等问题。相比于</w:t>
      </w:r>
      <w:r>
        <w:rPr>
          <w:rFonts w:ascii="Times New Roman" w:hAnsi="Times New Roman"/>
          <w:sz w:val="24"/>
          <w:szCs w:val="24"/>
        </w:rPr>
        <w:t>GA</w:t>
      </w:r>
      <w:r>
        <w:rPr>
          <w:rFonts w:ascii="宋体" w:hAnsi="宋体" w:hint="eastAsia"/>
          <w:sz w:val="24"/>
          <w:szCs w:val="24"/>
        </w:rPr>
        <w:t>N网络，判别器所加入的</w:t>
      </w:r>
      <w:r>
        <w:rPr>
          <w:rFonts w:ascii="Times New Roman" w:hAnsi="Times New Roman"/>
          <w:sz w:val="24"/>
          <w:szCs w:val="24"/>
        </w:rPr>
        <w:t>PatchGAN</w:t>
      </w:r>
      <w:r>
        <w:rPr>
          <w:rFonts w:ascii="宋体" w:hAnsi="宋体" w:hint="eastAsia"/>
          <w:sz w:val="24"/>
          <w:szCs w:val="24"/>
        </w:rPr>
        <w:t>的方</w:t>
      </w:r>
      <w:r>
        <w:rPr>
          <w:rFonts w:ascii="宋体" w:hAnsi="宋体" w:hint="eastAsia"/>
          <w:sz w:val="24"/>
          <w:szCs w:val="24"/>
        </w:rPr>
        <w:lastRenderedPageBreak/>
        <w:t>法，对图像的每一个70x70的小块进行判别。在判别器的输出方面，将传统的</w:t>
      </w:r>
      <w:r>
        <w:rPr>
          <w:rFonts w:ascii="Times New Roman" w:hAnsi="Times New Roman"/>
          <w:sz w:val="24"/>
          <w:szCs w:val="24"/>
        </w:rPr>
        <w:t>GAN</w:t>
      </w:r>
      <w:r>
        <w:rPr>
          <w:rFonts w:ascii="宋体" w:hAnsi="宋体" w:hint="eastAsia"/>
          <w:sz w:val="24"/>
          <w:szCs w:val="24"/>
        </w:rPr>
        <w:t>二元化的真伪判断，改为输出对判别对象的置信图，来表示判别器</w:t>
      </w:r>
      <w:r>
        <w:rPr>
          <w:rFonts w:ascii="Times New Roman" w:hAnsi="Times New Roman"/>
          <w:sz w:val="24"/>
          <w:szCs w:val="24"/>
        </w:rPr>
        <w:t>D</w:t>
      </w:r>
      <w:r>
        <w:rPr>
          <w:rFonts w:ascii="宋体" w:hAnsi="宋体" w:hint="eastAsia"/>
          <w:sz w:val="24"/>
          <w:szCs w:val="24"/>
        </w:rPr>
        <w:t>对生成器</w:t>
      </w:r>
      <w:r>
        <w:rPr>
          <w:rFonts w:ascii="Times New Roman" w:hAnsi="Times New Roman"/>
          <w:sz w:val="24"/>
          <w:szCs w:val="24"/>
        </w:rPr>
        <w:t>G</w:t>
      </w:r>
      <w:r>
        <w:rPr>
          <w:rFonts w:ascii="宋体" w:hAnsi="宋体" w:hint="eastAsia"/>
          <w:sz w:val="24"/>
          <w:szCs w:val="24"/>
        </w:rPr>
        <w:t>提供的图像的置信度。当前图像的</w:t>
      </w:r>
      <w:r>
        <w:rPr>
          <w:rFonts w:ascii="Times New Roman" w:hAnsi="Times New Roman"/>
          <w:sz w:val="24"/>
          <w:szCs w:val="24"/>
        </w:rPr>
        <w:t>patch</w:t>
      </w:r>
      <w:r>
        <w:rPr>
          <w:rFonts w:ascii="宋体" w:hAnsi="宋体" w:hint="eastAsia"/>
          <w:sz w:val="24"/>
          <w:szCs w:val="24"/>
        </w:rPr>
        <w:t>即为感受野，而得到最终</w:t>
      </w:r>
      <w:r>
        <w:rPr>
          <w:rFonts w:ascii="Times New Roman" w:hAnsi="Times New Roman"/>
          <w:sz w:val="24"/>
          <w:szCs w:val="24"/>
        </w:rPr>
        <w:t>loss</w:t>
      </w:r>
      <w:r>
        <w:rPr>
          <w:rFonts w:ascii="宋体" w:hAnsi="宋体" w:hint="eastAsia"/>
          <w:sz w:val="24"/>
          <w:szCs w:val="24"/>
        </w:rPr>
        <w:t>的方法是将所有的</w:t>
      </w:r>
      <w:r>
        <w:rPr>
          <w:rFonts w:ascii="Times New Roman" w:hAnsi="Times New Roman"/>
          <w:sz w:val="24"/>
          <w:szCs w:val="24"/>
        </w:rPr>
        <w:t>patch</w:t>
      </w:r>
      <w:r>
        <w:rPr>
          <w:rFonts w:ascii="宋体" w:hAnsi="宋体" w:hint="eastAsia"/>
          <w:sz w:val="24"/>
          <w:szCs w:val="24"/>
        </w:rPr>
        <w:t>的</w:t>
      </w:r>
      <w:r>
        <w:rPr>
          <w:rFonts w:ascii="Times New Roman" w:hAnsi="Times New Roman"/>
          <w:sz w:val="24"/>
          <w:szCs w:val="24"/>
        </w:rPr>
        <w:t>loss</w:t>
      </w:r>
      <w:r>
        <w:rPr>
          <w:rFonts w:ascii="宋体" w:hAnsi="宋体" w:hint="eastAsia"/>
          <w:sz w:val="24"/>
          <w:szCs w:val="24"/>
        </w:rPr>
        <w:t>取均值。</w:t>
      </w:r>
    </w:p>
    <w:p w:rsidR="0042453A" w:rsidRDefault="00285735">
      <w:pPr>
        <w:spacing w:line="360" w:lineRule="auto"/>
        <w:ind w:firstLine="420"/>
        <w:rPr>
          <w:rFonts w:ascii="宋体" w:hAnsi="宋体"/>
          <w:sz w:val="24"/>
          <w:szCs w:val="24"/>
        </w:rPr>
      </w:pPr>
      <w:r>
        <w:rPr>
          <w:rFonts w:ascii="宋体" w:hAnsi="宋体" w:hint="eastAsia"/>
          <w:sz w:val="24"/>
          <w:szCs w:val="24"/>
        </w:rPr>
        <w:t>无论是普通的GAN还是本文中</w:t>
      </w:r>
      <w:r w:rsidR="00377CCB">
        <w:rPr>
          <w:rFonts w:ascii="宋体" w:hAnsi="宋体" w:hint="eastAsia"/>
          <w:sz w:val="24"/>
          <w:szCs w:val="24"/>
        </w:rPr>
        <w:t>采用</w:t>
      </w:r>
      <w:r>
        <w:rPr>
          <w:rFonts w:ascii="宋体" w:hAnsi="宋体" w:hint="eastAsia"/>
          <w:sz w:val="24"/>
          <w:szCs w:val="24"/>
        </w:rPr>
        <w:t>的</w:t>
      </w:r>
      <w:r>
        <w:rPr>
          <w:rFonts w:ascii="Times New Roman" w:hAnsi="Times New Roman"/>
          <w:sz w:val="24"/>
          <w:szCs w:val="24"/>
        </w:rPr>
        <w:t>PatchGAN</w:t>
      </w:r>
      <w:r>
        <w:rPr>
          <w:rFonts w:ascii="宋体" w:hAnsi="宋体" w:hint="eastAsia"/>
          <w:sz w:val="24"/>
          <w:szCs w:val="24"/>
        </w:rPr>
        <w:t>，其训练的过程仍保持一致：第一步，不停地训练判别器</w:t>
      </w:r>
      <w:r>
        <w:rPr>
          <w:rFonts w:ascii="Times New Roman" w:hAnsi="Times New Roman"/>
          <w:sz w:val="24"/>
          <w:szCs w:val="24"/>
        </w:rPr>
        <w:t>D</w:t>
      </w:r>
      <w:r>
        <w:rPr>
          <w:rFonts w:ascii="宋体" w:hAnsi="宋体" w:hint="eastAsia"/>
          <w:sz w:val="24"/>
          <w:szCs w:val="24"/>
        </w:rPr>
        <w:t>，使公式</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1</w:t>
      </w:r>
      <w:r>
        <w:rPr>
          <w:rFonts w:ascii="Times New Roman" w:hAnsi="Times New Roman" w:hint="eastAsia"/>
          <w:sz w:val="24"/>
          <w:szCs w:val="24"/>
        </w:rPr>
        <w:t>b</w:t>
      </w:r>
      <w:r>
        <w:rPr>
          <w:rFonts w:ascii="Times New Roman" w:hAnsi="Times New Roman"/>
          <w:sz w:val="24"/>
          <w:szCs w:val="24"/>
        </w:rPr>
        <w:t>)</w:t>
      </w:r>
      <w:r>
        <w:rPr>
          <w:rFonts w:ascii="宋体" w:hAnsi="宋体" w:hint="eastAsia"/>
          <w:sz w:val="24"/>
          <w:szCs w:val="24"/>
        </w:rPr>
        <w:t>取值最大；第二步，控制变量，令</w:t>
      </w:r>
      <w:r>
        <w:rPr>
          <w:rFonts w:ascii="Times New Roman" w:hAnsi="Times New Roman"/>
          <w:sz w:val="24"/>
          <w:szCs w:val="24"/>
        </w:rPr>
        <w:t>D</w:t>
      </w:r>
      <w:r>
        <w:rPr>
          <w:rFonts w:ascii="宋体" w:hAnsi="宋体" w:hint="eastAsia"/>
          <w:sz w:val="24"/>
          <w:szCs w:val="24"/>
        </w:rPr>
        <w:t>不变，不停地训练生成器</w:t>
      </w:r>
      <w:r>
        <w:rPr>
          <w:rFonts w:ascii="Times New Roman" w:hAnsi="Times New Roman"/>
          <w:sz w:val="24"/>
          <w:szCs w:val="24"/>
        </w:rPr>
        <w:t>G</w:t>
      </w:r>
      <w:r>
        <w:rPr>
          <w:rFonts w:ascii="宋体" w:hAnsi="宋体" w:hint="eastAsia"/>
          <w:sz w:val="24"/>
          <w:szCs w:val="24"/>
        </w:rPr>
        <w:t>，并使公式</w:t>
      </w:r>
      <w:r>
        <w:rPr>
          <w:rFonts w:ascii="Times New Roman" w:hAnsi="Times New Roman"/>
          <w:sz w:val="24"/>
          <w:szCs w:val="24"/>
        </w:rPr>
        <w:t>(</w:t>
      </w:r>
      <w:r>
        <w:rPr>
          <w:rFonts w:ascii="Times New Roman" w:hAnsi="Times New Roman" w:hint="eastAsia"/>
          <w:sz w:val="24"/>
          <w:szCs w:val="24"/>
        </w:rPr>
        <w:t>2.</w:t>
      </w:r>
      <w:r>
        <w:rPr>
          <w:rFonts w:ascii="Times New Roman" w:hAnsi="Times New Roman"/>
          <w:sz w:val="24"/>
          <w:szCs w:val="24"/>
        </w:rPr>
        <w:t>1</w:t>
      </w:r>
      <w:r>
        <w:rPr>
          <w:rFonts w:ascii="Times New Roman" w:hAnsi="Times New Roman" w:hint="eastAsia"/>
          <w:sz w:val="24"/>
          <w:szCs w:val="24"/>
        </w:rPr>
        <w:t>a</w:t>
      </w:r>
      <w:r>
        <w:rPr>
          <w:rFonts w:ascii="Times New Roman" w:hAnsi="Times New Roman"/>
          <w:sz w:val="24"/>
          <w:szCs w:val="24"/>
        </w:rPr>
        <w:t>)</w:t>
      </w:r>
      <w:r>
        <w:rPr>
          <w:rFonts w:ascii="宋体" w:hAnsi="宋体" w:hint="eastAsia"/>
          <w:sz w:val="24"/>
          <w:szCs w:val="24"/>
        </w:rPr>
        <w:t>取值最小，等价于</w:t>
      </w:r>
      <w:r>
        <w:rPr>
          <w:rFonts w:ascii="Times New Roman" w:hAnsi="Times New Roman"/>
          <w:sz w:val="24"/>
          <w:szCs w:val="24"/>
        </w:rPr>
        <w:t>D(G(z)</w:t>
      </w:r>
      <w:r>
        <w:rPr>
          <w:rFonts w:ascii="宋体" w:hAnsi="宋体" w:hint="eastAsia"/>
          <w:sz w:val="24"/>
          <w:szCs w:val="24"/>
        </w:rPr>
        <w:t>)取值最大。在训练的过程的反向传播机制中进行了随机梯度下降(</w:t>
      </w:r>
      <w:r>
        <w:rPr>
          <w:rFonts w:ascii="Times New Roman" w:hAnsi="Times New Roman"/>
          <w:sz w:val="24"/>
          <w:szCs w:val="24"/>
        </w:rPr>
        <w:t>stochastic gradient descent, SGD</w:t>
      </w:r>
      <w:r>
        <w:rPr>
          <w:rFonts w:ascii="宋体" w:hAnsi="宋体"/>
          <w:sz w:val="24"/>
          <w:szCs w:val="24"/>
        </w:rPr>
        <w:t>)</w:t>
      </w:r>
      <w:r>
        <w:rPr>
          <w:rFonts w:ascii="宋体" w:hAnsi="宋体" w:hint="eastAsia"/>
          <w:sz w:val="24"/>
          <w:szCs w:val="24"/>
        </w:rPr>
        <w:t>。以上两步就是</w:t>
      </w:r>
      <w:r>
        <w:rPr>
          <w:rFonts w:ascii="Times New Roman" w:hAnsi="Times New Roman"/>
          <w:sz w:val="24"/>
          <w:szCs w:val="24"/>
        </w:rPr>
        <w:t>G</w:t>
      </w:r>
      <w:r>
        <w:rPr>
          <w:rFonts w:ascii="宋体" w:hAnsi="宋体" w:hint="eastAsia"/>
          <w:sz w:val="24"/>
          <w:szCs w:val="24"/>
        </w:rPr>
        <w:t>和</w:t>
      </w:r>
      <w:r>
        <w:rPr>
          <w:rFonts w:ascii="Times New Roman" w:hAnsi="Times New Roman"/>
          <w:sz w:val="24"/>
          <w:szCs w:val="24"/>
        </w:rPr>
        <w:t>D</w:t>
      </w:r>
      <w:r>
        <w:rPr>
          <w:rFonts w:ascii="宋体" w:hAnsi="宋体" w:hint="eastAsia"/>
          <w:sz w:val="24"/>
          <w:szCs w:val="24"/>
        </w:rPr>
        <w:t>之间的博弈，是生成对抗网络的基本思想，这样的过程需要不断地重复，直到判别器和生成器之间的博弈达到</w:t>
      </w:r>
      <w:r>
        <w:rPr>
          <w:rFonts w:ascii="Times New Roman" w:hAnsi="Times New Roman"/>
          <w:sz w:val="24"/>
          <w:szCs w:val="24"/>
        </w:rPr>
        <w:t>D(G(z))</w:t>
      </w:r>
      <w:r>
        <w:rPr>
          <w:rFonts w:ascii="宋体" w:hAnsi="宋体" w:hint="eastAsia"/>
          <w:sz w:val="24"/>
          <w:szCs w:val="24"/>
        </w:rPr>
        <w:t xml:space="preserve"> </w:t>
      </w:r>
      <w:r>
        <w:rPr>
          <w:rFonts w:ascii="Times New Roman" w:hAnsi="Times New Roman"/>
          <w:sz w:val="24"/>
          <w:szCs w:val="24"/>
        </w:rPr>
        <w:t>= 0.5</w:t>
      </w:r>
      <w:r>
        <w:rPr>
          <w:rFonts w:ascii="宋体" w:hAnsi="宋体" w:hint="eastAsia"/>
          <w:sz w:val="24"/>
          <w:szCs w:val="24"/>
        </w:rPr>
        <w:t>的纳什均衡。表</w:t>
      </w:r>
      <w:r>
        <w:rPr>
          <w:rFonts w:ascii="Times New Roman" w:hAnsi="Times New Roman"/>
          <w:sz w:val="24"/>
          <w:szCs w:val="24"/>
        </w:rPr>
        <w:t>2.1</w:t>
      </w:r>
      <w:r>
        <w:rPr>
          <w:rFonts w:ascii="宋体" w:hAnsi="宋体" w:hint="eastAsia"/>
          <w:sz w:val="24"/>
          <w:szCs w:val="24"/>
        </w:rPr>
        <w:t>为训练过程的伪代码。</w:t>
      </w:r>
    </w:p>
    <w:p w:rsidR="0042453A" w:rsidRDefault="00285735">
      <w:pPr>
        <w:spacing w:line="360" w:lineRule="auto"/>
        <w:ind w:firstLine="420"/>
        <w:jc w:val="center"/>
        <w:rPr>
          <w:rFonts w:ascii="宋体" w:hAnsi="宋体"/>
          <w:sz w:val="18"/>
          <w:szCs w:val="18"/>
        </w:rPr>
      </w:pPr>
      <w:r>
        <w:rPr>
          <w:rFonts w:ascii="宋体" w:hAnsi="宋体" w:hint="eastAsia"/>
          <w:sz w:val="18"/>
          <w:szCs w:val="18"/>
        </w:rPr>
        <w:t>表</w:t>
      </w:r>
      <w:r>
        <w:rPr>
          <w:rFonts w:ascii="Times New Roman" w:hAnsi="Times New Roman"/>
          <w:sz w:val="18"/>
          <w:szCs w:val="18"/>
        </w:rPr>
        <w:t>2.1</w:t>
      </w:r>
      <w:r>
        <w:rPr>
          <w:rFonts w:ascii="宋体" w:hAnsi="宋体"/>
          <w:sz w:val="18"/>
          <w:szCs w:val="18"/>
        </w:rPr>
        <w:t xml:space="preserve"> </w:t>
      </w:r>
      <w:r>
        <w:rPr>
          <w:rFonts w:ascii="宋体" w:hAnsi="宋体" w:hint="eastAsia"/>
          <w:sz w:val="18"/>
          <w:szCs w:val="18"/>
        </w:rPr>
        <w:t>生成对抗网络的训练过程算法伪代码</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453A">
        <w:tc>
          <w:tcPr>
            <w:tcW w:w="8296" w:type="dxa"/>
            <w:tcBorders>
              <w:bottom w:val="single" w:sz="4" w:space="0" w:color="auto"/>
            </w:tcBorders>
          </w:tcPr>
          <w:p w:rsidR="0042453A" w:rsidRDefault="00285735">
            <w:pPr>
              <w:spacing w:line="240" w:lineRule="auto"/>
              <w:rPr>
                <w:rFonts w:ascii="Times New Roman" w:hAnsi="Times New Roman"/>
                <w:sz w:val="20"/>
                <w:szCs w:val="20"/>
              </w:rPr>
            </w:pPr>
            <w:r>
              <w:rPr>
                <w:rFonts w:ascii="Times New Roman" w:hAnsi="Times New Roman"/>
                <w:sz w:val="20"/>
                <w:szCs w:val="20"/>
              </w:rPr>
              <w:t xml:space="preserve">Algorithm1 </w:t>
            </w:r>
            <w:r>
              <w:rPr>
                <w:rFonts w:ascii="Times New Roman" w:hAnsi="Times New Roman" w:hint="eastAsia"/>
                <w:sz w:val="20"/>
                <w:szCs w:val="20"/>
              </w:rPr>
              <w:t>生成对抗网络的随机梯度下降训练。</w:t>
            </w:r>
          </w:p>
        </w:tc>
      </w:tr>
      <w:tr w:rsidR="0042453A">
        <w:tc>
          <w:tcPr>
            <w:tcW w:w="8296" w:type="dxa"/>
            <w:tcBorders>
              <w:top w:val="single" w:sz="4" w:space="0" w:color="auto"/>
              <w:bottom w:val="nil"/>
            </w:tcBorders>
          </w:tcPr>
          <w:p w:rsidR="0042453A" w:rsidRDefault="00285735">
            <w:pPr>
              <w:spacing w:line="240" w:lineRule="auto"/>
              <w:rPr>
                <w:rFonts w:ascii="Times New Roman" w:hAnsi="Times New Roman"/>
                <w:sz w:val="20"/>
                <w:szCs w:val="20"/>
              </w:rPr>
            </w:pPr>
            <w:r>
              <w:rPr>
                <w:rFonts w:ascii="Times New Roman" w:hAnsi="Times New Roman"/>
                <w:b/>
                <w:sz w:val="20"/>
                <w:szCs w:val="20"/>
              </w:rPr>
              <w:t>for</w:t>
            </w:r>
            <w:r>
              <w:rPr>
                <w:rFonts w:ascii="Times New Roman" w:hAnsi="Times New Roman"/>
                <w:sz w:val="20"/>
                <w:szCs w:val="20"/>
              </w:rPr>
              <w:t xml:space="preserve"> iteration </w:t>
            </w:r>
            <w:r>
              <w:rPr>
                <w:rFonts w:ascii="Times New Roman" w:hAnsi="Times New Roman" w:hint="eastAsia"/>
                <w:b/>
                <w:sz w:val="20"/>
                <w:szCs w:val="20"/>
              </w:rPr>
              <w:t>do</w:t>
            </w:r>
          </w:p>
        </w:tc>
      </w:tr>
      <w:tr w:rsidR="0042453A">
        <w:tc>
          <w:tcPr>
            <w:tcW w:w="8296" w:type="dxa"/>
            <w:tcBorders>
              <w:top w:val="nil"/>
            </w:tcBorders>
          </w:tcPr>
          <w:p w:rsidR="0042453A" w:rsidRDefault="00285735">
            <w:pPr>
              <w:spacing w:line="240" w:lineRule="auto"/>
              <w:rPr>
                <w:rFonts w:ascii="宋体" w:hAnsi="宋体"/>
                <w:b/>
                <w:sz w:val="20"/>
                <w:szCs w:val="20"/>
              </w:rPr>
            </w:pPr>
            <w:r>
              <w:rPr>
                <w:rFonts w:ascii="宋体" w:hAnsi="宋体"/>
                <w:sz w:val="20"/>
                <w:szCs w:val="20"/>
              </w:rPr>
              <w:t xml:space="preserve">   </w:t>
            </w:r>
            <w:r>
              <w:rPr>
                <w:rFonts w:ascii="宋体" w:hAnsi="宋体"/>
                <w:b/>
                <w:sz w:val="20"/>
                <w:szCs w:val="20"/>
              </w:rPr>
              <w:t>for</w:t>
            </w:r>
            <w:r>
              <w:rPr>
                <w:rFonts w:ascii="宋体" w:hAnsi="宋体"/>
                <w:sz w:val="20"/>
                <w:szCs w:val="20"/>
              </w:rPr>
              <w:t xml:space="preserve"> k steps </w:t>
            </w:r>
            <w:r>
              <w:rPr>
                <w:rFonts w:ascii="宋体" w:hAnsi="宋体"/>
                <w:b/>
                <w:sz w:val="20"/>
                <w:szCs w:val="20"/>
              </w:rPr>
              <w:t>do</w:t>
            </w:r>
          </w:p>
          <w:p w:rsidR="0042453A" w:rsidRDefault="00285735">
            <w:pPr>
              <w:spacing w:line="240" w:lineRule="auto"/>
              <w:rPr>
                <w:rFonts w:ascii="宋体" w:hAnsi="宋体"/>
                <w:sz w:val="20"/>
                <w:szCs w:val="20"/>
              </w:rPr>
            </w:pPr>
            <w:r>
              <w:rPr>
                <w:rFonts w:ascii="宋体" w:hAnsi="宋体"/>
                <w:b/>
                <w:sz w:val="20"/>
                <w:szCs w:val="20"/>
              </w:rPr>
              <w:t xml:space="preserve">           </w:t>
            </w:r>
            <w:r>
              <w:rPr>
                <w:rFonts w:ascii="宋体" w:hAnsi="宋体" w:hint="eastAsia"/>
                <w:sz w:val="20"/>
                <w:szCs w:val="20"/>
              </w:rPr>
              <w:t>从噪声分布</w:t>
            </w:r>
            <w:r>
              <w:rPr>
                <w:rFonts w:asciiTheme="minorHAnsi" w:hAnsiTheme="minorHAnsi"/>
                <w:sz w:val="20"/>
                <w:szCs w:val="20"/>
              </w:rPr>
              <w:t>p</w:t>
            </w:r>
            <w:r>
              <w:rPr>
                <w:rFonts w:asciiTheme="minorHAnsi" w:hAnsiTheme="minorHAnsi"/>
                <w:sz w:val="20"/>
                <w:szCs w:val="20"/>
                <w:vertAlign w:val="subscript"/>
              </w:rPr>
              <w:t>g</w:t>
            </w:r>
            <w:r>
              <w:rPr>
                <w:rFonts w:asciiTheme="minorHAnsi" w:hAnsiTheme="minorHAnsi"/>
                <w:sz w:val="20"/>
                <w:szCs w:val="20"/>
              </w:rPr>
              <w:t>(z)</w:t>
            </w:r>
            <w:r>
              <w:rPr>
                <w:rFonts w:ascii="宋体" w:hAnsi="宋体" w:hint="eastAsia"/>
                <w:sz w:val="20"/>
                <w:szCs w:val="20"/>
              </w:rPr>
              <w:t>中取样</w:t>
            </w:r>
            <w:r>
              <w:rPr>
                <w:rFonts w:ascii="宋体" w:hAnsi="宋体" w:hint="eastAsia"/>
                <w:i/>
                <w:sz w:val="20"/>
                <w:szCs w:val="20"/>
              </w:rPr>
              <w:t>m</w:t>
            </w:r>
            <w:r>
              <w:rPr>
                <w:rFonts w:ascii="宋体" w:hAnsi="宋体" w:hint="eastAsia"/>
                <w:sz w:val="20"/>
                <w:szCs w:val="20"/>
              </w:rPr>
              <w:t>个噪声样本{</w:t>
            </w:r>
            <w:r>
              <w:rPr>
                <w:rFonts w:asciiTheme="minorHAnsi" w:hAnsiTheme="minorHAnsi"/>
                <w:sz w:val="20"/>
                <w:szCs w:val="20"/>
              </w:rPr>
              <w:t>z</w:t>
            </w:r>
            <w:r>
              <w:rPr>
                <w:rFonts w:asciiTheme="minorHAnsi" w:hAnsiTheme="minorHAnsi"/>
                <w:sz w:val="20"/>
                <w:szCs w:val="20"/>
                <w:vertAlign w:val="superscript"/>
              </w:rPr>
              <w:t>(1)</w:t>
            </w:r>
            <w:r>
              <w:rPr>
                <w:rFonts w:asciiTheme="minorHAnsi" w:hAnsiTheme="minorHAnsi"/>
                <w:sz w:val="20"/>
                <w:szCs w:val="20"/>
              </w:rPr>
              <w:t>,...,z</w:t>
            </w:r>
            <w:r>
              <w:rPr>
                <w:rFonts w:asciiTheme="minorHAnsi" w:hAnsiTheme="minorHAnsi"/>
                <w:sz w:val="20"/>
                <w:szCs w:val="20"/>
                <w:vertAlign w:val="superscript"/>
              </w:rPr>
              <w:t>(m)</w:t>
            </w:r>
            <w:r>
              <w:rPr>
                <w:rFonts w:ascii="宋体" w:hAnsi="宋体"/>
                <w:sz w:val="20"/>
                <w:szCs w:val="20"/>
              </w:rPr>
              <w:t>}</w:t>
            </w:r>
            <w:r>
              <w:rPr>
                <w:rFonts w:ascii="宋体" w:hAnsi="宋体" w:hint="eastAsia"/>
                <w:sz w:val="20"/>
                <w:szCs w:val="20"/>
              </w:rPr>
              <w:t>；</w:t>
            </w:r>
          </w:p>
          <w:p w:rsidR="0042453A" w:rsidRDefault="00285735">
            <w:pPr>
              <w:spacing w:line="240" w:lineRule="auto"/>
              <w:rPr>
                <w:rFonts w:ascii="宋体" w:hAnsi="宋体"/>
                <w:sz w:val="20"/>
                <w:szCs w:val="20"/>
              </w:rPr>
            </w:pPr>
            <w:r>
              <w:rPr>
                <w:rFonts w:ascii="宋体" w:hAnsi="宋体"/>
                <w:sz w:val="20"/>
                <w:szCs w:val="20"/>
              </w:rPr>
              <w:t xml:space="preserve">           </w:t>
            </w:r>
            <w:r>
              <w:rPr>
                <w:rFonts w:ascii="宋体" w:hAnsi="宋体" w:hint="eastAsia"/>
                <w:sz w:val="20"/>
                <w:szCs w:val="20"/>
              </w:rPr>
              <w:t>从生成模型的数据分布</w:t>
            </w:r>
            <w:r>
              <w:rPr>
                <w:rFonts w:asciiTheme="minorHAnsi" w:hAnsiTheme="minorHAnsi"/>
                <w:sz w:val="20"/>
                <w:szCs w:val="20"/>
              </w:rPr>
              <w:t>p</w:t>
            </w:r>
            <w:r>
              <w:rPr>
                <w:rFonts w:asciiTheme="minorHAnsi" w:hAnsiTheme="minorHAnsi"/>
                <w:sz w:val="20"/>
                <w:szCs w:val="20"/>
                <w:vertAlign w:val="subscript"/>
              </w:rPr>
              <w:t>data</w:t>
            </w:r>
            <w:r>
              <w:rPr>
                <w:rFonts w:asciiTheme="minorHAnsi" w:hAnsiTheme="minorHAnsi"/>
                <w:sz w:val="20"/>
                <w:szCs w:val="20"/>
              </w:rPr>
              <w:t>(x)</w:t>
            </w:r>
            <w:r>
              <w:rPr>
                <w:rFonts w:ascii="宋体" w:hAnsi="宋体" w:hint="eastAsia"/>
                <w:sz w:val="20"/>
                <w:szCs w:val="20"/>
              </w:rPr>
              <w:t>中取样</w:t>
            </w:r>
            <w:r>
              <w:rPr>
                <w:rFonts w:ascii="宋体" w:hAnsi="宋体" w:hint="eastAsia"/>
                <w:i/>
                <w:sz w:val="20"/>
                <w:szCs w:val="20"/>
              </w:rPr>
              <w:t>m</w:t>
            </w:r>
            <w:r>
              <w:rPr>
                <w:rFonts w:ascii="宋体" w:hAnsi="宋体" w:hint="eastAsia"/>
                <w:sz w:val="20"/>
                <w:szCs w:val="20"/>
              </w:rPr>
              <w:t>个样本{</w:t>
            </w:r>
            <w:r>
              <w:rPr>
                <w:rFonts w:asciiTheme="minorHAnsi" w:hAnsiTheme="minorHAnsi"/>
                <w:sz w:val="20"/>
                <w:szCs w:val="20"/>
              </w:rPr>
              <w:t>x</w:t>
            </w:r>
            <w:r>
              <w:rPr>
                <w:rFonts w:asciiTheme="minorHAnsi" w:hAnsiTheme="minorHAnsi"/>
                <w:sz w:val="20"/>
                <w:szCs w:val="20"/>
                <w:vertAlign w:val="superscript"/>
              </w:rPr>
              <w:t>(1)</w:t>
            </w:r>
            <w:r>
              <w:rPr>
                <w:rFonts w:asciiTheme="minorHAnsi" w:hAnsiTheme="minorHAnsi"/>
                <w:sz w:val="20"/>
                <w:szCs w:val="20"/>
              </w:rPr>
              <w:t>,...,x</w:t>
            </w:r>
            <w:r>
              <w:rPr>
                <w:rFonts w:asciiTheme="minorHAnsi" w:hAnsiTheme="minorHAnsi"/>
                <w:sz w:val="20"/>
                <w:szCs w:val="20"/>
                <w:vertAlign w:val="superscript"/>
              </w:rPr>
              <w:t>(m)</w:t>
            </w:r>
            <w:r>
              <w:rPr>
                <w:rFonts w:ascii="宋体" w:hAnsi="宋体"/>
                <w:sz w:val="20"/>
                <w:szCs w:val="20"/>
              </w:rPr>
              <w:t>}</w:t>
            </w:r>
            <w:r>
              <w:rPr>
                <w:rFonts w:ascii="宋体" w:hAnsi="宋体" w:hint="eastAsia"/>
                <w:sz w:val="20"/>
                <w:szCs w:val="20"/>
              </w:rPr>
              <w:t>；</w:t>
            </w:r>
          </w:p>
          <w:p w:rsidR="0042453A" w:rsidRDefault="00285735">
            <w:pPr>
              <w:spacing w:line="240" w:lineRule="auto"/>
              <w:rPr>
                <w:rFonts w:ascii="宋体" w:hAnsi="宋体"/>
                <w:sz w:val="20"/>
                <w:szCs w:val="20"/>
              </w:rPr>
            </w:pPr>
            <w:r>
              <w:rPr>
                <w:rFonts w:ascii="宋体" w:hAnsi="宋体"/>
                <w:sz w:val="20"/>
                <w:szCs w:val="20"/>
              </w:rPr>
              <w:t xml:space="preserve">           </w:t>
            </w:r>
            <w:r>
              <w:rPr>
                <w:rFonts w:ascii="宋体" w:hAnsi="宋体" w:hint="eastAsia"/>
                <w:sz w:val="20"/>
                <w:szCs w:val="20"/>
              </w:rPr>
              <w:t>通过下降随机梯度（公式</w:t>
            </w:r>
            <w:r>
              <w:rPr>
                <w:rFonts w:ascii="Times New Roman" w:hAnsi="Times New Roman"/>
                <w:sz w:val="20"/>
                <w:szCs w:val="20"/>
              </w:rPr>
              <w:t>2.2</w:t>
            </w:r>
            <w:r>
              <w:rPr>
                <w:rFonts w:ascii="Times New Roman" w:hAnsi="Times New Roman" w:hint="eastAsia"/>
                <w:sz w:val="20"/>
                <w:szCs w:val="20"/>
              </w:rPr>
              <w:t>a</w:t>
            </w:r>
            <w:r>
              <w:rPr>
                <w:rFonts w:ascii="宋体" w:hAnsi="宋体" w:hint="eastAsia"/>
                <w:sz w:val="20"/>
                <w:szCs w:val="20"/>
              </w:rPr>
              <w:t>）更新判别器；</w:t>
            </w:r>
          </w:p>
          <w:p w:rsidR="0042453A" w:rsidRDefault="00285735">
            <w:pPr>
              <w:spacing w:line="240" w:lineRule="auto"/>
              <w:rPr>
                <w:rFonts w:ascii="Times New Roman" w:hAnsi="Times New Roman"/>
                <w:b/>
                <w:sz w:val="20"/>
                <w:szCs w:val="20"/>
              </w:rPr>
            </w:pPr>
            <w:r>
              <w:rPr>
                <w:rFonts w:ascii="宋体" w:hAnsi="宋体"/>
                <w:sz w:val="20"/>
                <w:szCs w:val="20"/>
              </w:rPr>
              <w:t xml:space="preserve">    </w:t>
            </w:r>
            <w:r>
              <w:rPr>
                <w:rFonts w:ascii="Times New Roman" w:hAnsi="Times New Roman"/>
                <w:b/>
                <w:sz w:val="20"/>
                <w:szCs w:val="20"/>
              </w:rPr>
              <w:t>end for</w:t>
            </w:r>
          </w:p>
          <w:p w:rsidR="0042453A" w:rsidRDefault="00285735">
            <w:pPr>
              <w:spacing w:line="240" w:lineRule="auto"/>
              <w:rPr>
                <w:rFonts w:ascii="宋体" w:hAnsi="宋体"/>
                <w:sz w:val="20"/>
                <w:szCs w:val="20"/>
              </w:rPr>
            </w:pPr>
            <w:r>
              <w:rPr>
                <w:rFonts w:ascii="宋体" w:hAnsi="宋体"/>
                <w:sz w:val="20"/>
                <w:szCs w:val="20"/>
              </w:rPr>
              <w:t xml:space="preserve">    </w:t>
            </w:r>
            <w:r>
              <w:rPr>
                <w:rFonts w:ascii="宋体" w:hAnsi="宋体" w:hint="eastAsia"/>
                <w:sz w:val="20"/>
                <w:szCs w:val="20"/>
              </w:rPr>
              <w:t>从噪声分布</w:t>
            </w:r>
            <w:r>
              <w:rPr>
                <w:rFonts w:asciiTheme="minorHAnsi" w:hAnsiTheme="minorHAnsi"/>
                <w:sz w:val="20"/>
                <w:szCs w:val="20"/>
              </w:rPr>
              <w:t>p</w:t>
            </w:r>
            <w:r>
              <w:rPr>
                <w:rFonts w:asciiTheme="minorHAnsi" w:hAnsiTheme="minorHAnsi"/>
                <w:sz w:val="20"/>
                <w:szCs w:val="20"/>
                <w:vertAlign w:val="subscript"/>
              </w:rPr>
              <w:t>g</w:t>
            </w:r>
            <w:r>
              <w:rPr>
                <w:rFonts w:asciiTheme="minorHAnsi" w:hAnsiTheme="minorHAnsi"/>
                <w:sz w:val="20"/>
                <w:szCs w:val="20"/>
              </w:rPr>
              <w:t>(z)</w:t>
            </w:r>
            <w:r>
              <w:rPr>
                <w:rFonts w:ascii="宋体" w:hAnsi="宋体" w:hint="eastAsia"/>
                <w:sz w:val="20"/>
                <w:szCs w:val="20"/>
              </w:rPr>
              <w:t>中取样</w:t>
            </w:r>
            <w:r>
              <w:rPr>
                <w:rFonts w:ascii="宋体" w:hAnsi="宋体" w:hint="eastAsia"/>
                <w:i/>
                <w:sz w:val="20"/>
                <w:szCs w:val="20"/>
              </w:rPr>
              <w:t>m</w:t>
            </w:r>
            <w:r>
              <w:rPr>
                <w:rFonts w:ascii="宋体" w:hAnsi="宋体" w:hint="eastAsia"/>
                <w:sz w:val="20"/>
                <w:szCs w:val="20"/>
              </w:rPr>
              <w:t>个噪声样本{</w:t>
            </w:r>
            <w:r>
              <w:rPr>
                <w:rFonts w:asciiTheme="minorHAnsi" w:hAnsiTheme="minorHAnsi"/>
                <w:sz w:val="20"/>
                <w:szCs w:val="20"/>
              </w:rPr>
              <w:t>z</w:t>
            </w:r>
            <w:r>
              <w:rPr>
                <w:rFonts w:asciiTheme="minorHAnsi" w:hAnsiTheme="minorHAnsi"/>
                <w:sz w:val="20"/>
                <w:szCs w:val="20"/>
                <w:vertAlign w:val="superscript"/>
              </w:rPr>
              <w:t>(1)</w:t>
            </w:r>
            <w:r>
              <w:rPr>
                <w:rFonts w:asciiTheme="minorHAnsi" w:hAnsiTheme="minorHAnsi"/>
                <w:sz w:val="20"/>
                <w:szCs w:val="20"/>
              </w:rPr>
              <w:t>,...,z</w:t>
            </w:r>
            <w:r>
              <w:rPr>
                <w:rFonts w:asciiTheme="minorHAnsi" w:hAnsiTheme="minorHAnsi"/>
                <w:sz w:val="20"/>
                <w:szCs w:val="20"/>
                <w:vertAlign w:val="superscript"/>
              </w:rPr>
              <w:t>(m)</w:t>
            </w:r>
            <w:r>
              <w:rPr>
                <w:rFonts w:ascii="宋体" w:hAnsi="宋体"/>
                <w:sz w:val="20"/>
                <w:szCs w:val="20"/>
              </w:rPr>
              <w:t>}</w:t>
            </w:r>
            <w:r>
              <w:rPr>
                <w:rFonts w:ascii="宋体" w:hAnsi="宋体" w:hint="eastAsia"/>
                <w:sz w:val="20"/>
                <w:szCs w:val="20"/>
              </w:rPr>
              <w:t>；</w:t>
            </w:r>
          </w:p>
          <w:p w:rsidR="0042453A" w:rsidRDefault="00285735">
            <w:pPr>
              <w:spacing w:line="240" w:lineRule="auto"/>
              <w:rPr>
                <w:rFonts w:ascii="宋体" w:hAnsi="宋体"/>
                <w:sz w:val="20"/>
                <w:szCs w:val="20"/>
              </w:rPr>
            </w:pPr>
            <w:r>
              <w:rPr>
                <w:rFonts w:ascii="宋体" w:hAnsi="宋体"/>
                <w:sz w:val="20"/>
                <w:szCs w:val="20"/>
              </w:rPr>
              <w:t xml:space="preserve">    </w:t>
            </w:r>
            <w:r>
              <w:rPr>
                <w:rFonts w:ascii="宋体" w:hAnsi="宋体" w:hint="eastAsia"/>
                <w:sz w:val="20"/>
                <w:szCs w:val="20"/>
              </w:rPr>
              <w:t>通过下降随机梯度(公式</w:t>
            </w:r>
            <w:r>
              <w:rPr>
                <w:rFonts w:ascii="Times New Roman" w:hAnsi="Times New Roman"/>
                <w:sz w:val="20"/>
                <w:szCs w:val="20"/>
              </w:rPr>
              <w:t>2.2b</w:t>
            </w:r>
            <w:r>
              <w:rPr>
                <w:rFonts w:ascii="宋体" w:hAnsi="宋体"/>
                <w:sz w:val="20"/>
                <w:szCs w:val="20"/>
              </w:rPr>
              <w:t>)</w:t>
            </w:r>
            <w:r>
              <w:rPr>
                <w:rFonts w:ascii="宋体" w:hAnsi="宋体" w:hint="eastAsia"/>
                <w:sz w:val="20"/>
                <w:szCs w:val="20"/>
              </w:rPr>
              <w:t>更新生成器；</w:t>
            </w:r>
            <w:r>
              <w:rPr>
                <w:rFonts w:ascii="宋体" w:hAnsi="宋体"/>
                <w:sz w:val="20"/>
                <w:szCs w:val="20"/>
              </w:rPr>
              <w:t xml:space="preserve"> </w:t>
            </w:r>
          </w:p>
          <w:p w:rsidR="0042453A" w:rsidRDefault="00285735">
            <w:pPr>
              <w:spacing w:line="240" w:lineRule="auto"/>
              <w:rPr>
                <w:rFonts w:ascii="宋体" w:hAnsi="宋体"/>
                <w:b/>
                <w:sz w:val="20"/>
                <w:szCs w:val="20"/>
              </w:rPr>
            </w:pPr>
            <w:r>
              <w:rPr>
                <w:rFonts w:ascii="宋体" w:hAnsi="宋体"/>
                <w:b/>
                <w:sz w:val="20"/>
                <w:szCs w:val="20"/>
              </w:rPr>
              <w:t xml:space="preserve">end for             </w:t>
            </w:r>
          </w:p>
        </w:tc>
      </w:tr>
    </w:tbl>
    <w:p w:rsidR="00A53D46" w:rsidRDefault="00335702" w:rsidP="00335702">
      <w:pPr>
        <w:spacing w:line="360" w:lineRule="auto"/>
        <w:ind w:firstLine="420"/>
        <w:rPr>
          <w:rFonts w:ascii="Times New Roman" w:hAnsi="Times New Roman"/>
          <w:sz w:val="24"/>
          <w:szCs w:val="24"/>
        </w:rPr>
      </w:pPr>
      <w:r>
        <w:rPr>
          <w:rFonts w:ascii="Times New Roman" w:hAnsi="Times New Roman" w:hint="eastAsia"/>
          <w:sz w:val="24"/>
          <w:szCs w:val="24"/>
        </w:rPr>
        <w:t>有关判别器和生成器模型梯度下降的公式：</w:t>
      </w:r>
      <w:r w:rsidR="00285735">
        <w:rPr>
          <w:rFonts w:ascii="Times New Roman" w:hAnsi="Times New Roman"/>
          <w:sz w:val="24"/>
          <w:szCs w:val="24"/>
        </w:rPr>
        <w:t xml:space="preserve">           </w:t>
      </w:r>
    </w:p>
    <w:p w:rsidR="0042453A" w:rsidRDefault="00335702">
      <w:pPr>
        <w:spacing w:line="360" w:lineRule="auto"/>
        <w:ind w:firstLine="420"/>
        <w:jc w:val="center"/>
        <w:rPr>
          <w:rFonts w:ascii="Times New Roman" w:hAnsi="Times New Roman"/>
          <w:sz w:val="24"/>
          <w:szCs w:val="24"/>
        </w:rPr>
      </w:pPr>
      <w:r w:rsidRPr="00335702">
        <w:rPr>
          <w:rFonts w:ascii="Times New Roman" w:hAnsi="Times New Roman"/>
          <w:b/>
          <w:position w:val="-28"/>
          <w:sz w:val="24"/>
          <w:szCs w:val="24"/>
        </w:rPr>
        <w:object w:dxaOrig="4959" w:dyaOrig="680">
          <v:shape id="_x0000_i1030" type="#_x0000_t75" style="width:247.8pt;height:34.2pt" o:ole="">
            <v:imagedata r:id="rId27" o:title=""/>
          </v:shape>
          <o:OLEObject Type="Embed" ProgID="Equation.DSMT4" ShapeID="_x0000_i1030" DrawAspect="Content" ObjectID="_1648673602" r:id="rId28"/>
        </w:object>
      </w:r>
      <w:r>
        <w:rPr>
          <w:rFonts w:ascii="Times New Roman" w:hAnsi="Times New Roman"/>
          <w:sz w:val="24"/>
          <w:szCs w:val="24"/>
        </w:rPr>
        <w:t xml:space="preserve"> </w:t>
      </w:r>
      <w:r w:rsidRPr="00335702">
        <w:rPr>
          <w:rFonts w:ascii="Times New Roman" w:hAnsi="Times New Roman"/>
          <w:position w:val="-28"/>
          <w:sz w:val="24"/>
          <w:szCs w:val="24"/>
        </w:rPr>
        <w:object w:dxaOrig="3500" w:dyaOrig="680">
          <v:shape id="_x0000_i1031" type="#_x0000_t75" style="width:175.2pt;height:34.2pt" o:ole="">
            <v:imagedata r:id="rId29" o:title=""/>
          </v:shape>
          <o:OLEObject Type="Embed" ProgID="Equation.DSMT4" ShapeID="_x0000_i1031" DrawAspect="Content" ObjectID="_1648673603" r:id="rId30"/>
        </w:object>
      </w:r>
    </w:p>
    <w:p w:rsidR="0042453A" w:rsidRDefault="0042453A">
      <w:pPr>
        <w:spacing w:line="360" w:lineRule="auto"/>
        <w:ind w:firstLine="420"/>
        <w:rPr>
          <w:rFonts w:ascii="宋体" w:hAnsi="宋体"/>
          <w:sz w:val="24"/>
          <w:szCs w:val="24"/>
        </w:rPr>
      </w:pPr>
    </w:p>
    <w:p w:rsidR="0042453A" w:rsidRDefault="00285735">
      <w:pPr>
        <w:spacing w:line="360" w:lineRule="auto"/>
        <w:rPr>
          <w:rFonts w:ascii="黑体" w:eastAsia="黑体" w:hAnsi="黑体"/>
          <w:color w:val="1A1A1A"/>
          <w:sz w:val="28"/>
          <w:szCs w:val="28"/>
          <w:shd w:val="clear" w:color="auto" w:fill="FFFFFF"/>
        </w:rPr>
      </w:pPr>
      <w:r>
        <w:rPr>
          <w:rFonts w:ascii="黑体" w:eastAsia="黑体" w:hAnsi="黑体" w:hint="eastAsia"/>
          <w:sz w:val="28"/>
          <w:szCs w:val="28"/>
        </w:rPr>
        <w:t>（三）</w:t>
      </w:r>
      <w:r>
        <w:rPr>
          <w:rFonts w:ascii="黑体" w:eastAsia="黑体" w:hAnsi="黑体" w:hint="eastAsia"/>
          <w:color w:val="1A1A1A"/>
          <w:sz w:val="28"/>
          <w:szCs w:val="28"/>
          <w:shd w:val="clear" w:color="auto" w:fill="FFFFFF"/>
        </w:rPr>
        <w:t>自编码器</w:t>
      </w:r>
    </w:p>
    <w:p w:rsidR="0042453A" w:rsidRDefault="00285735">
      <w:pPr>
        <w:spacing w:line="360" w:lineRule="auto"/>
        <w:ind w:firstLine="420"/>
        <w:rPr>
          <w:rFonts w:ascii="宋体" w:hAnsi="宋体"/>
          <w:color w:val="1A1A1A"/>
          <w:sz w:val="24"/>
          <w:szCs w:val="24"/>
          <w:shd w:val="clear" w:color="auto" w:fill="FFFFFF"/>
        </w:rPr>
      </w:pPr>
      <w:r>
        <w:rPr>
          <w:rFonts w:ascii="宋体" w:hAnsi="宋体" w:hint="eastAsia"/>
          <w:color w:val="1A1A1A"/>
          <w:sz w:val="24"/>
          <w:szCs w:val="24"/>
          <w:shd w:val="clear" w:color="auto" w:fill="FFFFFF"/>
        </w:rPr>
        <w:t>自编码器</w:t>
      </w:r>
      <w:r>
        <w:rPr>
          <w:rFonts w:ascii="宋体" w:hAnsi="宋体"/>
          <w:color w:val="1A1A1A"/>
          <w:sz w:val="24"/>
          <w:szCs w:val="24"/>
          <w:shd w:val="clear" w:color="auto" w:fill="FFFFFF"/>
        </w:rPr>
        <w:t>（</w:t>
      </w:r>
      <w:r>
        <w:rPr>
          <w:rFonts w:ascii="Times New Roman" w:hAnsi="Times New Roman" w:hint="eastAsia"/>
          <w:color w:val="1A1A1A"/>
          <w:sz w:val="24"/>
          <w:szCs w:val="24"/>
          <w:shd w:val="clear" w:color="auto" w:fill="FFFFFF"/>
        </w:rPr>
        <w:t>a</w:t>
      </w:r>
      <w:r>
        <w:rPr>
          <w:rFonts w:ascii="Times New Roman" w:hAnsi="Times New Roman"/>
          <w:color w:val="1A1A1A"/>
          <w:sz w:val="24"/>
          <w:szCs w:val="24"/>
          <w:shd w:val="clear" w:color="auto" w:fill="FFFFFF"/>
        </w:rPr>
        <w:t xml:space="preserve">uto </w:t>
      </w:r>
      <w:r>
        <w:rPr>
          <w:rFonts w:ascii="Times New Roman" w:hAnsi="Times New Roman" w:hint="eastAsia"/>
          <w:color w:val="1A1A1A"/>
          <w:sz w:val="24"/>
          <w:szCs w:val="24"/>
          <w:shd w:val="clear" w:color="auto" w:fill="FFFFFF"/>
        </w:rPr>
        <w:t>e</w:t>
      </w:r>
      <w:r>
        <w:rPr>
          <w:rFonts w:ascii="Times New Roman" w:hAnsi="Times New Roman"/>
          <w:color w:val="1A1A1A"/>
          <w:sz w:val="24"/>
          <w:szCs w:val="24"/>
          <w:shd w:val="clear" w:color="auto" w:fill="FFFFFF"/>
        </w:rPr>
        <w:t>ncoder</w:t>
      </w:r>
      <w:r>
        <w:rPr>
          <w:rFonts w:ascii="宋体" w:hAnsi="宋体"/>
          <w:color w:val="1A1A1A"/>
          <w:sz w:val="24"/>
          <w:szCs w:val="24"/>
          <w:shd w:val="clear" w:color="auto" w:fill="FFFFFF"/>
        </w:rPr>
        <w:t>）</w:t>
      </w:r>
      <w:r>
        <w:rPr>
          <w:rFonts w:ascii="宋体" w:hAnsi="宋体" w:hint="eastAsia"/>
          <w:color w:val="1A1A1A"/>
          <w:sz w:val="24"/>
          <w:szCs w:val="24"/>
          <w:shd w:val="clear" w:color="auto" w:fill="FFFFFF"/>
        </w:rPr>
        <w:t>是一种无监督学习的神经网络，</w:t>
      </w:r>
      <w:r w:rsidR="009B26E1">
        <w:rPr>
          <w:rFonts w:ascii="宋体" w:hAnsi="宋体" w:hint="eastAsia"/>
          <w:color w:val="1A1A1A"/>
          <w:sz w:val="24"/>
          <w:szCs w:val="24"/>
          <w:shd w:val="clear" w:color="auto" w:fill="FFFFFF"/>
        </w:rPr>
        <w:t>它通过所给数据进行自动学习。自编码器</w:t>
      </w:r>
      <w:r>
        <w:rPr>
          <w:rFonts w:ascii="宋体" w:hAnsi="宋体" w:hint="eastAsia"/>
          <w:color w:val="1A1A1A"/>
          <w:sz w:val="24"/>
          <w:szCs w:val="24"/>
          <w:shd w:val="clear" w:color="auto" w:fill="FFFFFF"/>
        </w:rPr>
        <w:t>有正则自编码器、堆栈自编码器、卷积自编码器、去噪自编码器、稀疏自编码器和变分自编码器等多个种类。它利用了反向传播算法，使输出量与输入相接近。</w:t>
      </w:r>
    </w:p>
    <w:p w:rsidR="0042453A" w:rsidRDefault="00285735">
      <w:pPr>
        <w:spacing w:line="360" w:lineRule="auto"/>
        <w:ind w:firstLine="420"/>
        <w:rPr>
          <w:rFonts w:ascii="宋体" w:hAnsi="宋体"/>
          <w:color w:val="1A1A1A"/>
          <w:sz w:val="24"/>
          <w:szCs w:val="24"/>
          <w:shd w:val="clear" w:color="auto" w:fill="FFFFFF"/>
        </w:rPr>
      </w:pPr>
      <w:r>
        <w:rPr>
          <w:rFonts w:ascii="宋体" w:hAnsi="宋体" w:hint="eastAsia"/>
          <w:color w:val="1A1A1A"/>
          <w:sz w:val="24"/>
          <w:szCs w:val="24"/>
          <w:shd w:val="clear" w:color="auto" w:fill="FFFFFF"/>
        </w:rPr>
        <w:t>自编码器先将输入压缩到潜在空间并将其特征化，然后解码器将特征重构为输出图像。如图</w:t>
      </w:r>
      <w:r>
        <w:rPr>
          <w:rFonts w:ascii="Times New Roman" w:hAnsi="Times New Roman"/>
          <w:color w:val="1A1A1A"/>
          <w:sz w:val="24"/>
          <w:szCs w:val="24"/>
          <w:shd w:val="clear" w:color="auto" w:fill="FFFFFF"/>
        </w:rPr>
        <w:t>2.3</w:t>
      </w:r>
      <w:r>
        <w:rPr>
          <w:rFonts w:ascii="宋体" w:hAnsi="宋体" w:hint="eastAsia"/>
          <w:color w:val="1A1A1A"/>
          <w:sz w:val="24"/>
          <w:szCs w:val="24"/>
          <w:shd w:val="clear" w:color="auto" w:fill="FFFFFF"/>
        </w:rPr>
        <w:t>所示，自编码器由编码器</w:t>
      </w:r>
      <w:r>
        <w:rPr>
          <w:rFonts w:ascii="Times New Roman" w:hAnsi="Times New Roman"/>
          <w:color w:val="1A1A1A"/>
          <w:sz w:val="24"/>
          <w:szCs w:val="24"/>
          <w:shd w:val="clear" w:color="auto" w:fill="FFFFFF"/>
        </w:rPr>
        <w:t>(Encoder)</w:t>
      </w:r>
      <w:r>
        <w:rPr>
          <w:rFonts w:ascii="宋体" w:hAnsi="宋体" w:hint="eastAsia"/>
          <w:color w:val="1A1A1A"/>
          <w:sz w:val="24"/>
          <w:szCs w:val="24"/>
          <w:shd w:val="clear" w:color="auto" w:fill="FFFFFF"/>
        </w:rPr>
        <w:t>和解码器</w:t>
      </w:r>
      <w:r>
        <w:rPr>
          <w:rFonts w:ascii="Times New Roman" w:hAnsi="Times New Roman"/>
          <w:color w:val="1A1A1A"/>
          <w:sz w:val="24"/>
          <w:szCs w:val="24"/>
          <w:shd w:val="clear" w:color="auto" w:fill="FFFFFF"/>
        </w:rPr>
        <w:t>(Decoder)</w:t>
      </w:r>
      <w:r>
        <w:rPr>
          <w:rFonts w:ascii="宋体" w:hAnsi="宋体" w:hint="eastAsia"/>
          <w:color w:val="1A1A1A"/>
          <w:sz w:val="24"/>
          <w:szCs w:val="24"/>
          <w:shd w:val="clear" w:color="auto" w:fill="FFFFFF"/>
        </w:rPr>
        <w:t>两部分网络组成，引导着编码和解码两个过程。自编码器被用于数据的降维，及对数据特征的提取。在这一体系中，编码器将输入</w:t>
      </w:r>
      <w:r>
        <w:rPr>
          <w:rFonts w:ascii="Times New Roman" w:hAnsi="Times New Roman"/>
          <w:color w:val="1A1A1A"/>
          <w:sz w:val="24"/>
          <w:szCs w:val="24"/>
          <w:shd w:val="clear" w:color="auto" w:fill="FFFFFF"/>
        </w:rPr>
        <w:t>x</w:t>
      </w:r>
      <w:r>
        <w:rPr>
          <w:rFonts w:ascii="宋体" w:hAnsi="宋体" w:hint="eastAsia"/>
          <w:color w:val="1A1A1A"/>
          <w:sz w:val="24"/>
          <w:szCs w:val="24"/>
          <w:shd w:val="clear" w:color="auto" w:fill="FFFFFF"/>
        </w:rPr>
        <w:t>做映射到特征空间</w:t>
      </w:r>
      <w:r>
        <w:rPr>
          <w:rFonts w:ascii="Times New Roman" w:hAnsi="Times New Roman"/>
          <w:color w:val="1A1A1A"/>
          <w:sz w:val="24"/>
          <w:szCs w:val="24"/>
          <w:shd w:val="clear" w:color="auto" w:fill="FFFFFF"/>
        </w:rPr>
        <w:t>z</w:t>
      </w:r>
      <w:r>
        <w:rPr>
          <w:rFonts w:ascii="宋体" w:hAnsi="宋体" w:hint="eastAsia"/>
          <w:color w:val="1A1A1A"/>
          <w:sz w:val="24"/>
          <w:szCs w:val="24"/>
          <w:shd w:val="clear" w:color="auto" w:fill="FFFFFF"/>
        </w:rPr>
        <w:t>。解码器再将</w:t>
      </w:r>
      <w:r>
        <w:rPr>
          <w:rFonts w:ascii="Times New Roman" w:hAnsi="Times New Roman"/>
          <w:color w:val="1A1A1A"/>
          <w:sz w:val="24"/>
          <w:szCs w:val="24"/>
          <w:shd w:val="clear" w:color="auto" w:fill="FFFFFF"/>
        </w:rPr>
        <w:t>z</w:t>
      </w:r>
      <w:r>
        <w:rPr>
          <w:rFonts w:ascii="宋体" w:hAnsi="宋体" w:hint="eastAsia"/>
          <w:color w:val="1A1A1A"/>
          <w:sz w:val="24"/>
          <w:szCs w:val="24"/>
          <w:shd w:val="clear" w:color="auto" w:fill="FFFFFF"/>
        </w:rPr>
        <w:t>作为输入，将特征再度做映射，回到原始空间得到</w:t>
      </w:r>
      <w:r>
        <w:rPr>
          <w:rFonts w:ascii="宋体" w:hAnsi="宋体" w:hint="eastAsia"/>
          <w:color w:val="1A1A1A"/>
          <w:sz w:val="24"/>
          <w:szCs w:val="24"/>
          <w:shd w:val="clear" w:color="auto" w:fill="FFFFFF"/>
        </w:rPr>
        <w:sym w:font="Symbol" w:char="F060"/>
      </w:r>
      <w:r>
        <w:rPr>
          <w:rFonts w:ascii="Times New Roman" w:hAnsi="Times New Roman" w:hint="eastAsia"/>
          <w:color w:val="1A1A1A"/>
          <w:sz w:val="24"/>
          <w:szCs w:val="24"/>
          <w:shd w:val="clear" w:color="auto" w:fill="FFFFFF"/>
        </w:rPr>
        <w:t>x</w:t>
      </w:r>
      <w:r>
        <w:rPr>
          <w:rFonts w:ascii="宋体" w:hAnsi="宋体" w:hint="eastAsia"/>
          <w:color w:val="1A1A1A"/>
          <w:sz w:val="24"/>
          <w:szCs w:val="24"/>
          <w:shd w:val="clear" w:color="auto" w:fill="FFFFFF"/>
        </w:rPr>
        <w:t>，网络的优化目标则是使得</w:t>
      </w:r>
      <w:r>
        <w:rPr>
          <w:rFonts w:ascii="Times New Roman" w:hAnsi="Times New Roman"/>
          <w:color w:val="1A1A1A"/>
          <w:sz w:val="24"/>
          <w:szCs w:val="24"/>
          <w:shd w:val="clear" w:color="auto" w:fill="FFFFFF"/>
        </w:rPr>
        <w:t>x</w:t>
      </w:r>
      <w:r>
        <w:rPr>
          <w:rFonts w:ascii="宋体" w:hAnsi="宋体" w:hint="eastAsia"/>
          <w:color w:val="1A1A1A"/>
          <w:sz w:val="24"/>
          <w:szCs w:val="24"/>
          <w:shd w:val="clear" w:color="auto" w:fill="FFFFFF"/>
        </w:rPr>
        <w:t>与</w:t>
      </w:r>
      <w:r>
        <w:rPr>
          <w:rFonts w:ascii="Times New Roman" w:hAnsi="Times New Roman" w:hint="eastAsia"/>
          <w:color w:val="1A1A1A"/>
          <w:sz w:val="24"/>
          <w:szCs w:val="24"/>
          <w:shd w:val="clear" w:color="auto" w:fill="FFFFFF"/>
        </w:rPr>
        <w:sym w:font="Symbol" w:char="F060"/>
      </w:r>
      <w:r>
        <w:rPr>
          <w:rFonts w:ascii="Times New Roman" w:hAnsi="Times New Roman" w:hint="eastAsia"/>
          <w:color w:val="1A1A1A"/>
          <w:sz w:val="24"/>
          <w:szCs w:val="24"/>
          <w:shd w:val="clear" w:color="auto" w:fill="FFFFFF"/>
        </w:rPr>
        <w:t>x</w:t>
      </w:r>
      <w:r>
        <w:rPr>
          <w:rFonts w:ascii="宋体" w:hAnsi="宋体" w:hint="eastAsia"/>
          <w:color w:val="1A1A1A"/>
          <w:sz w:val="24"/>
          <w:szCs w:val="24"/>
          <w:shd w:val="clear" w:color="auto" w:fill="FFFFFF"/>
        </w:rPr>
        <w:t>的分布尽可能地接近。</w:t>
      </w:r>
    </w:p>
    <w:p w:rsidR="0042453A" w:rsidRDefault="00285735">
      <w:pPr>
        <w:spacing w:line="360" w:lineRule="auto"/>
        <w:rPr>
          <w:rFonts w:ascii="宋体" w:hAnsi="宋体"/>
          <w:sz w:val="24"/>
          <w:szCs w:val="24"/>
        </w:rPr>
      </w:pPr>
      <w:r>
        <w:rPr>
          <w:rFonts w:ascii="宋体" w:hAnsi="宋体" w:hint="eastAsia"/>
          <w:sz w:val="24"/>
          <w:szCs w:val="24"/>
        </w:rPr>
        <w:t xml:space="preserve">             </w:t>
      </w:r>
      <w:r w:rsidR="009E7D53">
        <w:pict>
          <v:shape id="_x0000_i1032" type="#_x0000_t75" style="width:415.2pt;height:107.4pt">
            <v:imagedata r:id="rId31" o:title="autoencoder"/>
          </v:shape>
        </w:pict>
      </w:r>
    </w:p>
    <w:p w:rsidR="0042453A" w:rsidRDefault="00285735">
      <w:pPr>
        <w:spacing w:line="360" w:lineRule="auto"/>
        <w:ind w:firstLineChars="1600" w:firstLine="2880"/>
        <w:rPr>
          <w:rFonts w:ascii="宋体" w:hAnsi="宋体"/>
          <w:sz w:val="18"/>
          <w:szCs w:val="18"/>
        </w:rPr>
      </w:pPr>
      <w:r>
        <w:rPr>
          <w:rFonts w:ascii="宋体" w:hAnsi="宋体" w:hint="eastAsia"/>
          <w:sz w:val="18"/>
          <w:szCs w:val="18"/>
        </w:rPr>
        <w:t>图</w:t>
      </w:r>
      <w:r>
        <w:rPr>
          <w:rFonts w:ascii="Times New Roman" w:hAnsi="Times New Roman"/>
          <w:sz w:val="18"/>
          <w:szCs w:val="18"/>
        </w:rPr>
        <w:t>2.3</w:t>
      </w:r>
      <w:r>
        <w:rPr>
          <w:rFonts w:ascii="宋体" w:hAnsi="宋体" w:hint="eastAsia"/>
          <w:sz w:val="18"/>
          <w:szCs w:val="18"/>
        </w:rPr>
        <w:t>: 自编码器的原理示意图</w:t>
      </w:r>
    </w:p>
    <w:p w:rsidR="0042453A" w:rsidRDefault="00285735">
      <w:pPr>
        <w:spacing w:line="360" w:lineRule="auto"/>
        <w:ind w:firstLine="420"/>
        <w:rPr>
          <w:rFonts w:ascii="宋体" w:hAnsi="宋体"/>
          <w:sz w:val="24"/>
          <w:szCs w:val="24"/>
        </w:rPr>
      </w:pPr>
      <w:r>
        <w:rPr>
          <w:rFonts w:ascii="宋体" w:hAnsi="宋体" w:hint="eastAsia"/>
          <w:sz w:val="24"/>
          <w:szCs w:val="24"/>
        </w:rPr>
        <w:t>变分自编码器</w:t>
      </w:r>
      <w:r>
        <w:rPr>
          <w:rFonts w:ascii="Times New Roman" w:hAnsi="Times New Roman"/>
          <w:sz w:val="24"/>
          <w:szCs w:val="24"/>
        </w:rPr>
        <w:t>(Variational Auto Encoder,VAE)</w:t>
      </w:r>
      <w:r>
        <w:rPr>
          <w:rFonts w:ascii="宋体" w:hAnsi="宋体" w:hint="eastAsia"/>
          <w:sz w:val="24"/>
          <w:szCs w:val="24"/>
          <w:vertAlign w:val="superscript"/>
        </w:rPr>
        <w:t>[1</w:t>
      </w:r>
      <w:r>
        <w:rPr>
          <w:rFonts w:ascii="宋体" w:hAnsi="宋体"/>
          <w:sz w:val="24"/>
          <w:szCs w:val="24"/>
          <w:vertAlign w:val="superscript"/>
        </w:rPr>
        <w:t>2</w:t>
      </w:r>
      <w:r>
        <w:rPr>
          <w:rFonts w:ascii="宋体" w:hAnsi="宋体" w:hint="eastAsia"/>
          <w:sz w:val="24"/>
          <w:szCs w:val="24"/>
          <w:vertAlign w:val="superscript"/>
        </w:rPr>
        <w:t>]</w:t>
      </w:r>
      <w:r>
        <w:rPr>
          <w:rFonts w:ascii="宋体" w:hAnsi="宋体" w:hint="eastAsia"/>
          <w:sz w:val="24"/>
          <w:szCs w:val="24"/>
        </w:rPr>
        <w:t>是自编码器</w:t>
      </w:r>
      <w:r>
        <w:rPr>
          <w:rFonts w:ascii="Times New Roman" w:hAnsi="Times New Roman"/>
          <w:sz w:val="24"/>
          <w:szCs w:val="24"/>
        </w:rPr>
        <w:t>(Auto Encoder,AE)</w:t>
      </w:r>
      <w:r>
        <w:rPr>
          <w:rFonts w:ascii="宋体" w:hAnsi="宋体" w:hint="eastAsia"/>
          <w:sz w:val="24"/>
          <w:szCs w:val="24"/>
        </w:rPr>
        <w:t>的一种，利用了变分和贝叶斯公式。</w:t>
      </w:r>
      <w:r>
        <w:rPr>
          <w:rFonts w:ascii="Times New Roman" w:hAnsi="Times New Roman"/>
          <w:sz w:val="24"/>
          <w:szCs w:val="24"/>
        </w:rPr>
        <w:t>VAE</w:t>
      </w:r>
      <w:r>
        <w:rPr>
          <w:rFonts w:ascii="宋体" w:hAnsi="宋体" w:hint="eastAsia"/>
          <w:sz w:val="24"/>
          <w:szCs w:val="24"/>
        </w:rPr>
        <w:t>作为一种常用的无监督网络模型，常与</w:t>
      </w:r>
      <w:r>
        <w:rPr>
          <w:rFonts w:ascii="Times New Roman" w:hAnsi="Times New Roman"/>
          <w:sz w:val="24"/>
          <w:szCs w:val="24"/>
        </w:rPr>
        <w:t>GAN</w:t>
      </w:r>
      <w:r>
        <w:rPr>
          <w:rFonts w:ascii="宋体" w:hAnsi="宋体" w:hint="eastAsia"/>
          <w:sz w:val="24"/>
          <w:szCs w:val="24"/>
        </w:rPr>
        <w:t>作为比较。</w:t>
      </w:r>
      <w:r w:rsidR="00204178">
        <w:rPr>
          <w:rFonts w:ascii="宋体" w:hAnsi="宋体" w:hint="eastAsia"/>
          <w:sz w:val="24"/>
          <w:szCs w:val="24"/>
        </w:rPr>
        <w:t>由于</w:t>
      </w:r>
      <w:r>
        <w:rPr>
          <w:rFonts w:ascii="Times New Roman" w:hAnsi="Times New Roman"/>
          <w:sz w:val="24"/>
          <w:szCs w:val="24"/>
        </w:rPr>
        <w:t>VAE</w:t>
      </w:r>
      <w:r>
        <w:rPr>
          <w:rFonts w:ascii="宋体" w:hAnsi="宋体" w:hint="eastAsia"/>
          <w:sz w:val="24"/>
          <w:szCs w:val="24"/>
        </w:rPr>
        <w:t>进行的图像修复时的输出存在着较为明显的输出图像模糊的问题</w:t>
      </w:r>
      <w:r w:rsidR="00204178">
        <w:rPr>
          <w:rFonts w:ascii="宋体" w:hAnsi="宋体" w:hint="eastAsia"/>
          <w:sz w:val="24"/>
          <w:szCs w:val="24"/>
        </w:rPr>
        <w:t>，而GAN克服了这一缺点，</w:t>
      </w:r>
      <w:r>
        <w:rPr>
          <w:rFonts w:ascii="宋体" w:hAnsi="宋体" w:hint="eastAsia"/>
          <w:sz w:val="24"/>
          <w:szCs w:val="24"/>
        </w:rPr>
        <w:t>因此，为了更好地保证图像的纹理清晰度，本文中</w:t>
      </w:r>
      <w:r w:rsidR="00377CCB">
        <w:rPr>
          <w:rFonts w:ascii="宋体" w:hAnsi="宋体" w:hint="eastAsia"/>
          <w:sz w:val="24"/>
          <w:szCs w:val="24"/>
        </w:rPr>
        <w:t>采用</w:t>
      </w:r>
      <w:r w:rsidR="00D948F2">
        <w:rPr>
          <w:rFonts w:ascii="宋体" w:hAnsi="宋体" w:hint="eastAsia"/>
          <w:sz w:val="24"/>
          <w:szCs w:val="24"/>
        </w:rPr>
        <w:t>论文[</w:t>
      </w:r>
      <w:r w:rsidR="00D948F2">
        <w:rPr>
          <w:rFonts w:ascii="宋体" w:hAnsi="宋体"/>
          <w:sz w:val="24"/>
          <w:szCs w:val="24"/>
        </w:rPr>
        <w:t>9]</w:t>
      </w:r>
      <w:r w:rsidR="00D948F2">
        <w:rPr>
          <w:rFonts w:ascii="宋体" w:hAnsi="宋体" w:hint="eastAsia"/>
          <w:sz w:val="24"/>
          <w:szCs w:val="24"/>
        </w:rPr>
        <w:t>提出的</w:t>
      </w:r>
      <w:r>
        <w:rPr>
          <w:rFonts w:ascii="宋体" w:hAnsi="宋体" w:hint="eastAsia"/>
          <w:sz w:val="24"/>
          <w:szCs w:val="24"/>
        </w:rPr>
        <w:t>基于生成对抗网络而非</w:t>
      </w:r>
      <w:r>
        <w:rPr>
          <w:rFonts w:ascii="Times New Roman" w:hAnsi="Times New Roman" w:hint="eastAsia"/>
          <w:sz w:val="24"/>
          <w:szCs w:val="24"/>
        </w:rPr>
        <w:t>基于自编码器</w:t>
      </w:r>
      <w:r>
        <w:rPr>
          <w:rFonts w:ascii="宋体" w:hAnsi="宋体" w:hint="eastAsia"/>
          <w:sz w:val="24"/>
          <w:szCs w:val="24"/>
        </w:rPr>
        <w:t>来探究对古代壁画的修复方法。</w:t>
      </w:r>
    </w:p>
    <w:p w:rsidR="009B26E1" w:rsidRDefault="009B26E1">
      <w:pPr>
        <w:spacing w:line="360" w:lineRule="auto"/>
        <w:ind w:firstLine="420"/>
        <w:rPr>
          <w:rFonts w:ascii="宋体" w:hAnsi="宋体"/>
          <w:sz w:val="24"/>
          <w:szCs w:val="24"/>
        </w:rPr>
      </w:pPr>
    </w:p>
    <w:p w:rsidR="0042453A" w:rsidRDefault="00285735">
      <w:pPr>
        <w:spacing w:line="360" w:lineRule="auto"/>
        <w:rPr>
          <w:rFonts w:ascii="宋体" w:hAnsi="宋体"/>
          <w:sz w:val="24"/>
          <w:szCs w:val="24"/>
        </w:rPr>
      </w:pPr>
      <w:r>
        <w:rPr>
          <w:rFonts w:ascii="黑体" w:eastAsia="黑体" w:hAnsi="黑体" w:hint="eastAsia"/>
          <w:sz w:val="28"/>
          <w:szCs w:val="28"/>
        </w:rPr>
        <w:t>（四）Canny边缘检测算法</w:t>
      </w:r>
    </w:p>
    <w:p w:rsidR="0042453A" w:rsidRDefault="00285735">
      <w:pPr>
        <w:spacing w:line="360" w:lineRule="auto"/>
        <w:ind w:firstLine="420"/>
        <w:rPr>
          <w:rFonts w:ascii="宋体" w:hAnsi="宋体"/>
          <w:sz w:val="24"/>
          <w:szCs w:val="24"/>
        </w:rPr>
      </w:pPr>
      <w:r>
        <w:rPr>
          <w:rFonts w:ascii="宋体" w:hAnsi="宋体" w:hint="eastAsia"/>
          <w:sz w:val="24"/>
          <w:szCs w:val="24"/>
        </w:rPr>
        <w:t>本文</w:t>
      </w:r>
      <w:r w:rsidR="00D948F2">
        <w:rPr>
          <w:rFonts w:ascii="宋体" w:hAnsi="宋体" w:hint="eastAsia"/>
          <w:sz w:val="24"/>
          <w:szCs w:val="24"/>
        </w:rPr>
        <w:t>采用</w:t>
      </w:r>
      <w:r>
        <w:rPr>
          <w:rFonts w:ascii="宋体" w:hAnsi="宋体" w:hint="eastAsia"/>
          <w:sz w:val="24"/>
          <w:szCs w:val="24"/>
        </w:rPr>
        <w:t>的修复方法需要以检测图像完好部分的轮廓，并预测缺损部分的轮廓为前提。而检测图像的线条轮廓有很多行之有效的方法，例如</w:t>
      </w:r>
      <w:r>
        <w:rPr>
          <w:rFonts w:ascii="Times New Roman" w:hAnsi="Times New Roman"/>
          <w:sz w:val="24"/>
          <w:szCs w:val="24"/>
        </w:rPr>
        <w:t>Canny</w:t>
      </w:r>
      <w:r>
        <w:rPr>
          <w:rFonts w:ascii="宋体" w:hAnsi="宋体" w:hint="eastAsia"/>
          <w:sz w:val="24"/>
          <w:szCs w:val="24"/>
        </w:rPr>
        <w:t>算法</w:t>
      </w:r>
      <w:r>
        <w:rPr>
          <w:rFonts w:ascii="宋体" w:hAnsi="宋体" w:hint="eastAsia"/>
          <w:sz w:val="24"/>
          <w:szCs w:val="24"/>
          <w:vertAlign w:val="superscript"/>
        </w:rPr>
        <w:t>[1</w:t>
      </w:r>
      <w:r>
        <w:rPr>
          <w:rFonts w:ascii="宋体" w:hAnsi="宋体"/>
          <w:sz w:val="24"/>
          <w:szCs w:val="24"/>
          <w:vertAlign w:val="superscript"/>
        </w:rPr>
        <w:t>3</w:t>
      </w:r>
      <w:r>
        <w:rPr>
          <w:rFonts w:ascii="宋体" w:hAnsi="宋体" w:hint="eastAsia"/>
          <w:sz w:val="24"/>
          <w:szCs w:val="24"/>
          <w:vertAlign w:val="superscript"/>
        </w:rPr>
        <w:t>]</w:t>
      </w:r>
      <w:r>
        <w:rPr>
          <w:rFonts w:ascii="宋体" w:hAnsi="宋体" w:hint="eastAsia"/>
          <w:sz w:val="24"/>
          <w:szCs w:val="24"/>
        </w:rPr>
        <w:t>、</w:t>
      </w:r>
      <w:r>
        <w:rPr>
          <w:rFonts w:ascii="Times New Roman" w:hAnsi="Times New Roman"/>
          <w:sz w:val="24"/>
          <w:szCs w:val="24"/>
        </w:rPr>
        <w:t>Sobel</w:t>
      </w:r>
      <w:r>
        <w:rPr>
          <w:rFonts w:ascii="宋体" w:hAnsi="宋体" w:hint="eastAsia"/>
          <w:sz w:val="24"/>
          <w:szCs w:val="24"/>
        </w:rPr>
        <w:t>算法和</w:t>
      </w:r>
      <w:r>
        <w:rPr>
          <w:rFonts w:ascii="Times New Roman" w:hAnsi="Times New Roman"/>
          <w:sz w:val="24"/>
          <w:szCs w:val="24"/>
        </w:rPr>
        <w:t>Laplacian</w:t>
      </w:r>
      <w:r>
        <w:rPr>
          <w:rFonts w:ascii="宋体" w:hAnsi="宋体" w:hint="eastAsia"/>
          <w:sz w:val="24"/>
          <w:szCs w:val="24"/>
        </w:rPr>
        <w:t>算法等。本文</w:t>
      </w:r>
      <w:r w:rsidR="00D948F2">
        <w:rPr>
          <w:rFonts w:ascii="宋体" w:hAnsi="宋体" w:hint="eastAsia"/>
          <w:sz w:val="24"/>
          <w:szCs w:val="24"/>
        </w:rPr>
        <w:t>采用</w:t>
      </w:r>
      <w:r>
        <w:rPr>
          <w:rFonts w:ascii="宋体" w:hAnsi="宋体" w:hint="eastAsia"/>
          <w:sz w:val="24"/>
          <w:szCs w:val="24"/>
        </w:rPr>
        <w:t>的</w:t>
      </w:r>
      <w:r>
        <w:rPr>
          <w:rFonts w:ascii="Times New Roman" w:hAnsi="Times New Roman"/>
          <w:sz w:val="24"/>
          <w:szCs w:val="24"/>
        </w:rPr>
        <w:t>Canny</w:t>
      </w:r>
      <w:r>
        <w:rPr>
          <w:rFonts w:ascii="宋体" w:hAnsi="宋体" w:hint="eastAsia"/>
          <w:sz w:val="24"/>
          <w:szCs w:val="24"/>
        </w:rPr>
        <w:t>边缘检测算法是由</w:t>
      </w:r>
      <w:r>
        <w:rPr>
          <w:rFonts w:ascii="Times New Roman" w:hAnsi="Times New Roman"/>
          <w:sz w:val="24"/>
          <w:szCs w:val="24"/>
        </w:rPr>
        <w:t>J.Canny</w:t>
      </w:r>
      <w:r>
        <w:rPr>
          <w:rFonts w:ascii="宋体" w:hAnsi="宋体" w:hint="eastAsia"/>
          <w:sz w:val="24"/>
          <w:szCs w:val="24"/>
        </w:rPr>
        <w:t>于</w:t>
      </w:r>
      <w:r>
        <w:rPr>
          <w:rFonts w:ascii="Times New Roman" w:hAnsi="Times New Roman"/>
          <w:sz w:val="24"/>
          <w:szCs w:val="24"/>
        </w:rPr>
        <w:t>1986</w:t>
      </w:r>
      <w:r>
        <w:rPr>
          <w:rFonts w:ascii="宋体" w:hAnsi="宋体" w:hint="eastAsia"/>
          <w:sz w:val="24"/>
          <w:szCs w:val="24"/>
        </w:rPr>
        <w:t>年提出的，是对</w:t>
      </w:r>
      <w:r>
        <w:rPr>
          <w:rFonts w:ascii="Times New Roman" w:hAnsi="Times New Roman"/>
          <w:sz w:val="24"/>
          <w:szCs w:val="24"/>
        </w:rPr>
        <w:t>Sobel</w:t>
      </w:r>
      <w:r>
        <w:rPr>
          <w:rFonts w:ascii="宋体" w:hAnsi="宋体" w:hint="eastAsia"/>
          <w:sz w:val="24"/>
          <w:szCs w:val="24"/>
        </w:rPr>
        <w:t>算子效果的进一步的细化，至今仍为</w:t>
      </w:r>
      <w:r>
        <w:rPr>
          <w:rFonts w:ascii="Times New Roman" w:hAnsi="Times New Roman"/>
          <w:sz w:val="24"/>
          <w:szCs w:val="24"/>
        </w:rPr>
        <w:t>OpenCV</w:t>
      </w:r>
      <w:r>
        <w:rPr>
          <w:rFonts w:ascii="宋体" w:hAnsi="宋体" w:hint="eastAsia"/>
          <w:sz w:val="24"/>
          <w:szCs w:val="24"/>
        </w:rPr>
        <w:t>等主流计算机视觉库所采用。图像中的边缘是图像上像素灰度值变化十分剧烈的区域，在频段上主要集中于高频段。边缘检测，或者图像锐化，实质上是对高频段信息的筛取，所以这样的需求可以转化为一个高频滤波工作。</w:t>
      </w:r>
      <w:r>
        <w:rPr>
          <w:rFonts w:ascii="Times New Roman" w:hAnsi="Times New Roman"/>
          <w:sz w:val="24"/>
          <w:szCs w:val="24"/>
        </w:rPr>
        <w:t>Canny</w:t>
      </w:r>
      <w:r>
        <w:rPr>
          <w:rFonts w:ascii="宋体" w:hAnsi="宋体" w:hint="eastAsia"/>
          <w:sz w:val="24"/>
          <w:szCs w:val="24"/>
        </w:rPr>
        <w:t>边缘检测算法主要分为四个步骤（如图</w:t>
      </w:r>
      <w:r>
        <w:rPr>
          <w:rFonts w:ascii="宋体" w:hAnsi="宋体"/>
          <w:sz w:val="24"/>
          <w:szCs w:val="24"/>
        </w:rPr>
        <w:t>2.</w:t>
      </w:r>
      <w:r w:rsidR="00D74A0E">
        <w:rPr>
          <w:rFonts w:ascii="宋体" w:hAnsi="宋体"/>
          <w:sz w:val="24"/>
          <w:szCs w:val="24"/>
        </w:rPr>
        <w:t>4</w:t>
      </w:r>
      <w:r>
        <w:rPr>
          <w:rFonts w:ascii="宋体" w:hAnsi="宋体" w:hint="eastAsia"/>
          <w:sz w:val="24"/>
          <w:szCs w:val="24"/>
        </w:rPr>
        <w:t>）：高斯滤波、计算梯度值和方向、筛除非极大值和使用门限值来检测并连接边缘。</w:t>
      </w:r>
    </w:p>
    <w:p w:rsidR="0042453A" w:rsidRDefault="00285735">
      <w:pPr>
        <w:spacing w:line="360" w:lineRule="auto"/>
        <w:ind w:firstLine="420"/>
        <w:jc w:val="center"/>
        <w:rPr>
          <w:rFonts w:ascii="宋体" w:hAnsi="宋体"/>
          <w:sz w:val="24"/>
          <w:szCs w:val="24"/>
        </w:rPr>
      </w:pPr>
      <w:r>
        <w:rPr>
          <w:noProof/>
        </w:rPr>
        <w:drawing>
          <wp:inline distT="0" distB="0" distL="0" distR="0">
            <wp:extent cx="5189220" cy="3149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42750" cy="3182090"/>
                    </a:xfrm>
                    <a:prstGeom prst="rect">
                      <a:avLst/>
                    </a:prstGeom>
                  </pic:spPr>
                </pic:pic>
              </a:graphicData>
            </a:graphic>
          </wp:inline>
        </w:drawing>
      </w:r>
    </w:p>
    <w:p w:rsidR="0042453A" w:rsidRDefault="00285735">
      <w:pPr>
        <w:spacing w:line="360" w:lineRule="auto"/>
        <w:ind w:firstLine="420"/>
        <w:jc w:val="center"/>
        <w:rPr>
          <w:rFonts w:ascii="宋体" w:hAnsi="宋体"/>
          <w:sz w:val="24"/>
          <w:szCs w:val="24"/>
        </w:rPr>
      </w:pPr>
      <w:r>
        <w:rPr>
          <w:rFonts w:ascii="宋体" w:hAnsi="宋体" w:hint="eastAsia"/>
          <w:sz w:val="24"/>
          <w:szCs w:val="24"/>
        </w:rPr>
        <w:t>图2</w:t>
      </w:r>
      <w:r>
        <w:rPr>
          <w:rFonts w:ascii="宋体" w:hAnsi="宋体"/>
          <w:sz w:val="24"/>
          <w:szCs w:val="24"/>
        </w:rPr>
        <w:t>.</w:t>
      </w:r>
      <w:r w:rsidR="00D74A0E">
        <w:rPr>
          <w:rFonts w:ascii="宋体" w:hAnsi="宋体"/>
          <w:sz w:val="24"/>
          <w:szCs w:val="24"/>
        </w:rPr>
        <w:t>4</w:t>
      </w:r>
      <w:r>
        <w:rPr>
          <w:rFonts w:ascii="宋体" w:hAnsi="宋体" w:hint="eastAsia"/>
          <w:sz w:val="24"/>
          <w:szCs w:val="24"/>
        </w:rPr>
        <w:t>：Canny边缘检测算法流程</w:t>
      </w:r>
    </w:p>
    <w:p w:rsidR="00204178" w:rsidRDefault="00285735">
      <w:pPr>
        <w:spacing w:line="360" w:lineRule="auto"/>
        <w:ind w:firstLine="420"/>
        <w:rPr>
          <w:rFonts w:ascii="宋体" w:hAnsi="宋体"/>
          <w:sz w:val="24"/>
          <w:szCs w:val="24"/>
        </w:rPr>
      </w:pPr>
      <w:r>
        <w:rPr>
          <w:rFonts w:ascii="宋体" w:hAnsi="宋体" w:hint="eastAsia"/>
          <w:sz w:val="24"/>
          <w:szCs w:val="24"/>
        </w:rPr>
        <w:t>高斯滤波主要作用是使得图像变得平滑，让边缘变得更宽。高斯滤波的原理可以概括为用一个高斯矩阵对每个像素点及其邻域相乘并做加权平均来获得该像素点的灰度值。</w:t>
      </w:r>
    </w:p>
    <w:p w:rsidR="005055A6" w:rsidRDefault="00285735">
      <w:pPr>
        <w:spacing w:line="360" w:lineRule="auto"/>
        <w:ind w:firstLine="420"/>
        <w:rPr>
          <w:rFonts w:ascii="宋体" w:hAnsi="宋体"/>
          <w:sz w:val="24"/>
          <w:szCs w:val="24"/>
        </w:rPr>
      </w:pPr>
      <w:r>
        <w:rPr>
          <w:rFonts w:ascii="宋体" w:hAnsi="宋体" w:hint="eastAsia"/>
          <w:sz w:val="24"/>
          <w:szCs w:val="24"/>
        </w:rPr>
        <w:lastRenderedPageBreak/>
        <w:t>计算梯度值和方向时一般利用</w:t>
      </w:r>
      <w:r>
        <w:rPr>
          <w:rFonts w:ascii="Times New Roman" w:hAnsi="Times New Roman"/>
          <w:sz w:val="24"/>
          <w:szCs w:val="24"/>
        </w:rPr>
        <w:t>Sobel</w:t>
      </w:r>
      <w:r>
        <w:rPr>
          <w:rFonts w:ascii="宋体" w:hAnsi="宋体" w:hint="eastAsia"/>
          <w:sz w:val="24"/>
          <w:szCs w:val="24"/>
        </w:rPr>
        <w:t>水平和垂直算子，与输入图像卷积，最终得到梯度向量。筛除非极大值是沿着梯度方向进行的，目的是保留局部最大值，做法是</w:t>
      </w:r>
      <w:r w:rsidR="005055A6">
        <w:rPr>
          <w:rFonts w:ascii="宋体" w:hAnsi="宋体" w:hint="eastAsia"/>
          <w:sz w:val="24"/>
          <w:szCs w:val="24"/>
        </w:rPr>
        <w:t>比较每一点在3×3邻域内在梯度方向上的值的大小</w:t>
      </w:r>
      <w:r>
        <w:rPr>
          <w:rFonts w:ascii="宋体" w:hAnsi="宋体" w:hint="eastAsia"/>
          <w:sz w:val="24"/>
          <w:szCs w:val="24"/>
        </w:rPr>
        <w:t>，如果是最大值则保留，否则置0。</w:t>
      </w:r>
      <w:r w:rsidR="00204178">
        <w:rPr>
          <w:rFonts w:ascii="宋体" w:hAnsi="宋体" w:hint="eastAsia"/>
          <w:sz w:val="24"/>
          <w:szCs w:val="24"/>
        </w:rPr>
        <w:t>梯度方向和边缘方向是不同的两个概念，在以当前像素点为中心的3×3邻域内，边缘分为0°，4</w:t>
      </w:r>
      <w:r w:rsidR="00204178">
        <w:rPr>
          <w:rFonts w:ascii="宋体" w:hAnsi="宋体"/>
          <w:sz w:val="24"/>
          <w:szCs w:val="24"/>
        </w:rPr>
        <w:t>5</w:t>
      </w:r>
      <w:r w:rsidR="00204178">
        <w:rPr>
          <w:rFonts w:ascii="宋体" w:hAnsi="宋体" w:hint="eastAsia"/>
          <w:sz w:val="24"/>
          <w:szCs w:val="24"/>
        </w:rPr>
        <w:t>°，9</w:t>
      </w:r>
      <w:r w:rsidR="00204178">
        <w:rPr>
          <w:rFonts w:ascii="宋体" w:hAnsi="宋体"/>
          <w:sz w:val="24"/>
          <w:szCs w:val="24"/>
        </w:rPr>
        <w:t>0</w:t>
      </w:r>
      <w:r w:rsidR="00204178">
        <w:rPr>
          <w:rFonts w:ascii="宋体" w:hAnsi="宋体" w:hint="eastAsia"/>
          <w:sz w:val="24"/>
          <w:szCs w:val="24"/>
        </w:rPr>
        <w:t>°和1</w:t>
      </w:r>
      <w:r w:rsidR="00204178">
        <w:rPr>
          <w:rFonts w:ascii="宋体" w:hAnsi="宋体"/>
          <w:sz w:val="24"/>
          <w:szCs w:val="24"/>
        </w:rPr>
        <w:t>35</w:t>
      </w:r>
      <w:r w:rsidR="00204178">
        <w:rPr>
          <w:rFonts w:ascii="宋体" w:hAnsi="宋体" w:hint="eastAsia"/>
          <w:sz w:val="24"/>
          <w:szCs w:val="24"/>
        </w:rPr>
        <w:t>°四个方向，而梯度的四个方向与边缘方向相正交。</w:t>
      </w:r>
      <w:r w:rsidR="005055A6">
        <w:rPr>
          <w:rFonts w:ascii="宋体" w:hAnsi="宋体" w:hint="eastAsia"/>
          <w:sz w:val="24"/>
          <w:szCs w:val="24"/>
        </w:rPr>
        <w:t>例如，对于4</w:t>
      </w:r>
      <w:r w:rsidR="005055A6">
        <w:rPr>
          <w:rFonts w:ascii="宋体" w:hAnsi="宋体"/>
          <w:sz w:val="24"/>
          <w:szCs w:val="24"/>
        </w:rPr>
        <w:t>5</w:t>
      </w:r>
      <w:r w:rsidR="005055A6">
        <w:rPr>
          <w:rFonts w:ascii="宋体" w:hAnsi="宋体" w:hint="eastAsia"/>
          <w:sz w:val="24"/>
          <w:szCs w:val="24"/>
        </w:rPr>
        <w:t>°的边缘方向，其梯度方向为1</w:t>
      </w:r>
      <w:r w:rsidR="005055A6">
        <w:rPr>
          <w:rFonts w:ascii="宋体" w:hAnsi="宋体"/>
          <w:sz w:val="24"/>
          <w:szCs w:val="24"/>
        </w:rPr>
        <w:t>35</w:t>
      </w:r>
      <w:r w:rsidR="005055A6">
        <w:rPr>
          <w:rFonts w:ascii="宋体" w:hAnsi="宋体" w:hint="eastAsia"/>
          <w:sz w:val="24"/>
          <w:szCs w:val="24"/>
        </w:rPr>
        <w:t>°，对应的梯度范围为：</w:t>
      </w:r>
    </w:p>
    <w:p w:rsidR="005055A6" w:rsidRDefault="001E3B0C" w:rsidP="001E3B0C">
      <w:pPr>
        <w:spacing w:line="360" w:lineRule="auto"/>
        <w:ind w:firstLine="420"/>
        <w:jc w:val="center"/>
        <w:rPr>
          <w:rFonts w:ascii="宋体" w:hAnsi="宋体"/>
          <w:sz w:val="24"/>
          <w:szCs w:val="24"/>
        </w:rPr>
      </w:pPr>
      <w:r w:rsidRPr="001E3B0C">
        <w:rPr>
          <w:rFonts w:ascii="宋体" w:hAnsi="宋体"/>
          <w:position w:val="-14"/>
          <w:sz w:val="24"/>
          <w:szCs w:val="24"/>
        </w:rPr>
        <w:object w:dxaOrig="4540" w:dyaOrig="400">
          <v:shape id="_x0000_i1033" type="#_x0000_t75" style="width:227.4pt;height:19.8pt" o:ole="">
            <v:imagedata r:id="rId33" o:title=""/>
          </v:shape>
          <o:OLEObject Type="Embed" ProgID="Equation.DSMT4" ShapeID="_x0000_i1033" DrawAspect="Content" ObjectID="_1648673604" r:id="rId34"/>
        </w:object>
      </w:r>
    </w:p>
    <w:p w:rsidR="0042453A" w:rsidRDefault="00285735">
      <w:pPr>
        <w:spacing w:line="360" w:lineRule="auto"/>
        <w:ind w:firstLine="420"/>
        <w:rPr>
          <w:rFonts w:ascii="宋体" w:hAnsi="宋体"/>
          <w:sz w:val="24"/>
          <w:szCs w:val="24"/>
        </w:rPr>
      </w:pPr>
      <w:r>
        <w:rPr>
          <w:rFonts w:ascii="宋体" w:hAnsi="宋体" w:hint="eastAsia"/>
          <w:sz w:val="24"/>
          <w:szCs w:val="24"/>
        </w:rPr>
        <w:t>检测和连接边缘时将高于门限值</w:t>
      </w:r>
      <w:r w:rsidR="00204178">
        <w:rPr>
          <w:rFonts w:ascii="宋体" w:hAnsi="宋体" w:hint="eastAsia"/>
          <w:sz w:val="24"/>
          <w:szCs w:val="24"/>
        </w:rPr>
        <w:t>th</w:t>
      </w:r>
      <w:r>
        <w:rPr>
          <w:rFonts w:ascii="Times New Roman" w:hAnsi="Times New Roman"/>
          <w:sz w:val="24"/>
          <w:szCs w:val="24"/>
        </w:rPr>
        <w:t>(</w:t>
      </w:r>
      <w:r>
        <w:rPr>
          <w:rFonts w:ascii="宋体" w:hAnsi="宋体" w:hint="eastAsia"/>
          <w:sz w:val="24"/>
          <w:szCs w:val="24"/>
        </w:rPr>
        <w:t>一般为</w:t>
      </w:r>
      <w:r>
        <w:rPr>
          <w:rFonts w:ascii="Times New Roman" w:hAnsi="Times New Roman"/>
          <w:sz w:val="24"/>
          <w:szCs w:val="24"/>
        </w:rPr>
        <w:t xml:space="preserve">2) </w:t>
      </w:r>
      <w:r>
        <w:rPr>
          <w:rFonts w:ascii="宋体" w:hAnsi="宋体" w:hint="eastAsia"/>
          <w:sz w:val="24"/>
          <w:szCs w:val="24"/>
        </w:rPr>
        <w:t>的像素直接置</w:t>
      </w:r>
      <w:r>
        <w:rPr>
          <w:rFonts w:ascii="Times New Roman" w:hAnsi="Times New Roman"/>
          <w:sz w:val="24"/>
          <w:szCs w:val="24"/>
        </w:rPr>
        <w:t>1</w:t>
      </w:r>
      <w:r>
        <w:rPr>
          <w:rFonts w:ascii="宋体" w:hAnsi="宋体" w:hint="eastAsia"/>
          <w:sz w:val="24"/>
          <w:szCs w:val="24"/>
        </w:rPr>
        <w:t>或</w:t>
      </w:r>
      <w:r>
        <w:rPr>
          <w:rFonts w:ascii="Times New Roman" w:hAnsi="Times New Roman"/>
          <w:sz w:val="24"/>
          <w:szCs w:val="24"/>
        </w:rPr>
        <w:t>255</w:t>
      </w:r>
      <w:r>
        <w:rPr>
          <w:rFonts w:ascii="宋体" w:hAnsi="宋体" w:hint="eastAsia"/>
          <w:sz w:val="24"/>
          <w:szCs w:val="24"/>
        </w:rPr>
        <w:t>，确定为边缘，得到图像1；小于门限值</w:t>
      </w:r>
      <w:r w:rsidR="00204178">
        <w:rPr>
          <w:rFonts w:ascii="宋体" w:hAnsi="宋体" w:hint="eastAsia"/>
          <w:sz w:val="24"/>
          <w:szCs w:val="24"/>
        </w:rPr>
        <w:t>ts</w:t>
      </w:r>
      <w:r>
        <w:rPr>
          <w:rFonts w:ascii="宋体" w:hAnsi="宋体" w:hint="eastAsia"/>
          <w:sz w:val="24"/>
          <w:szCs w:val="24"/>
        </w:rPr>
        <w:t>（一般为0.</w:t>
      </w:r>
      <w:r>
        <w:rPr>
          <w:rFonts w:ascii="宋体" w:hAnsi="宋体"/>
          <w:sz w:val="24"/>
          <w:szCs w:val="24"/>
        </w:rPr>
        <w:t>4</w:t>
      </w:r>
      <w:r>
        <w:rPr>
          <w:rFonts w:ascii="宋体" w:hAnsi="宋体" w:hint="eastAsia"/>
          <w:sz w:val="24"/>
          <w:szCs w:val="24"/>
        </w:rPr>
        <w:t>）的像素直接置0；阈值间的像素使用</w:t>
      </w:r>
      <w:r>
        <w:rPr>
          <w:rFonts w:ascii="Times New Roman" w:hAnsi="Times New Roman"/>
          <w:sz w:val="24"/>
          <w:szCs w:val="24"/>
        </w:rPr>
        <w:t>8</w:t>
      </w:r>
      <w:r>
        <w:rPr>
          <w:rFonts w:ascii="宋体" w:hAnsi="宋体" w:hint="eastAsia"/>
          <w:sz w:val="24"/>
          <w:szCs w:val="24"/>
        </w:rPr>
        <w:t>连通的窗口来确定是否与之前判定的高于门限的点相邻，以此为依据，确定并连接边缘点。如图2</w:t>
      </w:r>
      <w:r>
        <w:rPr>
          <w:rFonts w:ascii="宋体" w:hAnsi="宋体"/>
          <w:sz w:val="24"/>
          <w:szCs w:val="24"/>
        </w:rPr>
        <w:t>.</w:t>
      </w:r>
      <w:r w:rsidR="009B26E1">
        <w:rPr>
          <w:rFonts w:ascii="宋体" w:hAnsi="宋体"/>
          <w:sz w:val="24"/>
          <w:szCs w:val="24"/>
        </w:rPr>
        <w:t>5</w:t>
      </w:r>
      <w:r>
        <w:rPr>
          <w:rFonts w:ascii="宋体" w:hAnsi="宋体" w:hint="eastAsia"/>
          <w:sz w:val="24"/>
          <w:szCs w:val="24"/>
        </w:rPr>
        <w:t>展示了样例图片经过Canny边缘检测算法的边缘提取结果，可以验证算法对边缘识别的有效性。</w:t>
      </w:r>
    </w:p>
    <w:p w:rsidR="0042453A" w:rsidRDefault="00285735">
      <w:pPr>
        <w:spacing w:line="360" w:lineRule="auto"/>
        <w:ind w:firstLine="420"/>
        <w:jc w:val="center"/>
        <w:rPr>
          <w:rFonts w:ascii="宋体" w:hAnsi="宋体"/>
          <w:sz w:val="24"/>
          <w:szCs w:val="24"/>
        </w:rPr>
      </w:pPr>
      <w:r>
        <w:rPr>
          <w:noProof/>
        </w:rPr>
        <w:drawing>
          <wp:inline distT="0" distB="0" distL="0" distR="0">
            <wp:extent cx="3843949" cy="2552700"/>
            <wp:effectExtent l="0" t="0" r="4445" b="0"/>
            <wp:docPr id="19" name="图片 19" descr="C:\Users\Souta\AppData\Local\Temp\ksohtml1900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Souta\AppData\Local\Temp\ksohtml19000\wps1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46345" cy="2554291"/>
                    </a:xfrm>
                    <a:prstGeom prst="rect">
                      <a:avLst/>
                    </a:prstGeom>
                    <a:noFill/>
                    <a:ln>
                      <a:noFill/>
                    </a:ln>
                  </pic:spPr>
                </pic:pic>
              </a:graphicData>
            </a:graphic>
          </wp:inline>
        </w:drawing>
      </w:r>
    </w:p>
    <w:p w:rsidR="0042453A" w:rsidRDefault="00285735">
      <w:pPr>
        <w:spacing w:line="360" w:lineRule="auto"/>
        <w:ind w:firstLineChars="700" w:firstLine="1260"/>
        <w:jc w:val="center"/>
      </w:pPr>
      <w:r>
        <w:rPr>
          <w:rFonts w:ascii="宋体" w:hAnsi="宋体" w:hint="eastAsia"/>
          <w:sz w:val="18"/>
          <w:szCs w:val="18"/>
        </w:rPr>
        <w:t>图</w:t>
      </w:r>
      <w:r>
        <w:rPr>
          <w:rFonts w:ascii="Times New Roman" w:hAnsi="Times New Roman"/>
          <w:sz w:val="18"/>
          <w:szCs w:val="18"/>
        </w:rPr>
        <w:t>2.</w:t>
      </w:r>
      <w:r w:rsidR="009B26E1">
        <w:rPr>
          <w:rFonts w:ascii="Times New Roman" w:hAnsi="Times New Roman"/>
          <w:sz w:val="18"/>
          <w:szCs w:val="18"/>
        </w:rPr>
        <w:t>5</w:t>
      </w:r>
      <w:r>
        <w:rPr>
          <w:rFonts w:ascii="宋体" w:hAnsi="宋体" w:hint="eastAsia"/>
          <w:sz w:val="18"/>
          <w:szCs w:val="18"/>
        </w:rPr>
        <w:t xml:space="preserve">: </w:t>
      </w:r>
      <w:r>
        <w:rPr>
          <w:rFonts w:ascii="Times New Roman" w:hAnsi="Times New Roman"/>
          <w:sz w:val="18"/>
          <w:szCs w:val="18"/>
        </w:rPr>
        <w:t>Canny</w:t>
      </w:r>
      <w:r>
        <w:rPr>
          <w:rFonts w:ascii="宋体" w:hAnsi="宋体" w:hint="eastAsia"/>
          <w:sz w:val="18"/>
          <w:szCs w:val="18"/>
        </w:rPr>
        <w:t xml:space="preserve">边缘检测算法 </w:t>
      </w:r>
      <w:r>
        <w:rPr>
          <w:rFonts w:ascii="Times New Roman" w:hAnsi="Times New Roman"/>
          <w:sz w:val="18"/>
          <w:szCs w:val="18"/>
        </w:rPr>
        <w:t>(a)</w:t>
      </w:r>
      <w:r>
        <w:rPr>
          <w:rFonts w:ascii="宋体" w:hAnsi="宋体" w:hint="eastAsia"/>
          <w:sz w:val="18"/>
          <w:szCs w:val="18"/>
        </w:rPr>
        <w:t xml:space="preserve">原图像 </w:t>
      </w:r>
      <w:r>
        <w:rPr>
          <w:rFonts w:ascii="Times New Roman" w:hAnsi="Times New Roman"/>
          <w:sz w:val="18"/>
          <w:szCs w:val="18"/>
        </w:rPr>
        <w:t>(b)</w:t>
      </w:r>
      <w:r>
        <w:rPr>
          <w:rFonts w:ascii="宋体" w:hAnsi="宋体" w:hint="eastAsia"/>
          <w:sz w:val="18"/>
          <w:szCs w:val="18"/>
        </w:rPr>
        <w:t>经</w:t>
      </w:r>
      <w:r>
        <w:rPr>
          <w:rFonts w:ascii="Times New Roman" w:hAnsi="Times New Roman"/>
          <w:sz w:val="18"/>
          <w:szCs w:val="18"/>
        </w:rPr>
        <w:t>Canny</w:t>
      </w:r>
      <w:r>
        <w:rPr>
          <w:rFonts w:ascii="宋体" w:hAnsi="宋体" w:hint="eastAsia"/>
          <w:sz w:val="18"/>
          <w:szCs w:val="18"/>
        </w:rPr>
        <w:t>算法处理生成的轮廓图</w:t>
      </w:r>
    </w:p>
    <w:p w:rsidR="0042453A" w:rsidRDefault="0042453A">
      <w:pPr>
        <w:widowControl/>
        <w:spacing w:before="0" w:beforeAutospacing="0" w:after="0" w:line="360" w:lineRule="auto"/>
        <w:jc w:val="left"/>
        <w:rPr>
          <w:rFonts w:ascii="宋体" w:hAnsi="宋体"/>
          <w:sz w:val="18"/>
          <w:szCs w:val="18"/>
        </w:rPr>
        <w:sectPr w:rsidR="0042453A" w:rsidSect="003C4F1D">
          <w:headerReference w:type="default" r:id="rId36"/>
          <w:pgSz w:w="11906" w:h="16838"/>
          <w:pgMar w:top="1440" w:right="1800" w:bottom="1440" w:left="1800" w:header="720" w:footer="720" w:gutter="0"/>
          <w:cols w:space="720"/>
          <w:docGrid w:type="lines" w:linePitch="312"/>
        </w:sectPr>
      </w:pPr>
    </w:p>
    <w:p w:rsidR="0042453A" w:rsidRDefault="00285735">
      <w:pPr>
        <w:spacing w:line="360" w:lineRule="auto"/>
        <w:rPr>
          <w:rFonts w:ascii="宋体" w:hAnsi="宋体"/>
          <w:sz w:val="24"/>
          <w:szCs w:val="24"/>
        </w:rPr>
      </w:pPr>
      <w:r>
        <w:rPr>
          <w:rFonts w:ascii="黑体" w:eastAsia="黑体" w:hAnsi="黑体" w:hint="eastAsia"/>
          <w:sz w:val="30"/>
          <w:szCs w:val="30"/>
        </w:rPr>
        <w:lastRenderedPageBreak/>
        <w:t>三、基于GAN的边缘学习图像修复</w:t>
      </w:r>
    </w:p>
    <w:p w:rsidR="0042453A" w:rsidRDefault="00285735">
      <w:pPr>
        <w:spacing w:line="360" w:lineRule="auto"/>
        <w:rPr>
          <w:rFonts w:ascii="黑体" w:eastAsia="黑体" w:hAnsi="黑体"/>
          <w:sz w:val="28"/>
          <w:szCs w:val="28"/>
        </w:rPr>
      </w:pPr>
      <w:r>
        <w:rPr>
          <w:rFonts w:ascii="黑体" w:eastAsia="黑体" w:hAnsi="黑体" w:hint="eastAsia"/>
          <w:sz w:val="28"/>
          <w:szCs w:val="28"/>
        </w:rPr>
        <w:t>（一）相关的网络模型设计</w:t>
      </w:r>
    </w:p>
    <w:p w:rsidR="0042453A" w:rsidRDefault="00285735">
      <w:pPr>
        <w:spacing w:line="360" w:lineRule="auto"/>
        <w:ind w:firstLine="420"/>
        <w:rPr>
          <w:rFonts w:ascii="宋体" w:hAnsi="宋体"/>
          <w:sz w:val="24"/>
          <w:szCs w:val="24"/>
        </w:rPr>
      </w:pPr>
      <w:r>
        <w:rPr>
          <w:rFonts w:ascii="宋体" w:hAnsi="宋体" w:hint="eastAsia"/>
          <w:sz w:val="24"/>
          <w:szCs w:val="24"/>
        </w:rPr>
        <w:t>基于生成对抗网络的基本原理，本文</w:t>
      </w:r>
      <w:r w:rsidR="00D948F2">
        <w:rPr>
          <w:rFonts w:ascii="宋体" w:hAnsi="宋体" w:hint="eastAsia"/>
          <w:sz w:val="24"/>
          <w:szCs w:val="24"/>
        </w:rPr>
        <w:t>采用的方法</w:t>
      </w:r>
      <w:r>
        <w:rPr>
          <w:rFonts w:ascii="宋体" w:hAnsi="宋体" w:hint="eastAsia"/>
          <w:sz w:val="24"/>
          <w:szCs w:val="24"/>
        </w:rPr>
        <w:t>的网络结构中需要有一个生成器</w:t>
      </w:r>
      <w:r>
        <w:rPr>
          <w:rFonts w:ascii="Times New Roman" w:hAnsi="Times New Roman"/>
          <w:sz w:val="24"/>
          <w:szCs w:val="24"/>
        </w:rPr>
        <w:t>G</w:t>
      </w:r>
      <w:r>
        <w:rPr>
          <w:rFonts w:ascii="宋体" w:hAnsi="宋体" w:hint="eastAsia"/>
          <w:sz w:val="24"/>
          <w:szCs w:val="24"/>
        </w:rPr>
        <w:t>和一个判别器</w:t>
      </w:r>
      <w:r>
        <w:rPr>
          <w:rFonts w:ascii="Times New Roman" w:hAnsi="Times New Roman"/>
          <w:sz w:val="24"/>
          <w:szCs w:val="24"/>
        </w:rPr>
        <w:t>D</w:t>
      </w:r>
      <w:r>
        <w:rPr>
          <w:rFonts w:ascii="宋体" w:hAnsi="宋体" w:hint="eastAsia"/>
          <w:sz w:val="24"/>
          <w:szCs w:val="24"/>
        </w:rPr>
        <w:t>。在一般的生成对抗网络中，神经网络需要经过以原始图片为数据集的训练过程，来得到一个先验分布</w:t>
      </w:r>
      <w:r>
        <w:rPr>
          <w:rFonts w:ascii="Times New Roman" w:hAnsi="Times New Roman"/>
          <w:sz w:val="24"/>
          <w:szCs w:val="24"/>
        </w:rPr>
        <w:t>p</w:t>
      </w:r>
      <w:r>
        <w:rPr>
          <w:rFonts w:ascii="Times New Roman" w:hAnsi="Times New Roman"/>
          <w:sz w:val="24"/>
          <w:szCs w:val="24"/>
          <w:vertAlign w:val="subscript"/>
        </w:rPr>
        <w:t>data</w:t>
      </w:r>
      <w:r>
        <w:rPr>
          <w:rFonts w:ascii="宋体" w:hAnsi="宋体" w:hint="eastAsia"/>
          <w:sz w:val="24"/>
          <w:szCs w:val="24"/>
        </w:rPr>
        <w:t>。在生成对抗网络中，模拟人类的感知功能的组件是多层感知器，这是一种前馈的神经网络。它通过限制隐含层节点的方法，使得输出侧节点少于输入侧，对数据进行降维，对特征进行提取。一般的思路是通过对图像完好区域的不断取样，来生成目标区域的像素，来修复缺损区域的图案。然而这些传统的方法都聚焦于对图片的像素进行不断的取样和RGB三通道分析来完成对缺失区域的判断，忽视了线条轮廓在图像信息传达中的重要作用，例如素描作品和黑白照片通过轮廓的描绘就可以传达丰富的信息。</w:t>
      </w:r>
      <w:r>
        <w:rPr>
          <w:rFonts w:ascii="Times New Roman" w:hAnsi="Times New Roman"/>
          <w:sz w:val="24"/>
          <w:szCs w:val="24"/>
        </w:rPr>
        <w:t>Xiong</w:t>
      </w:r>
      <w:r>
        <w:rPr>
          <w:rFonts w:ascii="宋体" w:hAnsi="宋体" w:hint="eastAsia"/>
          <w:sz w:val="24"/>
          <w:szCs w:val="24"/>
          <w:vertAlign w:val="superscript"/>
        </w:rPr>
        <w:t>[1</w:t>
      </w:r>
      <w:r>
        <w:rPr>
          <w:rFonts w:ascii="宋体" w:hAnsi="宋体"/>
          <w:sz w:val="24"/>
          <w:szCs w:val="24"/>
          <w:vertAlign w:val="superscript"/>
        </w:rPr>
        <w:t>4</w:t>
      </w:r>
      <w:r>
        <w:rPr>
          <w:rFonts w:ascii="宋体" w:hAnsi="宋体" w:hint="eastAsia"/>
          <w:sz w:val="24"/>
          <w:szCs w:val="24"/>
          <w:vertAlign w:val="superscript"/>
        </w:rPr>
        <w:t>]</w:t>
      </w:r>
      <w:r>
        <w:rPr>
          <w:rFonts w:ascii="宋体" w:hAnsi="宋体" w:hint="eastAsia"/>
          <w:sz w:val="24"/>
          <w:szCs w:val="24"/>
        </w:rPr>
        <w:t>等人在</w:t>
      </w:r>
      <w:r>
        <w:rPr>
          <w:rFonts w:ascii="Times New Roman" w:hAnsi="Times New Roman"/>
          <w:sz w:val="24"/>
          <w:szCs w:val="24"/>
        </w:rPr>
        <w:t>CVPR 2019</w:t>
      </w:r>
      <w:r>
        <w:rPr>
          <w:rFonts w:ascii="宋体" w:hAnsi="宋体" w:hint="eastAsia"/>
          <w:sz w:val="24"/>
          <w:szCs w:val="24"/>
        </w:rPr>
        <w:t>会议中提出了一种根据轮廓来修补整张图片提出了优先修补线条，之后填补颜色的方法，将图像修复问题转化为主要信息的(线条)和次要信息</w:t>
      </w:r>
      <w:r>
        <w:rPr>
          <w:rFonts w:ascii="Times New Roman" w:hAnsi="Times New Roman"/>
          <w:sz w:val="24"/>
          <w:szCs w:val="24"/>
        </w:rPr>
        <w:t>(</w:t>
      </w:r>
      <w:r>
        <w:rPr>
          <w:rFonts w:ascii="宋体" w:hAnsi="宋体" w:hint="eastAsia"/>
          <w:sz w:val="24"/>
          <w:szCs w:val="24"/>
        </w:rPr>
        <w:t>线条包围区域的颜色</w:t>
      </w:r>
      <w:r>
        <w:rPr>
          <w:rFonts w:ascii="Times New Roman" w:hAnsi="Times New Roman"/>
          <w:sz w:val="24"/>
          <w:szCs w:val="24"/>
        </w:rPr>
        <w:t>)</w:t>
      </w:r>
      <w:r>
        <w:rPr>
          <w:rFonts w:ascii="宋体" w:hAnsi="宋体" w:hint="eastAsia"/>
          <w:sz w:val="24"/>
          <w:szCs w:val="24"/>
        </w:rPr>
        <w:t>的补全问题。在这里，我们将整个生成器-判别器网络拆分为两个工序：其一，生成轮廓；其二，根据生成的轮廓来修补图像。</w:t>
      </w:r>
    </w:p>
    <w:p w:rsidR="0042453A" w:rsidRDefault="00285735">
      <w:pPr>
        <w:widowControl/>
        <w:spacing w:line="360" w:lineRule="auto"/>
        <w:ind w:firstLine="420"/>
        <w:rPr>
          <w:rFonts w:ascii="宋体" w:hAnsi="宋体"/>
          <w:sz w:val="24"/>
          <w:szCs w:val="24"/>
        </w:rPr>
      </w:pPr>
      <w:r>
        <w:rPr>
          <w:rFonts w:ascii="宋体" w:hAnsi="宋体" w:hint="eastAsia"/>
          <w:sz w:val="24"/>
          <w:szCs w:val="24"/>
        </w:rPr>
        <w:t>轮廓生成器</w:t>
      </w:r>
      <w:r>
        <w:rPr>
          <w:rFonts w:ascii="Times New Roman" w:hAnsi="Times New Roman"/>
          <w:sz w:val="24"/>
          <w:szCs w:val="24"/>
        </w:rPr>
        <w:t>G</w:t>
      </w:r>
      <w:r>
        <w:rPr>
          <w:rFonts w:ascii="Times New Roman" w:hAnsi="Times New Roman"/>
          <w:sz w:val="24"/>
          <w:szCs w:val="24"/>
          <w:vertAlign w:val="subscript"/>
        </w:rPr>
        <w:t>1</w:t>
      </w:r>
      <w:r>
        <w:rPr>
          <w:rFonts w:ascii="宋体" w:hAnsi="宋体" w:hint="eastAsia"/>
          <w:sz w:val="24"/>
          <w:szCs w:val="24"/>
        </w:rPr>
        <w:t>将真实图像转化为灰度图像作为输入，对有缺损的真实图像生成轮廓。我们将真实的样本图像的灰度图表示为</w:t>
      </w:r>
      <w:r>
        <w:rPr>
          <w:rFonts w:ascii="Times New Roman" w:hAnsi="Times New Roman"/>
          <w:sz w:val="24"/>
          <w:szCs w:val="24"/>
        </w:rPr>
        <w:t>I</w:t>
      </w:r>
      <w:r>
        <w:rPr>
          <w:rFonts w:ascii="Times New Roman" w:hAnsi="Times New Roman"/>
          <w:sz w:val="24"/>
          <w:szCs w:val="24"/>
          <w:vertAlign w:val="subscript"/>
        </w:rPr>
        <w:t xml:space="preserve">gray </w:t>
      </w:r>
      <w:r>
        <w:rPr>
          <w:rFonts w:ascii="宋体" w:hAnsi="宋体" w:hint="eastAsia"/>
          <w:sz w:val="24"/>
          <w:szCs w:val="24"/>
        </w:rPr>
        <w:t>，将掩码区域表示为</w:t>
      </w:r>
      <w:r>
        <w:rPr>
          <w:rFonts w:ascii="Times New Roman" w:hAnsi="Times New Roman"/>
          <w:sz w:val="24"/>
          <w:szCs w:val="24"/>
        </w:rPr>
        <w:t>M</w:t>
      </w:r>
      <w:r>
        <w:rPr>
          <w:rFonts w:ascii="宋体" w:hAnsi="宋体" w:hint="eastAsia"/>
          <w:sz w:val="24"/>
          <w:szCs w:val="24"/>
        </w:rPr>
        <w:t>，根据</w:t>
      </w:r>
      <w:r>
        <w:rPr>
          <w:rFonts w:ascii="Times New Roman" w:hAnsi="Times New Roman"/>
          <w:sz w:val="24"/>
          <w:szCs w:val="24"/>
        </w:rPr>
        <w:t>Nazeri</w:t>
      </w:r>
      <w:r>
        <w:rPr>
          <w:rFonts w:ascii="宋体" w:hAnsi="宋体" w:hint="eastAsia"/>
          <w:sz w:val="24"/>
          <w:szCs w:val="24"/>
          <w:vertAlign w:val="superscript"/>
        </w:rPr>
        <w:t>[</w:t>
      </w:r>
      <w:r>
        <w:rPr>
          <w:rFonts w:ascii="宋体" w:hAnsi="宋体"/>
          <w:sz w:val="24"/>
          <w:szCs w:val="24"/>
          <w:vertAlign w:val="superscript"/>
        </w:rPr>
        <w:t>9</w:t>
      </w:r>
      <w:r>
        <w:rPr>
          <w:rFonts w:ascii="宋体" w:hAnsi="宋体" w:hint="eastAsia"/>
          <w:sz w:val="24"/>
          <w:szCs w:val="24"/>
          <w:vertAlign w:val="superscript"/>
        </w:rPr>
        <w:t>]</w:t>
      </w:r>
      <w:r>
        <w:rPr>
          <w:rFonts w:ascii="宋体" w:hAnsi="宋体" w:hint="eastAsia"/>
          <w:sz w:val="24"/>
          <w:szCs w:val="24"/>
        </w:rPr>
        <w:t>在其论文中提出的思路，G</w:t>
      </w:r>
      <w:r>
        <w:rPr>
          <w:rFonts w:ascii="宋体" w:hAnsi="宋体" w:hint="eastAsia"/>
          <w:sz w:val="24"/>
          <w:szCs w:val="24"/>
          <w:vertAlign w:val="subscript"/>
        </w:rPr>
        <w:t>1</w:t>
      </w:r>
      <w:r>
        <w:rPr>
          <w:rFonts w:ascii="宋体" w:hAnsi="宋体" w:hint="eastAsia"/>
          <w:sz w:val="24"/>
          <w:szCs w:val="24"/>
        </w:rPr>
        <w:t>的输入表示为</w:t>
      </w:r>
    </w:p>
    <w:p w:rsidR="0042453A" w:rsidRDefault="007B610E">
      <w:pPr>
        <w:widowControl/>
        <w:spacing w:line="360" w:lineRule="auto"/>
        <w:jc w:val="center"/>
        <w:rPr>
          <w:rFonts w:ascii="Times New Roman" w:hAnsi="Times New Roman"/>
        </w:rPr>
      </w:pPr>
      <w:r w:rsidRPr="007B610E">
        <w:rPr>
          <w:rFonts w:ascii="Times New Roman" w:hAnsi="Times New Roman"/>
          <w:position w:val="-18"/>
          <w:sz w:val="24"/>
          <w:szCs w:val="24"/>
        </w:rPr>
        <w:object w:dxaOrig="3180" w:dyaOrig="480">
          <v:shape id="_x0000_i1034" type="#_x0000_t75" style="width:198.6pt;height:30pt" o:ole="">
            <v:imagedata r:id="rId37" o:title=""/>
          </v:shape>
          <o:OLEObject Type="Embed" ProgID="Equation.DSMT4" ShapeID="_x0000_i1034" DrawAspect="Content" ObjectID="_1648673605" r:id="rId38"/>
        </w:object>
      </w:r>
      <w:r w:rsidR="00285735">
        <w:rPr>
          <w:rFonts w:hint="eastAsia"/>
        </w:rPr>
        <w:t xml:space="preserve">          </w:t>
      </w:r>
      <w:r w:rsidR="00285735">
        <w:rPr>
          <w:rFonts w:hint="eastAsia"/>
          <w:sz w:val="24"/>
          <w:szCs w:val="24"/>
        </w:rPr>
        <w:t xml:space="preserve"> </w:t>
      </w:r>
    </w:p>
    <w:p w:rsidR="0042453A" w:rsidRDefault="00285735">
      <w:pPr>
        <w:widowControl/>
        <w:spacing w:line="360" w:lineRule="auto"/>
        <w:jc w:val="left"/>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即对矩阵对应位置元素相乘</w:t>
      </w:r>
      <w:r>
        <w:rPr>
          <w:rFonts w:ascii="宋体" w:hAnsi="宋体"/>
          <w:sz w:val="24"/>
          <w:szCs w:val="24"/>
        </w:rPr>
        <w:t>（</w:t>
      </w:r>
      <w:r>
        <w:rPr>
          <w:rFonts w:ascii="宋体" w:hAnsi="宋体" w:hint="eastAsia"/>
          <w:sz w:val="24"/>
          <w:szCs w:val="24"/>
        </w:rPr>
        <w:t>求哈达玛积</w:t>
      </w:r>
      <w:r>
        <w:rPr>
          <w:rFonts w:ascii="宋体" w:hAnsi="宋体"/>
          <w:sz w:val="24"/>
          <w:szCs w:val="24"/>
        </w:rPr>
        <w:t>）</w:t>
      </w:r>
      <w:r>
        <w:rPr>
          <w:rFonts w:ascii="宋体" w:hAnsi="宋体" w:hint="eastAsia"/>
          <w:sz w:val="24"/>
          <w:szCs w:val="24"/>
        </w:rPr>
        <w:t>。这里应用到</w:t>
      </w:r>
      <w:r>
        <w:rPr>
          <w:rFonts w:ascii="Times New Roman" w:hAnsi="Times New Roman"/>
          <w:sz w:val="24"/>
          <w:szCs w:val="24"/>
        </w:rPr>
        <w:t>Canny</w:t>
      </w:r>
      <w:r>
        <w:rPr>
          <w:rFonts w:ascii="宋体" w:hAnsi="宋体" w:hint="eastAsia"/>
          <w:sz w:val="24"/>
          <w:szCs w:val="24"/>
        </w:rPr>
        <w:t>边缘检测算子</w:t>
      </w:r>
      <w:r>
        <w:rPr>
          <w:rFonts w:ascii="宋体" w:hAnsi="宋体" w:hint="eastAsia"/>
          <w:sz w:val="24"/>
          <w:szCs w:val="24"/>
          <w:vertAlign w:val="superscript"/>
        </w:rPr>
        <w:t>[12]</w:t>
      </w:r>
      <w:r>
        <w:rPr>
          <w:rFonts w:ascii="宋体" w:hAnsi="宋体" w:hint="eastAsia"/>
          <w:sz w:val="24"/>
          <w:szCs w:val="24"/>
        </w:rPr>
        <w:t>来得到图像的轮廓图，记为</w:t>
      </w:r>
      <w:r>
        <w:rPr>
          <w:rFonts w:ascii="Times New Roman" w:hAnsi="Times New Roman"/>
          <w:sz w:val="24"/>
          <w:szCs w:val="24"/>
        </w:rPr>
        <w:t>C</w:t>
      </w:r>
      <w:r>
        <w:rPr>
          <w:rFonts w:ascii="Times New Roman" w:hAnsi="Times New Roman"/>
          <w:sz w:val="24"/>
          <w:szCs w:val="24"/>
          <w:vertAlign w:val="subscript"/>
        </w:rPr>
        <w:t>gt</w:t>
      </w:r>
      <w:r>
        <w:rPr>
          <w:rFonts w:ascii="宋体" w:hAnsi="宋体" w:hint="eastAsia"/>
          <w:sz w:val="24"/>
          <w:szCs w:val="24"/>
        </w:rPr>
        <w:t>。则轮廓生成器的预测图像表示为</w:t>
      </w:r>
    </w:p>
    <w:p w:rsidR="0042453A" w:rsidRDefault="007B610E">
      <w:pPr>
        <w:widowControl/>
        <w:spacing w:line="360" w:lineRule="auto"/>
        <w:ind w:firstLineChars="1000" w:firstLine="2400"/>
        <w:rPr>
          <w:rFonts w:ascii="宋体" w:hAnsi="宋体"/>
          <w:sz w:val="24"/>
          <w:szCs w:val="24"/>
        </w:rPr>
      </w:pPr>
      <w:r w:rsidRPr="00335702">
        <w:rPr>
          <w:rFonts w:ascii="Times New Roman" w:hAnsi="Times New Roman"/>
          <w:position w:val="-16"/>
          <w:sz w:val="24"/>
          <w:szCs w:val="24"/>
        </w:rPr>
        <w:object w:dxaOrig="3080" w:dyaOrig="440">
          <v:shape id="_x0000_i1035" type="#_x0000_t75" style="width:199.2pt;height:28.8pt" o:ole="">
            <v:imagedata r:id="rId39" o:title=""/>
          </v:shape>
          <o:OLEObject Type="Embed" ProgID="Equation.DSMT4" ShapeID="_x0000_i1035" DrawAspect="Content" ObjectID="_1648673606" r:id="rId40"/>
        </w:object>
      </w:r>
    </w:p>
    <w:p w:rsidR="0042453A" w:rsidRDefault="00285735">
      <w:pPr>
        <w:spacing w:line="360" w:lineRule="auto"/>
        <w:ind w:firstLine="420"/>
        <w:rPr>
          <w:rFonts w:ascii="宋体" w:hAnsi="宋体"/>
          <w:sz w:val="24"/>
          <w:szCs w:val="24"/>
        </w:rPr>
      </w:pPr>
      <w:r>
        <w:rPr>
          <w:rFonts w:ascii="宋体" w:hAnsi="宋体" w:hint="eastAsia"/>
          <w:sz w:val="24"/>
          <w:szCs w:val="24"/>
        </w:rPr>
        <w:lastRenderedPageBreak/>
        <w:t>图像修复网络与上文所述的轮廓生成网络类似，将处理后的彩色缺损图像和合成的轮廓图作为输入。彩色图像输入表示为</w:t>
      </w:r>
    </w:p>
    <w:p w:rsidR="007B610E" w:rsidRDefault="007B610E" w:rsidP="007B610E">
      <w:pPr>
        <w:spacing w:line="360" w:lineRule="auto"/>
        <w:ind w:firstLineChars="900" w:firstLine="2160"/>
        <w:rPr>
          <w:rFonts w:ascii="宋体" w:hAnsi="宋体"/>
          <w:sz w:val="24"/>
          <w:szCs w:val="24"/>
        </w:rPr>
      </w:pPr>
      <w:r w:rsidRPr="007B610E">
        <w:rPr>
          <w:rFonts w:ascii="Times New Roman" w:hAnsi="Times New Roman"/>
          <w:position w:val="-18"/>
          <w:sz w:val="24"/>
          <w:szCs w:val="24"/>
        </w:rPr>
        <w:object w:dxaOrig="2900" w:dyaOrig="480">
          <v:shape id="_x0000_i1036" type="#_x0000_t75" style="width:174pt;height:28.8pt" o:ole="">
            <v:imagedata r:id="rId41" o:title=""/>
          </v:shape>
          <o:OLEObject Type="Embed" ProgID="Equation.DSMT4" ShapeID="_x0000_i1036" DrawAspect="Content" ObjectID="_1648673607" r:id="rId42"/>
        </w:object>
      </w:r>
    </w:p>
    <w:p w:rsidR="0042453A" w:rsidRDefault="00285735">
      <w:pPr>
        <w:spacing w:line="360" w:lineRule="auto"/>
        <w:ind w:firstLine="420"/>
        <w:rPr>
          <w:rFonts w:ascii="宋体" w:hAnsi="宋体"/>
          <w:sz w:val="24"/>
          <w:szCs w:val="24"/>
        </w:rPr>
      </w:pPr>
      <w:r>
        <w:rPr>
          <w:rFonts w:ascii="宋体" w:hAnsi="宋体" w:hint="eastAsia"/>
          <w:sz w:val="24"/>
          <w:szCs w:val="24"/>
        </w:rPr>
        <w:t>而合成过的轮廓图表示为</w:t>
      </w:r>
    </w:p>
    <w:p w:rsidR="0042453A" w:rsidRDefault="00285735">
      <w:pPr>
        <w:widowControl/>
        <w:wordWrap w:val="0"/>
        <w:spacing w:after="0" w:line="360" w:lineRule="auto"/>
        <w:jc w:val="center"/>
        <w:rPr>
          <w:rFonts w:ascii="宋体" w:hAnsi="宋体"/>
          <w:sz w:val="24"/>
          <w:szCs w:val="24"/>
        </w:rPr>
      </w:pPr>
      <w:r>
        <w:rPr>
          <w:rFonts w:hint="eastAsia"/>
        </w:rPr>
        <w:t xml:space="preserve">  </w:t>
      </w:r>
      <w:r w:rsidR="007B610E" w:rsidRPr="007B610E">
        <w:rPr>
          <w:rFonts w:ascii="Times New Roman" w:hAnsi="Times New Roman"/>
          <w:position w:val="-14"/>
          <w:sz w:val="24"/>
          <w:szCs w:val="24"/>
        </w:rPr>
        <w:object w:dxaOrig="3940" w:dyaOrig="380">
          <v:shape id="_x0000_i1037" type="#_x0000_t75" style="width:232.8pt;height:22.8pt" o:ole="">
            <v:imagedata r:id="rId43" o:title=""/>
          </v:shape>
          <o:OLEObject Type="Embed" ProgID="Equation.DSMT4" ShapeID="_x0000_i1037" DrawAspect="Content" ObjectID="_1648673608" r:id="rId44"/>
        </w:object>
      </w:r>
    </w:p>
    <w:p w:rsidR="0042453A" w:rsidRDefault="00285735">
      <w:pPr>
        <w:widowControl/>
        <w:wordWrap w:val="0"/>
        <w:spacing w:after="0" w:line="360" w:lineRule="auto"/>
        <w:ind w:firstLine="420"/>
        <w:jc w:val="left"/>
        <w:rPr>
          <w:rFonts w:ascii="宋体" w:hAnsi="宋体"/>
          <w:sz w:val="24"/>
          <w:szCs w:val="24"/>
        </w:rPr>
      </w:pPr>
      <w:r>
        <w:rPr>
          <w:rFonts w:ascii="宋体" w:hAnsi="宋体" w:hint="eastAsia"/>
          <w:sz w:val="24"/>
          <w:szCs w:val="24"/>
        </w:rPr>
        <w:t>即缺失的部分采用预测的轮廓，而完好的部分采用原有的轮廓。图像生成网络将前置网络输出的预测轮廓图与在当前阶段输入的彩色图像相耦合，得到对最终图片的预测：</w:t>
      </w:r>
    </w:p>
    <w:p w:rsidR="0042453A" w:rsidRDefault="007B610E" w:rsidP="007B610E">
      <w:pPr>
        <w:widowControl/>
        <w:wordWrap w:val="0"/>
        <w:spacing w:after="0" w:line="360" w:lineRule="auto"/>
        <w:jc w:val="center"/>
        <w:rPr>
          <w:rFonts w:ascii="Times New Roman" w:hAnsi="Times New Roman"/>
          <w:sz w:val="24"/>
          <w:szCs w:val="24"/>
        </w:rPr>
      </w:pPr>
      <w:r w:rsidRPr="007B610E">
        <w:rPr>
          <w:rFonts w:ascii="Times New Roman" w:hAnsi="Times New Roman"/>
          <w:position w:val="-18"/>
          <w:sz w:val="24"/>
          <w:szCs w:val="24"/>
        </w:rPr>
        <w:object w:dxaOrig="2760" w:dyaOrig="480">
          <v:shape id="_x0000_i1038" type="#_x0000_t75" style="width:173.4pt;height:30pt" o:ole="">
            <v:imagedata r:id="rId45" o:title=""/>
          </v:shape>
          <o:OLEObject Type="Embed" ProgID="Equation.DSMT4" ShapeID="_x0000_i1038" DrawAspect="Content" ObjectID="_1648673609" r:id="rId46"/>
        </w:object>
      </w:r>
    </w:p>
    <w:p w:rsidR="0042453A" w:rsidRDefault="00285735">
      <w:pPr>
        <w:widowControl/>
        <w:wordWrap w:val="0"/>
        <w:spacing w:after="0" w:line="360" w:lineRule="auto"/>
        <w:jc w:val="center"/>
        <w:rPr>
          <w:rFonts w:ascii="宋体" w:hAnsi="宋体"/>
          <w:sz w:val="24"/>
          <w:szCs w:val="24"/>
        </w:rPr>
      </w:pPr>
      <w:r>
        <w:rPr>
          <w:noProof/>
        </w:rPr>
        <w:drawing>
          <wp:inline distT="0" distB="0" distL="0" distR="0">
            <wp:extent cx="5414010" cy="3505200"/>
            <wp:effectExtent l="0" t="0" r="0" b="0"/>
            <wp:docPr id="13" name="图片 13" descr="C:\Users\Souta\AppData\Local\Temp\ksohtml1900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outa\AppData\Local\Temp\ksohtml19000\wps1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36277" cy="3519440"/>
                    </a:xfrm>
                    <a:prstGeom prst="rect">
                      <a:avLst/>
                    </a:prstGeom>
                    <a:noFill/>
                    <a:ln>
                      <a:noFill/>
                    </a:ln>
                  </pic:spPr>
                </pic:pic>
              </a:graphicData>
            </a:graphic>
          </wp:inline>
        </w:drawing>
      </w:r>
    </w:p>
    <w:p w:rsidR="0042453A" w:rsidRDefault="00285735">
      <w:pPr>
        <w:widowControl/>
        <w:wordWrap w:val="0"/>
        <w:spacing w:after="0" w:line="360" w:lineRule="auto"/>
        <w:ind w:firstLineChars="500" w:firstLine="900"/>
        <w:jc w:val="left"/>
        <w:rPr>
          <w:rFonts w:ascii="宋体" w:hAnsi="宋体"/>
          <w:sz w:val="18"/>
          <w:szCs w:val="18"/>
        </w:rPr>
      </w:pPr>
      <w:r>
        <w:rPr>
          <w:rFonts w:ascii="宋体" w:hAnsi="宋体" w:hint="eastAsia"/>
          <w:sz w:val="18"/>
          <w:szCs w:val="18"/>
        </w:rPr>
        <w:t>图3.1: 网络模型结构示意</w:t>
      </w:r>
      <w:r>
        <w:rPr>
          <w:rFonts w:ascii="Times New Roman" w:hAnsi="Times New Roman"/>
          <w:sz w:val="18"/>
          <w:szCs w:val="18"/>
        </w:rPr>
        <w:t xml:space="preserve"> (a)</w:t>
      </w:r>
      <w:r>
        <w:rPr>
          <w:rFonts w:ascii="宋体" w:hAnsi="宋体" w:hint="eastAsia"/>
          <w:sz w:val="18"/>
          <w:szCs w:val="18"/>
        </w:rPr>
        <w:t>轮廓生成网络，由生成器</w:t>
      </w:r>
      <w:r>
        <w:rPr>
          <w:rFonts w:ascii="Times New Roman" w:hAnsi="Times New Roman"/>
          <w:sz w:val="18"/>
          <w:szCs w:val="18"/>
        </w:rPr>
        <w:t>G</w:t>
      </w:r>
      <w:r>
        <w:rPr>
          <w:rFonts w:ascii="Times New Roman" w:hAnsi="Times New Roman"/>
          <w:sz w:val="18"/>
          <w:szCs w:val="18"/>
          <w:vertAlign w:val="subscript"/>
        </w:rPr>
        <w:t>1</w:t>
      </w:r>
      <w:r>
        <w:rPr>
          <w:rFonts w:ascii="宋体" w:hAnsi="宋体" w:hint="eastAsia"/>
          <w:sz w:val="18"/>
          <w:szCs w:val="18"/>
        </w:rPr>
        <w:t>和判别器</w:t>
      </w:r>
      <w:r>
        <w:rPr>
          <w:rFonts w:ascii="Times New Roman" w:hAnsi="Times New Roman"/>
          <w:sz w:val="18"/>
          <w:szCs w:val="18"/>
        </w:rPr>
        <w:t>D</w:t>
      </w:r>
      <w:r>
        <w:rPr>
          <w:rFonts w:ascii="Times New Roman" w:hAnsi="Times New Roman"/>
          <w:sz w:val="18"/>
          <w:szCs w:val="18"/>
          <w:vertAlign w:val="subscript"/>
        </w:rPr>
        <w:t>1</w:t>
      </w:r>
      <w:r>
        <w:rPr>
          <w:rFonts w:ascii="宋体" w:hAnsi="宋体" w:hint="eastAsia"/>
          <w:sz w:val="18"/>
          <w:szCs w:val="18"/>
        </w:rPr>
        <w:t xml:space="preserve">组成，预测图像的轮廓 </w:t>
      </w:r>
      <w:r>
        <w:rPr>
          <w:rFonts w:ascii="Times New Roman" w:hAnsi="Times New Roman"/>
          <w:sz w:val="18"/>
          <w:szCs w:val="18"/>
        </w:rPr>
        <w:t>(b)</w:t>
      </w:r>
      <w:r>
        <w:rPr>
          <w:rFonts w:ascii="宋体" w:hAnsi="宋体" w:hint="eastAsia"/>
          <w:sz w:val="18"/>
          <w:szCs w:val="18"/>
        </w:rPr>
        <w:t xml:space="preserve"> 图像修复网络，由生成器</w:t>
      </w:r>
      <w:r>
        <w:rPr>
          <w:rFonts w:ascii="Times New Roman" w:hAnsi="Times New Roman"/>
          <w:sz w:val="18"/>
          <w:szCs w:val="18"/>
        </w:rPr>
        <w:t>G</w:t>
      </w:r>
      <w:r>
        <w:rPr>
          <w:rFonts w:ascii="Times New Roman" w:hAnsi="Times New Roman"/>
          <w:sz w:val="18"/>
          <w:szCs w:val="18"/>
          <w:vertAlign w:val="subscript"/>
        </w:rPr>
        <w:t>2</w:t>
      </w:r>
      <w:r>
        <w:rPr>
          <w:rFonts w:ascii="宋体" w:hAnsi="宋体" w:hint="eastAsia"/>
          <w:sz w:val="18"/>
          <w:szCs w:val="18"/>
        </w:rPr>
        <w:t>和判别器</w:t>
      </w:r>
      <w:r>
        <w:rPr>
          <w:rFonts w:ascii="Times New Roman" w:hAnsi="Times New Roman"/>
          <w:sz w:val="18"/>
          <w:szCs w:val="18"/>
        </w:rPr>
        <w:t>D</w:t>
      </w:r>
      <w:r>
        <w:rPr>
          <w:rFonts w:ascii="Times New Roman" w:hAnsi="Times New Roman"/>
          <w:sz w:val="18"/>
          <w:szCs w:val="18"/>
          <w:vertAlign w:val="subscript"/>
        </w:rPr>
        <w:t>2</w:t>
      </w:r>
      <w:r>
        <w:rPr>
          <w:rFonts w:ascii="宋体" w:hAnsi="宋体" w:hint="eastAsia"/>
          <w:sz w:val="18"/>
          <w:szCs w:val="18"/>
        </w:rPr>
        <w:t>组成，将</w:t>
      </w:r>
      <w:r>
        <w:rPr>
          <w:rFonts w:ascii="Times New Roman" w:hAnsi="Times New Roman"/>
          <w:sz w:val="18"/>
          <w:szCs w:val="18"/>
        </w:rPr>
        <w:t>G</w:t>
      </w:r>
      <w:r>
        <w:rPr>
          <w:rFonts w:ascii="Times New Roman" w:hAnsi="Times New Roman"/>
          <w:sz w:val="18"/>
          <w:szCs w:val="18"/>
          <w:vertAlign w:val="subscript"/>
        </w:rPr>
        <w:t>1</w:t>
      </w:r>
      <w:r>
        <w:rPr>
          <w:rFonts w:ascii="宋体" w:hAnsi="宋体" w:hint="eastAsia"/>
          <w:sz w:val="18"/>
          <w:szCs w:val="18"/>
        </w:rPr>
        <w:t>部分预测的轮廓与原输入图像耦合求得输出图像。</w:t>
      </w:r>
    </w:p>
    <w:p w:rsidR="0042453A" w:rsidRDefault="00285735">
      <w:pPr>
        <w:widowControl/>
        <w:wordWrap w:val="0"/>
        <w:spacing w:after="0" w:line="360" w:lineRule="auto"/>
        <w:ind w:firstLine="420"/>
        <w:jc w:val="left"/>
        <w:rPr>
          <w:rFonts w:ascii="宋体" w:hAnsi="宋体"/>
          <w:sz w:val="24"/>
          <w:szCs w:val="24"/>
        </w:rPr>
      </w:pPr>
      <w:r>
        <w:rPr>
          <w:rFonts w:ascii="宋体" w:hAnsi="宋体" w:hint="eastAsia"/>
          <w:sz w:val="24"/>
          <w:szCs w:val="24"/>
        </w:rPr>
        <w:lastRenderedPageBreak/>
        <w:t>轮廓生成网络结构如图3.1</w:t>
      </w:r>
      <w:r>
        <w:rPr>
          <w:rFonts w:ascii="Times New Roman" w:hAnsi="Times New Roman"/>
          <w:sz w:val="24"/>
          <w:szCs w:val="24"/>
        </w:rPr>
        <w:t>(a)</w:t>
      </w:r>
      <w:r>
        <w:rPr>
          <w:rFonts w:ascii="宋体" w:hAnsi="宋体" w:hint="eastAsia"/>
          <w:sz w:val="24"/>
          <w:szCs w:val="24"/>
        </w:rPr>
        <w:t>所示，修复网络如图3.1</w:t>
      </w:r>
      <w:r>
        <w:rPr>
          <w:rFonts w:ascii="Times New Roman" w:hAnsi="Times New Roman"/>
          <w:sz w:val="24"/>
          <w:szCs w:val="24"/>
        </w:rPr>
        <w:t>(b)</w:t>
      </w:r>
      <w:r>
        <w:rPr>
          <w:rFonts w:ascii="宋体" w:hAnsi="宋体" w:hint="eastAsia"/>
          <w:sz w:val="24"/>
          <w:szCs w:val="24"/>
        </w:rPr>
        <w:t>所示。轮廓生成网络的生成器</w:t>
      </w:r>
      <w:r>
        <w:rPr>
          <w:rFonts w:ascii="Times New Roman" w:hAnsi="Times New Roman"/>
          <w:sz w:val="24"/>
          <w:szCs w:val="24"/>
        </w:rPr>
        <w:t>G</w:t>
      </w:r>
      <w:r>
        <w:rPr>
          <w:rFonts w:ascii="Times New Roman" w:hAnsi="Times New Roman"/>
          <w:sz w:val="24"/>
          <w:szCs w:val="24"/>
          <w:vertAlign w:val="subscript"/>
        </w:rPr>
        <w:t>1</w:t>
      </w:r>
      <w:r>
        <w:rPr>
          <w:rFonts w:ascii="宋体" w:hAnsi="宋体" w:hint="eastAsia"/>
          <w:sz w:val="24"/>
          <w:szCs w:val="24"/>
        </w:rPr>
        <w:t>是根据</w:t>
      </w:r>
      <w:r>
        <w:rPr>
          <w:rFonts w:ascii="Times New Roman" w:hAnsi="Times New Roman"/>
          <w:sz w:val="24"/>
          <w:szCs w:val="24"/>
        </w:rPr>
        <w:t>Canny</w:t>
      </w:r>
      <w:r>
        <w:rPr>
          <w:rFonts w:ascii="宋体" w:hAnsi="宋体" w:hint="eastAsia"/>
          <w:sz w:val="24"/>
          <w:szCs w:val="24"/>
        </w:rPr>
        <w:t>轮廓提取算法，先将输入图像做高斯卷积来进行平滑滤波，通过卷积将</w:t>
      </w:r>
      <w:r>
        <w:rPr>
          <w:rFonts w:ascii="Times New Roman" w:hAnsi="Times New Roman"/>
          <w:sz w:val="24"/>
          <w:szCs w:val="24"/>
        </w:rPr>
        <w:t>H×W</w:t>
      </w:r>
      <w:r>
        <w:rPr>
          <w:rFonts w:ascii="宋体" w:hAnsi="宋体" w:hint="eastAsia"/>
          <w:sz w:val="24"/>
          <w:szCs w:val="24"/>
        </w:rPr>
        <w:t>尺寸的图片压缩为</w:t>
      </w:r>
      <w:r>
        <w:rPr>
          <w:rFonts w:ascii="Times New Roman" w:hAnsi="Times New Roman"/>
          <w:sz w:val="24"/>
          <w:szCs w:val="24"/>
        </w:rPr>
        <w:t>H/4×W/4</w:t>
      </w:r>
      <w:r>
        <w:rPr>
          <w:rFonts w:ascii="宋体" w:hAnsi="宋体" w:hint="eastAsia"/>
          <w:sz w:val="24"/>
          <w:szCs w:val="24"/>
        </w:rPr>
        <w:t>尺寸，之后通过空洞卷积，增大感受野，提取图像特征。之后进行反卷积，将图片恢复到原尺寸，并输出轮廓图像。在以损失函数</w:t>
      </w:r>
      <w:r>
        <w:rPr>
          <w:rFonts w:ascii="Times New Roman" w:hAnsi="Times New Roman"/>
          <w:sz w:val="24"/>
          <w:szCs w:val="24"/>
        </w:rPr>
        <w:t>L</w:t>
      </w:r>
      <w:r>
        <w:rPr>
          <w:rFonts w:ascii="Times New Roman" w:hAnsi="Times New Roman"/>
          <w:sz w:val="24"/>
          <w:szCs w:val="24"/>
          <w:vertAlign w:val="subscript"/>
        </w:rPr>
        <w:t>adv</w:t>
      </w:r>
      <w:r>
        <w:rPr>
          <w:rFonts w:ascii="宋体" w:hAnsi="宋体"/>
          <w:sz w:val="24"/>
          <w:szCs w:val="24"/>
          <w:vertAlign w:val="subscript"/>
        </w:rPr>
        <w:t>，</w:t>
      </w:r>
      <w:r>
        <w:rPr>
          <w:rFonts w:ascii="Times New Roman" w:hAnsi="Times New Roman"/>
          <w:sz w:val="24"/>
          <w:szCs w:val="24"/>
          <w:vertAlign w:val="subscript"/>
        </w:rPr>
        <w:t>1</w:t>
      </w:r>
      <w:r>
        <w:rPr>
          <w:rFonts w:ascii="宋体" w:hAnsi="宋体" w:hint="eastAsia"/>
          <w:sz w:val="24"/>
          <w:szCs w:val="24"/>
        </w:rPr>
        <w:t>和</w:t>
      </w:r>
      <w:r>
        <w:rPr>
          <w:rFonts w:ascii="Times New Roman" w:hAnsi="Times New Roman"/>
          <w:sz w:val="24"/>
          <w:szCs w:val="24"/>
        </w:rPr>
        <w:t>L</w:t>
      </w:r>
      <w:r>
        <w:rPr>
          <w:rFonts w:ascii="Times New Roman" w:hAnsi="Times New Roman"/>
          <w:sz w:val="24"/>
          <w:szCs w:val="24"/>
          <w:vertAlign w:val="subscript"/>
        </w:rPr>
        <w:t>FM</w:t>
      </w:r>
      <w:r>
        <w:rPr>
          <w:rFonts w:ascii="宋体" w:hAnsi="宋体" w:hint="eastAsia"/>
          <w:sz w:val="24"/>
          <w:szCs w:val="24"/>
        </w:rPr>
        <w:t>为基础的反向传播机制约束下的判别器D</w:t>
      </w:r>
      <w:r>
        <w:rPr>
          <w:rFonts w:ascii="宋体" w:hAnsi="宋体" w:hint="eastAsia"/>
          <w:sz w:val="24"/>
          <w:szCs w:val="24"/>
          <w:vertAlign w:val="subscript"/>
        </w:rPr>
        <w:t>1</w:t>
      </w:r>
      <w:r>
        <w:rPr>
          <w:rFonts w:ascii="宋体" w:hAnsi="宋体" w:hint="eastAsia"/>
          <w:sz w:val="24"/>
          <w:szCs w:val="24"/>
        </w:rPr>
        <w:t>给出置信度之后，生成器G</w:t>
      </w:r>
      <w:r>
        <w:rPr>
          <w:rFonts w:ascii="宋体" w:hAnsi="宋体" w:hint="eastAsia"/>
          <w:sz w:val="24"/>
          <w:szCs w:val="24"/>
          <w:vertAlign w:val="subscript"/>
        </w:rPr>
        <w:t>1</w:t>
      </w:r>
      <w:r>
        <w:rPr>
          <w:rFonts w:ascii="宋体" w:hAnsi="宋体" w:hint="eastAsia"/>
          <w:sz w:val="24"/>
          <w:szCs w:val="24"/>
        </w:rPr>
        <w:t>将生成的轮廓图提交给下阶段的图像修复网络。G</w:t>
      </w:r>
      <w:r>
        <w:rPr>
          <w:rFonts w:ascii="宋体" w:hAnsi="宋体" w:hint="eastAsia"/>
          <w:sz w:val="24"/>
          <w:szCs w:val="24"/>
          <w:vertAlign w:val="subscript"/>
        </w:rPr>
        <w:t xml:space="preserve">2   </w:t>
      </w:r>
      <w:r>
        <w:rPr>
          <w:rFonts w:ascii="宋体" w:hAnsi="宋体" w:hint="eastAsia"/>
          <w:sz w:val="24"/>
          <w:szCs w:val="24"/>
        </w:rPr>
        <w:t>将</w:t>
      </w:r>
      <w:r w:rsidR="000023E1" w:rsidRPr="000023E1">
        <w:rPr>
          <w:rFonts w:ascii="宋体" w:hAnsi="宋体"/>
          <w:position w:val="-16"/>
          <w:sz w:val="24"/>
          <w:szCs w:val="24"/>
        </w:rPr>
        <w:object w:dxaOrig="279" w:dyaOrig="420">
          <v:shape id="_x0000_i1039" type="#_x0000_t75" style="width:13.8pt;height:21.6pt" o:ole="">
            <v:imagedata r:id="rId48" o:title=""/>
          </v:shape>
          <o:OLEObject Type="Embed" ProgID="Equation.DSMT4" ShapeID="_x0000_i1039" DrawAspect="Content" ObjectID="_1648673610" r:id="rId49"/>
        </w:object>
      </w:r>
      <w:r>
        <w:rPr>
          <w:rFonts w:ascii="宋体" w:hAnsi="宋体" w:hint="eastAsia"/>
          <w:sz w:val="24"/>
          <w:szCs w:val="24"/>
        </w:rPr>
        <w:t>和</w:t>
      </w:r>
      <w:r w:rsidR="000023E1" w:rsidRPr="000023E1">
        <w:rPr>
          <w:rFonts w:ascii="Times New Roman" w:hAnsi="Times New Roman"/>
          <w:position w:val="-14"/>
          <w:sz w:val="24"/>
          <w:szCs w:val="24"/>
        </w:rPr>
        <w:object w:dxaOrig="480" w:dyaOrig="380">
          <v:shape id="_x0000_i1040" type="#_x0000_t75" style="width:24pt;height:19.2pt" o:ole="">
            <v:imagedata r:id="rId50" o:title=""/>
          </v:shape>
          <o:OLEObject Type="Embed" ProgID="Equation.DSMT4" ShapeID="_x0000_i1040" DrawAspect="Content" ObjectID="_1648673611" r:id="rId51"/>
        </w:object>
      </w:r>
      <w:r>
        <w:rPr>
          <w:rFonts w:ascii="宋体" w:hAnsi="宋体" w:hint="eastAsia"/>
          <w:sz w:val="24"/>
          <w:szCs w:val="24"/>
        </w:rPr>
        <w:t>作为输入，并再次经过一个与空洞卷积网络，将轮廓“草图”与真实图像耦合起来，根据预测的轮廓提取到的特征，对缺损区域进行符合上下文的内容预测。</w:t>
      </w:r>
    </w:p>
    <w:p w:rsidR="0042453A" w:rsidRDefault="00285735">
      <w:pPr>
        <w:widowControl/>
        <w:wordWrap w:val="0"/>
        <w:spacing w:after="0" w:line="360" w:lineRule="auto"/>
        <w:ind w:firstLine="420"/>
        <w:jc w:val="left"/>
        <w:rPr>
          <w:rFonts w:ascii="宋体" w:hAnsi="宋体"/>
          <w:sz w:val="24"/>
          <w:szCs w:val="24"/>
        </w:rPr>
      </w:pPr>
      <w:r>
        <w:rPr>
          <w:rFonts w:ascii="宋体" w:hAnsi="宋体" w:hint="eastAsia"/>
          <w:sz w:val="24"/>
          <w:szCs w:val="24"/>
        </w:rPr>
        <w:t>在生成器和判别器的训练过程中，损失函数不断地通过反向传播算法，从输出层开始向前来更新模型参数，帮助模型进行梯度下降。此设计中也采用了</w:t>
      </w:r>
      <w:r>
        <w:rPr>
          <w:rFonts w:ascii="Times New Roman" w:hAnsi="Times New Roman"/>
          <w:sz w:val="24"/>
          <w:szCs w:val="24"/>
        </w:rPr>
        <w:t>Adam</w:t>
      </w:r>
      <w:r>
        <w:rPr>
          <w:rFonts w:ascii="宋体" w:hAnsi="宋体" w:hint="eastAsia"/>
          <w:sz w:val="24"/>
          <w:szCs w:val="24"/>
        </w:rPr>
        <w:t>优化器，根据一阶矩估计和二阶矩估计来不断地调整学习率，来对神经网络进行优化，可以使参数在每一次迭代</w:t>
      </w:r>
      <w:r>
        <w:rPr>
          <w:rFonts w:ascii="Times New Roman" w:hAnsi="Times New Roman"/>
          <w:sz w:val="24"/>
          <w:szCs w:val="24"/>
        </w:rPr>
        <w:t>(</w:t>
      </w:r>
      <w:r>
        <w:rPr>
          <w:rFonts w:ascii="Times New Roman" w:hAnsi="Times New Roman" w:hint="eastAsia"/>
          <w:sz w:val="24"/>
          <w:szCs w:val="24"/>
        </w:rPr>
        <w:t>i</w:t>
      </w:r>
      <w:r>
        <w:rPr>
          <w:rFonts w:ascii="Times New Roman" w:hAnsi="Times New Roman"/>
          <w:sz w:val="24"/>
          <w:szCs w:val="24"/>
        </w:rPr>
        <w:t>teration)</w:t>
      </w:r>
      <w:r>
        <w:rPr>
          <w:rFonts w:ascii="宋体" w:hAnsi="宋体" w:hint="eastAsia"/>
          <w:sz w:val="24"/>
          <w:szCs w:val="24"/>
        </w:rPr>
        <w:t>中的变化幅度很平稳，更容易找到全局最优点。</w:t>
      </w:r>
    </w:p>
    <w:p w:rsidR="0042453A" w:rsidRDefault="00285735">
      <w:pPr>
        <w:spacing w:line="360" w:lineRule="auto"/>
        <w:rPr>
          <w:rFonts w:ascii="黑体" w:eastAsia="黑体" w:hAnsi="黑体"/>
          <w:sz w:val="28"/>
          <w:szCs w:val="28"/>
        </w:rPr>
      </w:pPr>
      <w:r>
        <w:rPr>
          <w:rFonts w:ascii="黑体" w:eastAsia="黑体" w:hAnsi="黑体" w:hint="eastAsia"/>
          <w:sz w:val="28"/>
          <w:szCs w:val="28"/>
        </w:rPr>
        <w:t>（二）损失函数设计</w:t>
      </w:r>
    </w:p>
    <w:p w:rsidR="0042453A" w:rsidRDefault="00285735">
      <w:pPr>
        <w:spacing w:line="360" w:lineRule="auto"/>
        <w:rPr>
          <w:rFonts w:ascii="黑体" w:eastAsia="黑体" w:hAnsi="黑体"/>
          <w:sz w:val="24"/>
          <w:szCs w:val="24"/>
        </w:rPr>
      </w:pPr>
      <w:r>
        <w:rPr>
          <w:rFonts w:ascii="黑体" w:eastAsia="黑体" w:hAnsi="黑体" w:hint="eastAsia"/>
          <w:sz w:val="24"/>
          <w:szCs w:val="24"/>
        </w:rPr>
        <w:t>1.轮廓生成网络的损失函数</w:t>
      </w:r>
    </w:p>
    <w:p w:rsidR="0042453A" w:rsidRPr="000342DC" w:rsidRDefault="00285735" w:rsidP="000342DC">
      <w:pPr>
        <w:spacing w:line="360" w:lineRule="auto"/>
        <w:ind w:firstLine="420"/>
        <w:rPr>
          <w:rFonts w:ascii="宋体" w:hAnsi="宋体"/>
          <w:sz w:val="24"/>
          <w:szCs w:val="24"/>
        </w:rPr>
      </w:pPr>
      <w:r>
        <w:rPr>
          <w:rFonts w:ascii="宋体" w:hAnsi="宋体" w:hint="eastAsia"/>
          <w:sz w:val="24"/>
          <w:szCs w:val="24"/>
        </w:rPr>
        <w:t>损失函数是机器学习中衡量模型处理问题的能力的度量标准，是解决问题关键的要素。在以损失函数为标准的反向传播机制的影响下，神经网络模型才能逐渐训练成熟。与一般的生成对抗网络类似，本文所研究的训练标准问题也归结为最大最小值问题，可以用以下公式表示：</w:t>
      </w:r>
    </w:p>
    <w:p w:rsidR="007B610E" w:rsidRDefault="000342DC" w:rsidP="000342DC">
      <w:pPr>
        <w:spacing w:line="360" w:lineRule="auto"/>
        <w:jc w:val="center"/>
        <w:rPr>
          <w:rFonts w:ascii="宋体" w:hAnsi="宋体"/>
          <w:sz w:val="24"/>
          <w:szCs w:val="24"/>
        </w:rPr>
      </w:pPr>
      <w:r w:rsidRPr="000342DC">
        <w:rPr>
          <w:rFonts w:ascii="宋体" w:hAnsi="宋体"/>
          <w:position w:val="-20"/>
          <w:sz w:val="24"/>
          <w:szCs w:val="24"/>
        </w:rPr>
        <w:object w:dxaOrig="4940" w:dyaOrig="520">
          <v:shape id="_x0000_i1041" type="#_x0000_t75" style="width:279.6pt;height:29.4pt" o:ole="">
            <v:imagedata r:id="rId52" o:title=""/>
          </v:shape>
          <o:OLEObject Type="Embed" ProgID="Equation.DSMT4" ShapeID="_x0000_i1041" DrawAspect="Content" ObjectID="_1648673612" r:id="rId53"/>
        </w:object>
      </w:r>
    </w:p>
    <w:p w:rsidR="0042453A" w:rsidRDefault="00285735">
      <w:pPr>
        <w:spacing w:line="360" w:lineRule="auto"/>
        <w:ind w:firstLine="420"/>
        <w:rPr>
          <w:rFonts w:ascii="宋体" w:hAnsi="宋体"/>
          <w:sz w:val="24"/>
          <w:szCs w:val="24"/>
        </w:rPr>
      </w:pPr>
      <w:r>
        <w:rPr>
          <w:rFonts w:ascii="宋体" w:hAnsi="宋体" w:hint="eastAsia"/>
          <w:sz w:val="24"/>
          <w:szCs w:val="24"/>
        </w:rPr>
        <w:t>其中</w:t>
      </w:r>
      <w:r>
        <w:rPr>
          <w:rFonts w:ascii="Times New Roman" w:hAnsi="Times New Roman"/>
          <w:sz w:val="24"/>
          <w:szCs w:val="24"/>
        </w:rPr>
        <w:t>λ</w:t>
      </w:r>
      <w:r>
        <w:rPr>
          <w:rFonts w:ascii="Times New Roman" w:hAnsi="Times New Roman"/>
          <w:sz w:val="24"/>
          <w:szCs w:val="24"/>
          <w:vertAlign w:val="subscript"/>
        </w:rPr>
        <w:t>adv,1</w:t>
      </w:r>
      <w:r>
        <w:rPr>
          <w:rFonts w:ascii="宋体" w:hAnsi="宋体" w:hint="eastAsia"/>
          <w:sz w:val="24"/>
          <w:szCs w:val="24"/>
        </w:rPr>
        <w:t>和</w:t>
      </w:r>
      <w:r>
        <w:rPr>
          <w:rFonts w:ascii="Times New Roman" w:hAnsi="Times New Roman"/>
          <w:sz w:val="24"/>
          <w:szCs w:val="24"/>
        </w:rPr>
        <w:t>λ</w:t>
      </w:r>
      <w:r>
        <w:rPr>
          <w:rFonts w:ascii="Times New Roman" w:hAnsi="Times New Roman"/>
          <w:sz w:val="24"/>
          <w:szCs w:val="24"/>
          <w:vertAlign w:val="subscript"/>
        </w:rPr>
        <w:t>FM</w:t>
      </w:r>
      <w:r>
        <w:rPr>
          <w:rFonts w:ascii="宋体" w:hAnsi="宋体" w:hint="eastAsia"/>
          <w:sz w:val="24"/>
          <w:szCs w:val="24"/>
        </w:rPr>
        <w:t>是常数，代表着两个损失函数在性能衡量中所占的权重，在这里取</w:t>
      </w:r>
      <w:r>
        <w:rPr>
          <w:rFonts w:ascii="Times New Roman" w:hAnsi="Times New Roman"/>
          <w:sz w:val="24"/>
          <w:szCs w:val="24"/>
        </w:rPr>
        <w:t>λadv,1=1</w:t>
      </w:r>
      <w:r>
        <w:rPr>
          <w:rFonts w:ascii="宋体" w:hAnsi="宋体" w:hint="eastAsia"/>
          <w:sz w:val="24"/>
          <w:szCs w:val="24"/>
        </w:rPr>
        <w:t>，</w:t>
      </w:r>
      <w:r>
        <w:rPr>
          <w:rFonts w:ascii="Times New Roman" w:hAnsi="Times New Roman"/>
          <w:sz w:val="24"/>
          <w:szCs w:val="24"/>
        </w:rPr>
        <w:t>λ</w:t>
      </w:r>
      <w:r>
        <w:rPr>
          <w:rFonts w:ascii="Times New Roman" w:hAnsi="Times New Roman"/>
          <w:sz w:val="24"/>
          <w:szCs w:val="24"/>
          <w:vertAlign w:val="subscript"/>
        </w:rPr>
        <w:t>FM</w:t>
      </w:r>
      <w:r>
        <w:rPr>
          <w:rFonts w:ascii="Times New Roman" w:hAnsi="Times New Roman"/>
          <w:sz w:val="24"/>
          <w:szCs w:val="24"/>
        </w:rPr>
        <w:t>=10</w:t>
      </w:r>
      <w:r>
        <w:rPr>
          <w:rFonts w:ascii="宋体" w:hAnsi="宋体" w:hint="eastAsia"/>
          <w:sz w:val="24"/>
          <w:szCs w:val="24"/>
        </w:rPr>
        <w:t>。</w:t>
      </w:r>
      <w:r>
        <w:rPr>
          <w:rFonts w:ascii="Times New Roman" w:hAnsi="Times New Roman"/>
          <w:sz w:val="24"/>
          <w:szCs w:val="24"/>
        </w:rPr>
        <w:t>L</w:t>
      </w:r>
      <w:r>
        <w:rPr>
          <w:rFonts w:ascii="Times New Roman" w:hAnsi="Times New Roman"/>
          <w:sz w:val="24"/>
          <w:szCs w:val="24"/>
          <w:vertAlign w:val="subscript"/>
        </w:rPr>
        <w:t>adv,1</w:t>
      </w:r>
      <w:r>
        <w:rPr>
          <w:rFonts w:ascii="宋体" w:hAnsi="宋体" w:hint="eastAsia"/>
          <w:sz w:val="24"/>
          <w:szCs w:val="24"/>
        </w:rPr>
        <w:t>代表着对抗损失</w:t>
      </w:r>
      <w:r>
        <w:rPr>
          <w:rFonts w:ascii="Times New Roman" w:hAnsi="Times New Roman"/>
          <w:sz w:val="24"/>
          <w:szCs w:val="24"/>
        </w:rPr>
        <w:t>(</w:t>
      </w:r>
      <w:r>
        <w:rPr>
          <w:rFonts w:ascii="Times New Roman" w:hAnsi="Times New Roman" w:hint="eastAsia"/>
          <w:sz w:val="24"/>
          <w:szCs w:val="24"/>
        </w:rPr>
        <w:t>a</w:t>
      </w:r>
      <w:r>
        <w:rPr>
          <w:rFonts w:ascii="Times New Roman" w:hAnsi="Times New Roman"/>
          <w:sz w:val="24"/>
          <w:szCs w:val="24"/>
        </w:rPr>
        <w:t xml:space="preserve">dversarial </w:t>
      </w:r>
      <w:r>
        <w:rPr>
          <w:rFonts w:ascii="Times New Roman" w:hAnsi="Times New Roman" w:hint="eastAsia"/>
          <w:sz w:val="24"/>
          <w:szCs w:val="24"/>
        </w:rPr>
        <w:t>l</w:t>
      </w:r>
      <w:r>
        <w:rPr>
          <w:rFonts w:ascii="Times New Roman" w:hAnsi="Times New Roman"/>
          <w:sz w:val="24"/>
          <w:szCs w:val="24"/>
        </w:rPr>
        <w:t>oss)</w:t>
      </w:r>
      <w:r>
        <w:rPr>
          <w:rFonts w:ascii="宋体" w:hAnsi="宋体" w:hint="eastAsia"/>
          <w:sz w:val="24"/>
          <w:szCs w:val="24"/>
        </w:rPr>
        <w:t>，目的是使图像看起来更为自然，</w:t>
      </w:r>
      <w:r>
        <w:rPr>
          <w:rFonts w:ascii="Times New Roman" w:hAnsi="Times New Roman"/>
          <w:sz w:val="24"/>
          <w:szCs w:val="24"/>
        </w:rPr>
        <w:t>L</w:t>
      </w:r>
      <w:r>
        <w:rPr>
          <w:rFonts w:ascii="Times New Roman" w:hAnsi="Times New Roman"/>
          <w:sz w:val="24"/>
          <w:szCs w:val="24"/>
          <w:vertAlign w:val="subscript"/>
        </w:rPr>
        <w:t>FM</w:t>
      </w:r>
      <w:r>
        <w:rPr>
          <w:rFonts w:ascii="宋体" w:hAnsi="宋体" w:hint="eastAsia"/>
          <w:sz w:val="24"/>
          <w:szCs w:val="24"/>
        </w:rPr>
        <w:t>代表特征损失，其目的是保持输出图像的风格与原图像相近，风格损失函数代表着</w:t>
      </w:r>
      <w:r>
        <w:rPr>
          <w:rFonts w:ascii="Times New Roman" w:hAnsi="Times New Roman"/>
          <w:sz w:val="24"/>
          <w:szCs w:val="24"/>
        </w:rPr>
        <w:t>G</w:t>
      </w:r>
      <w:r>
        <w:rPr>
          <w:rFonts w:ascii="宋体" w:hAnsi="宋体" w:hint="eastAsia"/>
          <w:sz w:val="24"/>
          <w:szCs w:val="24"/>
        </w:rPr>
        <w:t>生成的图像因为特征上与真实数据存在差异</w:t>
      </w:r>
      <w:r>
        <w:rPr>
          <w:rFonts w:ascii="宋体" w:hAnsi="宋体" w:hint="eastAsia"/>
          <w:sz w:val="24"/>
          <w:szCs w:val="24"/>
        </w:rPr>
        <w:lastRenderedPageBreak/>
        <w:t>而被判别器</w:t>
      </w:r>
      <w:r>
        <w:rPr>
          <w:rFonts w:ascii="Times New Roman" w:hAnsi="Times New Roman"/>
          <w:sz w:val="24"/>
          <w:szCs w:val="24"/>
        </w:rPr>
        <w:t>D</w:t>
      </w:r>
      <w:r>
        <w:rPr>
          <w:rFonts w:ascii="宋体" w:hAnsi="宋体" w:hint="eastAsia"/>
          <w:sz w:val="24"/>
          <w:szCs w:val="24"/>
        </w:rPr>
        <w:t>辨别出来时的罚分。</w:t>
      </w:r>
    </w:p>
    <w:p w:rsidR="0042453A" w:rsidRDefault="00285735">
      <w:pPr>
        <w:spacing w:line="360" w:lineRule="auto"/>
        <w:ind w:firstLine="420"/>
        <w:rPr>
          <w:rFonts w:ascii="宋体" w:hAnsi="宋体"/>
          <w:sz w:val="24"/>
          <w:szCs w:val="24"/>
        </w:rPr>
      </w:pPr>
      <w:r>
        <w:rPr>
          <w:rFonts w:ascii="宋体" w:hAnsi="宋体" w:hint="eastAsia"/>
          <w:sz w:val="24"/>
          <w:szCs w:val="24"/>
        </w:rPr>
        <w:t>对于轮廓生成网络中的对抗损失函数</w:t>
      </w:r>
      <w:r>
        <w:rPr>
          <w:rFonts w:ascii="Times New Roman" w:hAnsi="Times New Roman"/>
          <w:sz w:val="24"/>
          <w:szCs w:val="24"/>
        </w:rPr>
        <w:t>L</w:t>
      </w:r>
      <w:r>
        <w:rPr>
          <w:rFonts w:ascii="Times New Roman" w:hAnsi="Times New Roman"/>
          <w:sz w:val="24"/>
          <w:szCs w:val="24"/>
          <w:vertAlign w:val="subscript"/>
        </w:rPr>
        <w:t xml:space="preserve">adv,1 </w:t>
      </w:r>
      <w:r>
        <w:rPr>
          <w:rFonts w:ascii="宋体" w:hAnsi="宋体" w:hint="eastAsia"/>
          <w:sz w:val="24"/>
          <w:szCs w:val="24"/>
        </w:rPr>
        <w:t>，参考论文</w:t>
      </w:r>
      <w:r>
        <w:rPr>
          <w:rFonts w:ascii="Times New Roman" w:hAnsi="Times New Roman" w:hint="eastAsia"/>
          <w:sz w:val="24"/>
          <w:szCs w:val="24"/>
        </w:rPr>
        <w:t>[</w:t>
      </w:r>
      <w:r w:rsidR="00C05750">
        <w:rPr>
          <w:rFonts w:ascii="Times New Roman" w:hAnsi="Times New Roman"/>
          <w:sz w:val="24"/>
          <w:szCs w:val="24"/>
        </w:rPr>
        <w:t>9</w:t>
      </w:r>
      <w:r>
        <w:rPr>
          <w:rFonts w:ascii="Times New Roman" w:hAnsi="Times New Roman" w:hint="eastAsia"/>
          <w:sz w:val="24"/>
          <w:szCs w:val="24"/>
        </w:rPr>
        <w:t>]</w:t>
      </w:r>
      <w:r>
        <w:rPr>
          <w:rFonts w:ascii="宋体" w:hAnsi="宋体" w:hint="eastAsia"/>
          <w:sz w:val="24"/>
          <w:szCs w:val="24"/>
        </w:rPr>
        <w:t>的研究做出如下规定：</w:t>
      </w:r>
    </w:p>
    <w:p w:rsidR="000342DC" w:rsidRDefault="00E545FF">
      <w:pPr>
        <w:spacing w:line="360" w:lineRule="auto"/>
        <w:rPr>
          <w:rFonts w:ascii="宋体" w:hAnsi="宋体"/>
          <w:sz w:val="24"/>
          <w:szCs w:val="24"/>
        </w:rPr>
      </w:pPr>
      <w:r w:rsidRPr="00E545FF">
        <w:rPr>
          <w:rFonts w:ascii="Times New Roman" w:hAnsi="Times New Roman"/>
          <w:position w:val="-20"/>
          <w:sz w:val="24"/>
          <w:szCs w:val="24"/>
        </w:rPr>
        <w:object w:dxaOrig="5460" w:dyaOrig="440">
          <v:shape id="_x0000_i1042" type="#_x0000_t75" style="width:406.2pt;height:32.4pt" o:ole="">
            <v:imagedata r:id="rId54" o:title=""/>
          </v:shape>
          <o:OLEObject Type="Embed" ProgID="Equation.DSMT4" ShapeID="_x0000_i1042" DrawAspect="Content" ObjectID="_1648673613" r:id="rId55"/>
        </w:object>
      </w:r>
    </w:p>
    <w:p w:rsidR="0042453A" w:rsidRDefault="00285735">
      <w:pPr>
        <w:spacing w:line="360" w:lineRule="auto"/>
        <w:ind w:firstLine="420"/>
        <w:rPr>
          <w:rFonts w:ascii="宋体" w:hAnsi="宋体"/>
          <w:color w:val="3F3F3F"/>
          <w:sz w:val="24"/>
          <w:szCs w:val="24"/>
        </w:rPr>
      </w:pPr>
      <w:r>
        <w:rPr>
          <w:rFonts w:ascii="宋体" w:hAnsi="宋体" w:hint="eastAsia"/>
          <w:sz w:val="24"/>
          <w:szCs w:val="24"/>
        </w:rPr>
        <w:t>而对于风格损失函数</w:t>
      </w:r>
      <w:r>
        <w:rPr>
          <w:rFonts w:ascii="Times New Roman" w:hAnsi="Times New Roman"/>
          <w:sz w:val="24"/>
          <w:szCs w:val="24"/>
        </w:rPr>
        <w:t>L</w:t>
      </w:r>
      <w:r>
        <w:rPr>
          <w:rFonts w:ascii="Times New Roman" w:hAnsi="Times New Roman"/>
          <w:sz w:val="24"/>
          <w:szCs w:val="24"/>
          <w:vertAlign w:val="subscript"/>
        </w:rPr>
        <w:t>FM</w:t>
      </w:r>
      <w:r>
        <w:rPr>
          <w:rFonts w:ascii="宋体" w:hAnsi="宋体" w:hint="eastAsia"/>
          <w:sz w:val="24"/>
          <w:szCs w:val="24"/>
        </w:rPr>
        <w:t>，其起到的作用是鼓励生成器生成与原分布相接近的图像，并惩罚生成的偏差较大的图像。</w:t>
      </w:r>
      <w:r>
        <w:rPr>
          <w:rFonts w:ascii="宋体" w:hAnsi="宋体" w:hint="eastAsia"/>
          <w:color w:val="3F3F3F"/>
          <w:sz w:val="24"/>
          <w:szCs w:val="24"/>
          <w:shd w:val="clear" w:color="auto" w:fill="FFFFFF"/>
        </w:rPr>
        <w:t>对于惩罚函数的惩罚项的设置，在机器学习领域常用到l</w:t>
      </w:r>
      <w:r>
        <w:rPr>
          <w:rFonts w:ascii="宋体" w:hAnsi="宋体" w:hint="eastAsia"/>
          <w:color w:val="3F3F3F"/>
          <w:sz w:val="24"/>
          <w:szCs w:val="24"/>
          <w:shd w:val="clear" w:color="auto" w:fill="FFFFFF"/>
          <w:vertAlign w:val="subscript"/>
        </w:rPr>
        <w:t>1</w:t>
      </w:r>
      <w:r>
        <w:rPr>
          <w:rFonts w:ascii="宋体" w:hAnsi="宋体" w:hint="eastAsia"/>
          <w:color w:val="3F3F3F"/>
          <w:sz w:val="24"/>
          <w:szCs w:val="24"/>
          <w:shd w:val="clear" w:color="auto" w:fill="FFFFFF"/>
        </w:rPr>
        <w:t>和l</w:t>
      </w:r>
      <w:r>
        <w:rPr>
          <w:rFonts w:ascii="宋体" w:hAnsi="宋体" w:hint="eastAsia"/>
          <w:color w:val="3F3F3F"/>
          <w:sz w:val="24"/>
          <w:szCs w:val="24"/>
          <w:shd w:val="clear" w:color="auto" w:fill="FFFFFF"/>
          <w:vertAlign w:val="subscript"/>
        </w:rPr>
        <w:t>2</w:t>
      </w:r>
      <w:r>
        <w:rPr>
          <w:rFonts w:ascii="宋体" w:hAnsi="宋体" w:hint="eastAsia"/>
          <w:color w:val="3F3F3F"/>
          <w:sz w:val="24"/>
          <w:szCs w:val="24"/>
          <w:shd w:val="clear" w:color="auto" w:fill="FFFFFF"/>
        </w:rPr>
        <w:t>正则化</w:t>
      </w:r>
      <w:r>
        <w:rPr>
          <w:rFonts w:ascii="Times New Roman" w:hAnsi="Times New Roman"/>
          <w:color w:val="3F3F3F"/>
          <w:sz w:val="24"/>
          <w:szCs w:val="24"/>
          <w:shd w:val="clear" w:color="auto" w:fill="FFFFFF"/>
        </w:rPr>
        <w:t>(norm)</w:t>
      </w:r>
      <w:r>
        <w:rPr>
          <w:rFonts w:ascii="宋体" w:hAnsi="宋体" w:hint="eastAsia"/>
          <w:color w:val="3F3F3F"/>
          <w:sz w:val="24"/>
          <w:szCs w:val="24"/>
          <w:shd w:val="clear" w:color="auto" w:fill="FFFFFF"/>
        </w:rPr>
        <w:t>。</w:t>
      </w:r>
      <w:r>
        <w:rPr>
          <w:rFonts w:ascii="Times New Roman" w:hAnsi="Times New Roman"/>
          <w:color w:val="3F3F3F"/>
          <w:sz w:val="24"/>
          <w:szCs w:val="24"/>
          <w:shd w:val="clear" w:color="auto" w:fill="FFFFFF"/>
        </w:rPr>
        <w:t>l</w:t>
      </w:r>
      <w:r>
        <w:rPr>
          <w:rFonts w:ascii="Times New Roman" w:hAnsi="Times New Roman"/>
          <w:color w:val="3F3F3F"/>
          <w:sz w:val="24"/>
          <w:szCs w:val="24"/>
          <w:shd w:val="clear" w:color="auto" w:fill="FFFFFF"/>
          <w:vertAlign w:val="subscript"/>
        </w:rPr>
        <w:t>1</w:t>
      </w:r>
      <w:r>
        <w:rPr>
          <w:rFonts w:ascii="Times New Roman" w:hAnsi="Times New Roman"/>
          <w:color w:val="3F3F3F"/>
          <w:sz w:val="24"/>
          <w:szCs w:val="24"/>
          <w:shd w:val="clear" w:color="auto" w:fill="FFFFFF"/>
        </w:rPr>
        <w:t>-norm</w:t>
      </w:r>
      <w:r>
        <w:rPr>
          <w:rFonts w:ascii="宋体" w:hAnsi="宋体" w:hint="eastAsia"/>
          <w:color w:val="3F3F3F"/>
          <w:sz w:val="24"/>
          <w:szCs w:val="24"/>
          <w:shd w:val="clear" w:color="auto" w:fill="FFFFFF"/>
        </w:rPr>
        <w:t>指各元素的绝对值之和，它可以产生一个稀疏模型；</w:t>
      </w:r>
      <w:r>
        <w:rPr>
          <w:rFonts w:ascii="Times New Roman" w:hAnsi="Times New Roman"/>
          <w:color w:val="3F3F3F"/>
          <w:sz w:val="24"/>
          <w:szCs w:val="24"/>
          <w:shd w:val="clear" w:color="auto" w:fill="FFFFFF"/>
        </w:rPr>
        <w:t>l</w:t>
      </w:r>
      <w:r>
        <w:rPr>
          <w:rFonts w:ascii="Times New Roman" w:hAnsi="Times New Roman"/>
          <w:color w:val="3F3F3F"/>
          <w:sz w:val="24"/>
          <w:szCs w:val="24"/>
          <w:shd w:val="clear" w:color="auto" w:fill="FFFFFF"/>
          <w:vertAlign w:val="subscript"/>
        </w:rPr>
        <w:t>2</w:t>
      </w:r>
      <w:r>
        <w:rPr>
          <w:rFonts w:ascii="Times New Roman" w:hAnsi="Times New Roman"/>
          <w:color w:val="3F3F3F"/>
          <w:sz w:val="24"/>
          <w:szCs w:val="24"/>
          <w:shd w:val="clear" w:color="auto" w:fill="FFFFFF"/>
        </w:rPr>
        <w:t>-norm</w:t>
      </w:r>
      <w:r>
        <w:rPr>
          <w:rFonts w:ascii="宋体" w:hAnsi="宋体" w:hint="eastAsia"/>
          <w:color w:val="3F3F3F"/>
          <w:sz w:val="24"/>
          <w:szCs w:val="24"/>
          <w:shd w:val="clear" w:color="auto" w:fill="FFFFFF"/>
        </w:rPr>
        <w:t>指各元素平方和的平方根，可以防止模型过拟合。参考计算机视觉领域的论文[1</w:t>
      </w:r>
      <w:r>
        <w:rPr>
          <w:rFonts w:ascii="宋体" w:hAnsi="宋体"/>
          <w:color w:val="3F3F3F"/>
          <w:sz w:val="24"/>
          <w:szCs w:val="24"/>
          <w:shd w:val="clear" w:color="auto" w:fill="FFFFFF"/>
        </w:rPr>
        <w:t>5</w:t>
      </w:r>
      <w:r>
        <w:rPr>
          <w:rFonts w:ascii="宋体" w:hAnsi="宋体" w:hint="eastAsia"/>
          <w:color w:val="3F3F3F"/>
          <w:sz w:val="24"/>
          <w:szCs w:val="24"/>
          <w:shd w:val="clear" w:color="auto" w:fill="FFFFFF"/>
        </w:rPr>
        <w:t>]可知基于</w:t>
      </w:r>
      <w:r>
        <w:rPr>
          <w:rFonts w:ascii="Times New Roman" w:hAnsi="Times New Roman"/>
          <w:color w:val="3F3F3F"/>
          <w:sz w:val="24"/>
          <w:szCs w:val="24"/>
          <w:shd w:val="clear" w:color="auto" w:fill="FFFFFF"/>
        </w:rPr>
        <w:t>l</w:t>
      </w:r>
      <w:r>
        <w:rPr>
          <w:rFonts w:ascii="Times New Roman" w:hAnsi="Times New Roman"/>
          <w:color w:val="3F3F3F"/>
          <w:sz w:val="24"/>
          <w:szCs w:val="24"/>
          <w:shd w:val="clear" w:color="auto" w:fill="FFFFFF"/>
          <w:vertAlign w:val="subscript"/>
        </w:rPr>
        <w:t>1</w:t>
      </w:r>
      <w:r>
        <w:rPr>
          <w:rFonts w:ascii="宋体" w:hAnsi="宋体" w:hint="eastAsia"/>
          <w:color w:val="3F3F3F"/>
          <w:sz w:val="24"/>
          <w:szCs w:val="24"/>
          <w:shd w:val="clear" w:color="auto" w:fill="FFFFFF"/>
        </w:rPr>
        <w:t>正则化的回归算法</w:t>
      </w:r>
      <w:r>
        <w:rPr>
          <w:rFonts w:ascii="Times New Roman" w:hAnsi="Times New Roman"/>
          <w:color w:val="3F3F3F"/>
          <w:sz w:val="24"/>
          <w:szCs w:val="24"/>
          <w:shd w:val="clear" w:color="auto" w:fill="FFFFFF"/>
        </w:rPr>
        <w:t>(LASSO</w:t>
      </w:r>
      <w:r>
        <w:rPr>
          <w:rFonts w:ascii="宋体" w:hAnsi="宋体" w:hint="eastAsia"/>
          <w:color w:val="3F3F3F"/>
          <w:sz w:val="24"/>
          <w:szCs w:val="24"/>
          <w:shd w:val="clear" w:color="auto" w:fill="FFFFFF"/>
        </w:rPr>
        <w:t>回归</w:t>
      </w:r>
      <w:r>
        <w:rPr>
          <w:rFonts w:ascii="Times New Roman" w:hAnsi="Times New Roman"/>
          <w:color w:val="3F3F3F"/>
          <w:sz w:val="24"/>
          <w:szCs w:val="24"/>
          <w:shd w:val="clear" w:color="auto" w:fill="FFFFFF"/>
        </w:rPr>
        <w:t>)</w:t>
      </w:r>
      <w:r>
        <w:rPr>
          <w:rFonts w:ascii="宋体" w:hAnsi="宋体" w:hint="eastAsia"/>
          <w:color w:val="3F3F3F"/>
          <w:sz w:val="24"/>
          <w:szCs w:val="24"/>
          <w:shd w:val="clear" w:color="auto" w:fill="FFFFFF"/>
        </w:rPr>
        <w:t>具有更好地从稀疏模型中提取数据特征的能力，且相比l</w:t>
      </w:r>
      <w:r>
        <w:rPr>
          <w:rFonts w:ascii="宋体" w:hAnsi="宋体" w:hint="eastAsia"/>
          <w:color w:val="3F3F3F"/>
          <w:sz w:val="24"/>
          <w:szCs w:val="24"/>
          <w:shd w:val="clear" w:color="auto" w:fill="FFFFFF"/>
          <w:vertAlign w:val="subscript"/>
        </w:rPr>
        <w:t>2</w:t>
      </w:r>
      <w:r>
        <w:rPr>
          <w:rFonts w:ascii="宋体" w:hAnsi="宋体" w:hint="eastAsia"/>
          <w:color w:val="3F3F3F"/>
          <w:sz w:val="24"/>
          <w:szCs w:val="24"/>
          <w:shd w:val="clear" w:color="auto" w:fill="FFFFFF"/>
        </w:rPr>
        <w:t>正则化有更好的鲁棒性。因此在语境损失函数中，我们将原有的轮廓图，与预测的轮廓图做</w:t>
      </w:r>
      <w:r>
        <w:rPr>
          <w:rFonts w:ascii="Times New Roman" w:hAnsi="Times New Roman"/>
          <w:color w:val="3F3F3F"/>
          <w:sz w:val="24"/>
          <w:szCs w:val="24"/>
          <w:shd w:val="clear" w:color="auto" w:fill="FFFFFF"/>
        </w:rPr>
        <w:t>l</w:t>
      </w:r>
      <w:r>
        <w:rPr>
          <w:rFonts w:ascii="Times New Roman" w:hAnsi="Times New Roman"/>
          <w:color w:val="3F3F3F"/>
          <w:sz w:val="24"/>
          <w:szCs w:val="24"/>
          <w:shd w:val="clear" w:color="auto" w:fill="FFFFFF"/>
          <w:vertAlign w:val="subscript"/>
        </w:rPr>
        <w:t>1</w:t>
      </w:r>
      <w:r>
        <w:rPr>
          <w:rFonts w:ascii="宋体" w:hAnsi="宋体" w:hint="eastAsia"/>
          <w:color w:val="3F3F3F"/>
          <w:sz w:val="24"/>
          <w:szCs w:val="24"/>
          <w:shd w:val="clear" w:color="auto" w:fill="FFFFFF"/>
        </w:rPr>
        <w:t>范数差，得到以下的</w:t>
      </w:r>
      <w:r>
        <w:rPr>
          <w:rFonts w:ascii="Times New Roman" w:hAnsi="Times New Roman"/>
          <w:color w:val="3F3F3F"/>
          <w:sz w:val="24"/>
          <w:szCs w:val="24"/>
          <w:shd w:val="clear" w:color="auto" w:fill="FFFFFF"/>
        </w:rPr>
        <w:t>L</w:t>
      </w:r>
      <w:r>
        <w:rPr>
          <w:rFonts w:ascii="Times New Roman" w:hAnsi="Times New Roman"/>
          <w:color w:val="3F3F3F"/>
          <w:sz w:val="24"/>
          <w:szCs w:val="24"/>
          <w:shd w:val="clear" w:color="auto" w:fill="FFFFFF"/>
          <w:vertAlign w:val="subscript"/>
        </w:rPr>
        <w:t>FM</w:t>
      </w:r>
      <w:r>
        <w:rPr>
          <w:rFonts w:ascii="宋体" w:hAnsi="宋体" w:hint="eastAsia"/>
          <w:color w:val="3F3F3F"/>
          <w:sz w:val="24"/>
          <w:szCs w:val="24"/>
          <w:shd w:val="clear" w:color="auto" w:fill="FFFFFF"/>
        </w:rPr>
        <w:t>表达式：</w:t>
      </w:r>
    </w:p>
    <w:p w:rsidR="000342DC" w:rsidRDefault="000342DC" w:rsidP="000342DC">
      <w:pPr>
        <w:widowControl/>
        <w:wordWrap w:val="0"/>
        <w:spacing w:after="0" w:line="360" w:lineRule="auto"/>
        <w:ind w:firstLine="420"/>
        <w:jc w:val="center"/>
        <w:rPr>
          <w:rFonts w:ascii="Times New Roman" w:hAnsi="Times New Roman"/>
          <w:sz w:val="24"/>
          <w:szCs w:val="24"/>
        </w:rPr>
      </w:pPr>
      <w:r w:rsidRPr="000342DC">
        <w:rPr>
          <w:rFonts w:ascii="Times New Roman" w:hAnsi="Times New Roman"/>
          <w:position w:val="-30"/>
          <w:sz w:val="24"/>
          <w:szCs w:val="24"/>
        </w:rPr>
        <w:object w:dxaOrig="4980" w:dyaOrig="700">
          <v:shape id="_x0000_i1043" type="#_x0000_t75" style="width:249pt;height:35.4pt" o:ole="">
            <v:imagedata r:id="rId56" o:title=""/>
          </v:shape>
          <o:OLEObject Type="Embed" ProgID="Equation.DSMT4" ShapeID="_x0000_i1043" DrawAspect="Content" ObjectID="_1648673614" r:id="rId57"/>
        </w:object>
      </w:r>
    </w:p>
    <w:p w:rsidR="0042453A" w:rsidRDefault="00285735">
      <w:pPr>
        <w:widowControl/>
        <w:wordWrap w:val="0"/>
        <w:spacing w:after="0" w:line="360" w:lineRule="auto"/>
        <w:ind w:firstLine="420"/>
        <w:jc w:val="left"/>
        <w:rPr>
          <w:rFonts w:ascii="宋体" w:hAnsi="宋体"/>
          <w:sz w:val="24"/>
          <w:szCs w:val="24"/>
        </w:rPr>
      </w:pPr>
      <w:r>
        <w:rPr>
          <w:rFonts w:ascii="宋体" w:hAnsi="宋体" w:hint="eastAsia"/>
          <w:sz w:val="24"/>
          <w:szCs w:val="24"/>
        </w:rPr>
        <w:t>其中</w:t>
      </w:r>
      <w:r>
        <w:rPr>
          <w:rFonts w:ascii="Times New Roman" w:hAnsi="Times New Roman"/>
          <w:sz w:val="24"/>
          <w:szCs w:val="24"/>
        </w:rPr>
        <w:t>L</w:t>
      </w:r>
      <w:r>
        <w:rPr>
          <w:rFonts w:ascii="宋体" w:hAnsi="宋体" w:hint="eastAsia"/>
          <w:sz w:val="24"/>
          <w:szCs w:val="24"/>
        </w:rPr>
        <w:t>代表判别器卷积层的层数，</w:t>
      </w:r>
      <w:r>
        <w:rPr>
          <w:rFonts w:ascii="Times New Roman" w:hAnsi="Times New Roman"/>
          <w:sz w:val="24"/>
          <w:szCs w:val="24"/>
        </w:rPr>
        <w:t>N</w:t>
      </w:r>
      <w:r>
        <w:rPr>
          <w:rFonts w:ascii="Times New Roman" w:hAnsi="Times New Roman"/>
          <w:sz w:val="24"/>
          <w:szCs w:val="24"/>
          <w:vertAlign w:val="subscript"/>
        </w:rPr>
        <w:t>i</w:t>
      </w:r>
      <w:r>
        <w:rPr>
          <w:rFonts w:ascii="宋体" w:hAnsi="宋体" w:hint="eastAsia"/>
          <w:sz w:val="24"/>
          <w:szCs w:val="24"/>
        </w:rPr>
        <w:t>代表判别器第</w:t>
      </w:r>
      <w:r>
        <w:rPr>
          <w:rFonts w:ascii="Times New Roman" w:hAnsi="Times New Roman"/>
          <w:sz w:val="24"/>
          <w:szCs w:val="24"/>
        </w:rPr>
        <w:t>i</w:t>
      </w:r>
      <w:r>
        <w:rPr>
          <w:rFonts w:ascii="宋体" w:hAnsi="宋体" w:hint="eastAsia"/>
          <w:sz w:val="24"/>
          <w:szCs w:val="24"/>
        </w:rPr>
        <w:t>层的元素个数，</w:t>
      </w:r>
      <w:r>
        <w:rPr>
          <w:rFonts w:ascii="Times New Roman" w:hAnsi="Times New Roman"/>
          <w:sz w:val="24"/>
          <w:szCs w:val="24"/>
        </w:rPr>
        <w:t>D</w:t>
      </w:r>
      <w:r>
        <w:rPr>
          <w:rFonts w:ascii="Times New Roman" w:hAnsi="Times New Roman"/>
          <w:sz w:val="24"/>
          <w:szCs w:val="24"/>
          <w:vertAlign w:val="subscript"/>
        </w:rPr>
        <w:t>1</w:t>
      </w:r>
      <w:r>
        <w:rPr>
          <w:rFonts w:ascii="Times New Roman" w:hAnsi="Times New Roman"/>
          <w:sz w:val="24"/>
          <w:szCs w:val="24"/>
          <w:vertAlign w:val="superscript"/>
        </w:rPr>
        <w:t>(i)</w:t>
      </w:r>
      <w:r>
        <w:rPr>
          <w:rFonts w:ascii="宋体" w:hAnsi="宋体" w:hint="eastAsia"/>
          <w:sz w:val="24"/>
          <w:szCs w:val="24"/>
        </w:rPr>
        <w:t>代表判别器在第</w:t>
      </w:r>
      <w:r>
        <w:rPr>
          <w:rFonts w:ascii="Times New Roman" w:hAnsi="Times New Roman"/>
          <w:sz w:val="24"/>
          <w:szCs w:val="24"/>
        </w:rPr>
        <w:t>i</w:t>
      </w:r>
      <w:r>
        <w:rPr>
          <w:rFonts w:ascii="宋体" w:hAnsi="宋体" w:hint="eastAsia"/>
          <w:sz w:val="24"/>
          <w:szCs w:val="24"/>
        </w:rPr>
        <w:t>层的激活结果。</w:t>
      </w:r>
    </w:p>
    <w:p w:rsidR="0042453A" w:rsidRDefault="00285735">
      <w:pPr>
        <w:spacing w:line="360" w:lineRule="auto"/>
        <w:ind w:firstLine="420"/>
        <w:rPr>
          <w:rFonts w:ascii="黑体" w:eastAsia="黑体" w:hAnsi="黑体"/>
          <w:color w:val="333333"/>
          <w:sz w:val="24"/>
          <w:szCs w:val="24"/>
          <w:shd w:val="clear" w:color="auto" w:fill="FFFFFF"/>
        </w:rPr>
      </w:pPr>
      <w:r>
        <w:rPr>
          <w:rFonts w:ascii="黑体" w:eastAsia="黑体" w:hAnsi="黑体" w:hint="eastAsia"/>
          <w:color w:val="333333"/>
          <w:sz w:val="24"/>
          <w:szCs w:val="24"/>
          <w:shd w:val="clear" w:color="auto" w:fill="FFFFFF"/>
        </w:rPr>
        <w:t>2.图像修复网络的损失函数</w:t>
      </w:r>
    </w:p>
    <w:p w:rsidR="0042453A" w:rsidRDefault="00285735">
      <w:pPr>
        <w:spacing w:line="360" w:lineRule="auto"/>
        <w:ind w:leftChars="228" w:left="1679" w:hangingChars="500" w:hanging="1200"/>
        <w:rPr>
          <w:rFonts w:ascii="宋体" w:hAnsi="宋体"/>
          <w:color w:val="333333"/>
          <w:sz w:val="24"/>
          <w:szCs w:val="24"/>
          <w:shd w:val="clear" w:color="auto" w:fill="FFFFFF"/>
        </w:rPr>
      </w:pPr>
      <w:r>
        <w:rPr>
          <w:rFonts w:ascii="宋体" w:hAnsi="宋体" w:hint="eastAsia"/>
          <w:color w:val="333333"/>
          <w:sz w:val="24"/>
          <w:szCs w:val="24"/>
          <w:shd w:val="clear" w:color="auto" w:fill="FFFFFF"/>
        </w:rPr>
        <w:t>同样地，对于图像修复网络部分的损失函数，也可看作最大最小问题，</w:t>
      </w:r>
    </w:p>
    <w:p w:rsidR="00E545FF" w:rsidRDefault="00E545FF">
      <w:pPr>
        <w:spacing w:line="360" w:lineRule="auto"/>
        <w:ind w:leftChars="228" w:left="1679" w:hangingChars="500" w:hanging="1200"/>
        <w:rPr>
          <w:rFonts w:ascii="宋体" w:hAnsi="宋体"/>
          <w:color w:val="333333"/>
          <w:sz w:val="24"/>
          <w:szCs w:val="24"/>
          <w:shd w:val="clear" w:color="auto" w:fill="FFFFFF"/>
        </w:rPr>
      </w:pPr>
      <w:r w:rsidRPr="00E545FF">
        <w:rPr>
          <w:rFonts w:ascii="宋体" w:hAnsi="宋体"/>
          <w:color w:val="333333"/>
          <w:position w:val="-20"/>
          <w:sz w:val="24"/>
          <w:szCs w:val="24"/>
          <w:shd w:val="clear" w:color="auto" w:fill="FFFFFF"/>
        </w:rPr>
        <w:object w:dxaOrig="6039" w:dyaOrig="520">
          <v:shape id="_x0000_i1044" type="#_x0000_t75" style="width:355.8pt;height:30.6pt" o:ole="">
            <v:imagedata r:id="rId58" o:title=""/>
          </v:shape>
          <o:OLEObject Type="Embed" ProgID="Equation.DSMT4" ShapeID="_x0000_i1044" DrawAspect="Content" ObjectID="_1648673615" r:id="rId59"/>
        </w:object>
      </w:r>
    </w:p>
    <w:p w:rsidR="0042453A" w:rsidRDefault="00285735">
      <w:pPr>
        <w:spacing w:line="360" w:lineRule="auto"/>
        <w:ind w:firstLine="420"/>
        <w:rPr>
          <w:rFonts w:ascii="宋体" w:hAnsi="宋体"/>
          <w:sz w:val="24"/>
          <w:szCs w:val="24"/>
        </w:rPr>
      </w:pPr>
      <w:r>
        <w:rPr>
          <w:rFonts w:ascii="宋体" w:hAnsi="宋体" w:hint="eastAsia"/>
          <w:sz w:val="24"/>
          <w:szCs w:val="24"/>
        </w:rPr>
        <w:t>其中</w:t>
      </w:r>
      <w:r>
        <w:rPr>
          <w:rFonts w:ascii="Times New Roman" w:hAnsi="Times New Roman"/>
          <w:sz w:val="24"/>
          <w:szCs w:val="24"/>
        </w:rPr>
        <w:t>L</w:t>
      </w:r>
      <w:r>
        <w:rPr>
          <w:rFonts w:ascii="Times New Roman" w:hAnsi="Times New Roman"/>
          <w:sz w:val="24"/>
          <w:szCs w:val="24"/>
          <w:vertAlign w:val="subscript"/>
        </w:rPr>
        <w:t>l2</w:t>
      </w:r>
      <w:r>
        <w:rPr>
          <w:rFonts w:ascii="宋体" w:hAnsi="宋体" w:hint="eastAsia"/>
          <w:sz w:val="24"/>
          <w:szCs w:val="24"/>
        </w:rPr>
        <w:t>是</w:t>
      </w:r>
      <w:r>
        <w:rPr>
          <w:rFonts w:ascii="Times New Roman" w:hAnsi="Times New Roman"/>
          <w:sz w:val="24"/>
          <w:szCs w:val="24"/>
        </w:rPr>
        <w:t>l</w:t>
      </w:r>
      <w:r>
        <w:rPr>
          <w:rFonts w:ascii="Times New Roman" w:hAnsi="Times New Roman"/>
          <w:sz w:val="24"/>
          <w:szCs w:val="24"/>
          <w:vertAlign w:val="subscript"/>
        </w:rPr>
        <w:t>1</w:t>
      </w:r>
      <w:r>
        <w:rPr>
          <w:rFonts w:ascii="宋体" w:hAnsi="宋体" w:hint="eastAsia"/>
          <w:sz w:val="24"/>
          <w:szCs w:val="24"/>
        </w:rPr>
        <w:t>范数损失函数，</w:t>
      </w:r>
      <w:r>
        <w:rPr>
          <w:rFonts w:ascii="Times New Roman" w:hAnsi="Times New Roman"/>
          <w:sz w:val="24"/>
          <w:szCs w:val="24"/>
        </w:rPr>
        <w:t>L</w:t>
      </w:r>
      <w:r>
        <w:rPr>
          <w:rFonts w:ascii="Times New Roman" w:hAnsi="Times New Roman"/>
          <w:sz w:val="24"/>
          <w:szCs w:val="24"/>
          <w:vertAlign w:val="subscript"/>
        </w:rPr>
        <w:t>perc</w:t>
      </w:r>
      <w:r>
        <w:rPr>
          <w:rFonts w:ascii="宋体" w:hAnsi="宋体" w:hint="eastAsia"/>
          <w:sz w:val="24"/>
          <w:szCs w:val="24"/>
        </w:rPr>
        <w:t>指感知损失函数，</w:t>
      </w:r>
      <w:r>
        <w:rPr>
          <w:rFonts w:ascii="Times New Roman" w:hAnsi="Times New Roman"/>
          <w:sz w:val="24"/>
          <w:szCs w:val="24"/>
        </w:rPr>
        <w:t>L</w:t>
      </w:r>
      <w:r>
        <w:rPr>
          <w:rFonts w:ascii="Times New Roman" w:hAnsi="Times New Roman"/>
          <w:sz w:val="24"/>
          <w:szCs w:val="24"/>
          <w:vertAlign w:val="subscript"/>
        </w:rPr>
        <w:t>style</w:t>
      </w:r>
      <w:r>
        <w:rPr>
          <w:rFonts w:ascii="宋体" w:hAnsi="宋体" w:hint="eastAsia"/>
          <w:sz w:val="24"/>
          <w:szCs w:val="24"/>
        </w:rPr>
        <w:t>指风格损失函数。对抗损失函数</w:t>
      </w:r>
      <w:r>
        <w:rPr>
          <w:rFonts w:ascii="Times New Roman" w:hAnsi="Times New Roman"/>
          <w:sz w:val="24"/>
          <w:szCs w:val="24"/>
        </w:rPr>
        <w:t>L</w:t>
      </w:r>
      <w:r>
        <w:rPr>
          <w:rFonts w:ascii="Times New Roman" w:hAnsi="Times New Roman"/>
          <w:sz w:val="24"/>
          <w:szCs w:val="24"/>
          <w:vertAlign w:val="subscript"/>
        </w:rPr>
        <w:t>adv,2</w:t>
      </w:r>
      <w:r>
        <w:rPr>
          <w:rFonts w:ascii="宋体" w:hAnsi="宋体" w:hint="eastAsia"/>
          <w:sz w:val="24"/>
          <w:szCs w:val="24"/>
        </w:rPr>
        <w:t>代数表示为：</w:t>
      </w:r>
    </w:p>
    <w:p w:rsidR="00E545FF" w:rsidRDefault="00E545FF">
      <w:pPr>
        <w:spacing w:line="360" w:lineRule="auto"/>
        <w:ind w:firstLine="420"/>
        <w:rPr>
          <w:rFonts w:ascii="Times New Roman" w:hAnsi="Times New Roman"/>
          <w:sz w:val="24"/>
          <w:szCs w:val="24"/>
        </w:rPr>
      </w:pPr>
      <w:r w:rsidRPr="00E545FF">
        <w:rPr>
          <w:rFonts w:ascii="Times New Roman" w:hAnsi="Times New Roman"/>
          <w:position w:val="-16"/>
          <w:sz w:val="24"/>
          <w:szCs w:val="24"/>
        </w:rPr>
        <w:object w:dxaOrig="6940" w:dyaOrig="400">
          <v:shape id="_x0000_i1045" type="#_x0000_t75" style="width:393.6pt;height:22.8pt" o:ole="">
            <v:imagedata r:id="rId60" o:title=""/>
          </v:shape>
          <o:OLEObject Type="Embed" ProgID="Equation.DSMT4" ShapeID="_x0000_i1045" DrawAspect="Content" ObjectID="_1648673616" r:id="rId61"/>
        </w:object>
      </w:r>
    </w:p>
    <w:p w:rsidR="0042453A" w:rsidRDefault="00285735">
      <w:pPr>
        <w:spacing w:line="360" w:lineRule="auto"/>
        <w:ind w:firstLine="420"/>
        <w:rPr>
          <w:rFonts w:ascii="宋体" w:hAnsi="宋体"/>
          <w:sz w:val="24"/>
          <w:szCs w:val="24"/>
        </w:rPr>
      </w:pPr>
      <w:r>
        <w:rPr>
          <w:rFonts w:ascii="宋体" w:hAnsi="宋体" w:hint="eastAsia"/>
          <w:sz w:val="24"/>
          <w:szCs w:val="24"/>
        </w:rPr>
        <w:lastRenderedPageBreak/>
        <w:t>感知损失函数</w:t>
      </w:r>
      <w:r>
        <w:rPr>
          <w:rFonts w:ascii="Times New Roman" w:hAnsi="Times New Roman"/>
          <w:sz w:val="24"/>
          <w:szCs w:val="24"/>
        </w:rPr>
        <w:t>L</w:t>
      </w:r>
      <w:r>
        <w:rPr>
          <w:rFonts w:ascii="Times New Roman" w:hAnsi="Times New Roman"/>
          <w:sz w:val="24"/>
          <w:szCs w:val="24"/>
          <w:vertAlign w:val="subscript"/>
        </w:rPr>
        <w:t>perc</w:t>
      </w:r>
      <w:r>
        <w:rPr>
          <w:rFonts w:ascii="宋体" w:hAnsi="宋体" w:hint="eastAsia"/>
          <w:sz w:val="24"/>
          <w:szCs w:val="24"/>
        </w:rPr>
        <w:t>表示为：</w:t>
      </w:r>
    </w:p>
    <w:p w:rsidR="0042453A" w:rsidRDefault="000023E1">
      <w:pPr>
        <w:spacing w:line="360" w:lineRule="auto"/>
        <w:ind w:firstLine="420"/>
        <w:jc w:val="center"/>
        <w:rPr>
          <w:rFonts w:ascii="宋体" w:hAnsi="宋体"/>
          <w:sz w:val="24"/>
          <w:szCs w:val="24"/>
        </w:rPr>
      </w:pPr>
      <w:r w:rsidRPr="00E545FF">
        <w:rPr>
          <w:rFonts w:ascii="Times New Roman" w:hAnsi="Times New Roman"/>
          <w:position w:val="-32"/>
          <w:sz w:val="24"/>
          <w:szCs w:val="24"/>
        </w:rPr>
        <w:object w:dxaOrig="4780" w:dyaOrig="760">
          <v:shape id="_x0000_i1046" type="#_x0000_t75" style="width:252.6pt;height:40.2pt" o:ole="">
            <v:imagedata r:id="rId62" o:title=""/>
          </v:shape>
          <o:OLEObject Type="Embed" ProgID="Equation.DSMT4" ShapeID="_x0000_i1046" DrawAspect="Content" ObjectID="_1648673617" r:id="rId63"/>
        </w:object>
      </w:r>
    </w:p>
    <w:p w:rsidR="0042453A" w:rsidRDefault="00285735">
      <w:pPr>
        <w:spacing w:line="360" w:lineRule="auto"/>
        <w:ind w:firstLine="420"/>
        <w:rPr>
          <w:rFonts w:ascii="宋体" w:hAnsi="宋体"/>
          <w:sz w:val="24"/>
          <w:szCs w:val="24"/>
        </w:rPr>
      </w:pPr>
      <w:r>
        <w:rPr>
          <w:rFonts w:ascii="宋体" w:hAnsi="宋体" w:hint="eastAsia"/>
          <w:sz w:val="24"/>
          <w:szCs w:val="24"/>
        </w:rPr>
        <w:t>其中，</w:t>
      </w:r>
      <w:r>
        <w:rPr>
          <w:rFonts w:ascii="Times New Roman" w:hAnsi="Times New Roman"/>
          <w:sz w:val="24"/>
          <w:szCs w:val="24"/>
        </w:rPr>
        <w:t>φ</w:t>
      </w:r>
      <w:r>
        <w:rPr>
          <w:rFonts w:ascii="Times New Roman" w:hAnsi="Times New Roman"/>
          <w:sz w:val="24"/>
          <w:szCs w:val="24"/>
          <w:vertAlign w:val="subscript"/>
        </w:rPr>
        <w:t>1</w:t>
      </w:r>
      <w:r>
        <w:rPr>
          <w:rFonts w:ascii="Times New Roman" w:hAnsi="Times New Roman"/>
          <w:sz w:val="24"/>
          <w:szCs w:val="24"/>
          <w:vertAlign w:val="superscript"/>
        </w:rPr>
        <w:t>(i)</w:t>
      </w:r>
      <w:r>
        <w:rPr>
          <w:rFonts w:ascii="宋体" w:hAnsi="宋体" w:hint="eastAsia"/>
          <w:sz w:val="24"/>
          <w:szCs w:val="24"/>
        </w:rPr>
        <w:t>代表使用的</w:t>
      </w:r>
      <w:r>
        <w:rPr>
          <w:rFonts w:ascii="Times New Roman" w:hAnsi="Times New Roman"/>
          <w:sz w:val="24"/>
          <w:szCs w:val="24"/>
        </w:rPr>
        <w:t>VGG-19</w:t>
      </w:r>
      <w:r>
        <w:rPr>
          <w:rFonts w:ascii="宋体" w:hAnsi="宋体" w:hint="eastAsia"/>
          <w:sz w:val="24"/>
          <w:szCs w:val="24"/>
        </w:rPr>
        <w:t>预训练模型中激励函数的特征图</w:t>
      </w:r>
      <w:r>
        <w:rPr>
          <w:rFonts w:ascii="Times New Roman" w:hAnsi="Times New Roman"/>
          <w:sz w:val="24"/>
          <w:szCs w:val="24"/>
        </w:rPr>
        <w:t>(i</w:t>
      </w:r>
      <w:r>
        <w:rPr>
          <w:rFonts w:ascii="宋体" w:hAnsi="宋体" w:cs="宋体" w:hint="eastAsia"/>
          <w:sz w:val="24"/>
          <w:szCs w:val="24"/>
        </w:rPr>
        <w:t>∈</w:t>
      </w:r>
      <w:r>
        <w:rPr>
          <w:rFonts w:ascii="Times New Roman" w:hAnsi="Times New Roman"/>
          <w:sz w:val="24"/>
          <w:szCs w:val="24"/>
        </w:rPr>
        <w:t>[1,5]</w:t>
      </w:r>
      <w:r>
        <w:rPr>
          <w:rFonts w:ascii="宋体" w:hAnsi="宋体" w:hint="eastAsia"/>
          <w:sz w:val="24"/>
          <w:szCs w:val="24"/>
        </w:rPr>
        <w:t>且</w:t>
      </w:r>
      <w:r>
        <w:rPr>
          <w:rFonts w:ascii="Times New Roman" w:hAnsi="Times New Roman"/>
          <w:sz w:val="24"/>
          <w:szCs w:val="24"/>
        </w:rPr>
        <w:t>i</w:t>
      </w:r>
      <w:r>
        <w:rPr>
          <w:rFonts w:ascii="宋体" w:hAnsi="宋体" w:cs="宋体" w:hint="eastAsia"/>
          <w:sz w:val="24"/>
          <w:szCs w:val="24"/>
        </w:rPr>
        <w:t>∈</w:t>
      </w:r>
      <w:r>
        <w:rPr>
          <w:rFonts w:ascii="Times New Roman" w:hAnsi="Times New Roman"/>
          <w:sz w:val="24"/>
          <w:szCs w:val="24"/>
        </w:rPr>
        <w:t>N)</w:t>
      </w:r>
      <w:r>
        <w:rPr>
          <w:rFonts w:ascii="宋体" w:hAnsi="宋体" w:hint="eastAsia"/>
          <w:sz w:val="24"/>
          <w:szCs w:val="24"/>
        </w:rPr>
        <w:t xml:space="preserve">，例如  </w:t>
      </w:r>
      <w:r>
        <w:rPr>
          <w:rFonts w:ascii="Times New Roman" w:hAnsi="Times New Roman"/>
          <w:sz w:val="24"/>
          <w:szCs w:val="24"/>
        </w:rPr>
        <w:t>φ</w:t>
      </w:r>
      <w:r>
        <w:rPr>
          <w:rFonts w:ascii="Times New Roman" w:hAnsi="Times New Roman"/>
          <w:sz w:val="24"/>
          <w:szCs w:val="24"/>
          <w:vertAlign w:val="subscript"/>
        </w:rPr>
        <w:t>1</w:t>
      </w:r>
      <w:r>
        <w:rPr>
          <w:rFonts w:ascii="Times New Roman" w:hAnsi="Times New Roman"/>
          <w:sz w:val="24"/>
          <w:szCs w:val="24"/>
          <w:vertAlign w:val="superscript"/>
        </w:rPr>
        <w:t>(3)</w:t>
      </w:r>
      <w:r>
        <w:rPr>
          <w:rFonts w:ascii="宋体" w:hAnsi="宋体" w:hint="eastAsia"/>
          <w:sz w:val="24"/>
          <w:szCs w:val="24"/>
        </w:rPr>
        <w:t>代表着</w:t>
      </w:r>
      <w:r>
        <w:rPr>
          <w:rFonts w:ascii="Times New Roman" w:hAnsi="Times New Roman"/>
          <w:sz w:val="24"/>
          <w:szCs w:val="24"/>
        </w:rPr>
        <w:t>ReLU_3_1</w:t>
      </w:r>
      <w:r>
        <w:rPr>
          <w:rFonts w:ascii="宋体" w:hAnsi="宋体" w:hint="eastAsia"/>
          <w:sz w:val="24"/>
          <w:szCs w:val="24"/>
        </w:rPr>
        <w:t>激励函数。</w:t>
      </w:r>
    </w:p>
    <w:p w:rsidR="0042453A" w:rsidRDefault="00285735">
      <w:pPr>
        <w:spacing w:line="360" w:lineRule="auto"/>
        <w:ind w:firstLine="420"/>
        <w:rPr>
          <w:rFonts w:ascii="宋体" w:hAnsi="宋体"/>
          <w:sz w:val="24"/>
          <w:szCs w:val="24"/>
        </w:rPr>
      </w:pPr>
      <w:r>
        <w:rPr>
          <w:rFonts w:ascii="宋体" w:hAnsi="宋体" w:hint="eastAsia"/>
          <w:sz w:val="24"/>
          <w:szCs w:val="24"/>
        </w:rPr>
        <w:t>参考</w:t>
      </w:r>
      <w:r>
        <w:rPr>
          <w:rFonts w:ascii="Times New Roman" w:hAnsi="Times New Roman"/>
          <w:sz w:val="24"/>
          <w:szCs w:val="24"/>
        </w:rPr>
        <w:t>Sajjadi</w:t>
      </w:r>
      <w:r>
        <w:rPr>
          <w:rFonts w:ascii="宋体" w:hAnsi="宋体" w:hint="eastAsia"/>
          <w:sz w:val="24"/>
          <w:szCs w:val="24"/>
          <w:vertAlign w:val="superscript"/>
        </w:rPr>
        <w:t>[15]</w:t>
      </w:r>
      <w:r>
        <w:rPr>
          <w:rFonts w:ascii="宋体" w:hAnsi="宋体" w:hint="eastAsia"/>
          <w:sz w:val="24"/>
          <w:szCs w:val="24"/>
        </w:rPr>
        <w:t>的论文，对于一个给定的</w:t>
      </w:r>
      <w:r>
        <w:rPr>
          <w:rFonts w:ascii="Times New Roman" w:hAnsi="Times New Roman"/>
          <w:sz w:val="24"/>
          <w:szCs w:val="24"/>
        </w:rPr>
        <w:t xml:space="preserve">Cj × Hj × Wj </w:t>
      </w:r>
      <w:r>
        <w:rPr>
          <w:rFonts w:ascii="宋体" w:hAnsi="宋体" w:hint="eastAsia"/>
          <w:sz w:val="24"/>
          <w:szCs w:val="24"/>
        </w:rPr>
        <w:t>的特征图，风格损失函数</w:t>
      </w:r>
      <w:r>
        <w:rPr>
          <w:rFonts w:ascii="Times New Roman" w:hAnsi="Times New Roman"/>
          <w:sz w:val="24"/>
          <w:szCs w:val="24"/>
        </w:rPr>
        <w:t>L</w:t>
      </w:r>
      <w:r>
        <w:rPr>
          <w:rFonts w:ascii="Times New Roman" w:hAnsi="Times New Roman"/>
          <w:sz w:val="24"/>
          <w:szCs w:val="24"/>
          <w:vertAlign w:val="subscript"/>
        </w:rPr>
        <w:t>style</w:t>
      </w:r>
      <w:r>
        <w:rPr>
          <w:rFonts w:ascii="宋体" w:hAnsi="宋体" w:hint="eastAsia"/>
          <w:sz w:val="24"/>
          <w:szCs w:val="24"/>
        </w:rPr>
        <w:t>表示如下：</w:t>
      </w:r>
    </w:p>
    <w:p w:rsidR="0042453A" w:rsidRDefault="000023E1">
      <w:pPr>
        <w:spacing w:line="360" w:lineRule="auto"/>
        <w:ind w:firstLine="420"/>
        <w:jc w:val="center"/>
        <w:rPr>
          <w:rFonts w:ascii="宋体" w:hAnsi="宋体"/>
          <w:sz w:val="24"/>
          <w:szCs w:val="24"/>
        </w:rPr>
      </w:pPr>
      <w:r w:rsidRPr="000023E1">
        <w:rPr>
          <w:rFonts w:ascii="Times New Roman" w:hAnsi="Times New Roman"/>
          <w:position w:val="-22"/>
          <w:sz w:val="24"/>
          <w:szCs w:val="24"/>
        </w:rPr>
        <w:object w:dxaOrig="4400" w:dyaOrig="560">
          <v:shape id="_x0000_i1047" type="#_x0000_t75" style="width:241.2pt;height:30.6pt" o:ole="">
            <v:imagedata r:id="rId64" o:title=""/>
          </v:shape>
          <o:OLEObject Type="Embed" ProgID="Equation.DSMT4" ShapeID="_x0000_i1047" DrawAspect="Content" ObjectID="_1648673618" r:id="rId65"/>
        </w:object>
      </w:r>
      <w:r>
        <w:rPr>
          <w:rFonts w:ascii="宋体" w:hAnsi="宋体"/>
          <w:sz w:val="24"/>
          <w:szCs w:val="24"/>
        </w:rPr>
        <w:t xml:space="preserve"> </w:t>
      </w:r>
    </w:p>
    <w:p w:rsidR="0042453A" w:rsidRDefault="00285735">
      <w:pPr>
        <w:spacing w:line="360" w:lineRule="auto"/>
        <w:ind w:firstLine="420"/>
      </w:pPr>
      <w:r>
        <w:rPr>
          <w:rFonts w:ascii="宋体" w:hAnsi="宋体" w:hint="eastAsia"/>
          <w:sz w:val="24"/>
          <w:szCs w:val="24"/>
        </w:rPr>
        <w:t>其中，</w:t>
      </w:r>
      <w:r w:rsidR="000023E1" w:rsidRPr="000023E1">
        <w:rPr>
          <w:rFonts w:ascii="Times New Roman" w:hAnsi="Times New Roman"/>
          <w:position w:val="-14"/>
          <w:sz w:val="24"/>
          <w:szCs w:val="24"/>
        </w:rPr>
        <w:object w:dxaOrig="400" w:dyaOrig="400">
          <v:shape id="_x0000_i1048" type="#_x0000_t75" style="width:19.8pt;height:19.8pt" o:ole="">
            <v:imagedata r:id="rId66" o:title=""/>
          </v:shape>
          <o:OLEObject Type="Embed" ProgID="Equation.DSMT4" ShapeID="_x0000_i1048" DrawAspect="Content" ObjectID="_1648673619" r:id="rId67"/>
        </w:object>
      </w:r>
      <w:r>
        <w:rPr>
          <w:rFonts w:ascii="宋体" w:hAnsi="宋体" w:hint="eastAsia"/>
          <w:sz w:val="24"/>
          <w:szCs w:val="24"/>
        </w:rPr>
        <w:t>是对前文所述的激励函数图构造得到的伽马矩阵</w:t>
      </w:r>
      <w:r>
        <w:rPr>
          <w:rFonts w:ascii="Times New Roman" w:hAnsi="Times New Roman"/>
          <w:sz w:val="24"/>
          <w:szCs w:val="24"/>
        </w:rPr>
        <w:t>(Gram Matrix)</w:t>
      </w:r>
      <w:r>
        <w:rPr>
          <w:rFonts w:ascii="宋体" w:hAnsi="宋体" w:hint="eastAsia"/>
          <w:sz w:val="24"/>
          <w:szCs w:val="24"/>
        </w:rPr>
        <w:t>。根据有关论文[</w:t>
      </w:r>
      <w:r>
        <w:rPr>
          <w:rFonts w:ascii="宋体" w:hAnsi="宋体"/>
          <w:sz w:val="24"/>
          <w:szCs w:val="24"/>
        </w:rPr>
        <w:t>9</w:t>
      </w:r>
      <w:r>
        <w:rPr>
          <w:rFonts w:ascii="宋体" w:hAnsi="宋体" w:hint="eastAsia"/>
          <w:sz w:val="24"/>
          <w:szCs w:val="24"/>
        </w:rPr>
        <w:t xml:space="preserve">]，在这里我们规定常数 </w:t>
      </w:r>
      <w:r>
        <w:rPr>
          <w:rFonts w:ascii="Times New Roman" w:hAnsi="Times New Roman"/>
          <w:sz w:val="24"/>
          <w:szCs w:val="24"/>
        </w:rPr>
        <w:t>λ</w:t>
      </w:r>
      <w:r>
        <w:rPr>
          <w:rFonts w:ascii="Times New Roman" w:hAnsi="Times New Roman"/>
          <w:sz w:val="24"/>
          <w:szCs w:val="24"/>
          <w:vertAlign w:val="subscript"/>
        </w:rPr>
        <w:t>l1</w:t>
      </w:r>
      <w:r>
        <w:rPr>
          <w:rFonts w:ascii="Times New Roman" w:hAnsi="Times New Roman"/>
          <w:sz w:val="24"/>
          <w:szCs w:val="24"/>
        </w:rPr>
        <w:t xml:space="preserve"> = 1, λ</w:t>
      </w:r>
      <w:r>
        <w:rPr>
          <w:rFonts w:ascii="Times New Roman" w:hAnsi="Times New Roman"/>
          <w:sz w:val="24"/>
          <w:szCs w:val="24"/>
          <w:vertAlign w:val="subscript"/>
        </w:rPr>
        <w:t>adv,2</w:t>
      </w:r>
      <w:r>
        <w:rPr>
          <w:rFonts w:ascii="Times New Roman" w:hAnsi="Times New Roman"/>
          <w:sz w:val="24"/>
          <w:szCs w:val="24"/>
        </w:rPr>
        <w:t xml:space="preserve"> = 0.1,λ</w:t>
      </w:r>
      <w:r>
        <w:rPr>
          <w:rFonts w:ascii="Times New Roman" w:hAnsi="Times New Roman"/>
          <w:sz w:val="24"/>
          <w:szCs w:val="24"/>
          <w:vertAlign w:val="subscript"/>
        </w:rPr>
        <w:t xml:space="preserve">p </w:t>
      </w:r>
      <w:r>
        <w:rPr>
          <w:rFonts w:ascii="Times New Roman" w:hAnsi="Times New Roman"/>
          <w:sz w:val="24"/>
          <w:szCs w:val="24"/>
        </w:rPr>
        <w:t>= 0.1,  λ</w:t>
      </w:r>
      <w:r>
        <w:rPr>
          <w:rFonts w:ascii="Times New Roman" w:hAnsi="Times New Roman" w:hint="eastAsia"/>
          <w:sz w:val="24"/>
          <w:szCs w:val="24"/>
          <w:vertAlign w:val="subscript"/>
        </w:rPr>
        <w:t>s</w:t>
      </w:r>
      <w:r>
        <w:rPr>
          <w:rFonts w:ascii="Times New Roman" w:hAnsi="Times New Roman"/>
          <w:sz w:val="24"/>
          <w:szCs w:val="24"/>
        </w:rPr>
        <w:t xml:space="preserve"> = 250</w:t>
      </w:r>
      <w:r>
        <w:rPr>
          <w:rFonts w:ascii="宋体" w:hAnsi="宋体" w:hint="eastAsia"/>
          <w:sz w:val="24"/>
          <w:szCs w:val="24"/>
        </w:rPr>
        <w:t>。</w:t>
      </w:r>
    </w:p>
    <w:p w:rsidR="0042453A" w:rsidRDefault="0042453A">
      <w:pPr>
        <w:widowControl/>
        <w:spacing w:before="0" w:beforeAutospacing="0" w:after="0" w:line="360" w:lineRule="auto"/>
        <w:jc w:val="left"/>
        <w:rPr>
          <w:rFonts w:ascii="宋体" w:hAnsi="宋体"/>
          <w:sz w:val="24"/>
          <w:szCs w:val="24"/>
        </w:rPr>
        <w:sectPr w:rsidR="0042453A" w:rsidSect="003C4F1D">
          <w:headerReference w:type="default" r:id="rId68"/>
          <w:pgSz w:w="11906" w:h="16838"/>
          <w:pgMar w:top="1440" w:right="1800" w:bottom="1440" w:left="1800" w:header="720" w:footer="720" w:gutter="0"/>
          <w:cols w:space="720"/>
          <w:docGrid w:type="lines" w:linePitch="312"/>
        </w:sectPr>
      </w:pPr>
    </w:p>
    <w:p w:rsidR="0042453A" w:rsidRDefault="00285735">
      <w:pPr>
        <w:spacing w:line="360" w:lineRule="auto"/>
        <w:rPr>
          <w:rFonts w:ascii="黑体" w:eastAsia="黑体" w:hAnsi="黑体"/>
          <w:sz w:val="30"/>
          <w:szCs w:val="30"/>
        </w:rPr>
      </w:pPr>
      <w:r>
        <w:rPr>
          <w:rFonts w:ascii="黑体" w:eastAsia="黑体" w:hAnsi="黑体" w:hint="eastAsia"/>
          <w:sz w:val="30"/>
          <w:szCs w:val="30"/>
        </w:rPr>
        <w:lastRenderedPageBreak/>
        <w:t>四、实验及分析</w:t>
      </w:r>
    </w:p>
    <w:p w:rsidR="0042453A" w:rsidRDefault="00285735">
      <w:pPr>
        <w:spacing w:line="360" w:lineRule="auto"/>
        <w:rPr>
          <w:rFonts w:ascii="黑体" w:eastAsia="黑体" w:hAnsi="黑体"/>
          <w:sz w:val="28"/>
          <w:szCs w:val="28"/>
        </w:rPr>
      </w:pPr>
      <w:r>
        <w:rPr>
          <w:rFonts w:ascii="黑体" w:eastAsia="黑体" w:hAnsi="黑体" w:hint="eastAsia"/>
          <w:sz w:val="28"/>
          <w:szCs w:val="28"/>
        </w:rPr>
        <w:t>（一）数据集和掩膜</w:t>
      </w:r>
    </w:p>
    <w:p w:rsidR="0042453A" w:rsidRDefault="00285735">
      <w:pPr>
        <w:spacing w:line="360" w:lineRule="auto"/>
        <w:ind w:firstLine="420"/>
        <w:rPr>
          <w:rFonts w:ascii="宋体" w:hAnsi="宋体"/>
          <w:sz w:val="24"/>
          <w:szCs w:val="24"/>
        </w:rPr>
      </w:pPr>
      <w:r>
        <w:rPr>
          <w:rFonts w:ascii="宋体" w:hAnsi="宋体" w:hint="eastAsia"/>
          <w:sz w:val="24"/>
          <w:szCs w:val="24"/>
        </w:rPr>
        <w:t>在与本文</w:t>
      </w:r>
      <w:r w:rsidR="00D948F2">
        <w:rPr>
          <w:rFonts w:ascii="宋体" w:hAnsi="宋体" w:hint="eastAsia"/>
          <w:sz w:val="24"/>
          <w:szCs w:val="24"/>
        </w:rPr>
        <w:t>采用的方法</w:t>
      </w:r>
      <w:r>
        <w:rPr>
          <w:rFonts w:ascii="宋体" w:hAnsi="宋体" w:hint="eastAsia"/>
          <w:sz w:val="24"/>
          <w:szCs w:val="24"/>
        </w:rPr>
        <w:t>相关的实验中，采用了本人自行收集的唐代墓葬壁画图像所制作的数据集。此外，由于壁画内容存在着多种样式的题材，每种题材在作品中表现出的内容和风格有所差异，需要明确研究对象，所以这里在图案上统一选取包括人脸内容的壁画。因此，在实验中使用了学术界在人脸识别及图像修复研究上常采用的</w:t>
      </w:r>
      <w:r>
        <w:rPr>
          <w:rFonts w:ascii="Times New Roman" w:hAnsi="Times New Roman"/>
          <w:sz w:val="24"/>
          <w:szCs w:val="24"/>
        </w:rPr>
        <w:t>CelebA</w:t>
      </w:r>
      <w:r>
        <w:rPr>
          <w:rFonts w:ascii="宋体" w:hAnsi="宋体" w:hint="eastAsia"/>
          <w:sz w:val="24"/>
          <w:szCs w:val="24"/>
        </w:rPr>
        <w:t>数据集。</w:t>
      </w:r>
    </w:p>
    <w:p w:rsidR="0042453A" w:rsidRDefault="00285735">
      <w:pPr>
        <w:spacing w:line="360" w:lineRule="auto"/>
        <w:ind w:firstLine="420"/>
        <w:rPr>
          <w:rFonts w:ascii="宋体" w:hAnsi="宋体"/>
          <w:sz w:val="24"/>
          <w:szCs w:val="24"/>
        </w:rPr>
      </w:pPr>
      <w:r>
        <w:rPr>
          <w:rFonts w:ascii="Times New Roman" w:hAnsi="Times New Roman"/>
          <w:sz w:val="24"/>
          <w:szCs w:val="24"/>
        </w:rPr>
        <w:t>CelebA</w:t>
      </w:r>
      <w:r>
        <w:rPr>
          <w:rFonts w:ascii="宋体" w:hAnsi="宋体" w:hint="eastAsia"/>
          <w:sz w:val="24"/>
          <w:szCs w:val="24"/>
        </w:rPr>
        <w:t>数据集是人脸属性数据集，包含了超过</w:t>
      </w:r>
      <w:r>
        <w:rPr>
          <w:rFonts w:ascii="Times New Roman" w:hAnsi="Times New Roman"/>
          <w:sz w:val="24"/>
          <w:szCs w:val="24"/>
        </w:rPr>
        <w:t>10,000</w:t>
      </w:r>
      <w:r>
        <w:rPr>
          <w:rFonts w:ascii="宋体" w:hAnsi="宋体" w:hint="eastAsia"/>
          <w:sz w:val="24"/>
          <w:szCs w:val="24"/>
        </w:rPr>
        <w:t>位名人的</w:t>
      </w:r>
      <w:r>
        <w:rPr>
          <w:rFonts w:ascii="Times New Roman" w:hAnsi="Times New Roman"/>
          <w:sz w:val="24"/>
          <w:szCs w:val="24"/>
        </w:rPr>
        <w:t>202,599</w:t>
      </w:r>
      <w:r>
        <w:rPr>
          <w:rFonts w:ascii="宋体" w:hAnsi="宋体" w:hint="eastAsia"/>
          <w:sz w:val="24"/>
          <w:szCs w:val="24"/>
        </w:rPr>
        <w:t>张进行过特征标记的</w:t>
      </w:r>
      <w:r>
        <w:rPr>
          <w:rFonts w:ascii="Times New Roman" w:hAnsi="Times New Roman"/>
          <w:sz w:val="24"/>
          <w:szCs w:val="24"/>
        </w:rPr>
        <w:t>RGB</w:t>
      </w:r>
      <w:r>
        <w:rPr>
          <w:rFonts w:ascii="宋体" w:hAnsi="宋体" w:hint="eastAsia"/>
          <w:sz w:val="24"/>
          <w:szCs w:val="24"/>
        </w:rPr>
        <w:t>彩色人脸图片。相比于色彩暗淡，边缘模糊的古代壁画，</w:t>
      </w:r>
      <w:r>
        <w:rPr>
          <w:rFonts w:ascii="Times New Roman" w:hAnsi="Times New Roman"/>
          <w:sz w:val="24"/>
          <w:szCs w:val="24"/>
        </w:rPr>
        <w:t>CelebA</w:t>
      </w:r>
      <w:r>
        <w:rPr>
          <w:rFonts w:ascii="宋体" w:hAnsi="宋体" w:hint="eastAsia"/>
          <w:sz w:val="24"/>
          <w:szCs w:val="24"/>
        </w:rPr>
        <w:t>的人脸图像轮廓和特征鲜明，更适宜进行机器学习的训练，有利于特征的提取。本文</w:t>
      </w:r>
      <w:r w:rsidR="00D948F2">
        <w:rPr>
          <w:rFonts w:ascii="宋体" w:hAnsi="宋体" w:hint="eastAsia"/>
          <w:sz w:val="24"/>
          <w:szCs w:val="24"/>
        </w:rPr>
        <w:t>采用方法</w:t>
      </w:r>
      <w:r>
        <w:rPr>
          <w:rFonts w:ascii="宋体" w:hAnsi="宋体" w:hint="eastAsia"/>
          <w:sz w:val="24"/>
          <w:szCs w:val="24"/>
        </w:rPr>
        <w:t>相关的实验中我们将加载基于</w:t>
      </w:r>
      <w:r>
        <w:rPr>
          <w:rFonts w:ascii="Times New Roman" w:hAnsi="Times New Roman"/>
          <w:sz w:val="24"/>
          <w:szCs w:val="24"/>
        </w:rPr>
        <w:t>CelebA</w:t>
      </w:r>
      <w:r>
        <w:rPr>
          <w:rFonts w:ascii="宋体" w:hAnsi="宋体" w:hint="eastAsia"/>
          <w:sz w:val="24"/>
          <w:szCs w:val="24"/>
        </w:rPr>
        <w:t>数据集的预训练模型，测试其应对古代绘画风格的人像图像的修复效果。</w:t>
      </w:r>
      <w:r w:rsidR="00D948F2">
        <w:rPr>
          <w:rFonts w:ascii="宋体" w:hAnsi="宋体" w:hint="eastAsia"/>
          <w:sz w:val="24"/>
          <w:szCs w:val="24"/>
        </w:rPr>
        <w:t>本实验</w:t>
      </w:r>
      <w:r>
        <w:rPr>
          <w:rFonts w:ascii="宋体" w:hAnsi="宋体" w:hint="eastAsia"/>
          <w:sz w:val="24"/>
          <w:szCs w:val="24"/>
        </w:rPr>
        <w:t>的训练集基于</w:t>
      </w:r>
      <w:r>
        <w:rPr>
          <w:rFonts w:ascii="Times New Roman" w:hAnsi="Times New Roman"/>
          <w:sz w:val="24"/>
          <w:szCs w:val="24"/>
        </w:rPr>
        <w:t>CelebA</w:t>
      </w:r>
      <w:r>
        <w:rPr>
          <w:rFonts w:ascii="宋体" w:hAnsi="宋体" w:hint="eastAsia"/>
          <w:sz w:val="24"/>
          <w:szCs w:val="24"/>
        </w:rPr>
        <w:t>数据集。我们从唐代壁画中选取一定数量的图片，调整尺寸到</w:t>
      </w:r>
      <w:r>
        <w:rPr>
          <w:rFonts w:ascii="Times New Roman" w:hAnsi="Times New Roman"/>
          <w:sz w:val="24"/>
          <w:szCs w:val="24"/>
        </w:rPr>
        <w:t>256</w:t>
      </w:r>
      <w:r>
        <w:rPr>
          <w:rFonts w:ascii="Times New Roman" w:hAnsi="Times New Roman" w:hint="eastAsia"/>
          <w:sz w:val="24"/>
          <w:szCs w:val="24"/>
        </w:rPr>
        <w:t>×</w:t>
      </w:r>
      <w:r>
        <w:rPr>
          <w:rFonts w:ascii="Times New Roman" w:hAnsi="Times New Roman"/>
          <w:sz w:val="24"/>
          <w:szCs w:val="24"/>
        </w:rPr>
        <w:t>256</w:t>
      </w:r>
      <w:r>
        <w:rPr>
          <w:rFonts w:ascii="宋体" w:hAnsi="宋体" w:hint="eastAsia"/>
          <w:sz w:val="24"/>
          <w:szCs w:val="24"/>
        </w:rPr>
        <w:t>，并保证其包含面部的基本特征，来构成测试集。</w:t>
      </w:r>
    </w:p>
    <w:p w:rsidR="0042453A" w:rsidRDefault="00285735">
      <w:pPr>
        <w:spacing w:line="360" w:lineRule="auto"/>
        <w:ind w:firstLine="420"/>
        <w:rPr>
          <w:rFonts w:ascii="宋体" w:hAnsi="宋体"/>
          <w:sz w:val="24"/>
          <w:szCs w:val="24"/>
        </w:rPr>
      </w:pPr>
      <w:r>
        <w:rPr>
          <w:rFonts w:ascii="宋体" w:hAnsi="宋体" w:hint="eastAsia"/>
          <w:sz w:val="24"/>
          <w:szCs w:val="24"/>
        </w:rPr>
        <w:t>在这里我们添加多种形式的掩膜，来分别模拟壁画中多种形式的病害缺损，包括随机的斑点状掩膜、深度学习领域常见的，位于图像中心的矩形掩膜以及不规则形状的纹理状掩膜。</w:t>
      </w:r>
    </w:p>
    <w:p w:rsidR="0042453A" w:rsidRDefault="00285735">
      <w:pPr>
        <w:spacing w:line="360" w:lineRule="auto"/>
        <w:rPr>
          <w:rFonts w:ascii="黑体" w:eastAsia="黑体" w:hAnsi="黑体"/>
          <w:sz w:val="28"/>
          <w:szCs w:val="28"/>
        </w:rPr>
      </w:pPr>
      <w:r>
        <w:rPr>
          <w:rFonts w:ascii="黑体" w:eastAsia="黑体" w:hAnsi="黑体" w:hint="eastAsia"/>
          <w:sz w:val="28"/>
          <w:szCs w:val="28"/>
        </w:rPr>
        <w:t>（二）裂纹与微小破损的修复</w:t>
      </w:r>
    </w:p>
    <w:p w:rsidR="0042453A" w:rsidRDefault="00285735">
      <w:pPr>
        <w:spacing w:line="360" w:lineRule="auto"/>
        <w:ind w:firstLine="420"/>
        <w:rPr>
          <w:rFonts w:ascii="宋体" w:hAnsi="宋体"/>
          <w:sz w:val="24"/>
          <w:szCs w:val="24"/>
        </w:rPr>
      </w:pPr>
      <w:r>
        <w:rPr>
          <w:rFonts w:ascii="宋体" w:hAnsi="宋体" w:hint="eastAsia"/>
          <w:sz w:val="24"/>
          <w:szCs w:val="24"/>
        </w:rPr>
        <w:t>微小的破损和裂纹是壁画常见的病害形式，对于如图</w:t>
      </w:r>
      <w:r>
        <w:rPr>
          <w:rFonts w:ascii="Times New Roman" w:hAnsi="Times New Roman"/>
          <w:sz w:val="24"/>
          <w:szCs w:val="24"/>
        </w:rPr>
        <w:t>1.1(a)</w:t>
      </w:r>
      <w:r>
        <w:rPr>
          <w:rFonts w:ascii="宋体" w:hAnsi="宋体" w:hint="eastAsia"/>
          <w:sz w:val="24"/>
          <w:szCs w:val="24"/>
        </w:rPr>
        <w:t>的点状或者如图</w:t>
      </w:r>
      <w:r>
        <w:rPr>
          <w:rFonts w:ascii="Times New Roman" w:hAnsi="Times New Roman"/>
          <w:sz w:val="24"/>
          <w:szCs w:val="24"/>
        </w:rPr>
        <w:t>1.1(c)</w:t>
      </w:r>
      <w:r>
        <w:rPr>
          <w:rFonts w:ascii="宋体" w:hAnsi="宋体" w:hint="eastAsia"/>
          <w:sz w:val="24"/>
          <w:szCs w:val="24"/>
        </w:rPr>
        <w:t>的裂隙状破损的修复，在诸如变分</w:t>
      </w:r>
      <w:r>
        <w:rPr>
          <w:rFonts w:ascii="Times New Roman" w:hAnsi="Times New Roman"/>
          <w:sz w:val="24"/>
          <w:szCs w:val="24"/>
        </w:rPr>
        <w:t>PDE</w:t>
      </w:r>
      <w:r>
        <w:rPr>
          <w:rFonts w:ascii="宋体" w:hAnsi="宋体" w:hint="eastAsia"/>
          <w:sz w:val="24"/>
          <w:szCs w:val="24"/>
        </w:rPr>
        <w:t>、</w:t>
      </w:r>
      <w:r>
        <w:rPr>
          <w:rFonts w:ascii="Times New Roman" w:hAnsi="Times New Roman"/>
          <w:sz w:val="24"/>
          <w:szCs w:val="24"/>
        </w:rPr>
        <w:t>Criminisi</w:t>
      </w:r>
      <w:r>
        <w:rPr>
          <w:rFonts w:ascii="宋体" w:hAnsi="宋体" w:hint="eastAsia"/>
          <w:sz w:val="24"/>
          <w:szCs w:val="24"/>
        </w:rPr>
        <w:t>、</w:t>
      </w:r>
      <w:r>
        <w:rPr>
          <w:rFonts w:ascii="Times New Roman" w:hAnsi="Times New Roman" w:hint="eastAsia"/>
          <w:sz w:val="24"/>
          <w:szCs w:val="24"/>
        </w:rPr>
        <w:t>OMP(orthogonal matching pursuit,</w:t>
      </w:r>
      <w:r>
        <w:rPr>
          <w:rFonts w:ascii="宋体" w:hAnsi="宋体" w:hint="eastAsia"/>
          <w:sz w:val="24"/>
          <w:szCs w:val="24"/>
        </w:rPr>
        <w:t>正交匹配追踪</w:t>
      </w:r>
      <w:r>
        <w:rPr>
          <w:rFonts w:ascii="Times New Roman" w:hAnsi="Times New Roman" w:hint="eastAsia"/>
          <w:sz w:val="24"/>
          <w:szCs w:val="24"/>
        </w:rPr>
        <w:t>)</w:t>
      </w:r>
      <w:r>
        <w:rPr>
          <w:rFonts w:ascii="宋体" w:hAnsi="宋体" w:hint="eastAsia"/>
          <w:sz w:val="24"/>
          <w:szCs w:val="24"/>
        </w:rPr>
        <w:t>和</w:t>
      </w:r>
      <w:r>
        <w:rPr>
          <w:rFonts w:ascii="Times New Roman" w:hAnsi="Times New Roman" w:hint="eastAsia"/>
          <w:sz w:val="24"/>
          <w:szCs w:val="24"/>
        </w:rPr>
        <w:t>KSVD</w:t>
      </w:r>
      <w:r>
        <w:rPr>
          <w:rFonts w:ascii="宋体" w:hAnsi="宋体" w:hint="eastAsia"/>
          <w:sz w:val="24"/>
          <w:szCs w:val="24"/>
        </w:rPr>
        <w:t>等传统修复方法的研究中均有广泛的实践。然而传统方法存在着修复区域模糊，修复部分与整体上下文内容不一致等问题。机器学习方法在修复效果上大大地超越了非机器学习的方法，在图像修复的清晰度、边缘过渡平滑程度等方面都有着很大的进步。我们对比了本文</w:t>
      </w:r>
      <w:r w:rsidR="00D948F2">
        <w:rPr>
          <w:rFonts w:ascii="宋体" w:hAnsi="宋体" w:hint="eastAsia"/>
          <w:sz w:val="24"/>
          <w:szCs w:val="24"/>
        </w:rPr>
        <w:t>采</w:t>
      </w:r>
      <w:r w:rsidR="00D948F2">
        <w:rPr>
          <w:rFonts w:ascii="宋体" w:hAnsi="宋体" w:hint="eastAsia"/>
          <w:sz w:val="24"/>
          <w:szCs w:val="24"/>
        </w:rPr>
        <w:lastRenderedPageBreak/>
        <w:t>用</w:t>
      </w:r>
      <w:r>
        <w:rPr>
          <w:rFonts w:ascii="宋体" w:hAnsi="宋体" w:hint="eastAsia"/>
          <w:sz w:val="24"/>
          <w:szCs w:val="24"/>
        </w:rPr>
        <w:t>的基于</w:t>
      </w:r>
      <w:r>
        <w:rPr>
          <w:rFonts w:ascii="Times New Roman" w:hAnsi="Times New Roman"/>
          <w:sz w:val="24"/>
          <w:szCs w:val="24"/>
        </w:rPr>
        <w:t>GAN</w:t>
      </w:r>
      <w:r>
        <w:rPr>
          <w:rFonts w:ascii="宋体" w:hAnsi="宋体" w:hint="eastAsia"/>
          <w:sz w:val="24"/>
          <w:szCs w:val="24"/>
        </w:rPr>
        <w:t>的边缘学习方法和传统方法的对于斑点状缺损</w:t>
      </w:r>
      <w:r>
        <w:rPr>
          <w:rFonts w:ascii="Times New Roman" w:hAnsi="Times New Roman"/>
          <w:sz w:val="24"/>
          <w:szCs w:val="24"/>
        </w:rPr>
        <w:t>(</w:t>
      </w:r>
      <w:r>
        <w:rPr>
          <w:rFonts w:ascii="宋体" w:hAnsi="宋体" w:hint="eastAsia"/>
          <w:sz w:val="24"/>
          <w:szCs w:val="24"/>
        </w:rPr>
        <w:t>如表</w:t>
      </w:r>
      <w:r>
        <w:rPr>
          <w:rFonts w:ascii="Times New Roman" w:hAnsi="Times New Roman"/>
          <w:sz w:val="24"/>
          <w:szCs w:val="24"/>
        </w:rPr>
        <w:t>4.1)</w:t>
      </w:r>
      <w:r>
        <w:rPr>
          <w:rFonts w:ascii="宋体" w:hAnsi="宋体" w:hint="eastAsia"/>
          <w:sz w:val="24"/>
          <w:szCs w:val="24"/>
        </w:rPr>
        <w:t>以及裂纹状缺损</w:t>
      </w:r>
      <w:r>
        <w:rPr>
          <w:rFonts w:ascii="Times New Roman" w:hAnsi="Times New Roman"/>
          <w:sz w:val="24"/>
          <w:szCs w:val="24"/>
        </w:rPr>
        <w:t>(</w:t>
      </w:r>
      <w:r>
        <w:rPr>
          <w:rFonts w:ascii="宋体" w:hAnsi="宋体" w:hint="eastAsia"/>
          <w:sz w:val="24"/>
          <w:szCs w:val="24"/>
        </w:rPr>
        <w:t>如图</w:t>
      </w:r>
      <w:r>
        <w:rPr>
          <w:rFonts w:ascii="Times New Roman" w:hAnsi="Times New Roman"/>
          <w:sz w:val="24"/>
          <w:szCs w:val="24"/>
        </w:rPr>
        <w:t>4.</w:t>
      </w:r>
      <w:r>
        <w:rPr>
          <w:rFonts w:ascii="Times New Roman" w:hAnsi="Times New Roman" w:hint="eastAsia"/>
          <w:sz w:val="24"/>
          <w:szCs w:val="24"/>
        </w:rPr>
        <w:t>1</w:t>
      </w:r>
      <w:r>
        <w:rPr>
          <w:rFonts w:ascii="Times New Roman" w:hAnsi="Times New Roman"/>
          <w:sz w:val="24"/>
          <w:szCs w:val="24"/>
        </w:rPr>
        <w:t>)</w:t>
      </w:r>
      <w:r>
        <w:rPr>
          <w:rFonts w:ascii="宋体" w:hAnsi="宋体" w:hint="eastAsia"/>
          <w:sz w:val="24"/>
          <w:szCs w:val="24"/>
        </w:rPr>
        <w:t>的修复结果，可以明显地发现，本文</w:t>
      </w:r>
      <w:r w:rsidR="00D948F2">
        <w:rPr>
          <w:rFonts w:ascii="宋体" w:hAnsi="宋体" w:hint="eastAsia"/>
          <w:sz w:val="24"/>
          <w:szCs w:val="24"/>
        </w:rPr>
        <w:t>采用</w:t>
      </w:r>
      <w:r>
        <w:rPr>
          <w:rFonts w:ascii="宋体" w:hAnsi="宋体" w:hint="eastAsia"/>
          <w:sz w:val="24"/>
          <w:szCs w:val="24"/>
        </w:rPr>
        <w:t>的方法对于相似的纹理状以及斑点状缺损，都可以较为自然地生成并填补缺失区域的图案，而传统的</w:t>
      </w:r>
      <w:r>
        <w:rPr>
          <w:rFonts w:ascii="Times New Roman" w:hAnsi="Times New Roman"/>
          <w:sz w:val="24"/>
          <w:szCs w:val="24"/>
        </w:rPr>
        <w:t>Criminisi</w:t>
      </w:r>
      <w:r>
        <w:rPr>
          <w:rFonts w:ascii="宋体" w:hAnsi="宋体" w:hint="eastAsia"/>
          <w:sz w:val="24"/>
          <w:szCs w:val="24"/>
        </w:rPr>
        <w:t>方法出现了填补区域模糊、与上下文差异大的问题，</w:t>
      </w:r>
      <w:r>
        <w:rPr>
          <w:rFonts w:ascii="Times New Roman" w:hAnsi="Times New Roman" w:hint="eastAsia"/>
          <w:sz w:val="24"/>
          <w:szCs w:val="24"/>
        </w:rPr>
        <w:t>OMP</w:t>
      </w:r>
      <w:r>
        <w:rPr>
          <w:rFonts w:ascii="宋体" w:hAnsi="宋体" w:hint="eastAsia"/>
          <w:sz w:val="24"/>
          <w:szCs w:val="24"/>
        </w:rPr>
        <w:t>方法对于与本文</w:t>
      </w:r>
      <w:r w:rsidR="00D948F2">
        <w:rPr>
          <w:rFonts w:ascii="宋体" w:hAnsi="宋体" w:hint="eastAsia"/>
          <w:sz w:val="24"/>
          <w:szCs w:val="24"/>
        </w:rPr>
        <w:t>采用</w:t>
      </w:r>
      <w:r>
        <w:rPr>
          <w:rFonts w:ascii="宋体" w:hAnsi="宋体" w:hint="eastAsia"/>
          <w:sz w:val="24"/>
          <w:szCs w:val="24"/>
        </w:rPr>
        <w:t>方法同等粗细的线状掩膜修复不完全的问题。可见，对于诸如粉化脱落以及龟裂类型的小面积的壁画缺损修复，本文</w:t>
      </w:r>
      <w:r w:rsidR="00D948F2">
        <w:rPr>
          <w:rFonts w:ascii="宋体" w:hAnsi="宋体" w:hint="eastAsia"/>
          <w:sz w:val="24"/>
          <w:szCs w:val="24"/>
        </w:rPr>
        <w:t>采用</w:t>
      </w:r>
      <w:r>
        <w:rPr>
          <w:rFonts w:ascii="宋体" w:hAnsi="宋体" w:hint="eastAsia"/>
          <w:sz w:val="24"/>
          <w:szCs w:val="24"/>
        </w:rPr>
        <w:t>方法可以达到并优于常见的传统方法的水平。</w:t>
      </w:r>
    </w:p>
    <w:p w:rsidR="0042453A" w:rsidRDefault="00285735">
      <w:pPr>
        <w:ind w:firstLine="420"/>
        <w:rPr>
          <w:rFonts w:ascii="宋体" w:hAnsi="宋体"/>
          <w:sz w:val="18"/>
          <w:szCs w:val="18"/>
        </w:rPr>
      </w:pPr>
      <w:r>
        <w:rPr>
          <w:rFonts w:ascii="宋体" w:hAnsi="宋体" w:hint="eastAsia"/>
          <w:sz w:val="24"/>
          <w:szCs w:val="24"/>
        </w:rPr>
        <w:t xml:space="preserve">                  </w:t>
      </w:r>
      <w:r>
        <w:rPr>
          <w:rFonts w:ascii="宋体" w:hAnsi="宋体" w:hint="eastAsia"/>
          <w:sz w:val="18"/>
          <w:szCs w:val="18"/>
        </w:rPr>
        <w:t>表</w:t>
      </w:r>
      <w:r>
        <w:rPr>
          <w:rFonts w:ascii="Times New Roman" w:hAnsi="Times New Roman"/>
          <w:sz w:val="18"/>
          <w:szCs w:val="18"/>
        </w:rPr>
        <w:t>4.1</w:t>
      </w:r>
      <w:r>
        <w:rPr>
          <w:rFonts w:ascii="宋体" w:hAnsi="宋体" w:hint="eastAsia"/>
          <w:sz w:val="18"/>
          <w:szCs w:val="18"/>
        </w:rPr>
        <w:t xml:space="preserve"> 模拟斑点状缺损的修复结果</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42453A">
        <w:tc>
          <w:tcPr>
            <w:tcW w:w="1413" w:type="dxa"/>
            <w:tcBorders>
              <w:bottom w:val="single" w:sz="4" w:space="0" w:color="auto"/>
            </w:tcBorders>
          </w:tcPr>
          <w:p w:rsidR="0042453A" w:rsidRDefault="0042453A">
            <w:pPr>
              <w:spacing w:line="240" w:lineRule="auto"/>
              <w:rPr>
                <w:rFonts w:ascii="宋体" w:hAnsi="宋体"/>
                <w:sz w:val="18"/>
                <w:szCs w:val="18"/>
              </w:rPr>
            </w:pPr>
          </w:p>
        </w:tc>
        <w:tc>
          <w:tcPr>
            <w:tcW w:w="6883" w:type="dxa"/>
            <w:tcBorders>
              <w:bottom w:val="single" w:sz="4" w:space="0" w:color="auto"/>
            </w:tcBorders>
          </w:tcPr>
          <w:p w:rsidR="0042453A" w:rsidRDefault="00285735">
            <w:pPr>
              <w:spacing w:line="240" w:lineRule="auto"/>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处理前 </w:t>
            </w:r>
            <w:r>
              <w:rPr>
                <w:rFonts w:ascii="宋体" w:hAnsi="宋体"/>
                <w:sz w:val="24"/>
                <w:szCs w:val="24"/>
              </w:rPr>
              <w:t xml:space="preserve">             </w:t>
            </w:r>
            <w:r>
              <w:rPr>
                <w:rFonts w:ascii="宋体" w:hAnsi="宋体" w:hint="eastAsia"/>
                <w:sz w:val="24"/>
                <w:szCs w:val="24"/>
              </w:rPr>
              <w:t xml:space="preserve">处理后 </w:t>
            </w:r>
            <w:r>
              <w:rPr>
                <w:rFonts w:ascii="宋体" w:hAnsi="宋体"/>
                <w:sz w:val="24"/>
                <w:szCs w:val="24"/>
              </w:rPr>
              <w:t xml:space="preserve">      </w:t>
            </w:r>
            <w:r>
              <w:rPr>
                <w:rFonts w:ascii="宋体" w:hAnsi="宋体" w:hint="eastAsia"/>
                <w:sz w:val="24"/>
                <w:szCs w:val="24"/>
              </w:rPr>
              <w:t>细节放大</w:t>
            </w:r>
          </w:p>
        </w:tc>
      </w:tr>
      <w:tr w:rsidR="0042453A">
        <w:tc>
          <w:tcPr>
            <w:tcW w:w="1413" w:type="dxa"/>
            <w:tcBorders>
              <w:top w:val="single" w:sz="4" w:space="0" w:color="auto"/>
              <w:bottom w:val="nil"/>
            </w:tcBorders>
          </w:tcPr>
          <w:p w:rsidR="0042453A" w:rsidRDefault="0042453A">
            <w:pPr>
              <w:spacing w:line="240" w:lineRule="auto"/>
              <w:rPr>
                <w:rFonts w:ascii="宋体" w:hAnsi="宋体"/>
                <w:sz w:val="18"/>
                <w:szCs w:val="18"/>
              </w:rPr>
            </w:pPr>
          </w:p>
          <w:p w:rsidR="0042453A" w:rsidRDefault="00285735">
            <w:pPr>
              <w:spacing w:line="240" w:lineRule="auto"/>
              <w:rPr>
                <w:rFonts w:ascii="宋体" w:hAnsi="宋体"/>
                <w:sz w:val="18"/>
                <w:szCs w:val="18"/>
              </w:rPr>
            </w:pPr>
            <w:r>
              <w:rPr>
                <w:rFonts w:ascii="宋体" w:hAnsi="宋体" w:hint="eastAsia"/>
                <w:sz w:val="18"/>
                <w:szCs w:val="18"/>
              </w:rPr>
              <w:t>本文</w:t>
            </w:r>
            <w:r w:rsidR="00D948F2">
              <w:rPr>
                <w:rFonts w:ascii="宋体" w:hAnsi="宋体" w:hint="eastAsia"/>
                <w:sz w:val="18"/>
                <w:szCs w:val="18"/>
              </w:rPr>
              <w:t>采用</w:t>
            </w:r>
            <w:r>
              <w:rPr>
                <w:rFonts w:ascii="宋体" w:hAnsi="宋体" w:hint="eastAsia"/>
                <w:sz w:val="18"/>
                <w:szCs w:val="18"/>
              </w:rPr>
              <w:t>方法</w:t>
            </w:r>
            <w:r>
              <w:rPr>
                <w:rFonts w:ascii="宋体" w:hAnsi="宋体" w:hint="eastAsia"/>
                <w:sz w:val="18"/>
                <w:szCs w:val="18"/>
              </w:rPr>
              <w:cr/>
              <w:t>（基于</w:t>
            </w:r>
            <w:r>
              <w:rPr>
                <w:rFonts w:ascii="Times New Roman" w:hAnsi="Times New Roman"/>
                <w:sz w:val="18"/>
                <w:szCs w:val="18"/>
              </w:rPr>
              <w:t>GAN</w:t>
            </w:r>
            <w:r>
              <w:rPr>
                <w:rFonts w:ascii="宋体" w:hAnsi="宋体" w:hint="eastAsia"/>
                <w:sz w:val="18"/>
                <w:szCs w:val="18"/>
              </w:rPr>
              <w:t>的边缘学习修复）</w:t>
            </w:r>
          </w:p>
        </w:tc>
        <w:tc>
          <w:tcPr>
            <w:tcW w:w="6883" w:type="dxa"/>
            <w:tcBorders>
              <w:top w:val="single" w:sz="4" w:space="0" w:color="auto"/>
              <w:bottom w:val="nil"/>
            </w:tcBorders>
          </w:tcPr>
          <w:p w:rsidR="0042453A" w:rsidRDefault="009E7D53">
            <w:pPr>
              <w:spacing w:line="240" w:lineRule="auto"/>
              <w:rPr>
                <w:rFonts w:ascii="宋体" w:hAnsi="宋体"/>
                <w:sz w:val="18"/>
                <w:szCs w:val="18"/>
              </w:rPr>
            </w:pPr>
            <w:r>
              <w:rPr>
                <w:rFonts w:ascii="宋体" w:hAnsi="宋体"/>
                <w:sz w:val="18"/>
                <w:szCs w:val="18"/>
              </w:rPr>
              <w:pict>
                <v:shape id="_x0000_i1049" type="#_x0000_t75" style="width:295.2pt;height:124.8pt">
                  <v:imagedata r:id="rId69" o:title="comp11"/>
                </v:shape>
              </w:pict>
            </w:r>
          </w:p>
        </w:tc>
      </w:tr>
      <w:tr w:rsidR="0042453A">
        <w:tc>
          <w:tcPr>
            <w:tcW w:w="1413" w:type="dxa"/>
            <w:tcBorders>
              <w:top w:val="nil"/>
            </w:tcBorders>
          </w:tcPr>
          <w:p w:rsidR="0042453A" w:rsidRDefault="0042453A">
            <w:pPr>
              <w:spacing w:line="240" w:lineRule="auto"/>
              <w:rPr>
                <w:rFonts w:ascii="宋体" w:hAnsi="宋体"/>
                <w:sz w:val="18"/>
                <w:szCs w:val="18"/>
              </w:rPr>
            </w:pPr>
          </w:p>
          <w:p w:rsidR="0042453A" w:rsidRDefault="00285735">
            <w:pPr>
              <w:spacing w:line="240" w:lineRule="auto"/>
              <w:rPr>
                <w:rFonts w:ascii="宋体" w:hAnsi="宋体"/>
                <w:sz w:val="18"/>
                <w:szCs w:val="18"/>
              </w:rPr>
            </w:pPr>
            <w:r>
              <w:rPr>
                <w:rFonts w:ascii="宋体" w:hAnsi="宋体" w:hint="eastAsia"/>
                <w:sz w:val="18"/>
                <w:szCs w:val="18"/>
              </w:rPr>
              <w:t>基于</w:t>
            </w:r>
            <w:r>
              <w:rPr>
                <w:rFonts w:ascii="Times New Roman" w:hAnsi="Times New Roman"/>
                <w:sz w:val="18"/>
                <w:szCs w:val="18"/>
              </w:rPr>
              <w:t>Criminisi</w:t>
            </w:r>
            <w:r>
              <w:rPr>
                <w:rFonts w:ascii="宋体" w:hAnsi="宋体" w:hint="eastAsia"/>
                <w:sz w:val="18"/>
                <w:szCs w:val="18"/>
              </w:rPr>
              <w:t>算法的方法</w:t>
            </w:r>
          </w:p>
        </w:tc>
        <w:tc>
          <w:tcPr>
            <w:tcW w:w="6883" w:type="dxa"/>
            <w:tcBorders>
              <w:top w:val="nil"/>
            </w:tcBorders>
          </w:tcPr>
          <w:p w:rsidR="0042453A" w:rsidRDefault="00285735">
            <w:pPr>
              <w:spacing w:line="240" w:lineRule="auto"/>
              <w:rPr>
                <w:rFonts w:ascii="宋体" w:hAnsi="宋体"/>
                <w:sz w:val="18"/>
                <w:szCs w:val="18"/>
              </w:rPr>
            </w:pPr>
            <w:r>
              <w:rPr>
                <w:rFonts w:ascii="宋体" w:hAnsi="宋体"/>
                <w:noProof/>
                <w:sz w:val="18"/>
                <w:szCs w:val="18"/>
              </w:rPr>
              <w:drawing>
                <wp:inline distT="0" distB="0" distL="0" distR="0">
                  <wp:extent cx="3848100" cy="1390650"/>
                  <wp:effectExtent l="0" t="0" r="0" b="0"/>
                  <wp:docPr id="33" name="图片 33" descr="C:\Users\Souta\AppData\Local\Microsoft\Windows\INetCache\Content.Word\co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Souta\AppData\Local\Microsoft\Windows\INetCache\Content.Word\comp1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848100" cy="1390650"/>
                          </a:xfrm>
                          <a:prstGeom prst="rect">
                            <a:avLst/>
                          </a:prstGeom>
                          <a:noFill/>
                          <a:ln>
                            <a:noFill/>
                          </a:ln>
                        </pic:spPr>
                      </pic:pic>
                    </a:graphicData>
                  </a:graphic>
                </wp:inline>
              </w:drawing>
            </w:r>
          </w:p>
        </w:tc>
      </w:tr>
      <w:tr w:rsidR="0042453A">
        <w:tc>
          <w:tcPr>
            <w:tcW w:w="1413" w:type="dxa"/>
          </w:tcPr>
          <w:p w:rsidR="0042453A" w:rsidRDefault="0042453A">
            <w:pPr>
              <w:spacing w:line="240" w:lineRule="auto"/>
              <w:rPr>
                <w:rFonts w:ascii="宋体" w:hAnsi="宋体"/>
                <w:sz w:val="18"/>
                <w:szCs w:val="18"/>
              </w:rPr>
            </w:pPr>
          </w:p>
          <w:p w:rsidR="0042453A" w:rsidRDefault="00285735">
            <w:pPr>
              <w:spacing w:line="240" w:lineRule="auto"/>
              <w:rPr>
                <w:rFonts w:ascii="宋体" w:hAnsi="宋体"/>
                <w:sz w:val="18"/>
                <w:szCs w:val="18"/>
              </w:rPr>
            </w:pPr>
            <w:r>
              <w:rPr>
                <w:rFonts w:ascii="宋体" w:hAnsi="宋体" w:hint="eastAsia"/>
                <w:sz w:val="18"/>
                <w:szCs w:val="18"/>
              </w:rPr>
              <w:t>基于</w:t>
            </w:r>
            <w:r>
              <w:rPr>
                <w:rFonts w:ascii="Times New Roman" w:hAnsi="Times New Roman"/>
                <w:sz w:val="18"/>
                <w:szCs w:val="18"/>
              </w:rPr>
              <w:t>OMP</w:t>
            </w:r>
            <w:r>
              <w:rPr>
                <w:rFonts w:ascii="宋体" w:hAnsi="宋体" w:hint="eastAsia"/>
                <w:sz w:val="18"/>
                <w:szCs w:val="18"/>
              </w:rPr>
              <w:t>算</w:t>
            </w:r>
            <w:r>
              <w:rPr>
                <w:rFonts w:ascii="宋体" w:hAnsi="宋体" w:hint="eastAsia"/>
                <w:sz w:val="18"/>
                <w:szCs w:val="18"/>
              </w:rPr>
              <w:cr/>
              <w:t>法的方法</w:t>
            </w:r>
          </w:p>
        </w:tc>
        <w:tc>
          <w:tcPr>
            <w:tcW w:w="6883" w:type="dxa"/>
          </w:tcPr>
          <w:p w:rsidR="0042453A" w:rsidRDefault="009E7D53">
            <w:pPr>
              <w:spacing w:line="240" w:lineRule="auto"/>
              <w:rPr>
                <w:rFonts w:ascii="宋体" w:hAnsi="宋体"/>
                <w:sz w:val="18"/>
                <w:szCs w:val="18"/>
              </w:rPr>
            </w:pPr>
            <w:r>
              <w:rPr>
                <w:rFonts w:ascii="宋体" w:hAnsi="宋体"/>
                <w:sz w:val="18"/>
                <w:szCs w:val="18"/>
              </w:rPr>
              <w:pict>
                <v:shape id="_x0000_i1050" type="#_x0000_t75" style="width:297pt;height:123.6pt">
                  <v:imagedata r:id="rId71" o:title="comp13"/>
                </v:shape>
              </w:pict>
            </w:r>
          </w:p>
        </w:tc>
      </w:tr>
    </w:tbl>
    <w:p w:rsidR="0042453A" w:rsidRDefault="0042453A">
      <w:pPr>
        <w:ind w:firstLine="420"/>
        <w:rPr>
          <w:rFonts w:ascii="宋体" w:hAnsi="宋体"/>
          <w:sz w:val="18"/>
          <w:szCs w:val="18"/>
        </w:rPr>
      </w:pPr>
    </w:p>
    <w:p w:rsidR="0042453A" w:rsidRDefault="00285735">
      <w:pPr>
        <w:ind w:firstLine="420"/>
        <w:rPr>
          <w:rFonts w:ascii="宋体" w:hAnsi="宋体"/>
          <w:sz w:val="24"/>
          <w:szCs w:val="24"/>
        </w:rPr>
      </w:pPr>
      <w:r>
        <w:rPr>
          <w:rFonts w:ascii="宋体" w:hAnsi="宋体" w:hint="eastAsia"/>
          <w:sz w:val="24"/>
          <w:szCs w:val="24"/>
        </w:rPr>
        <w:t xml:space="preserve">    </w:t>
      </w:r>
    </w:p>
    <w:p w:rsidR="0042453A" w:rsidRDefault="00285735">
      <w:pPr>
        <w:ind w:firstLine="420"/>
        <w:rPr>
          <w:rFonts w:ascii="黑体" w:eastAsia="黑体" w:hAnsi="黑体"/>
          <w:sz w:val="28"/>
          <w:szCs w:val="28"/>
        </w:rPr>
      </w:pPr>
      <w:r>
        <w:rPr>
          <w:noProof/>
        </w:rPr>
        <w:lastRenderedPageBreak/>
        <w:drawing>
          <wp:inline distT="0" distB="0" distL="0" distR="0">
            <wp:extent cx="4817110" cy="1100455"/>
            <wp:effectExtent l="0" t="0" r="2540" b="4445"/>
            <wp:docPr id="3" name="图片 3" descr="C:\Users\Souta\AppData\Local\Temp\ksohtml1900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Souta\AppData\Local\Temp\ksohtml19000\wps26.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85782" cy="1116314"/>
                    </a:xfrm>
                    <a:prstGeom prst="rect">
                      <a:avLst/>
                    </a:prstGeom>
                    <a:noFill/>
                    <a:ln>
                      <a:noFill/>
                    </a:ln>
                  </pic:spPr>
                </pic:pic>
              </a:graphicData>
            </a:graphic>
          </wp:inline>
        </w:drawing>
      </w:r>
      <w:r>
        <w:rPr>
          <w:rFonts w:ascii="黑体" w:eastAsia="黑体" w:hAnsi="黑体" w:hint="eastAsia"/>
          <w:sz w:val="28"/>
          <w:szCs w:val="28"/>
        </w:rPr>
        <w:t xml:space="preserve"> </w:t>
      </w:r>
    </w:p>
    <w:p w:rsidR="0042453A" w:rsidRDefault="00285735">
      <w:pPr>
        <w:ind w:firstLineChars="300" w:firstLine="540"/>
        <w:jc w:val="center"/>
        <w:rPr>
          <w:rFonts w:ascii="Times New Roman" w:hAnsi="Times New Roman"/>
          <w:sz w:val="18"/>
          <w:szCs w:val="18"/>
        </w:rPr>
      </w:pPr>
      <w:r>
        <w:rPr>
          <w:rFonts w:ascii="宋体" w:hAnsi="宋体" w:hint="eastAsia"/>
          <w:sz w:val="18"/>
          <w:szCs w:val="18"/>
        </w:rPr>
        <w:t xml:space="preserve">图 </w:t>
      </w:r>
      <w:r>
        <w:rPr>
          <w:rFonts w:ascii="Times New Roman" w:hAnsi="Times New Roman"/>
          <w:sz w:val="18"/>
          <w:szCs w:val="18"/>
        </w:rPr>
        <w:t>4.1:</w:t>
      </w:r>
      <w:r>
        <w:rPr>
          <w:rFonts w:ascii="Times New Roman" w:hAnsi="Times New Roman" w:hint="eastAsia"/>
          <w:sz w:val="18"/>
          <w:szCs w:val="18"/>
        </w:rPr>
        <w:t xml:space="preserve"> </w:t>
      </w:r>
      <w:r>
        <w:rPr>
          <w:rFonts w:ascii="宋体" w:hAnsi="宋体" w:hint="eastAsia"/>
          <w:sz w:val="18"/>
          <w:szCs w:val="18"/>
        </w:rPr>
        <w:t>模拟裂纹状缺损的修复结果</w:t>
      </w:r>
      <w:r>
        <w:rPr>
          <w:rFonts w:ascii="Times New Roman" w:hAnsi="Times New Roman" w:hint="eastAsia"/>
          <w:sz w:val="18"/>
          <w:szCs w:val="18"/>
        </w:rPr>
        <w:t xml:space="preserve"> (a) </w:t>
      </w:r>
      <w:r>
        <w:rPr>
          <w:rFonts w:ascii="宋体" w:hAnsi="宋体" w:hint="eastAsia"/>
          <w:sz w:val="18"/>
          <w:szCs w:val="18"/>
        </w:rPr>
        <w:t xml:space="preserve">原图像 </w:t>
      </w:r>
      <w:r>
        <w:rPr>
          <w:rFonts w:ascii="Times New Roman" w:hAnsi="Times New Roman" w:hint="eastAsia"/>
          <w:sz w:val="18"/>
          <w:szCs w:val="18"/>
        </w:rPr>
        <w:t xml:space="preserve">(b) </w:t>
      </w:r>
      <w:r>
        <w:rPr>
          <w:rFonts w:ascii="宋体" w:hAnsi="宋体" w:hint="eastAsia"/>
          <w:sz w:val="18"/>
          <w:szCs w:val="18"/>
        </w:rPr>
        <w:t xml:space="preserve">处理前的缺损图像 </w:t>
      </w:r>
    </w:p>
    <w:p w:rsidR="0042453A" w:rsidRDefault="00285735">
      <w:pPr>
        <w:ind w:firstLineChars="300" w:firstLine="540"/>
        <w:jc w:val="center"/>
        <w:rPr>
          <w:rFonts w:ascii="宋体" w:hAnsi="宋体"/>
          <w:sz w:val="18"/>
          <w:szCs w:val="18"/>
        </w:rPr>
      </w:pPr>
      <w:r>
        <w:rPr>
          <w:rFonts w:ascii="Times New Roman" w:hAnsi="Times New Roman" w:hint="eastAsia"/>
          <w:sz w:val="18"/>
          <w:szCs w:val="18"/>
        </w:rPr>
        <w:t xml:space="preserve">(c) </w:t>
      </w:r>
      <w:r>
        <w:rPr>
          <w:rFonts w:ascii="宋体" w:hAnsi="宋体" w:hint="eastAsia"/>
          <w:sz w:val="18"/>
          <w:szCs w:val="18"/>
        </w:rPr>
        <w:t>本文</w:t>
      </w:r>
      <w:r w:rsidR="00D948F2">
        <w:rPr>
          <w:rFonts w:ascii="宋体" w:hAnsi="宋体" w:hint="eastAsia"/>
          <w:sz w:val="18"/>
          <w:szCs w:val="18"/>
        </w:rPr>
        <w:t>采用</w:t>
      </w:r>
      <w:r>
        <w:rPr>
          <w:rFonts w:ascii="宋体" w:hAnsi="宋体" w:hint="eastAsia"/>
          <w:sz w:val="18"/>
          <w:szCs w:val="18"/>
        </w:rPr>
        <w:t xml:space="preserve">方法 </w:t>
      </w:r>
      <w:r>
        <w:rPr>
          <w:rFonts w:ascii="Times New Roman" w:hAnsi="Times New Roman" w:hint="eastAsia"/>
          <w:sz w:val="18"/>
          <w:szCs w:val="18"/>
        </w:rPr>
        <w:t>(d) Criminisi</w:t>
      </w:r>
      <w:r>
        <w:rPr>
          <w:rFonts w:ascii="宋体" w:hAnsi="宋体" w:hint="eastAsia"/>
          <w:sz w:val="18"/>
          <w:szCs w:val="18"/>
        </w:rPr>
        <w:t xml:space="preserve">算法 </w:t>
      </w:r>
      <w:r>
        <w:rPr>
          <w:rFonts w:ascii="Times New Roman" w:hAnsi="Times New Roman" w:hint="eastAsia"/>
          <w:sz w:val="18"/>
          <w:szCs w:val="18"/>
        </w:rPr>
        <w:t>(e) OMP</w:t>
      </w:r>
      <w:r>
        <w:rPr>
          <w:rFonts w:ascii="宋体" w:hAnsi="宋体" w:hint="eastAsia"/>
          <w:sz w:val="18"/>
          <w:szCs w:val="18"/>
        </w:rPr>
        <w:t>算法</w:t>
      </w:r>
    </w:p>
    <w:p w:rsidR="0042453A" w:rsidRDefault="0042453A">
      <w:pPr>
        <w:ind w:firstLineChars="300" w:firstLine="540"/>
        <w:jc w:val="center"/>
        <w:rPr>
          <w:rFonts w:ascii="宋体" w:hAnsi="宋体"/>
          <w:sz w:val="18"/>
          <w:szCs w:val="18"/>
        </w:rPr>
      </w:pPr>
    </w:p>
    <w:p w:rsidR="0042453A" w:rsidRDefault="00285735">
      <w:pPr>
        <w:spacing w:line="360" w:lineRule="auto"/>
        <w:rPr>
          <w:rFonts w:ascii="黑体" w:eastAsia="黑体" w:hAnsi="黑体"/>
          <w:sz w:val="28"/>
          <w:szCs w:val="28"/>
        </w:rPr>
      </w:pPr>
      <w:r>
        <w:rPr>
          <w:rFonts w:ascii="黑体" w:eastAsia="黑体" w:hAnsi="黑体" w:hint="eastAsia"/>
          <w:sz w:val="28"/>
          <w:szCs w:val="28"/>
        </w:rPr>
        <w:t>（三）较大面积缺损的修复</w:t>
      </w:r>
    </w:p>
    <w:p w:rsidR="0042453A" w:rsidRDefault="00285735">
      <w:pPr>
        <w:spacing w:line="360" w:lineRule="auto"/>
        <w:ind w:firstLine="420"/>
        <w:rPr>
          <w:rFonts w:ascii="宋体" w:hAnsi="宋体"/>
          <w:sz w:val="24"/>
          <w:szCs w:val="24"/>
        </w:rPr>
      </w:pPr>
      <w:r>
        <w:rPr>
          <w:rFonts w:ascii="宋体" w:hAnsi="宋体" w:hint="eastAsia"/>
          <w:sz w:val="24"/>
          <w:szCs w:val="24"/>
        </w:rPr>
        <w:t>上文中的实验已验证了本方法对于两种较小面积的不规则形状的缺损区域进行修复的有效性，且相比传统方法表现更为优良。由于传统修复方法在较小面积的破损修复上已经体现出其劣势，对于较大面积的缺损修复的实验，将不再测试传统方法的可靠性，而是通过对比不同的深度学习方法来评价本文</w:t>
      </w:r>
      <w:r w:rsidR="00D948F2">
        <w:rPr>
          <w:rFonts w:ascii="宋体" w:hAnsi="宋体" w:hint="eastAsia"/>
          <w:sz w:val="24"/>
          <w:szCs w:val="24"/>
        </w:rPr>
        <w:t>采用的</w:t>
      </w:r>
      <w:r>
        <w:rPr>
          <w:rFonts w:ascii="宋体" w:hAnsi="宋体" w:hint="eastAsia"/>
          <w:sz w:val="24"/>
          <w:szCs w:val="24"/>
        </w:rPr>
        <w:t>方法进行修复工作的表现。采用分别向图像上添加矩形掩膜，对比修复的视觉效果的方法来进行。通过表</w:t>
      </w:r>
      <w:r w:rsidRPr="007A2CED">
        <w:rPr>
          <w:rFonts w:ascii="Times New Roman" w:hAnsi="Times New Roman"/>
          <w:sz w:val="24"/>
          <w:szCs w:val="24"/>
        </w:rPr>
        <w:t>4.</w:t>
      </w:r>
      <w:r w:rsidR="007A2CED" w:rsidRPr="007A2CED">
        <w:rPr>
          <w:rFonts w:ascii="Times New Roman" w:hAnsi="Times New Roman"/>
          <w:sz w:val="24"/>
          <w:szCs w:val="24"/>
        </w:rPr>
        <w:t>2</w:t>
      </w:r>
      <w:r>
        <w:rPr>
          <w:rFonts w:ascii="宋体" w:hAnsi="宋体" w:hint="eastAsia"/>
          <w:sz w:val="24"/>
          <w:szCs w:val="24"/>
        </w:rPr>
        <w:t>的对比可以看出，虽然对比原图像，由于缺损面积过大导致的信息缺失过多，在如面部结构上的细节信息方面将出现缺失，但是修补和非修补区域的语义仍保持一致和自然地过渡，而在同样加载基于CelebA数据集的模型时，本文</w:t>
      </w:r>
      <w:r w:rsidR="00D948F2">
        <w:rPr>
          <w:rFonts w:ascii="宋体" w:hAnsi="宋体" w:hint="eastAsia"/>
          <w:sz w:val="24"/>
          <w:szCs w:val="24"/>
        </w:rPr>
        <w:t>采用的</w:t>
      </w:r>
      <w:r>
        <w:rPr>
          <w:rFonts w:ascii="宋体" w:hAnsi="宋体" w:hint="eastAsia"/>
          <w:sz w:val="24"/>
          <w:szCs w:val="24"/>
        </w:rPr>
        <w:t>方法的修复效果会明显优于论文[</w:t>
      </w:r>
      <w:r w:rsidRPr="007A2CED">
        <w:rPr>
          <w:rFonts w:ascii="Times New Roman" w:hAnsi="Times New Roman"/>
          <w:sz w:val="24"/>
          <w:szCs w:val="24"/>
        </w:rPr>
        <w:t>10</w:t>
      </w:r>
      <w:r>
        <w:rPr>
          <w:rFonts w:ascii="宋体" w:hAnsi="宋体"/>
          <w:sz w:val="24"/>
          <w:szCs w:val="24"/>
        </w:rPr>
        <w:t>]</w:t>
      </w:r>
      <w:r>
        <w:rPr>
          <w:rFonts w:ascii="宋体" w:hAnsi="宋体" w:hint="eastAsia"/>
          <w:sz w:val="24"/>
          <w:szCs w:val="24"/>
        </w:rPr>
        <w:t>的方法。</w:t>
      </w:r>
    </w:p>
    <w:p w:rsidR="0042453A" w:rsidRDefault="00285735">
      <w:pPr>
        <w:spacing w:line="360" w:lineRule="auto"/>
        <w:ind w:firstLine="420"/>
        <w:rPr>
          <w:rFonts w:ascii="宋体" w:hAnsi="宋体"/>
          <w:sz w:val="18"/>
          <w:szCs w:val="18"/>
        </w:rPr>
      </w:pPr>
      <w:r>
        <w:rPr>
          <w:rFonts w:ascii="宋体" w:hAnsi="宋体" w:hint="eastAsia"/>
          <w:sz w:val="24"/>
          <w:szCs w:val="24"/>
        </w:rPr>
        <w:t xml:space="preserve">                   </w:t>
      </w:r>
      <w:r>
        <w:rPr>
          <w:rFonts w:ascii="宋体" w:hAnsi="宋体" w:hint="eastAsia"/>
          <w:sz w:val="18"/>
          <w:szCs w:val="18"/>
        </w:rPr>
        <w:t xml:space="preserve"> 表</w:t>
      </w:r>
      <w:r>
        <w:rPr>
          <w:rFonts w:ascii="Times New Roman" w:hAnsi="Times New Roman"/>
          <w:sz w:val="18"/>
          <w:szCs w:val="18"/>
        </w:rPr>
        <w:t>4.</w:t>
      </w:r>
      <w:r w:rsidR="007A2CED">
        <w:rPr>
          <w:rFonts w:ascii="Times New Roman" w:hAnsi="Times New Roman"/>
          <w:sz w:val="18"/>
          <w:szCs w:val="18"/>
        </w:rPr>
        <w:t>2</w:t>
      </w:r>
      <w:r>
        <w:rPr>
          <w:rFonts w:ascii="宋体" w:hAnsi="宋体" w:hint="eastAsia"/>
          <w:sz w:val="18"/>
          <w:szCs w:val="18"/>
        </w:rPr>
        <w:t>模拟较大面积缺损的修复结果</w:t>
      </w:r>
    </w:p>
    <w:tbl>
      <w:tblPr>
        <w:tblStyle w:val="a9"/>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1939"/>
        <w:gridCol w:w="1937"/>
        <w:gridCol w:w="1926"/>
        <w:gridCol w:w="1926"/>
      </w:tblGrid>
      <w:tr w:rsidR="0042453A" w:rsidTr="007A2CED">
        <w:tc>
          <w:tcPr>
            <w:tcW w:w="917" w:type="dxa"/>
            <w:tcBorders>
              <w:bottom w:val="single" w:sz="4" w:space="0" w:color="auto"/>
            </w:tcBorders>
          </w:tcPr>
          <w:p w:rsidR="0042453A" w:rsidRDefault="0042453A">
            <w:pPr>
              <w:spacing w:line="360" w:lineRule="auto"/>
              <w:rPr>
                <w:rFonts w:ascii="宋体" w:hAnsi="宋体"/>
                <w:sz w:val="18"/>
                <w:szCs w:val="18"/>
              </w:rPr>
            </w:pPr>
          </w:p>
        </w:tc>
        <w:tc>
          <w:tcPr>
            <w:tcW w:w="1939" w:type="dxa"/>
            <w:tcBorders>
              <w:bottom w:val="single" w:sz="4" w:space="0" w:color="auto"/>
            </w:tcBorders>
          </w:tcPr>
          <w:p w:rsidR="0042453A" w:rsidRDefault="0042453A">
            <w:pPr>
              <w:spacing w:line="360" w:lineRule="auto"/>
              <w:rPr>
                <w:rFonts w:ascii="宋体" w:hAnsi="宋体"/>
                <w:sz w:val="18"/>
                <w:szCs w:val="18"/>
              </w:rPr>
            </w:pPr>
          </w:p>
        </w:tc>
        <w:tc>
          <w:tcPr>
            <w:tcW w:w="1937" w:type="dxa"/>
            <w:tcBorders>
              <w:bottom w:val="single" w:sz="4" w:space="0" w:color="auto"/>
            </w:tcBorders>
          </w:tcPr>
          <w:p w:rsidR="0042453A" w:rsidRDefault="0042453A">
            <w:pPr>
              <w:spacing w:line="360" w:lineRule="auto"/>
              <w:rPr>
                <w:rFonts w:ascii="宋体" w:hAnsi="宋体"/>
                <w:sz w:val="18"/>
                <w:szCs w:val="18"/>
              </w:rPr>
            </w:pPr>
          </w:p>
        </w:tc>
        <w:tc>
          <w:tcPr>
            <w:tcW w:w="1926" w:type="dxa"/>
            <w:tcBorders>
              <w:bottom w:val="single" w:sz="4" w:space="0" w:color="auto"/>
            </w:tcBorders>
          </w:tcPr>
          <w:p w:rsidR="0042453A" w:rsidRDefault="0042453A">
            <w:pPr>
              <w:spacing w:line="360" w:lineRule="auto"/>
              <w:rPr>
                <w:rFonts w:ascii="宋体" w:hAnsi="宋体"/>
                <w:sz w:val="18"/>
                <w:szCs w:val="18"/>
              </w:rPr>
            </w:pPr>
          </w:p>
        </w:tc>
        <w:tc>
          <w:tcPr>
            <w:tcW w:w="1926" w:type="dxa"/>
            <w:tcBorders>
              <w:bottom w:val="single" w:sz="4" w:space="0" w:color="auto"/>
            </w:tcBorders>
          </w:tcPr>
          <w:p w:rsidR="0042453A" w:rsidRDefault="0042453A">
            <w:pPr>
              <w:spacing w:line="360" w:lineRule="auto"/>
              <w:rPr>
                <w:rFonts w:ascii="宋体" w:hAnsi="宋体"/>
                <w:sz w:val="18"/>
                <w:szCs w:val="18"/>
              </w:rPr>
            </w:pPr>
          </w:p>
        </w:tc>
      </w:tr>
      <w:tr w:rsidR="0042453A" w:rsidTr="007A2CED">
        <w:tc>
          <w:tcPr>
            <w:tcW w:w="917" w:type="dxa"/>
            <w:tcBorders>
              <w:top w:val="single" w:sz="4" w:space="0" w:color="auto"/>
              <w:bottom w:val="single" w:sz="12" w:space="0" w:color="auto"/>
            </w:tcBorders>
          </w:tcPr>
          <w:p w:rsidR="0042453A" w:rsidRDefault="0042453A">
            <w:pPr>
              <w:spacing w:line="360" w:lineRule="auto"/>
              <w:rPr>
                <w:rFonts w:ascii="宋体" w:hAnsi="宋体"/>
                <w:sz w:val="18"/>
                <w:szCs w:val="18"/>
              </w:rPr>
            </w:pPr>
          </w:p>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hint="eastAsia"/>
                <w:sz w:val="18"/>
                <w:szCs w:val="18"/>
              </w:rPr>
              <w:t>原图像</w:t>
            </w:r>
          </w:p>
        </w:tc>
        <w:tc>
          <w:tcPr>
            <w:tcW w:w="1939" w:type="dxa"/>
            <w:tcBorders>
              <w:top w:val="single" w:sz="4" w:space="0" w:color="auto"/>
              <w:bottom w:val="single" w:sz="12" w:space="0" w:color="auto"/>
            </w:tcBorders>
          </w:tcPr>
          <w:p w:rsidR="0042453A" w:rsidRDefault="0042453A">
            <w:pPr>
              <w:spacing w:line="360" w:lineRule="auto"/>
              <w:rPr>
                <w:rFonts w:ascii="宋体" w:hAnsi="宋体"/>
                <w:sz w:val="18"/>
                <w:szCs w:val="18"/>
              </w:rPr>
            </w:pPr>
          </w:p>
          <w:p w:rsidR="0042453A" w:rsidRDefault="009E7D53">
            <w:pPr>
              <w:spacing w:line="360" w:lineRule="auto"/>
              <w:rPr>
                <w:rFonts w:ascii="宋体" w:hAnsi="宋体"/>
                <w:sz w:val="18"/>
                <w:szCs w:val="18"/>
              </w:rPr>
            </w:pPr>
            <w:r>
              <w:rPr>
                <w:rFonts w:ascii="宋体" w:hAnsi="宋体"/>
                <w:sz w:val="18"/>
                <w:szCs w:val="18"/>
              </w:rPr>
              <w:pict>
                <v:shape id="_x0000_i1051" type="#_x0000_t75" style="width:84.6pt;height:84.6pt">
                  <v:imagedata r:id="rId73" o:title="58"/>
                </v:shape>
              </w:pict>
            </w:r>
          </w:p>
        </w:tc>
        <w:tc>
          <w:tcPr>
            <w:tcW w:w="1937" w:type="dxa"/>
            <w:tcBorders>
              <w:top w:val="single" w:sz="4" w:space="0" w:color="auto"/>
              <w:bottom w:val="single" w:sz="12" w:space="0" w:color="auto"/>
            </w:tcBorders>
          </w:tcPr>
          <w:p w:rsidR="0042453A" w:rsidRDefault="0042453A">
            <w:pPr>
              <w:spacing w:line="360" w:lineRule="auto"/>
              <w:rPr>
                <w:rFonts w:ascii="宋体" w:hAnsi="宋体"/>
                <w:sz w:val="18"/>
                <w:szCs w:val="18"/>
              </w:rPr>
            </w:pPr>
          </w:p>
          <w:p w:rsidR="0042453A" w:rsidRDefault="009E7D53">
            <w:pPr>
              <w:spacing w:line="360" w:lineRule="auto"/>
              <w:rPr>
                <w:rFonts w:ascii="宋体" w:hAnsi="宋体"/>
                <w:sz w:val="18"/>
                <w:szCs w:val="18"/>
              </w:rPr>
            </w:pPr>
            <w:r>
              <w:rPr>
                <w:rFonts w:ascii="宋体" w:hAnsi="宋体"/>
                <w:sz w:val="18"/>
                <w:szCs w:val="18"/>
              </w:rPr>
              <w:pict>
                <v:shape id="_x0000_i1052" type="#_x0000_t75" style="width:85.2pt;height:85.2pt">
                  <v:imagedata r:id="rId74" o:title="36"/>
                </v:shape>
              </w:pict>
            </w:r>
          </w:p>
        </w:tc>
        <w:tc>
          <w:tcPr>
            <w:tcW w:w="1926" w:type="dxa"/>
            <w:tcBorders>
              <w:top w:val="single" w:sz="4" w:space="0" w:color="auto"/>
              <w:bottom w:val="single" w:sz="12" w:space="0" w:color="auto"/>
            </w:tcBorders>
          </w:tcPr>
          <w:p w:rsidR="0042453A" w:rsidRDefault="0042453A">
            <w:pPr>
              <w:spacing w:line="360" w:lineRule="auto"/>
              <w:rPr>
                <w:rFonts w:ascii="宋体" w:hAnsi="宋体"/>
                <w:sz w:val="18"/>
                <w:szCs w:val="18"/>
              </w:rPr>
            </w:pPr>
          </w:p>
          <w:p w:rsidR="0042453A" w:rsidRDefault="009E7D53">
            <w:pPr>
              <w:spacing w:line="360" w:lineRule="auto"/>
              <w:rPr>
                <w:rFonts w:ascii="宋体" w:hAnsi="宋体"/>
                <w:sz w:val="18"/>
                <w:szCs w:val="18"/>
              </w:rPr>
            </w:pPr>
            <w:r>
              <w:rPr>
                <w:rFonts w:ascii="宋体" w:hAnsi="宋体"/>
                <w:sz w:val="18"/>
                <w:szCs w:val="18"/>
              </w:rPr>
              <w:pict>
                <v:shape id="_x0000_i1053" type="#_x0000_t75" style="width:85.2pt;height:85.2pt">
                  <v:imagedata r:id="rId75" o:title="35"/>
                </v:shape>
              </w:pict>
            </w:r>
          </w:p>
        </w:tc>
        <w:tc>
          <w:tcPr>
            <w:tcW w:w="1926" w:type="dxa"/>
            <w:tcBorders>
              <w:top w:val="single" w:sz="4" w:space="0" w:color="auto"/>
              <w:bottom w:val="single" w:sz="12" w:space="0" w:color="auto"/>
            </w:tcBorders>
          </w:tcPr>
          <w:p w:rsidR="0042453A" w:rsidRDefault="0042453A">
            <w:pPr>
              <w:spacing w:line="360" w:lineRule="auto"/>
              <w:rPr>
                <w:rFonts w:ascii="宋体" w:hAnsi="宋体"/>
                <w:sz w:val="18"/>
                <w:szCs w:val="18"/>
              </w:rPr>
            </w:pPr>
          </w:p>
          <w:p w:rsidR="0042453A" w:rsidRDefault="009E7D53">
            <w:pPr>
              <w:spacing w:line="360" w:lineRule="auto"/>
              <w:rPr>
                <w:rFonts w:ascii="宋体" w:hAnsi="宋体"/>
                <w:sz w:val="18"/>
                <w:szCs w:val="18"/>
              </w:rPr>
            </w:pPr>
            <w:r>
              <w:rPr>
                <w:rFonts w:ascii="宋体" w:hAnsi="宋体"/>
                <w:sz w:val="18"/>
                <w:szCs w:val="18"/>
              </w:rPr>
              <w:pict>
                <v:shape id="_x0000_i1054" type="#_x0000_t75" style="width:85.2pt;height:85.2pt">
                  <v:imagedata r:id="rId76" o:title="44"/>
                </v:shape>
              </w:pict>
            </w:r>
          </w:p>
        </w:tc>
      </w:tr>
    </w:tbl>
    <w:p w:rsidR="0042453A" w:rsidRDefault="00285735">
      <w:pPr>
        <w:spacing w:line="360" w:lineRule="auto"/>
        <w:ind w:firstLine="420"/>
        <w:rPr>
          <w:rFonts w:ascii="Times New Roman" w:hAnsi="Times New Roman"/>
          <w:sz w:val="18"/>
          <w:szCs w:val="18"/>
        </w:rPr>
      </w:pPr>
      <w:r>
        <w:rPr>
          <w:rFonts w:ascii="宋体" w:hAnsi="宋体"/>
          <w:sz w:val="18"/>
          <w:szCs w:val="18"/>
        </w:rPr>
        <w:lastRenderedPageBreak/>
        <w:t xml:space="preserve">                                                                </w:t>
      </w:r>
      <w:r>
        <w:rPr>
          <w:rFonts w:ascii="宋体" w:hAnsi="宋体" w:hint="eastAsia"/>
          <w:sz w:val="18"/>
          <w:szCs w:val="18"/>
        </w:rPr>
        <w:t>续表</w:t>
      </w:r>
      <w:r>
        <w:rPr>
          <w:rFonts w:ascii="Times New Roman" w:hAnsi="Times New Roman"/>
          <w:sz w:val="18"/>
          <w:szCs w:val="18"/>
        </w:rPr>
        <w:t>4.2</w:t>
      </w:r>
    </w:p>
    <w:tbl>
      <w:tblPr>
        <w:tblStyle w:val="a9"/>
        <w:tblW w:w="0" w:type="auto"/>
        <w:tblInd w:w="-431" w:type="dxa"/>
        <w:tblBorders>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7"/>
        <w:gridCol w:w="1939"/>
        <w:gridCol w:w="1937"/>
        <w:gridCol w:w="1926"/>
        <w:gridCol w:w="1926"/>
      </w:tblGrid>
      <w:tr w:rsidR="0042453A">
        <w:tc>
          <w:tcPr>
            <w:tcW w:w="917" w:type="dxa"/>
            <w:tcBorders>
              <w:top w:val="single" w:sz="12" w:space="0" w:color="auto"/>
              <w:bottom w:val="single" w:sz="4" w:space="0" w:color="auto"/>
            </w:tcBorders>
          </w:tcPr>
          <w:p w:rsidR="0042453A" w:rsidRDefault="0042453A">
            <w:pPr>
              <w:spacing w:line="360" w:lineRule="auto"/>
              <w:rPr>
                <w:rFonts w:ascii="宋体" w:hAnsi="宋体"/>
                <w:sz w:val="18"/>
                <w:szCs w:val="18"/>
              </w:rPr>
            </w:pPr>
          </w:p>
        </w:tc>
        <w:tc>
          <w:tcPr>
            <w:tcW w:w="1939" w:type="dxa"/>
            <w:tcBorders>
              <w:top w:val="single" w:sz="12" w:space="0" w:color="auto"/>
              <w:bottom w:val="single" w:sz="4" w:space="0" w:color="auto"/>
            </w:tcBorders>
          </w:tcPr>
          <w:p w:rsidR="0042453A" w:rsidRDefault="0042453A">
            <w:pPr>
              <w:spacing w:line="360" w:lineRule="auto"/>
              <w:rPr>
                <w:rFonts w:ascii="宋体" w:hAnsi="宋体"/>
                <w:sz w:val="18"/>
                <w:szCs w:val="18"/>
              </w:rPr>
            </w:pPr>
          </w:p>
        </w:tc>
        <w:tc>
          <w:tcPr>
            <w:tcW w:w="1937" w:type="dxa"/>
            <w:tcBorders>
              <w:top w:val="single" w:sz="12" w:space="0" w:color="auto"/>
              <w:bottom w:val="single" w:sz="4" w:space="0" w:color="auto"/>
            </w:tcBorders>
          </w:tcPr>
          <w:p w:rsidR="0042453A" w:rsidRDefault="0042453A">
            <w:pPr>
              <w:spacing w:line="360" w:lineRule="auto"/>
              <w:rPr>
                <w:rFonts w:ascii="宋体" w:hAnsi="宋体"/>
                <w:sz w:val="18"/>
                <w:szCs w:val="18"/>
              </w:rPr>
            </w:pPr>
          </w:p>
        </w:tc>
        <w:tc>
          <w:tcPr>
            <w:tcW w:w="1926" w:type="dxa"/>
            <w:tcBorders>
              <w:top w:val="single" w:sz="12" w:space="0" w:color="auto"/>
              <w:bottom w:val="single" w:sz="4" w:space="0" w:color="auto"/>
            </w:tcBorders>
          </w:tcPr>
          <w:p w:rsidR="0042453A" w:rsidRDefault="0042453A">
            <w:pPr>
              <w:spacing w:line="360" w:lineRule="auto"/>
              <w:rPr>
                <w:rFonts w:ascii="宋体" w:hAnsi="宋体"/>
                <w:sz w:val="18"/>
                <w:szCs w:val="18"/>
              </w:rPr>
            </w:pPr>
          </w:p>
        </w:tc>
        <w:tc>
          <w:tcPr>
            <w:tcW w:w="1926" w:type="dxa"/>
            <w:tcBorders>
              <w:top w:val="single" w:sz="12" w:space="0" w:color="auto"/>
              <w:bottom w:val="single" w:sz="4" w:space="0" w:color="auto"/>
            </w:tcBorders>
          </w:tcPr>
          <w:p w:rsidR="0042453A" w:rsidRDefault="0042453A">
            <w:pPr>
              <w:spacing w:line="360" w:lineRule="auto"/>
              <w:rPr>
                <w:rFonts w:ascii="宋体" w:hAnsi="宋体"/>
                <w:sz w:val="18"/>
                <w:szCs w:val="18"/>
              </w:rPr>
            </w:pPr>
          </w:p>
        </w:tc>
      </w:tr>
      <w:tr w:rsidR="0042453A">
        <w:tc>
          <w:tcPr>
            <w:tcW w:w="917" w:type="dxa"/>
            <w:tcBorders>
              <w:top w:val="single" w:sz="4" w:space="0" w:color="auto"/>
              <w:bottom w:val="nil"/>
            </w:tcBorders>
          </w:tcPr>
          <w:p w:rsidR="0042453A" w:rsidRDefault="0042453A">
            <w:pPr>
              <w:spacing w:line="360" w:lineRule="auto"/>
              <w:rPr>
                <w:rFonts w:ascii="宋体" w:hAnsi="宋体"/>
                <w:sz w:val="18"/>
                <w:szCs w:val="18"/>
              </w:rPr>
            </w:pPr>
          </w:p>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hint="eastAsia"/>
                <w:sz w:val="18"/>
                <w:szCs w:val="18"/>
              </w:rPr>
              <w:t>本文</w:t>
            </w:r>
            <w:r w:rsidR="00D948F2">
              <w:rPr>
                <w:rFonts w:ascii="宋体" w:hAnsi="宋体" w:hint="eastAsia"/>
                <w:sz w:val="18"/>
                <w:szCs w:val="18"/>
              </w:rPr>
              <w:t xml:space="preserve">采用 </w:t>
            </w:r>
            <w:r>
              <w:rPr>
                <w:rFonts w:ascii="宋体" w:hAnsi="宋体" w:hint="eastAsia"/>
                <w:sz w:val="18"/>
                <w:szCs w:val="18"/>
              </w:rPr>
              <w:t>方</w:t>
            </w:r>
            <w:r w:rsidR="00D948F2">
              <w:rPr>
                <w:rFonts w:ascii="宋体" w:hAnsi="宋体" w:hint="eastAsia"/>
                <w:sz w:val="18"/>
                <w:szCs w:val="18"/>
              </w:rPr>
              <w:t xml:space="preserve"> </w:t>
            </w:r>
            <w:r>
              <w:rPr>
                <w:rFonts w:ascii="宋体" w:hAnsi="宋体" w:hint="eastAsia"/>
                <w:sz w:val="18"/>
                <w:szCs w:val="18"/>
              </w:rPr>
              <w:t>法</w:t>
            </w:r>
          </w:p>
        </w:tc>
        <w:tc>
          <w:tcPr>
            <w:tcW w:w="1939" w:type="dxa"/>
            <w:tcBorders>
              <w:top w:val="single" w:sz="4" w:space="0" w:color="auto"/>
              <w:bottom w:val="nil"/>
            </w:tcBorders>
          </w:tcPr>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85850" cy="1085850"/>
                  <wp:effectExtent l="0" t="0" r="0" b="0"/>
                  <wp:docPr id="34" name="图片 34" descr="C:\Users\Souta\Desktop\掩膜素材（透明底）\对照实验\大面积\celeb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Souta\Desktop\掩膜素材（透明底）\对照实验\大面积\celeba_0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tc>
        <w:tc>
          <w:tcPr>
            <w:tcW w:w="1937" w:type="dxa"/>
            <w:tcBorders>
              <w:top w:val="single" w:sz="4" w:space="0" w:color="auto"/>
              <w:bottom w:val="nil"/>
            </w:tcBorders>
          </w:tcPr>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92200" cy="1092200"/>
                  <wp:effectExtent l="0" t="0" r="0" b="0"/>
                  <wp:docPr id="41" name="图片 41" descr="C:\Users\Souta\AppData\Local\Microsoft\Windows\INetCache\Content.Word\celeba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Souta\AppData\Local\Microsoft\Windows\INetCache\Content.Word\celeba_0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092200" cy="1092200"/>
                          </a:xfrm>
                          <a:prstGeom prst="rect">
                            <a:avLst/>
                          </a:prstGeom>
                          <a:noFill/>
                          <a:ln>
                            <a:noFill/>
                          </a:ln>
                        </pic:spPr>
                      </pic:pic>
                    </a:graphicData>
                  </a:graphic>
                </wp:inline>
              </w:drawing>
            </w:r>
          </w:p>
        </w:tc>
        <w:tc>
          <w:tcPr>
            <w:tcW w:w="1926" w:type="dxa"/>
            <w:tcBorders>
              <w:top w:val="single" w:sz="4" w:space="0" w:color="auto"/>
              <w:bottom w:val="nil"/>
            </w:tcBorders>
          </w:tcPr>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85850" cy="1085850"/>
                  <wp:effectExtent l="0" t="0" r="0" b="0"/>
                  <wp:docPr id="40" name="图片 40" descr="C:\Users\Souta\AppData\Local\Microsoft\Windows\INetCache\Content.Word\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Souta\AppData\Local\Microsoft\Windows\INetCache\Content.Word\or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tc>
        <w:tc>
          <w:tcPr>
            <w:tcW w:w="1926" w:type="dxa"/>
            <w:tcBorders>
              <w:top w:val="single" w:sz="4" w:space="0" w:color="auto"/>
              <w:bottom w:val="nil"/>
            </w:tcBorders>
          </w:tcPr>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85850" cy="1085850"/>
                  <wp:effectExtent l="0" t="0" r="0" b="0"/>
                  <wp:docPr id="39" name="图片 39" descr="C:\Users\Souta\AppData\Local\Microsoft\Windows\INetCache\Content.Word\celeb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Souta\AppData\Local\Microsoft\Windows\INetCache\Content.Word\celeba_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tc>
      </w:tr>
      <w:tr w:rsidR="0042453A">
        <w:tc>
          <w:tcPr>
            <w:tcW w:w="917" w:type="dxa"/>
            <w:tcBorders>
              <w:top w:val="nil"/>
            </w:tcBorders>
          </w:tcPr>
          <w:p w:rsidR="0042453A" w:rsidRDefault="0042453A">
            <w:pPr>
              <w:spacing w:line="360" w:lineRule="auto"/>
              <w:rPr>
                <w:rFonts w:ascii="宋体" w:hAnsi="宋体"/>
                <w:sz w:val="18"/>
                <w:szCs w:val="18"/>
              </w:rPr>
            </w:pPr>
          </w:p>
          <w:p w:rsidR="0042453A" w:rsidRDefault="00285735">
            <w:pPr>
              <w:spacing w:line="360" w:lineRule="auto"/>
              <w:rPr>
                <w:rFonts w:ascii="宋体" w:hAnsi="宋体"/>
                <w:sz w:val="18"/>
                <w:szCs w:val="18"/>
              </w:rPr>
            </w:pPr>
            <w:r>
              <w:rPr>
                <w:rFonts w:ascii="宋体" w:hAnsi="宋体" w:hint="eastAsia"/>
                <w:sz w:val="18"/>
                <w:szCs w:val="18"/>
              </w:rPr>
              <w:t>文献[</w:t>
            </w:r>
            <w:r>
              <w:rPr>
                <w:rFonts w:ascii="宋体" w:hAnsi="宋体"/>
                <w:sz w:val="18"/>
                <w:szCs w:val="18"/>
              </w:rPr>
              <w:t>9]</w:t>
            </w:r>
            <w:r>
              <w:rPr>
                <w:rFonts w:ascii="宋体" w:hAnsi="宋体" w:hint="eastAsia"/>
                <w:sz w:val="18"/>
                <w:szCs w:val="18"/>
              </w:rPr>
              <w:t>方法</w:t>
            </w:r>
          </w:p>
        </w:tc>
        <w:tc>
          <w:tcPr>
            <w:tcW w:w="1939" w:type="dxa"/>
            <w:tcBorders>
              <w:top w:val="nil"/>
            </w:tcBorders>
          </w:tcPr>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85850" cy="1085850"/>
                  <wp:effectExtent l="0" t="0" r="0" b="0"/>
                  <wp:docPr id="38" name="图片 38" descr="C:\Users\Souta\AppData\Local\Microsoft\Windows\INetCache\Content.Word\dcgan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Souta\AppData\Local\Microsoft\Windows\INetCache\Content.Word\dcgan2 .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p>
        </w:tc>
        <w:tc>
          <w:tcPr>
            <w:tcW w:w="1937" w:type="dxa"/>
            <w:tcBorders>
              <w:top w:val="nil"/>
            </w:tcBorders>
          </w:tcPr>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79500" cy="1079500"/>
                  <wp:effectExtent l="0" t="0" r="6350" b="6350"/>
                  <wp:docPr id="37" name="图片 37" descr="C:\Users\Souta\AppData\Local\Microsoft\Windows\INetCache\Content.Word\dcgan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Souta\AppData\Local\Microsoft\Windows\INetCache\Content.Word\dcgan1 .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079500" cy="1079500"/>
                          </a:xfrm>
                          <a:prstGeom prst="rect">
                            <a:avLst/>
                          </a:prstGeom>
                          <a:noFill/>
                          <a:ln>
                            <a:noFill/>
                          </a:ln>
                        </pic:spPr>
                      </pic:pic>
                    </a:graphicData>
                  </a:graphic>
                </wp:inline>
              </w:drawing>
            </w:r>
          </w:p>
        </w:tc>
        <w:tc>
          <w:tcPr>
            <w:tcW w:w="1926" w:type="dxa"/>
            <w:tcBorders>
              <w:top w:val="nil"/>
            </w:tcBorders>
          </w:tcPr>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79500" cy="1079500"/>
                  <wp:effectExtent l="0" t="0" r="6350" b="6350"/>
                  <wp:docPr id="36" name="图片 36" descr="C:\Users\Souta\AppData\Local\Microsoft\Windows\INetCache\Content.Word\dcg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Souta\AppData\Local\Microsoft\Windows\INetCache\Content.Word\dcgan4.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079500" cy="1079500"/>
                          </a:xfrm>
                          <a:prstGeom prst="rect">
                            <a:avLst/>
                          </a:prstGeom>
                          <a:noFill/>
                          <a:ln>
                            <a:noFill/>
                          </a:ln>
                        </pic:spPr>
                      </pic:pic>
                    </a:graphicData>
                  </a:graphic>
                </wp:inline>
              </w:drawing>
            </w:r>
          </w:p>
        </w:tc>
        <w:tc>
          <w:tcPr>
            <w:tcW w:w="1926" w:type="dxa"/>
            <w:tcBorders>
              <w:top w:val="nil"/>
            </w:tcBorders>
          </w:tcPr>
          <w:p w:rsidR="0042453A" w:rsidRDefault="00285735">
            <w:pPr>
              <w:spacing w:line="360" w:lineRule="auto"/>
              <w:rPr>
                <w:rFonts w:ascii="宋体" w:hAnsi="宋体"/>
                <w:sz w:val="18"/>
                <w:szCs w:val="18"/>
              </w:rPr>
            </w:pPr>
            <w:r>
              <w:rPr>
                <w:rFonts w:ascii="宋体" w:hAnsi="宋体"/>
                <w:noProof/>
                <w:sz w:val="18"/>
                <w:szCs w:val="18"/>
              </w:rPr>
              <w:drawing>
                <wp:inline distT="0" distB="0" distL="0" distR="0">
                  <wp:extent cx="1073150" cy="1073150"/>
                  <wp:effectExtent l="0" t="0" r="0" b="0"/>
                  <wp:docPr id="35" name="图片 35" descr="C:\Users\Souta\AppData\Local\Microsoft\Windows\INetCache\Content.Word\dcg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Souta\AppData\Local\Microsoft\Windows\INetCache\Content.Word\dcgan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1073150" cy="1073150"/>
                          </a:xfrm>
                          <a:prstGeom prst="rect">
                            <a:avLst/>
                          </a:prstGeom>
                          <a:noFill/>
                          <a:ln>
                            <a:noFill/>
                          </a:ln>
                        </pic:spPr>
                      </pic:pic>
                    </a:graphicData>
                  </a:graphic>
                </wp:inline>
              </w:drawing>
            </w:r>
          </w:p>
        </w:tc>
      </w:tr>
    </w:tbl>
    <w:p w:rsidR="0042453A" w:rsidRDefault="0042453A">
      <w:pPr>
        <w:spacing w:line="360" w:lineRule="auto"/>
        <w:ind w:firstLine="420"/>
        <w:rPr>
          <w:rFonts w:ascii="宋体" w:hAnsi="宋体"/>
          <w:sz w:val="24"/>
          <w:szCs w:val="24"/>
        </w:rPr>
      </w:pPr>
    </w:p>
    <w:p w:rsidR="0042453A" w:rsidRDefault="00285735">
      <w:pPr>
        <w:spacing w:line="360" w:lineRule="auto"/>
        <w:ind w:firstLine="420"/>
        <w:rPr>
          <w:rFonts w:ascii="宋体" w:hAnsi="宋体"/>
          <w:sz w:val="24"/>
          <w:szCs w:val="24"/>
        </w:rPr>
      </w:pPr>
      <w:r>
        <w:rPr>
          <w:rFonts w:ascii="宋体" w:hAnsi="宋体" w:hint="eastAsia"/>
          <w:sz w:val="24"/>
          <w:szCs w:val="24"/>
        </w:rPr>
        <w:t>深度学习方法的修复结果仍有一定的不足，但其效果明显好于非深度学习方法的修复效果，较少或不会出现图案模糊或纹理断裂的情况，生成部分很好地继承了图片整体的风格。而对比同样加载</w:t>
      </w:r>
      <w:r>
        <w:rPr>
          <w:rFonts w:ascii="Times New Roman" w:hAnsi="Times New Roman"/>
          <w:sz w:val="24"/>
          <w:szCs w:val="24"/>
        </w:rPr>
        <w:t>CelebA</w:t>
      </w:r>
      <w:r>
        <w:rPr>
          <w:rFonts w:ascii="宋体" w:hAnsi="宋体" w:hint="eastAsia"/>
          <w:sz w:val="24"/>
          <w:szCs w:val="24"/>
        </w:rPr>
        <w:t>模型进行修复的本文</w:t>
      </w:r>
      <w:r w:rsidR="00D948F2">
        <w:rPr>
          <w:rFonts w:ascii="宋体" w:hAnsi="宋体" w:hint="eastAsia"/>
          <w:sz w:val="24"/>
          <w:szCs w:val="24"/>
        </w:rPr>
        <w:t>所采用的</w:t>
      </w:r>
      <w:r>
        <w:rPr>
          <w:rFonts w:ascii="宋体" w:hAnsi="宋体" w:hint="eastAsia"/>
          <w:sz w:val="24"/>
          <w:szCs w:val="24"/>
        </w:rPr>
        <w:t>方法和论文[</w:t>
      </w:r>
      <w:r w:rsidRPr="0025705F">
        <w:rPr>
          <w:rFonts w:ascii="Times New Roman" w:hAnsi="Times New Roman"/>
          <w:sz w:val="24"/>
          <w:szCs w:val="24"/>
        </w:rPr>
        <w:t>10</w:t>
      </w:r>
      <w:r>
        <w:rPr>
          <w:rFonts w:ascii="宋体" w:hAnsi="宋体" w:hint="eastAsia"/>
          <w:sz w:val="24"/>
          <w:szCs w:val="24"/>
        </w:rPr>
        <w:t>]中所使用的</w:t>
      </w:r>
      <w:r>
        <w:rPr>
          <w:rFonts w:ascii="Times New Roman" w:hAnsi="Times New Roman"/>
          <w:sz w:val="24"/>
          <w:szCs w:val="24"/>
        </w:rPr>
        <w:t>DCGAN</w:t>
      </w:r>
      <w:r>
        <w:rPr>
          <w:rFonts w:ascii="宋体" w:hAnsi="宋体" w:hint="eastAsia"/>
          <w:sz w:val="24"/>
          <w:szCs w:val="24"/>
        </w:rPr>
        <w:t>方法，本文</w:t>
      </w:r>
      <w:r w:rsidR="00D948F2">
        <w:rPr>
          <w:rFonts w:ascii="宋体" w:hAnsi="宋体" w:hint="eastAsia"/>
          <w:sz w:val="24"/>
          <w:szCs w:val="24"/>
        </w:rPr>
        <w:t>采用的</w:t>
      </w:r>
      <w:r>
        <w:rPr>
          <w:rFonts w:ascii="宋体" w:hAnsi="宋体" w:hint="eastAsia"/>
          <w:sz w:val="24"/>
          <w:szCs w:val="24"/>
        </w:rPr>
        <w:t xml:space="preserve">方法对修复区域的内容复现程度更高，在视觉上其结果也更符合人类在视觉上的的认知。    </w:t>
      </w:r>
    </w:p>
    <w:p w:rsidR="0042453A" w:rsidRDefault="0042453A">
      <w:pPr>
        <w:spacing w:line="360" w:lineRule="auto"/>
        <w:rPr>
          <w:rFonts w:ascii="宋体" w:hAnsi="宋体"/>
          <w:sz w:val="18"/>
          <w:szCs w:val="18"/>
        </w:rPr>
      </w:pPr>
    </w:p>
    <w:p w:rsidR="0042453A" w:rsidRDefault="00285735">
      <w:pPr>
        <w:spacing w:line="360" w:lineRule="auto"/>
        <w:rPr>
          <w:rFonts w:ascii="黑体" w:eastAsia="黑体" w:hAnsi="黑体"/>
          <w:sz w:val="28"/>
          <w:szCs w:val="28"/>
        </w:rPr>
      </w:pPr>
      <w:r>
        <w:rPr>
          <w:rFonts w:ascii="黑体" w:eastAsia="黑体" w:hAnsi="黑体" w:hint="eastAsia"/>
          <w:sz w:val="28"/>
          <w:szCs w:val="28"/>
        </w:rPr>
        <w:t>（四）实际有缺损壁画的修复</w:t>
      </w:r>
    </w:p>
    <w:p w:rsidR="0042453A" w:rsidRDefault="00285735">
      <w:pPr>
        <w:spacing w:line="360" w:lineRule="auto"/>
        <w:ind w:firstLine="420"/>
        <w:rPr>
          <w:rFonts w:ascii="宋体" w:hAnsi="宋体"/>
          <w:sz w:val="24"/>
          <w:szCs w:val="24"/>
        </w:rPr>
      </w:pPr>
      <w:r>
        <w:rPr>
          <w:rFonts w:ascii="宋体" w:hAnsi="宋体" w:hint="eastAsia"/>
          <w:sz w:val="24"/>
          <w:szCs w:val="24"/>
        </w:rPr>
        <w:t>根据前文中对不同形式和面积大小的缺损的修复进行方法间的对比，可以认为本方法对于人工添加掩膜形式的完好或临摹壁画图像，有良好的修复效果。对于实际的已损坏壁画，我们需要经过预处理。对于尺寸不同的实际图像，需要对图片尺寸进行标准化。一种可以采取的方法是在描制掩膜之后，直接地或经过按比例放缩之后分割为</w:t>
      </w:r>
      <w:r>
        <w:rPr>
          <w:rFonts w:ascii="Times New Roman" w:hAnsi="Times New Roman"/>
          <w:sz w:val="24"/>
          <w:szCs w:val="24"/>
        </w:rPr>
        <w:t>256</w:t>
      </w:r>
      <w:r>
        <w:rPr>
          <w:rFonts w:ascii="Times New Roman" w:hAnsi="Times New Roman" w:hint="eastAsia"/>
          <w:sz w:val="24"/>
          <w:szCs w:val="24"/>
        </w:rPr>
        <w:t>×</w:t>
      </w:r>
      <w:r>
        <w:rPr>
          <w:rFonts w:ascii="Times New Roman" w:hAnsi="Times New Roman"/>
          <w:sz w:val="24"/>
          <w:szCs w:val="24"/>
        </w:rPr>
        <w:t>256</w:t>
      </w:r>
      <w:r>
        <w:rPr>
          <w:rFonts w:ascii="宋体" w:hAnsi="宋体" w:hint="eastAsia"/>
          <w:sz w:val="24"/>
          <w:szCs w:val="24"/>
        </w:rPr>
        <w:t>尺寸的图片，并将不足</w:t>
      </w:r>
      <w:r>
        <w:rPr>
          <w:rFonts w:ascii="Times New Roman" w:hAnsi="Times New Roman"/>
          <w:sz w:val="24"/>
          <w:szCs w:val="24"/>
        </w:rPr>
        <w:t>256</w:t>
      </w:r>
      <w:r>
        <w:rPr>
          <w:rFonts w:ascii="宋体" w:hAnsi="宋体" w:hint="eastAsia"/>
          <w:sz w:val="24"/>
          <w:szCs w:val="24"/>
        </w:rPr>
        <w:t>像素宽高的图片经空白填充至指定尺寸，然后分块修复，再将之拼接到一起。</w:t>
      </w:r>
    </w:p>
    <w:p w:rsidR="0042453A" w:rsidRDefault="00285735">
      <w:pPr>
        <w:spacing w:line="360" w:lineRule="auto"/>
        <w:ind w:firstLine="420"/>
        <w:rPr>
          <w:rFonts w:ascii="宋体" w:hAnsi="宋体"/>
          <w:sz w:val="24"/>
          <w:szCs w:val="24"/>
        </w:rPr>
      </w:pPr>
      <w:r>
        <w:rPr>
          <w:rFonts w:ascii="宋体" w:hAnsi="宋体" w:hint="eastAsia"/>
          <w:sz w:val="24"/>
          <w:szCs w:val="24"/>
        </w:rPr>
        <w:lastRenderedPageBreak/>
        <w:t>对如图4</w:t>
      </w:r>
      <w:r>
        <w:rPr>
          <w:rFonts w:ascii="宋体" w:hAnsi="宋体"/>
          <w:sz w:val="24"/>
          <w:szCs w:val="24"/>
        </w:rPr>
        <w:t>.2</w:t>
      </w:r>
      <w:r>
        <w:rPr>
          <w:rFonts w:ascii="宋体" w:hAnsi="宋体" w:hint="eastAsia"/>
          <w:sz w:val="24"/>
          <w:szCs w:val="24"/>
        </w:rPr>
        <w:t>a的原尺寸为</w:t>
      </w:r>
      <w:r>
        <w:rPr>
          <w:rFonts w:ascii="Times New Roman" w:hAnsi="Times New Roman"/>
          <w:sz w:val="24"/>
          <w:szCs w:val="24"/>
        </w:rPr>
        <w:t>500×921</w:t>
      </w:r>
      <w:r>
        <w:rPr>
          <w:rFonts w:ascii="宋体" w:hAnsi="宋体" w:hint="eastAsia"/>
          <w:sz w:val="24"/>
          <w:szCs w:val="24"/>
        </w:rPr>
        <w:t>实际有缺损壁画虚拟修复预处理过程，是先通过Photoshop等图像处理软件，根据其破损的区域描制掩膜，将原图片和掩膜均按照原比例放缩至</w:t>
      </w:r>
      <w:r>
        <w:rPr>
          <w:rFonts w:ascii="Times New Roman" w:hAnsi="Times New Roman"/>
          <w:sz w:val="24"/>
          <w:szCs w:val="24"/>
        </w:rPr>
        <w:t>256×471</w:t>
      </w:r>
      <w:r>
        <w:rPr>
          <w:rFonts w:ascii="宋体" w:hAnsi="宋体" w:hint="eastAsia"/>
          <w:sz w:val="24"/>
          <w:szCs w:val="24"/>
        </w:rPr>
        <w:t>尺寸，在下方用空白填充为</w:t>
      </w:r>
      <w:r>
        <w:rPr>
          <w:rFonts w:ascii="Times New Roman" w:hAnsi="Times New Roman"/>
          <w:sz w:val="24"/>
          <w:szCs w:val="24"/>
        </w:rPr>
        <w:t>256×512</w:t>
      </w:r>
      <w:r>
        <w:rPr>
          <w:rFonts w:ascii="宋体" w:hAnsi="宋体" w:hint="eastAsia"/>
          <w:sz w:val="24"/>
          <w:szCs w:val="24"/>
        </w:rPr>
        <w:t>尺寸，然后连带掩膜一起分割为2</w:t>
      </w:r>
      <w:r>
        <w:rPr>
          <w:rFonts w:ascii="宋体" w:hAnsi="宋体"/>
          <w:sz w:val="24"/>
          <w:szCs w:val="24"/>
        </w:rPr>
        <w:t>56</w:t>
      </w:r>
      <w:r>
        <w:rPr>
          <w:rFonts w:ascii="宋体" w:hAnsi="宋体" w:hint="eastAsia"/>
          <w:sz w:val="24"/>
          <w:szCs w:val="24"/>
        </w:rPr>
        <w:t>×</w:t>
      </w:r>
      <w:r>
        <w:rPr>
          <w:rFonts w:ascii="宋体" w:hAnsi="宋体"/>
          <w:sz w:val="24"/>
          <w:szCs w:val="24"/>
        </w:rPr>
        <w:t>256</w:t>
      </w:r>
      <w:r>
        <w:rPr>
          <w:rFonts w:ascii="宋体" w:hAnsi="宋体" w:hint="eastAsia"/>
          <w:sz w:val="24"/>
          <w:szCs w:val="24"/>
        </w:rPr>
        <w:t>格式。</w:t>
      </w:r>
    </w:p>
    <w:p w:rsidR="0042453A" w:rsidRDefault="005B043B">
      <w:pPr>
        <w:spacing w:line="360" w:lineRule="auto"/>
        <w:ind w:firstLine="420"/>
        <w:rPr>
          <w:rFonts w:ascii="宋体" w:hAnsi="宋体"/>
          <w:sz w:val="24"/>
          <w:szCs w:val="24"/>
        </w:rPr>
      </w:pPr>
      <w:r>
        <w:rPr>
          <w:rFonts w:ascii="宋体" w:hAnsi="宋体" w:hint="eastAsia"/>
          <w:sz w:val="24"/>
          <w:szCs w:val="24"/>
        </w:rPr>
        <w:t>经过预处理</w:t>
      </w:r>
      <w:r w:rsidR="00285735">
        <w:rPr>
          <w:rFonts w:ascii="宋体" w:hAnsi="宋体" w:hint="eastAsia"/>
          <w:sz w:val="24"/>
          <w:szCs w:val="24"/>
        </w:rPr>
        <w:t>，将图片和对应的掩膜通过本文</w:t>
      </w:r>
      <w:r w:rsidR="00D948F2">
        <w:rPr>
          <w:rFonts w:ascii="宋体" w:hAnsi="宋体" w:hint="eastAsia"/>
          <w:sz w:val="24"/>
          <w:szCs w:val="24"/>
        </w:rPr>
        <w:t>采用</w:t>
      </w:r>
      <w:r w:rsidR="00285735">
        <w:rPr>
          <w:rFonts w:ascii="宋体" w:hAnsi="宋体" w:hint="eastAsia"/>
          <w:sz w:val="24"/>
          <w:szCs w:val="24"/>
        </w:rPr>
        <w:t>的修复网络，修复后拼接，得到如图</w:t>
      </w:r>
      <w:r w:rsidR="00285735">
        <w:rPr>
          <w:rFonts w:ascii="Times New Roman" w:hAnsi="Times New Roman"/>
          <w:sz w:val="24"/>
          <w:szCs w:val="24"/>
        </w:rPr>
        <w:t>4.2</w:t>
      </w:r>
      <w:r w:rsidR="00285735">
        <w:rPr>
          <w:rFonts w:ascii="Times New Roman" w:hAnsi="Times New Roman" w:hint="eastAsia"/>
          <w:sz w:val="24"/>
          <w:szCs w:val="24"/>
        </w:rPr>
        <w:t>b</w:t>
      </w:r>
      <w:r w:rsidR="00285735">
        <w:rPr>
          <w:rFonts w:ascii="宋体" w:hAnsi="宋体" w:hint="eastAsia"/>
          <w:sz w:val="24"/>
          <w:szCs w:val="24"/>
        </w:rPr>
        <w:t>的效果。可以发现，对于轻微的、小面积的破损，可以得到基本上完整的输出结果。对于严重的破损，如果可以在风格和上下文语义上保持很好的一致性。</w:t>
      </w:r>
    </w:p>
    <w:p w:rsidR="0042453A" w:rsidRDefault="00285735">
      <w:pPr>
        <w:spacing w:line="360" w:lineRule="auto"/>
        <w:jc w:val="center"/>
        <w:rPr>
          <w:rFonts w:ascii="宋体" w:hAnsi="宋体"/>
          <w:sz w:val="24"/>
          <w:szCs w:val="24"/>
        </w:rPr>
      </w:pPr>
      <w:r>
        <w:rPr>
          <w:noProof/>
        </w:rPr>
        <w:drawing>
          <wp:inline distT="0" distB="0" distL="0" distR="0">
            <wp:extent cx="3752850" cy="3752850"/>
            <wp:effectExtent l="0" t="0" r="0" b="0"/>
            <wp:docPr id="1" name="图片 1" descr="C:\Users\Souta\AppData\Local\Temp\ksohtml19000\wp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outa\AppData\Local\Temp\ksohtml19000\wps2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752850" cy="3752850"/>
                    </a:xfrm>
                    <a:prstGeom prst="rect">
                      <a:avLst/>
                    </a:prstGeom>
                    <a:noFill/>
                    <a:ln>
                      <a:noFill/>
                    </a:ln>
                  </pic:spPr>
                </pic:pic>
              </a:graphicData>
            </a:graphic>
          </wp:inline>
        </w:drawing>
      </w:r>
    </w:p>
    <w:p w:rsidR="0042453A" w:rsidRDefault="00285735">
      <w:pPr>
        <w:spacing w:line="360" w:lineRule="auto"/>
        <w:jc w:val="center"/>
        <w:rPr>
          <w:rFonts w:ascii="宋体" w:hAnsi="宋体"/>
          <w:sz w:val="18"/>
          <w:szCs w:val="18"/>
        </w:rPr>
      </w:pPr>
      <w:r>
        <w:rPr>
          <w:rFonts w:ascii="宋体" w:hAnsi="宋体" w:hint="eastAsia"/>
          <w:sz w:val="18"/>
          <w:szCs w:val="18"/>
        </w:rPr>
        <w:t>图</w:t>
      </w:r>
      <w:r>
        <w:rPr>
          <w:rFonts w:ascii="Times New Roman" w:hAnsi="Times New Roman"/>
          <w:sz w:val="18"/>
          <w:szCs w:val="18"/>
        </w:rPr>
        <w:t>4.2</w:t>
      </w:r>
      <w:r>
        <w:rPr>
          <w:rFonts w:ascii="宋体" w:hAnsi="宋体" w:hint="eastAsia"/>
          <w:sz w:val="18"/>
          <w:szCs w:val="18"/>
        </w:rPr>
        <w:t xml:space="preserve"> 托果盘侍女图(唐代早期，现藏于陕西历史博物馆)的虚拟修复</w:t>
      </w:r>
    </w:p>
    <w:p w:rsidR="0042453A" w:rsidRDefault="00285735">
      <w:pPr>
        <w:pStyle w:val="ab"/>
        <w:numPr>
          <w:ilvl w:val="0"/>
          <w:numId w:val="1"/>
        </w:numPr>
        <w:spacing w:line="360" w:lineRule="auto"/>
        <w:jc w:val="center"/>
        <w:rPr>
          <w:rFonts w:ascii="宋体" w:hAnsi="宋体"/>
          <w:sz w:val="18"/>
          <w:szCs w:val="18"/>
        </w:rPr>
      </w:pPr>
      <w:r>
        <w:rPr>
          <w:rFonts w:ascii="宋体" w:hAnsi="宋体" w:hint="eastAsia"/>
          <w:sz w:val="18"/>
          <w:szCs w:val="18"/>
        </w:rPr>
        <w:t xml:space="preserve">原图片 </w:t>
      </w:r>
      <w:r>
        <w:rPr>
          <w:rFonts w:ascii="宋体" w:hAnsi="宋体"/>
          <w:sz w:val="18"/>
          <w:szCs w:val="18"/>
        </w:rPr>
        <w:t>（</w:t>
      </w:r>
      <w:r>
        <w:rPr>
          <w:rFonts w:ascii="Times New Roman" w:hAnsi="Times New Roman"/>
          <w:sz w:val="18"/>
          <w:szCs w:val="18"/>
        </w:rPr>
        <w:t>b</w:t>
      </w:r>
      <w:r>
        <w:rPr>
          <w:rFonts w:ascii="宋体" w:hAnsi="宋体"/>
          <w:sz w:val="18"/>
          <w:szCs w:val="18"/>
        </w:rPr>
        <w:t>）</w:t>
      </w:r>
      <w:r>
        <w:rPr>
          <w:rFonts w:ascii="宋体" w:hAnsi="宋体" w:hint="eastAsia"/>
          <w:sz w:val="18"/>
          <w:szCs w:val="18"/>
        </w:rPr>
        <w:t xml:space="preserve">修复结果 </w:t>
      </w:r>
      <w:r>
        <w:rPr>
          <w:rFonts w:ascii="宋体" w:hAnsi="宋体"/>
          <w:sz w:val="18"/>
          <w:szCs w:val="18"/>
        </w:rPr>
        <w:t>(</w:t>
      </w:r>
      <w:r>
        <w:rPr>
          <w:rFonts w:ascii="宋体" w:hAnsi="宋体" w:hint="eastAsia"/>
          <w:sz w:val="18"/>
          <w:szCs w:val="18"/>
        </w:rPr>
        <w:t>修复时以红线为界线分为上下两部分分别进行修复)</w:t>
      </w:r>
    </w:p>
    <w:p w:rsidR="0042453A" w:rsidRDefault="0042453A">
      <w:pPr>
        <w:pStyle w:val="ab"/>
        <w:spacing w:line="360" w:lineRule="auto"/>
      </w:pPr>
    </w:p>
    <w:p w:rsidR="0042453A" w:rsidRDefault="00285735">
      <w:pPr>
        <w:spacing w:line="360" w:lineRule="auto"/>
        <w:ind w:firstLine="360"/>
      </w:pPr>
      <w:r>
        <w:rPr>
          <w:rFonts w:hint="eastAsia"/>
        </w:rPr>
        <w:t>为了验证本方法在不同风格绘画上的泛用性，另选取了唐中期龟兹壁画进行虚拟修复，</w:t>
      </w:r>
      <w:r w:rsidR="009E7D53">
        <w:rPr>
          <w:rFonts w:hint="eastAsia"/>
        </w:rPr>
        <w:t>与修复图</w:t>
      </w:r>
      <w:r w:rsidR="009E7D53">
        <w:rPr>
          <w:rFonts w:hint="eastAsia"/>
        </w:rPr>
        <w:t>4.</w:t>
      </w:r>
      <w:r w:rsidR="009E7D53">
        <w:t>2 a</w:t>
      </w:r>
      <w:r w:rsidR="009E7D53">
        <w:rPr>
          <w:rFonts w:hint="eastAsia"/>
        </w:rPr>
        <w:t>所示图像的操作流程相同。</w:t>
      </w:r>
      <w:r>
        <w:rPr>
          <w:rFonts w:hint="eastAsia"/>
        </w:rPr>
        <w:t>如图</w:t>
      </w:r>
      <w:r w:rsidRPr="0025705F">
        <w:rPr>
          <w:rFonts w:ascii="Times New Roman" w:hAnsi="Times New Roman"/>
        </w:rPr>
        <w:t>4.3</w:t>
      </w:r>
      <w:r>
        <w:rPr>
          <w:rFonts w:hint="eastAsia"/>
        </w:rPr>
        <w:t>，缺损面积明显地缩小，填补出的区域与图像本身的风格延续性得到保证。综合图</w:t>
      </w:r>
      <w:r w:rsidRPr="0025705F">
        <w:rPr>
          <w:rFonts w:ascii="Times New Roman" w:hAnsi="Times New Roman"/>
        </w:rPr>
        <w:t>4.2</w:t>
      </w:r>
      <w:r>
        <w:rPr>
          <w:rFonts w:hint="eastAsia"/>
        </w:rPr>
        <w:t>与图</w:t>
      </w:r>
      <w:r w:rsidRPr="0025705F">
        <w:rPr>
          <w:rFonts w:ascii="Times New Roman" w:hAnsi="Times New Roman"/>
        </w:rPr>
        <w:t>4.3</w:t>
      </w:r>
      <w:r>
        <w:rPr>
          <w:rFonts w:hint="eastAsia"/>
        </w:rPr>
        <w:t>的实验结果，可以认为本方法适用</w:t>
      </w:r>
      <w:r>
        <w:rPr>
          <w:rFonts w:hint="eastAsia"/>
        </w:rPr>
        <w:lastRenderedPageBreak/>
        <w:t>于对不同风格的壁画的虚拟修复。</w:t>
      </w:r>
    </w:p>
    <w:p w:rsidR="0042453A" w:rsidRDefault="00285735">
      <w:pPr>
        <w:spacing w:line="360" w:lineRule="auto"/>
        <w:ind w:firstLine="360"/>
      </w:pPr>
      <w:r>
        <w:rPr>
          <w:rFonts w:hint="eastAsia"/>
        </w:rPr>
        <w:t>可以注意到，与表</w:t>
      </w:r>
      <w:r w:rsidRPr="0025705F">
        <w:rPr>
          <w:rFonts w:ascii="Times New Roman" w:hAnsi="Times New Roman"/>
        </w:rPr>
        <w:t>4.2</w:t>
      </w:r>
      <w:r>
        <w:rPr>
          <w:rFonts w:hint="eastAsia"/>
        </w:rPr>
        <w:t>较为成功的修复结果相比，在图</w:t>
      </w:r>
      <w:r w:rsidRPr="0025705F">
        <w:rPr>
          <w:rFonts w:ascii="Times New Roman" w:hAnsi="Times New Roman"/>
        </w:rPr>
        <w:t>4.3</w:t>
      </w:r>
      <w:r>
        <w:rPr>
          <w:rFonts w:hint="eastAsia"/>
        </w:rPr>
        <w:t>的画像中面部图案缺失的补全结果仍缺少面部器官细节，这是因为生成模型基于的数据集与古代壁画仍具有一定的差异，导致神经网络对面部细节的生成能力不足。因此，在实际的应用中应利用大量的壁画素材作为训练集来训练模型，才可保证虚拟修复能得到最佳的修复效果。</w:t>
      </w:r>
    </w:p>
    <w:p w:rsidR="0042453A" w:rsidRDefault="009E7D53">
      <w:pPr>
        <w:widowControl/>
        <w:spacing w:before="0" w:beforeAutospacing="0" w:after="0" w:line="360" w:lineRule="auto"/>
        <w:jc w:val="center"/>
        <w:rPr>
          <w:rFonts w:ascii="宋体" w:hAnsi="宋体"/>
          <w:sz w:val="18"/>
          <w:szCs w:val="18"/>
        </w:rPr>
      </w:pPr>
      <w:r>
        <w:rPr>
          <w:rFonts w:ascii="宋体" w:hAnsi="宋体"/>
          <w:sz w:val="18"/>
          <w:szCs w:val="18"/>
        </w:rPr>
        <w:pict>
          <v:shape id="_x0000_i1055" type="#_x0000_t75" style="width:357pt;height:220.2pt">
            <v:imagedata r:id="rId86" o:title="实际修复2"/>
          </v:shape>
        </w:pict>
      </w:r>
    </w:p>
    <w:p w:rsidR="0042453A" w:rsidRDefault="00285735">
      <w:pPr>
        <w:widowControl/>
        <w:spacing w:before="0" w:beforeAutospacing="0" w:after="0" w:line="360" w:lineRule="auto"/>
        <w:jc w:val="center"/>
        <w:rPr>
          <w:rFonts w:ascii="宋体" w:hAnsi="宋体"/>
          <w:sz w:val="18"/>
          <w:szCs w:val="18"/>
        </w:rPr>
      </w:pPr>
      <w:r>
        <w:rPr>
          <w:rFonts w:ascii="宋体" w:hAnsi="宋体" w:hint="eastAsia"/>
          <w:sz w:val="18"/>
          <w:szCs w:val="18"/>
        </w:rPr>
        <w:t>图4</w:t>
      </w:r>
      <w:r>
        <w:rPr>
          <w:rFonts w:ascii="宋体" w:hAnsi="宋体"/>
          <w:sz w:val="18"/>
          <w:szCs w:val="18"/>
        </w:rPr>
        <w:t xml:space="preserve">.3  </w:t>
      </w:r>
      <w:r>
        <w:rPr>
          <w:rFonts w:ascii="宋体" w:hAnsi="宋体" w:hint="eastAsia"/>
          <w:sz w:val="18"/>
          <w:szCs w:val="18"/>
        </w:rPr>
        <w:t>龟兹壁画（位于今新疆库车）的虚拟修复</w:t>
      </w:r>
    </w:p>
    <w:p w:rsidR="0042453A" w:rsidRDefault="00285735">
      <w:pPr>
        <w:widowControl/>
        <w:spacing w:before="0" w:beforeAutospacing="0" w:after="0" w:line="360" w:lineRule="auto"/>
        <w:jc w:val="center"/>
        <w:rPr>
          <w:rFonts w:ascii="宋体" w:hAnsi="宋体"/>
          <w:sz w:val="18"/>
          <w:szCs w:val="18"/>
        </w:rPr>
        <w:sectPr w:rsidR="0042453A" w:rsidSect="003C4F1D">
          <w:headerReference w:type="default" r:id="rId87"/>
          <w:pgSz w:w="11906" w:h="16838"/>
          <w:pgMar w:top="1440" w:right="1800" w:bottom="1440" w:left="1800" w:header="720" w:footer="720" w:gutter="0"/>
          <w:cols w:space="720"/>
          <w:docGrid w:type="lines" w:linePitch="312"/>
        </w:sectPr>
      </w:pPr>
      <w:r>
        <w:rPr>
          <w:rFonts w:ascii="宋体" w:hAnsi="宋体" w:hint="eastAsia"/>
          <w:sz w:val="18"/>
          <w:szCs w:val="18"/>
        </w:rPr>
        <w:t xml:space="preserve">（a）原图像 </w:t>
      </w:r>
      <w:r>
        <w:rPr>
          <w:rFonts w:ascii="宋体" w:hAnsi="宋体"/>
          <w:sz w:val="18"/>
          <w:szCs w:val="18"/>
        </w:rPr>
        <w:t xml:space="preserve"> </w:t>
      </w:r>
      <w:r>
        <w:rPr>
          <w:rFonts w:ascii="宋体" w:hAnsi="宋体" w:hint="eastAsia"/>
          <w:sz w:val="18"/>
          <w:szCs w:val="18"/>
        </w:rPr>
        <w:t xml:space="preserve">（b）掩膜图像 </w:t>
      </w:r>
      <w:r>
        <w:rPr>
          <w:rFonts w:ascii="宋体" w:hAnsi="宋体"/>
          <w:sz w:val="18"/>
          <w:szCs w:val="18"/>
        </w:rPr>
        <w:t xml:space="preserve"> </w:t>
      </w:r>
      <w:r>
        <w:rPr>
          <w:rFonts w:ascii="宋体" w:hAnsi="宋体" w:hint="eastAsia"/>
          <w:sz w:val="18"/>
          <w:szCs w:val="18"/>
        </w:rPr>
        <w:t>（c）修复结果</w:t>
      </w:r>
    </w:p>
    <w:p w:rsidR="0042453A" w:rsidRDefault="00285735">
      <w:pPr>
        <w:spacing w:line="360" w:lineRule="auto"/>
        <w:rPr>
          <w:rFonts w:ascii="黑体" w:eastAsia="黑体" w:hAnsi="黑体"/>
          <w:sz w:val="30"/>
          <w:szCs w:val="30"/>
        </w:rPr>
      </w:pPr>
      <w:r>
        <w:rPr>
          <w:rFonts w:ascii="黑体" w:eastAsia="黑体" w:hAnsi="黑体" w:hint="eastAsia"/>
          <w:sz w:val="30"/>
          <w:szCs w:val="30"/>
        </w:rPr>
        <w:lastRenderedPageBreak/>
        <w:t>五、总结与展望</w:t>
      </w:r>
    </w:p>
    <w:p w:rsidR="0042453A" w:rsidRDefault="00BF3C0A">
      <w:pPr>
        <w:spacing w:line="360" w:lineRule="auto"/>
        <w:ind w:firstLine="420"/>
        <w:rPr>
          <w:rFonts w:ascii="宋体" w:hAnsi="宋体"/>
          <w:sz w:val="24"/>
          <w:szCs w:val="24"/>
        </w:rPr>
      </w:pPr>
      <w:r>
        <w:rPr>
          <w:rFonts w:ascii="宋体" w:hAnsi="宋体" w:hint="eastAsia"/>
          <w:sz w:val="24"/>
          <w:szCs w:val="24"/>
        </w:rPr>
        <w:t>本文选取了</w:t>
      </w:r>
      <w:r w:rsidR="005A3BE5">
        <w:rPr>
          <w:rFonts w:ascii="宋体" w:hAnsi="宋体" w:hint="eastAsia"/>
          <w:sz w:val="24"/>
          <w:szCs w:val="24"/>
        </w:rPr>
        <w:t>斑点状、纹理状、矩形三种掩膜模拟了对壁画的图案复原，并且对图</w:t>
      </w:r>
      <w:r w:rsidR="005A3BE5" w:rsidRPr="005A3BE5">
        <w:rPr>
          <w:rFonts w:ascii="Times New Roman" w:hAnsi="Times New Roman"/>
          <w:sz w:val="24"/>
          <w:szCs w:val="24"/>
        </w:rPr>
        <w:t>4.2a</w:t>
      </w:r>
      <w:r w:rsidR="005A3BE5">
        <w:rPr>
          <w:rFonts w:ascii="宋体" w:hAnsi="宋体" w:hint="eastAsia"/>
          <w:sz w:val="24"/>
          <w:szCs w:val="24"/>
        </w:rPr>
        <w:t>和图</w:t>
      </w:r>
      <w:r w:rsidR="005A3BE5" w:rsidRPr="005A3BE5">
        <w:rPr>
          <w:rFonts w:ascii="Times New Roman" w:hAnsi="Times New Roman"/>
          <w:sz w:val="24"/>
          <w:szCs w:val="24"/>
        </w:rPr>
        <w:t>4.3a</w:t>
      </w:r>
      <w:r w:rsidR="005A3BE5">
        <w:rPr>
          <w:rFonts w:ascii="宋体" w:hAnsi="宋体" w:hint="eastAsia"/>
          <w:sz w:val="24"/>
          <w:szCs w:val="24"/>
        </w:rPr>
        <w:t>两张实际有病害图片进行人工覆膜和修复。</w:t>
      </w:r>
      <w:r w:rsidR="00285735">
        <w:rPr>
          <w:rFonts w:ascii="宋体" w:hAnsi="宋体" w:hint="eastAsia"/>
          <w:sz w:val="24"/>
          <w:szCs w:val="24"/>
        </w:rPr>
        <w:t>经过对本文</w:t>
      </w:r>
      <w:r w:rsidR="00D948F2">
        <w:rPr>
          <w:rFonts w:ascii="宋体" w:hAnsi="宋体" w:hint="eastAsia"/>
          <w:sz w:val="24"/>
          <w:szCs w:val="24"/>
        </w:rPr>
        <w:t>采用的</w:t>
      </w:r>
      <w:r w:rsidR="00285735">
        <w:rPr>
          <w:rFonts w:ascii="宋体" w:hAnsi="宋体" w:hint="eastAsia"/>
          <w:sz w:val="24"/>
          <w:szCs w:val="24"/>
        </w:rPr>
        <w:t>方法进行实验，可以发现该方法对于较小面积的缺损区域修复有良好的效果，</w:t>
      </w:r>
      <w:r>
        <w:rPr>
          <w:rFonts w:ascii="宋体" w:hAnsi="宋体" w:hint="eastAsia"/>
          <w:sz w:val="24"/>
          <w:szCs w:val="24"/>
        </w:rPr>
        <w:t>而在缺失面积过大的情况下则会使得修复的可靠性大大降低，</w:t>
      </w:r>
      <w:r>
        <w:rPr>
          <w:rFonts w:ascii="宋体" w:hAnsi="宋体" w:hint="eastAsia"/>
          <w:sz w:val="24"/>
          <w:szCs w:val="24"/>
        </w:rPr>
        <w:t>但是</w:t>
      </w:r>
      <w:r w:rsidR="00285735">
        <w:rPr>
          <w:rFonts w:ascii="宋体" w:hAnsi="宋体" w:hint="eastAsia"/>
          <w:sz w:val="24"/>
          <w:szCs w:val="24"/>
        </w:rPr>
        <w:t>仍能保证修补区域与周围保持语义一致性。</w:t>
      </w:r>
    </w:p>
    <w:p w:rsidR="00644F99" w:rsidRDefault="00285735">
      <w:pPr>
        <w:spacing w:line="360" w:lineRule="auto"/>
        <w:ind w:firstLine="420"/>
        <w:rPr>
          <w:rFonts w:ascii="宋体" w:hAnsi="宋体"/>
          <w:sz w:val="24"/>
          <w:szCs w:val="24"/>
        </w:rPr>
      </w:pPr>
      <w:r>
        <w:rPr>
          <w:rFonts w:ascii="宋体" w:hAnsi="宋体" w:hint="eastAsia"/>
          <w:sz w:val="24"/>
          <w:szCs w:val="24"/>
        </w:rPr>
        <w:t>本研究存在着数据集规模过小、数</w:t>
      </w:r>
      <w:r w:rsidR="002728A6">
        <w:rPr>
          <w:rFonts w:ascii="宋体" w:hAnsi="宋体" w:hint="eastAsia"/>
          <w:sz w:val="24"/>
          <w:szCs w:val="24"/>
        </w:rPr>
        <w:t>据集的内容构成单一、对于掩膜区域的选取未能实现自动化等问题。虽然</w:t>
      </w:r>
      <w:r>
        <w:rPr>
          <w:rFonts w:ascii="宋体" w:hAnsi="宋体" w:hint="eastAsia"/>
          <w:sz w:val="24"/>
          <w:szCs w:val="24"/>
        </w:rPr>
        <w:t>深度学习方法在修复效果上明显优于传统方法，但是训练数据集需要消耗较长的时间，且需要基于大量的图像数据。生成对抗模型的训练面临着几个主要的问题：其一，模型参数不收敛；其二，模式崩溃，经过数据集训练后的网络只能生成单一风格的图片，未具备普适性，而涵盖所有模式之后的图片可能会生成一些在语义上无关的图案。由于</w:t>
      </w:r>
      <w:r w:rsidRPr="0025705F">
        <w:rPr>
          <w:rFonts w:ascii="Times New Roman" w:hAnsi="Times New Roman"/>
          <w:sz w:val="24"/>
          <w:szCs w:val="24"/>
        </w:rPr>
        <w:t>GAN</w:t>
      </w:r>
      <w:r>
        <w:rPr>
          <w:rFonts w:ascii="宋体" w:hAnsi="宋体" w:hint="eastAsia"/>
          <w:sz w:val="24"/>
          <w:szCs w:val="24"/>
        </w:rPr>
        <w:t>训练困难，存在着强烈的不稳定性，制约了实际应用领域大规模的采用。</w:t>
      </w:r>
    </w:p>
    <w:p w:rsidR="0042453A" w:rsidRDefault="00285735">
      <w:pPr>
        <w:spacing w:line="360" w:lineRule="auto"/>
        <w:ind w:firstLine="420"/>
        <w:rPr>
          <w:rFonts w:ascii="宋体" w:hAnsi="宋体"/>
          <w:sz w:val="24"/>
          <w:szCs w:val="24"/>
        </w:rPr>
      </w:pPr>
      <w:r>
        <w:rPr>
          <w:rFonts w:ascii="宋体" w:hAnsi="宋体" w:hint="eastAsia"/>
          <w:sz w:val="24"/>
          <w:szCs w:val="24"/>
        </w:rPr>
        <w:t>在缺失面积过大时，依靠神经网络的幻觉来生成的图像的可信度会在很大程度上降低。如图</w:t>
      </w:r>
      <w:r w:rsidRPr="0025705F">
        <w:rPr>
          <w:rFonts w:ascii="Times New Roman" w:hAnsi="Times New Roman"/>
          <w:sz w:val="24"/>
          <w:szCs w:val="24"/>
        </w:rPr>
        <w:t>5.1</w:t>
      </w:r>
      <w:r>
        <w:rPr>
          <w:rFonts w:ascii="宋体" w:hAnsi="宋体" w:hint="eastAsia"/>
          <w:sz w:val="24"/>
          <w:szCs w:val="24"/>
        </w:rPr>
        <w:t>，在缺失部分占到图像面积的一半时，虽然神经网络仍根据输入图像的来耦合得到符合图像风格的输出，但由于可参考的信息过少，无法描绘出缺失部分的轮廓，神经网络根据加载的训练模型生成了内容上完全不相干的图像，填补到了缺损区域作为输出。</w:t>
      </w:r>
    </w:p>
    <w:p w:rsidR="0042453A" w:rsidRDefault="009E7D53">
      <w:pPr>
        <w:spacing w:line="360" w:lineRule="auto"/>
        <w:rPr>
          <w:rFonts w:ascii="宋体" w:hAnsi="宋体"/>
          <w:sz w:val="24"/>
          <w:szCs w:val="24"/>
        </w:rPr>
      </w:pPr>
      <w:r>
        <w:rPr>
          <w:rFonts w:ascii="宋体" w:hAnsi="宋体"/>
          <w:sz w:val="24"/>
          <w:szCs w:val="24"/>
        </w:rPr>
        <w:pict>
          <v:shape id="_x0000_i1056" type="#_x0000_t75" style="width:415.2pt;height:154.2pt">
            <v:imagedata r:id="rId88" o:title="failure"/>
          </v:shape>
        </w:pict>
      </w:r>
    </w:p>
    <w:p w:rsidR="0042453A" w:rsidRDefault="00285735">
      <w:pPr>
        <w:spacing w:line="360" w:lineRule="auto"/>
        <w:jc w:val="center"/>
        <w:rPr>
          <w:rFonts w:ascii="宋体" w:hAnsi="宋体"/>
          <w:sz w:val="18"/>
          <w:szCs w:val="18"/>
        </w:rPr>
      </w:pPr>
      <w:r>
        <w:rPr>
          <w:rFonts w:ascii="宋体" w:hAnsi="宋体" w:hint="eastAsia"/>
          <w:sz w:val="18"/>
          <w:szCs w:val="18"/>
        </w:rPr>
        <w:t xml:space="preserve"> </w:t>
      </w:r>
      <w:r>
        <w:rPr>
          <w:rFonts w:ascii="宋体" w:hAnsi="宋体"/>
          <w:sz w:val="18"/>
          <w:szCs w:val="18"/>
        </w:rPr>
        <w:t xml:space="preserve">  </w:t>
      </w:r>
      <w:r>
        <w:rPr>
          <w:rFonts w:ascii="宋体" w:hAnsi="宋体" w:hint="eastAsia"/>
          <w:sz w:val="18"/>
          <w:szCs w:val="18"/>
        </w:rPr>
        <w:t>图5</w:t>
      </w:r>
      <w:r>
        <w:rPr>
          <w:rFonts w:ascii="宋体" w:hAnsi="宋体"/>
          <w:sz w:val="18"/>
          <w:szCs w:val="18"/>
        </w:rPr>
        <w:t xml:space="preserve">.1 </w:t>
      </w:r>
      <w:r>
        <w:rPr>
          <w:rFonts w:ascii="宋体" w:hAnsi="宋体" w:hint="eastAsia"/>
          <w:sz w:val="18"/>
          <w:szCs w:val="18"/>
        </w:rPr>
        <w:t xml:space="preserve">过多的内容缺失可能会导致生成结果的不可靠 </w:t>
      </w:r>
    </w:p>
    <w:p w:rsidR="0042453A" w:rsidRDefault="00285735">
      <w:pPr>
        <w:spacing w:line="360" w:lineRule="auto"/>
        <w:ind w:left="360"/>
        <w:jc w:val="center"/>
        <w:rPr>
          <w:rFonts w:ascii="宋体" w:hAnsi="宋体"/>
          <w:sz w:val="18"/>
          <w:szCs w:val="18"/>
        </w:rPr>
      </w:pPr>
      <w:r>
        <w:rPr>
          <w:rFonts w:ascii="Times New Roman" w:hAnsi="Times New Roman"/>
          <w:sz w:val="18"/>
          <w:szCs w:val="18"/>
        </w:rPr>
        <w:lastRenderedPageBreak/>
        <w:t>（</w:t>
      </w:r>
      <w:r>
        <w:rPr>
          <w:rFonts w:ascii="Times New Roman" w:hAnsi="Times New Roman"/>
          <w:sz w:val="18"/>
          <w:szCs w:val="18"/>
        </w:rPr>
        <w:t>a</w:t>
      </w:r>
      <w:r>
        <w:rPr>
          <w:rFonts w:ascii="Times New Roman" w:hAnsi="Times New Roman"/>
          <w:sz w:val="18"/>
          <w:szCs w:val="18"/>
        </w:rPr>
        <w:t>）</w:t>
      </w:r>
      <w:r>
        <w:rPr>
          <w:rFonts w:ascii="宋体" w:hAnsi="宋体" w:hint="eastAsia"/>
          <w:sz w:val="18"/>
          <w:szCs w:val="18"/>
        </w:rPr>
        <w:t>原图片</w:t>
      </w:r>
      <w:r>
        <w:rPr>
          <w:rFonts w:ascii="Times New Roman" w:hAnsi="Times New Roman"/>
          <w:sz w:val="18"/>
          <w:szCs w:val="18"/>
        </w:rPr>
        <w:t xml:space="preserve"> (b)</w:t>
      </w:r>
      <w:r>
        <w:rPr>
          <w:rFonts w:ascii="宋体" w:hAnsi="宋体"/>
          <w:sz w:val="18"/>
          <w:szCs w:val="18"/>
        </w:rPr>
        <w:t xml:space="preserve"> </w:t>
      </w:r>
      <w:r>
        <w:rPr>
          <w:rFonts w:ascii="宋体" w:hAnsi="宋体" w:hint="eastAsia"/>
          <w:sz w:val="18"/>
          <w:szCs w:val="18"/>
        </w:rPr>
        <w:t xml:space="preserve">覆盖掩膜后的图片 </w:t>
      </w:r>
      <w:r>
        <w:rPr>
          <w:rFonts w:ascii="Times New Roman" w:hAnsi="Times New Roman"/>
          <w:sz w:val="18"/>
          <w:szCs w:val="18"/>
        </w:rPr>
        <w:t>(c)</w:t>
      </w:r>
      <w:r>
        <w:rPr>
          <w:rFonts w:ascii="宋体" w:hAnsi="宋体"/>
          <w:sz w:val="18"/>
          <w:szCs w:val="18"/>
        </w:rPr>
        <w:t xml:space="preserve"> </w:t>
      </w:r>
      <w:r>
        <w:rPr>
          <w:rFonts w:ascii="宋体" w:hAnsi="宋体" w:hint="eastAsia"/>
          <w:sz w:val="18"/>
          <w:szCs w:val="18"/>
        </w:rPr>
        <w:t>神经网络的修复结果</w:t>
      </w:r>
    </w:p>
    <w:p w:rsidR="00644F99" w:rsidRDefault="00285735" w:rsidP="00644F99">
      <w:pPr>
        <w:widowControl/>
        <w:spacing w:before="0" w:beforeAutospacing="0" w:after="0" w:line="360" w:lineRule="auto"/>
        <w:ind w:firstLine="420"/>
        <w:jc w:val="left"/>
        <w:rPr>
          <w:rFonts w:ascii="宋体" w:hAnsi="宋体"/>
          <w:sz w:val="24"/>
          <w:szCs w:val="24"/>
        </w:rPr>
      </w:pPr>
      <w:r>
        <w:rPr>
          <w:rFonts w:ascii="宋体" w:hAnsi="宋体" w:hint="eastAsia"/>
          <w:sz w:val="24"/>
          <w:szCs w:val="24"/>
        </w:rPr>
        <w:t>可见，为了使大面积缺失的修复效果有所增进，应收集大量的壁画图像数据进行训练得到训练模型，且训练时应使用标签区分不同种类的壁画，按类单独训练神经网络，使神经网络最终可以区分出不同内容和病害类型的壁画。对于每一种类内容的壁画，应分别收集大量真实图片数据，涵盖足够多的模式，防止神经网络发生模式崩溃，以确保神经网络产生的视觉合乎画作的整体内容。</w:t>
      </w:r>
    </w:p>
    <w:p w:rsidR="00644F99" w:rsidRDefault="00644F99" w:rsidP="00644F99">
      <w:pPr>
        <w:widowControl/>
        <w:spacing w:before="0" w:beforeAutospacing="0" w:after="0" w:line="360" w:lineRule="auto"/>
        <w:ind w:firstLine="420"/>
        <w:jc w:val="left"/>
        <w:rPr>
          <w:rFonts w:ascii="宋体" w:hAnsi="宋体"/>
          <w:sz w:val="24"/>
          <w:szCs w:val="24"/>
        </w:rPr>
      </w:pPr>
      <w:r>
        <w:rPr>
          <w:rFonts w:ascii="宋体" w:hAnsi="宋体" w:hint="eastAsia"/>
          <w:sz w:val="24"/>
          <w:szCs w:val="24"/>
        </w:rPr>
        <w:t>并选取实际有缺损的壁画，采用论文[</w:t>
      </w:r>
      <w:r>
        <w:rPr>
          <w:rFonts w:ascii="宋体" w:hAnsi="宋体"/>
          <w:sz w:val="24"/>
          <w:szCs w:val="24"/>
        </w:rPr>
        <w:t>9]</w:t>
      </w:r>
      <w:r>
        <w:rPr>
          <w:rFonts w:ascii="宋体" w:hAnsi="宋体" w:hint="eastAsia"/>
          <w:sz w:val="24"/>
          <w:szCs w:val="24"/>
        </w:rPr>
        <w:t>的方法，对壁画进行基于深度学习的虚拟修复的可行性做了探讨。由于缺乏壁画方面相关知识，本文采用方法的修复结果在色彩与内容上可能与历史实际知识相偏离，因此需要专业工作者的参与，来得到更为合理的结果。</w:t>
      </w:r>
    </w:p>
    <w:p w:rsidR="005B043B" w:rsidRDefault="00010DAA" w:rsidP="005B043B">
      <w:pPr>
        <w:widowControl/>
        <w:spacing w:before="0" w:beforeAutospacing="0" w:after="0" w:line="360" w:lineRule="auto"/>
        <w:ind w:firstLine="420"/>
        <w:jc w:val="left"/>
        <w:rPr>
          <w:rFonts w:ascii="宋体" w:hAnsi="宋体" w:hint="eastAsia"/>
          <w:sz w:val="24"/>
          <w:szCs w:val="24"/>
        </w:rPr>
      </w:pPr>
      <w:r>
        <w:rPr>
          <w:rFonts w:ascii="宋体" w:hAnsi="宋体" w:hint="eastAsia"/>
          <w:sz w:val="24"/>
          <w:szCs w:val="24"/>
        </w:rPr>
        <w:t>本文主要聚焦</w:t>
      </w:r>
      <w:r>
        <w:rPr>
          <w:rFonts w:ascii="宋体" w:hAnsi="宋体" w:hint="eastAsia"/>
          <w:sz w:val="24"/>
          <w:szCs w:val="24"/>
        </w:rPr>
        <w:t>基于深度学习技术的修复手段。但是</w:t>
      </w:r>
      <w:r w:rsidR="00285735">
        <w:rPr>
          <w:rFonts w:ascii="宋体" w:hAnsi="宋体" w:hint="eastAsia"/>
          <w:sz w:val="24"/>
          <w:szCs w:val="24"/>
        </w:rPr>
        <w:t>在实际的工作中，由于壁画可能存在繁多且破碎的缺损，而人工描制掩膜的工作量浩大，且精确性差，故可以通过程序识别和人工补充相结合的方法在图片上描制掩膜。</w:t>
      </w:r>
      <w:r>
        <w:rPr>
          <w:rFonts w:ascii="宋体" w:hAnsi="宋体" w:hint="eastAsia"/>
          <w:sz w:val="24"/>
          <w:szCs w:val="24"/>
        </w:rPr>
        <w:t>期望将来的研究者可以开发出全自动的破损区域检测算法，从而减少人工工作强度，提高工作效率。</w:t>
      </w:r>
    </w:p>
    <w:p w:rsidR="005B043B" w:rsidRDefault="0025705F" w:rsidP="005B043B">
      <w:pPr>
        <w:widowControl/>
        <w:spacing w:before="0" w:beforeAutospacing="0" w:after="0" w:line="360" w:lineRule="auto"/>
        <w:ind w:firstLine="420"/>
        <w:jc w:val="left"/>
        <w:rPr>
          <w:rFonts w:ascii="宋体" w:hAnsi="宋体" w:hint="eastAsia"/>
          <w:sz w:val="24"/>
          <w:szCs w:val="24"/>
        </w:rPr>
        <w:sectPr w:rsidR="005B043B" w:rsidSect="003C4F1D">
          <w:headerReference w:type="default" r:id="rId89"/>
          <w:pgSz w:w="11906" w:h="16838"/>
          <w:pgMar w:top="1440" w:right="1800" w:bottom="1440" w:left="1800" w:header="720" w:footer="720" w:gutter="0"/>
          <w:cols w:space="720"/>
          <w:docGrid w:type="lines" w:linePitch="312"/>
        </w:sectPr>
      </w:pPr>
      <w:r>
        <w:rPr>
          <w:rFonts w:ascii="宋体" w:hAnsi="宋体" w:hint="eastAsia"/>
          <w:sz w:val="24"/>
          <w:szCs w:val="24"/>
        </w:rPr>
        <w:t>壁画修复是文物修复的一个方面，目的是将画作真实的样貌重现出来，便于研究与观赏。文物是先人流传给我们的丰饶宝藏，</w:t>
      </w:r>
      <w:r w:rsidR="000B4F94">
        <w:rPr>
          <w:rFonts w:ascii="宋体" w:hAnsi="宋体" w:hint="eastAsia"/>
          <w:sz w:val="24"/>
          <w:szCs w:val="24"/>
        </w:rPr>
        <w:t>承载着物质与精神双重的财富。</w:t>
      </w:r>
      <w:r>
        <w:rPr>
          <w:rFonts w:ascii="宋体" w:hAnsi="宋体" w:hint="eastAsia"/>
          <w:sz w:val="24"/>
          <w:szCs w:val="24"/>
        </w:rPr>
        <w:t>一个社会对待文物的态度可以反映出它对待文化与历史的态度</w:t>
      </w:r>
      <w:r w:rsidR="00FA78F6">
        <w:rPr>
          <w:rFonts w:ascii="宋体" w:hAnsi="宋体" w:hint="eastAsia"/>
          <w:sz w:val="24"/>
          <w:szCs w:val="24"/>
        </w:rPr>
        <w:t>，而文化是民族的灵魂所在，历史是民族的坚实根基</w:t>
      </w:r>
      <w:r>
        <w:rPr>
          <w:rFonts w:ascii="宋体" w:hAnsi="宋体" w:hint="eastAsia"/>
          <w:sz w:val="24"/>
          <w:szCs w:val="24"/>
        </w:rPr>
        <w:t>。</w:t>
      </w:r>
      <w:r w:rsidR="00FA78F6">
        <w:rPr>
          <w:rFonts w:ascii="宋体" w:hAnsi="宋体" w:hint="eastAsia"/>
          <w:sz w:val="24"/>
          <w:szCs w:val="24"/>
        </w:rPr>
        <w:t>文物向我们反映了先民的生产生活状态，其承载的历史文化能够揭示人类社会的发展客观规律，更能</w:t>
      </w:r>
      <w:r w:rsidR="00197BBC">
        <w:rPr>
          <w:rFonts w:ascii="宋体" w:hAnsi="宋体" w:hint="eastAsia"/>
          <w:sz w:val="24"/>
          <w:szCs w:val="24"/>
        </w:rPr>
        <w:t>现代社会的发展带来启迪与教训。我们有责任保护好文物，使之可以流传到更遥远的未来。</w:t>
      </w:r>
    </w:p>
    <w:p w:rsidR="0042453A" w:rsidRDefault="00285735">
      <w:pPr>
        <w:jc w:val="left"/>
        <w:rPr>
          <w:rFonts w:ascii="黑体" w:eastAsia="黑体" w:hAnsi="黑体"/>
          <w:sz w:val="28"/>
          <w:szCs w:val="28"/>
        </w:rPr>
      </w:pPr>
      <w:r>
        <w:rPr>
          <w:rFonts w:ascii="黑体" w:eastAsia="黑体" w:hAnsi="黑体" w:hint="eastAsia"/>
          <w:sz w:val="28"/>
          <w:szCs w:val="28"/>
        </w:rPr>
        <w:lastRenderedPageBreak/>
        <w:t>引用文献</w:t>
      </w:r>
    </w:p>
    <w:p w:rsidR="0042453A" w:rsidRDefault="00285735" w:rsidP="00C05750">
      <w:pPr>
        <w:pStyle w:val="a3"/>
        <w:numPr>
          <w:ilvl w:val="0"/>
          <w:numId w:val="2"/>
        </w:numPr>
        <w:spacing w:line="360" w:lineRule="auto"/>
        <w:ind w:left="1287" w:hanging="567"/>
        <w:rPr>
          <w:rFonts w:hAnsi="宋体"/>
          <w:sz w:val="24"/>
          <w:szCs w:val="24"/>
        </w:rPr>
      </w:pPr>
      <w:r>
        <w:rPr>
          <w:rFonts w:hAnsi="宋体" w:hint="eastAsia"/>
          <w:sz w:val="24"/>
          <w:szCs w:val="24"/>
        </w:rPr>
        <w:t>温利龙.基于神经网络的古壁画破损修复与风格复原研究[</w:t>
      </w:r>
      <w:r>
        <w:rPr>
          <w:rFonts w:ascii="Times New Roman" w:hAnsi="Times New Roman"/>
          <w:sz w:val="24"/>
          <w:szCs w:val="24"/>
        </w:rPr>
        <w:t>D</w:t>
      </w:r>
      <w:r>
        <w:rPr>
          <w:rFonts w:hAnsi="宋体" w:hint="eastAsia"/>
          <w:sz w:val="24"/>
          <w:szCs w:val="24"/>
        </w:rPr>
        <w:t xml:space="preserve">].云南大学, </w:t>
      </w:r>
      <w:r>
        <w:rPr>
          <w:rFonts w:ascii="Times New Roman" w:hAnsi="Times New Roman"/>
          <w:sz w:val="24"/>
          <w:szCs w:val="24"/>
        </w:rPr>
        <w:t>2019</w:t>
      </w:r>
      <w:r>
        <w:rPr>
          <w:rFonts w:hAnsi="宋体" w:hint="eastAsia"/>
          <w:sz w:val="24"/>
          <w:szCs w:val="24"/>
        </w:rPr>
        <w:t>.</w:t>
      </w:r>
    </w:p>
    <w:p w:rsidR="0042453A" w:rsidRDefault="00285735" w:rsidP="00C05750">
      <w:pPr>
        <w:pStyle w:val="aa"/>
        <w:numPr>
          <w:ilvl w:val="0"/>
          <w:numId w:val="2"/>
        </w:numPr>
        <w:spacing w:before="100" w:line="360" w:lineRule="auto"/>
        <w:ind w:left="1287" w:hanging="567"/>
        <w:rPr>
          <w:sz w:val="24"/>
          <w:szCs w:val="24"/>
        </w:rPr>
      </w:pPr>
      <w:r>
        <w:rPr>
          <w:rFonts w:hint="eastAsia"/>
          <w:sz w:val="24"/>
          <w:szCs w:val="24"/>
        </w:rPr>
        <w:t>詹长法</w:t>
      </w:r>
      <w:r>
        <w:rPr>
          <w:rFonts w:hint="eastAsia"/>
          <w:sz w:val="24"/>
          <w:szCs w:val="24"/>
        </w:rPr>
        <w:t>.</w:t>
      </w:r>
      <w:r>
        <w:rPr>
          <w:rFonts w:hint="eastAsia"/>
          <w:sz w:val="24"/>
          <w:szCs w:val="24"/>
        </w:rPr>
        <w:t>意大利现代的文物修复理论和修复史</w:t>
      </w:r>
      <w:r>
        <w:rPr>
          <w:rFonts w:hint="eastAsia"/>
          <w:sz w:val="24"/>
          <w:szCs w:val="24"/>
        </w:rPr>
        <w:t>(</w:t>
      </w:r>
      <w:r>
        <w:rPr>
          <w:rFonts w:hint="eastAsia"/>
          <w:sz w:val="24"/>
          <w:szCs w:val="24"/>
        </w:rPr>
        <w:t>下</w:t>
      </w:r>
      <w:r>
        <w:rPr>
          <w:rFonts w:hint="eastAsia"/>
          <w:sz w:val="24"/>
          <w:szCs w:val="24"/>
        </w:rPr>
        <w:t>)[</w:t>
      </w:r>
      <w:r>
        <w:rPr>
          <w:rFonts w:ascii="Times New Roman" w:hAnsi="Times New Roman"/>
          <w:sz w:val="24"/>
          <w:szCs w:val="24"/>
        </w:rPr>
        <w:t>J</w:t>
      </w:r>
      <w:r>
        <w:rPr>
          <w:rFonts w:hint="eastAsia"/>
          <w:sz w:val="24"/>
          <w:szCs w:val="24"/>
        </w:rPr>
        <w:t>].</w:t>
      </w:r>
      <w:r>
        <w:rPr>
          <w:rFonts w:hint="eastAsia"/>
          <w:sz w:val="24"/>
          <w:szCs w:val="24"/>
        </w:rPr>
        <w:t>中国文物科学研究</w:t>
      </w:r>
      <w:r>
        <w:rPr>
          <w:rFonts w:hint="eastAsia"/>
          <w:sz w:val="24"/>
          <w:szCs w:val="24"/>
        </w:rPr>
        <w:t>,2006(03):92-95.</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宋体" w:hAnsi="宋体" w:hint="eastAsia"/>
          <w:sz w:val="24"/>
          <w:szCs w:val="24"/>
        </w:rPr>
        <w:t>王展,王慧琴,吴萌,等.新津观音寺明代壁画图像的计算机自动虚拟修复研究</w:t>
      </w:r>
      <w:r>
        <w:rPr>
          <w:rFonts w:ascii="宋体" w:hAnsi="宋体"/>
          <w:sz w:val="24"/>
          <w:szCs w:val="24"/>
        </w:rPr>
        <w:t xml:space="preserve"> </w:t>
      </w:r>
      <w:r>
        <w:rPr>
          <w:rFonts w:ascii="宋体" w:hAnsi="宋体" w:hint="eastAsia"/>
          <w:sz w:val="24"/>
          <w:szCs w:val="24"/>
        </w:rPr>
        <w:t>[</w:t>
      </w:r>
      <w:r>
        <w:rPr>
          <w:rFonts w:ascii="Times New Roman" w:hAnsi="Times New Roman"/>
          <w:sz w:val="24"/>
          <w:szCs w:val="24"/>
        </w:rPr>
        <w:t>J</w:t>
      </w:r>
      <w:r>
        <w:rPr>
          <w:rFonts w:ascii="宋体" w:hAnsi="宋体" w:hint="eastAsia"/>
          <w:sz w:val="24"/>
          <w:szCs w:val="24"/>
        </w:rPr>
        <w:t>].文物保护与考古科学,2018,30(03):109-113.</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sz w:val="24"/>
          <w:szCs w:val="24"/>
        </w:rPr>
        <w:t>Criminisi A, Pérez P,</w:t>
      </w:r>
      <w:r>
        <w:rPr>
          <w:rFonts w:ascii="Times New Roman" w:hAnsi="Times New Roman" w:hint="eastAsia"/>
          <w:sz w:val="24"/>
          <w:szCs w:val="24"/>
        </w:rPr>
        <w:t xml:space="preserve"> </w:t>
      </w:r>
      <w:r>
        <w:rPr>
          <w:rFonts w:ascii="Times New Roman" w:hAnsi="Times New Roman"/>
          <w:sz w:val="24"/>
          <w:szCs w:val="24"/>
        </w:rPr>
        <w:t>Toyama K.Region filling and object removal by exemplar-based image</w:t>
      </w:r>
      <w:r>
        <w:rPr>
          <w:rFonts w:ascii="Times New Roman" w:hAnsi="Times New Roman" w:hint="eastAsia"/>
          <w:sz w:val="24"/>
          <w:szCs w:val="24"/>
        </w:rPr>
        <w:t xml:space="preserve"> </w:t>
      </w:r>
      <w:r>
        <w:rPr>
          <w:rFonts w:ascii="Times New Roman" w:hAnsi="Times New Roman"/>
          <w:sz w:val="24"/>
          <w:szCs w:val="24"/>
        </w:rPr>
        <w:t>inpainting[J].Image Processing,IEEE Transactions on,2004,13(9):1200-1212.</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sz w:val="24"/>
          <w:szCs w:val="24"/>
        </w:rPr>
        <w:t xml:space="preserve">Baatz W, Fornasier M , </w:t>
      </w:r>
      <w:r>
        <w:rPr>
          <w:rFonts w:ascii="Times New Roman" w:hAnsi="Times New Roman"/>
          <w:i/>
          <w:iCs/>
          <w:sz w:val="24"/>
          <w:szCs w:val="24"/>
        </w:rPr>
        <w:t>et al</w:t>
      </w:r>
      <w:r>
        <w:rPr>
          <w:rFonts w:ascii="Times New Roman" w:hAnsi="Times New Roman"/>
          <w:sz w:val="24"/>
          <w:szCs w:val="24"/>
        </w:rPr>
        <w:t>. (2008). Inpainting of Ancient Austrian frescoes[J]. Proceedings of Bridges,2008:150-156.</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sz w:val="24"/>
          <w:szCs w:val="24"/>
        </w:rPr>
        <w:t xml:space="preserve">Elharrouss O , Almaadeed N , Al-Maadeed S , </w:t>
      </w:r>
      <w:r>
        <w:rPr>
          <w:rFonts w:ascii="Times New Roman" w:hAnsi="Times New Roman"/>
          <w:i/>
          <w:iCs/>
          <w:sz w:val="24"/>
          <w:szCs w:val="24"/>
        </w:rPr>
        <w:t>et al</w:t>
      </w:r>
      <w:r>
        <w:rPr>
          <w:rFonts w:ascii="Times New Roman" w:hAnsi="Times New Roman"/>
          <w:sz w:val="24"/>
          <w:szCs w:val="24"/>
        </w:rPr>
        <w:t>. Image inpainting: A review[J]. Neural Processing Letters, 2019</w:t>
      </w:r>
      <w:r>
        <w:rPr>
          <w:rFonts w:ascii="Times New Roman" w:hAnsi="Times New Roman" w:hint="eastAsia"/>
          <w:sz w:val="24"/>
          <w:szCs w:val="24"/>
        </w:rPr>
        <w:t xml:space="preserve">: </w:t>
      </w:r>
      <w:r>
        <w:rPr>
          <w:rFonts w:ascii="Times New Roman" w:hAnsi="Times New Roman"/>
          <w:sz w:val="24"/>
          <w:szCs w:val="24"/>
        </w:rPr>
        <w:t>1–22.</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sz w:val="24"/>
          <w:szCs w:val="24"/>
        </w:rPr>
        <w:t xml:space="preserve">Pathak D , Krahenbuhl P , Donahue J , </w:t>
      </w:r>
      <w:r>
        <w:rPr>
          <w:rFonts w:ascii="Times New Roman" w:hAnsi="Times New Roman"/>
          <w:i/>
          <w:iCs/>
          <w:sz w:val="24"/>
          <w:szCs w:val="24"/>
        </w:rPr>
        <w:t>et al</w:t>
      </w:r>
      <w:r>
        <w:rPr>
          <w:rFonts w:ascii="Times New Roman" w:hAnsi="Times New Roman"/>
          <w:sz w:val="24"/>
          <w:szCs w:val="24"/>
        </w:rPr>
        <w:t>. Context Encoders: Feature Learning by Inpainting[</w:t>
      </w:r>
      <w:r>
        <w:rPr>
          <w:rFonts w:ascii="Times New Roman" w:hAnsi="Times New Roman" w:hint="eastAsia"/>
          <w:sz w:val="24"/>
          <w:szCs w:val="24"/>
        </w:rPr>
        <w:t>C</w:t>
      </w:r>
      <w:r>
        <w:rPr>
          <w:rFonts w:ascii="Times New Roman" w:hAnsi="Times New Roman"/>
          <w:sz w:val="24"/>
          <w:szCs w:val="24"/>
        </w:rPr>
        <w:t>]. Proceedings of the IEEE Conference on Computer Vision and Pattern Recognition</w:t>
      </w:r>
      <w:r>
        <w:rPr>
          <w:rFonts w:ascii="Times New Roman" w:hAnsi="Times New Roman" w:hint="eastAsia"/>
          <w:sz w:val="24"/>
          <w:szCs w:val="24"/>
        </w:rPr>
        <w:t>,</w:t>
      </w:r>
      <w:r>
        <w:rPr>
          <w:rFonts w:ascii="Times New Roman" w:hAnsi="Times New Roman"/>
          <w:sz w:val="24"/>
          <w:szCs w:val="24"/>
        </w:rPr>
        <w:t xml:space="preserve"> 2016</w:t>
      </w:r>
      <w:r>
        <w:rPr>
          <w:rFonts w:ascii="Times New Roman" w:hAnsi="Times New Roman" w:hint="eastAsia"/>
          <w:sz w:val="24"/>
          <w:szCs w:val="24"/>
        </w:rPr>
        <w:t xml:space="preserve">: </w:t>
      </w:r>
      <w:r>
        <w:rPr>
          <w:rFonts w:ascii="Times New Roman" w:hAnsi="Times New Roman"/>
          <w:sz w:val="24"/>
          <w:szCs w:val="24"/>
        </w:rPr>
        <w:t>2536–2544.</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hint="eastAsia"/>
          <w:sz w:val="24"/>
          <w:szCs w:val="24"/>
        </w:rPr>
        <w:t>Yu</w:t>
      </w:r>
      <w:r>
        <w:rPr>
          <w:rFonts w:ascii="Times New Roman" w:hAnsi="Times New Roman"/>
          <w:sz w:val="24"/>
          <w:szCs w:val="24"/>
        </w:rPr>
        <w:t xml:space="preserve"> J, Lin Z, Yang J, </w:t>
      </w:r>
      <w:r>
        <w:rPr>
          <w:rFonts w:ascii="Times New Roman" w:hAnsi="Times New Roman"/>
          <w:i/>
          <w:sz w:val="24"/>
          <w:szCs w:val="24"/>
        </w:rPr>
        <w:t xml:space="preserve">et al. </w:t>
      </w:r>
      <w:r>
        <w:rPr>
          <w:rFonts w:ascii="Times New Roman" w:hAnsi="Times New Roman"/>
          <w:sz w:val="24"/>
          <w:szCs w:val="24"/>
        </w:rPr>
        <w:t>Generative Image Inpainting with Contextual Attention[C]. 2018 IEEE/CVF Conference on Computer Vision and Pattern Recognition (CVPR). IEEE, 2018.</w:t>
      </w:r>
    </w:p>
    <w:p w:rsidR="0042453A" w:rsidRDefault="00285735" w:rsidP="00C05750">
      <w:pPr>
        <w:pStyle w:val="ab"/>
        <w:numPr>
          <w:ilvl w:val="0"/>
          <w:numId w:val="2"/>
        </w:numPr>
        <w:spacing w:line="360" w:lineRule="auto"/>
        <w:ind w:left="1287" w:hanging="567"/>
        <w:rPr>
          <w:rFonts w:ascii="Times New Roman" w:hAnsi="Times New Roman"/>
          <w:sz w:val="24"/>
          <w:szCs w:val="24"/>
        </w:rPr>
      </w:pPr>
      <w:r>
        <w:rPr>
          <w:rFonts w:ascii="Times New Roman" w:hAnsi="Times New Roman"/>
          <w:sz w:val="24"/>
          <w:szCs w:val="24"/>
        </w:rPr>
        <w:t xml:space="preserve">Nazeri K , Ng E , Joseph T , </w:t>
      </w:r>
      <w:r>
        <w:rPr>
          <w:rFonts w:ascii="Times New Roman" w:hAnsi="Times New Roman"/>
          <w:i/>
          <w:iCs/>
          <w:sz w:val="24"/>
          <w:szCs w:val="24"/>
        </w:rPr>
        <w:t>et al</w:t>
      </w:r>
      <w:r>
        <w:rPr>
          <w:rFonts w:ascii="Times New Roman" w:hAnsi="Times New Roman"/>
          <w:sz w:val="24"/>
          <w:szCs w:val="24"/>
        </w:rPr>
        <w:t>. EdgeConnect: Generative Image Inpainting with Adversarial Edge Learning[J]. arXiv preprint</w:t>
      </w:r>
      <w:r>
        <w:rPr>
          <w:rFonts w:ascii="Times New Roman" w:hAnsi="Times New Roman" w:hint="eastAsia"/>
          <w:sz w:val="24"/>
          <w:szCs w:val="24"/>
        </w:rPr>
        <w:t xml:space="preserve"> </w:t>
      </w:r>
      <w:r>
        <w:rPr>
          <w:rFonts w:ascii="Times New Roman" w:hAnsi="Times New Roman"/>
          <w:sz w:val="24"/>
          <w:szCs w:val="24"/>
        </w:rPr>
        <w:t>arXiv:1901.00212, 2019.</w:t>
      </w:r>
    </w:p>
    <w:p w:rsidR="0042453A" w:rsidRDefault="00285735" w:rsidP="00C05750">
      <w:pPr>
        <w:pStyle w:val="ab"/>
        <w:numPr>
          <w:ilvl w:val="0"/>
          <w:numId w:val="2"/>
        </w:numPr>
        <w:spacing w:line="360" w:lineRule="auto"/>
        <w:ind w:left="1287" w:hanging="567"/>
        <w:rPr>
          <w:rFonts w:ascii="宋体" w:hAnsi="宋体"/>
          <w:color w:val="333333"/>
          <w:sz w:val="24"/>
          <w:szCs w:val="24"/>
          <w:shd w:val="clear" w:color="auto" w:fill="FFFFFF"/>
        </w:rPr>
      </w:pPr>
      <w:r>
        <w:rPr>
          <w:rFonts w:ascii="Times New Roman" w:hAnsi="Times New Roman"/>
          <w:sz w:val="24"/>
          <w:szCs w:val="24"/>
        </w:rPr>
        <w:t xml:space="preserve">Yeh R A , Chen C , Lim T Y , </w:t>
      </w:r>
      <w:r>
        <w:rPr>
          <w:rFonts w:ascii="Times New Roman" w:hAnsi="Times New Roman"/>
          <w:i/>
          <w:iCs/>
          <w:sz w:val="24"/>
          <w:szCs w:val="24"/>
        </w:rPr>
        <w:t>et al.</w:t>
      </w:r>
      <w:r>
        <w:rPr>
          <w:rFonts w:ascii="Times New Roman" w:hAnsi="Times New Roman"/>
          <w:sz w:val="24"/>
          <w:szCs w:val="24"/>
        </w:rPr>
        <w:t xml:space="preserve"> Semantic Image Inpainting with Deep Generative Models[C]</w:t>
      </w:r>
      <w:r>
        <w:rPr>
          <w:rFonts w:ascii="Times New Roman" w:hAnsi="Times New Roman" w:hint="eastAsia"/>
          <w:sz w:val="24"/>
          <w:szCs w:val="24"/>
        </w:rPr>
        <w:t>.</w:t>
      </w:r>
      <w:r>
        <w:rPr>
          <w:rFonts w:ascii="Times New Roman" w:hAnsi="Times New Roman"/>
          <w:sz w:val="24"/>
          <w:szCs w:val="24"/>
        </w:rPr>
        <w:t>IEEE Conference on Computer Vision &amp; Pattern Recognition. IEEE, 2017.</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 xml:space="preserve">Goodfellow I J, Pouget-Abadie J, Mirza M, </w:t>
      </w:r>
      <w:r>
        <w:rPr>
          <w:rFonts w:ascii="Times New Roman" w:hAnsi="Times New Roman"/>
          <w:i/>
          <w:iCs/>
          <w:color w:val="333333"/>
          <w:sz w:val="24"/>
          <w:szCs w:val="24"/>
          <w:shd w:val="clear" w:color="auto" w:fill="FFFFFF"/>
        </w:rPr>
        <w:t>et al.</w:t>
      </w:r>
      <w:r>
        <w:rPr>
          <w:rFonts w:ascii="Times New Roman" w:hAnsi="Times New Roman"/>
          <w:color w:val="333333"/>
          <w:sz w:val="24"/>
          <w:szCs w:val="24"/>
          <w:shd w:val="clear" w:color="auto" w:fill="FFFFFF"/>
        </w:rPr>
        <w:t xml:space="preserve"> Generative Adversarial Nets[C]</w:t>
      </w:r>
      <w:r>
        <w:rPr>
          <w:rFonts w:ascii="Times New Roman" w:hAnsi="Times New Roman" w:hint="eastAsia"/>
          <w:color w:val="333333"/>
          <w:sz w:val="24"/>
          <w:szCs w:val="24"/>
          <w:shd w:val="clear" w:color="auto" w:fill="FFFFFF"/>
        </w:rPr>
        <w:t>.</w:t>
      </w:r>
      <w:r>
        <w:rPr>
          <w:rFonts w:ascii="Times New Roman" w:hAnsi="Times New Roman"/>
          <w:color w:val="333333"/>
          <w:sz w:val="24"/>
          <w:szCs w:val="24"/>
          <w:shd w:val="clear" w:color="auto" w:fill="FFFFFF"/>
        </w:rPr>
        <w:t xml:space="preserve"> International Conference on Neural Information Processing Systems. MIT Press, 2014: 2672-2680.</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lastRenderedPageBreak/>
        <w:t>Kingma D P, Welling M.</w:t>
      </w:r>
      <w:r>
        <w:rPr>
          <w:rFonts w:ascii="Times New Roman" w:hAnsi="Times New Roman" w:hint="eastAsia"/>
          <w:color w:val="333333"/>
          <w:sz w:val="24"/>
          <w:szCs w:val="24"/>
          <w:shd w:val="clear" w:color="auto" w:fill="FFFFFF"/>
        </w:rPr>
        <w:t xml:space="preserve"> </w:t>
      </w:r>
      <w:r>
        <w:rPr>
          <w:rFonts w:ascii="Times New Roman" w:hAnsi="Times New Roman"/>
          <w:color w:val="333333"/>
          <w:sz w:val="24"/>
          <w:szCs w:val="24"/>
          <w:shd w:val="clear" w:color="auto" w:fill="FFFFFF"/>
        </w:rPr>
        <w:t>Auto-Encoding Variational Bayes[</w:t>
      </w:r>
      <w:r>
        <w:rPr>
          <w:rFonts w:ascii="Times New Roman" w:hAnsi="Times New Roman" w:hint="eastAsia"/>
          <w:color w:val="333333"/>
          <w:sz w:val="24"/>
          <w:szCs w:val="24"/>
          <w:shd w:val="clear" w:color="auto" w:fill="FFFFFF"/>
        </w:rPr>
        <w:t>C</w:t>
      </w:r>
      <w:r>
        <w:rPr>
          <w:rFonts w:ascii="Times New Roman" w:hAnsi="Times New Roman"/>
          <w:color w:val="333333"/>
          <w:sz w:val="24"/>
          <w:szCs w:val="24"/>
          <w:shd w:val="clear" w:color="auto" w:fill="FFFFFF"/>
        </w:rPr>
        <w:t>]. Proceedings of the International Conference on Learning Representations (ICLR), 2014</w:t>
      </w:r>
      <w:r>
        <w:rPr>
          <w:rFonts w:ascii="Times New Roman" w:hAnsi="Times New Roman" w:hint="eastAsia"/>
          <w:color w:val="333333"/>
          <w:sz w:val="24"/>
          <w:szCs w:val="24"/>
          <w:shd w:val="clear" w:color="auto" w:fill="FFFFFF"/>
        </w:rPr>
        <w:t xml:space="preserve">: </w:t>
      </w:r>
      <w:r>
        <w:rPr>
          <w:rFonts w:ascii="Times New Roman" w:hAnsi="Times New Roman"/>
          <w:color w:val="333333"/>
          <w:sz w:val="24"/>
          <w:szCs w:val="24"/>
          <w:shd w:val="clear" w:color="auto" w:fill="FFFFFF"/>
        </w:rPr>
        <w:t>1050: 10.</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Times New Roman" w:hAnsi="Times New Roman"/>
          <w:color w:val="000000"/>
          <w:sz w:val="24"/>
          <w:szCs w:val="24"/>
          <w:shd w:val="clear" w:color="auto" w:fill="FFFFFF"/>
        </w:rPr>
        <w:t>Canny</w:t>
      </w:r>
      <w:r>
        <w:rPr>
          <w:rFonts w:ascii="Times New Roman" w:hAnsi="Times New Roman" w:hint="eastAsia"/>
          <w:color w:val="000000"/>
          <w:sz w:val="24"/>
          <w:szCs w:val="24"/>
          <w:shd w:val="clear" w:color="auto" w:fill="FFFFFF"/>
        </w:rPr>
        <w:t xml:space="preserve"> J</w:t>
      </w:r>
      <w:r>
        <w:rPr>
          <w:rFonts w:ascii="Times New Roman" w:hAnsi="Times New Roman"/>
          <w:color w:val="000000"/>
          <w:sz w:val="24"/>
          <w:szCs w:val="24"/>
          <w:shd w:val="clear" w:color="auto" w:fill="FFFFFF"/>
        </w:rPr>
        <w:t>. A Computational Approach To Edge Detection[J]. IEEE Transactions on Pattern Analysis &amp; Machine Intelligence, 1986, PAMI-8(6):679-698.</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Times New Roman" w:hAnsi="Times New Roman"/>
          <w:color w:val="000000"/>
          <w:sz w:val="24"/>
          <w:szCs w:val="24"/>
          <w:shd w:val="clear" w:color="auto" w:fill="FFFFFF"/>
        </w:rPr>
        <w:t>Xiong</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W,</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Lin</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Z, Yang</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J,</w:t>
      </w:r>
      <w:r>
        <w:rPr>
          <w:rFonts w:ascii="Times New Roman" w:hAnsi="Times New Roman" w:hint="eastAsia"/>
          <w:color w:val="000000"/>
          <w:sz w:val="24"/>
          <w:szCs w:val="24"/>
          <w:shd w:val="clear" w:color="auto" w:fill="FFFFFF"/>
        </w:rPr>
        <w:t xml:space="preserve"> </w:t>
      </w:r>
      <w:r>
        <w:rPr>
          <w:rFonts w:ascii="Times New Roman" w:hAnsi="Times New Roman" w:hint="eastAsia"/>
          <w:i/>
          <w:iCs/>
          <w:color w:val="000000"/>
          <w:sz w:val="24"/>
          <w:szCs w:val="24"/>
          <w:shd w:val="clear" w:color="auto" w:fill="FFFFFF"/>
        </w:rPr>
        <w:t>et al</w:t>
      </w:r>
      <w:r>
        <w:rPr>
          <w:rFonts w:ascii="Times New Roman" w:hAnsi="Times New Roman"/>
          <w:i/>
          <w:iCs/>
          <w:color w:val="000000"/>
          <w:sz w:val="24"/>
          <w:szCs w:val="24"/>
          <w:shd w:val="clear" w:color="auto" w:fill="FFFFFF"/>
        </w:rPr>
        <w:t>.</w:t>
      </w:r>
      <w:r>
        <w:rPr>
          <w:rFonts w:ascii="Times New Roman" w:hAnsi="Times New Roman"/>
          <w:color w:val="000000"/>
          <w:sz w:val="24"/>
          <w:szCs w:val="24"/>
          <w:shd w:val="clear" w:color="auto" w:fill="FFFFFF"/>
        </w:rPr>
        <w:t xml:space="preserve"> Foreground-aware Image</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Inpainting</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w:t>
      </w:r>
      <w:r>
        <w:rPr>
          <w:rFonts w:ascii="Times New Roman" w:hAnsi="Times New Roman" w:hint="eastAsia"/>
          <w:color w:val="000000"/>
          <w:sz w:val="24"/>
          <w:szCs w:val="24"/>
          <w:shd w:val="clear" w:color="auto" w:fill="FFFFFF"/>
        </w:rPr>
        <w:t>C</w:t>
      </w:r>
      <w:r>
        <w:rPr>
          <w:rFonts w:ascii="Times New Roman" w:hAnsi="Times New Roman"/>
          <w:color w:val="000000"/>
          <w:sz w:val="24"/>
          <w:szCs w:val="24"/>
          <w:shd w:val="clear" w:color="auto" w:fill="FFFFFF"/>
        </w:rPr>
        <w:t>]</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Proceedings of the IEEE Conference on Computer Vision and Pattern Recogni</w:t>
      </w:r>
      <w:r>
        <w:rPr>
          <w:rFonts w:ascii="Times New Roman" w:hAnsi="Times New Roman" w:hint="eastAsia"/>
          <w:color w:val="000000"/>
          <w:sz w:val="24"/>
          <w:szCs w:val="24"/>
          <w:shd w:val="clear" w:color="auto" w:fill="FFFFFF"/>
        </w:rPr>
        <w:t xml:space="preserve">- </w:t>
      </w:r>
      <w:r>
        <w:rPr>
          <w:rFonts w:ascii="Times New Roman" w:hAnsi="Times New Roman"/>
          <w:color w:val="000000"/>
          <w:sz w:val="24"/>
          <w:szCs w:val="24"/>
          <w:shd w:val="clear" w:color="auto" w:fill="FFFFFF"/>
        </w:rPr>
        <w:t>tion,2019</w:t>
      </w:r>
      <w:r>
        <w:rPr>
          <w:rFonts w:ascii="Times New Roman" w:hAnsi="Times New Roman" w:hint="eastAsia"/>
          <w:color w:val="000000"/>
          <w:sz w:val="24"/>
          <w:szCs w:val="24"/>
          <w:shd w:val="clear" w:color="auto" w:fill="FFFFFF"/>
        </w:rPr>
        <w:t>:</w:t>
      </w:r>
      <w:r>
        <w:rPr>
          <w:rFonts w:ascii="Times New Roman" w:hAnsi="Times New Roman"/>
          <w:color w:val="000000"/>
          <w:sz w:val="24"/>
          <w:szCs w:val="24"/>
          <w:shd w:val="clear" w:color="auto" w:fill="FFFFFF"/>
        </w:rPr>
        <w:t xml:space="preserve"> 5840–5848. </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宋体" w:hAnsi="宋体" w:hint="eastAsia"/>
          <w:color w:val="333333"/>
          <w:sz w:val="24"/>
          <w:szCs w:val="24"/>
          <w:shd w:val="clear" w:color="auto" w:fill="FFFFFF"/>
        </w:rPr>
        <w:t>张振月.基于范数正则化回归的人脸识别[</w:t>
      </w:r>
      <w:r>
        <w:rPr>
          <w:rFonts w:ascii="Times New Roman" w:hAnsi="Times New Roman"/>
          <w:color w:val="333333"/>
          <w:sz w:val="24"/>
          <w:szCs w:val="24"/>
          <w:shd w:val="clear" w:color="auto" w:fill="FFFFFF"/>
        </w:rPr>
        <w:t>D</w:t>
      </w:r>
      <w:r>
        <w:rPr>
          <w:rFonts w:ascii="宋体" w:hAnsi="宋体" w:hint="eastAsia"/>
          <w:color w:val="333333"/>
          <w:sz w:val="24"/>
          <w:szCs w:val="24"/>
          <w:shd w:val="clear" w:color="auto" w:fill="FFFFFF"/>
        </w:rPr>
        <w:t>].</w:t>
      </w:r>
      <w:r>
        <w:rPr>
          <w:rFonts w:ascii="Times New Roman" w:hAnsi="Times New Roman"/>
          <w:color w:val="333333"/>
          <w:sz w:val="24"/>
          <w:szCs w:val="24"/>
          <w:shd w:val="clear" w:color="auto" w:fill="FFFFFF"/>
        </w:rPr>
        <w:t>2016</w:t>
      </w:r>
      <w:r>
        <w:rPr>
          <w:rFonts w:ascii="宋体" w:hAnsi="宋体" w:hint="eastAsia"/>
          <w:color w:val="333333"/>
          <w:sz w:val="24"/>
          <w:szCs w:val="24"/>
          <w:shd w:val="clear" w:color="auto" w:fill="FFFFFF"/>
        </w:rPr>
        <w:t>.</w:t>
      </w:r>
    </w:p>
    <w:p w:rsidR="0042453A" w:rsidRDefault="00285735" w:rsidP="00C05750">
      <w:pPr>
        <w:pStyle w:val="ab"/>
        <w:numPr>
          <w:ilvl w:val="0"/>
          <w:numId w:val="2"/>
        </w:numPr>
        <w:spacing w:line="360" w:lineRule="auto"/>
        <w:ind w:left="1287" w:hanging="567"/>
        <w:rPr>
          <w:rFonts w:ascii="Times New Roman" w:hAnsi="Times New Roman"/>
          <w:color w:val="333333"/>
          <w:sz w:val="24"/>
          <w:szCs w:val="24"/>
          <w:shd w:val="clear" w:color="auto" w:fill="FFFFFF"/>
        </w:rPr>
      </w:pPr>
      <w:r>
        <w:rPr>
          <w:rFonts w:ascii="Times New Roman" w:hAnsi="Times New Roman"/>
          <w:color w:val="000000"/>
          <w:sz w:val="24"/>
          <w:szCs w:val="24"/>
          <w:shd w:val="clear" w:color="auto" w:fill="FFFFFF"/>
        </w:rPr>
        <w:t xml:space="preserve">Sajjadi M S M , Scholkopf B , Hirsch M . EnhanceNet: Single Image </w:t>
      </w:r>
      <w:r>
        <w:rPr>
          <w:rFonts w:ascii="Times New Roman" w:hAnsi="Times New Roman" w:hint="eastAsia"/>
          <w:color w:val="000000"/>
          <w:sz w:val="24"/>
          <w:szCs w:val="24"/>
          <w:shd w:val="clear" w:color="auto" w:fill="FFFFFF"/>
        </w:rPr>
        <w:t xml:space="preserve">                                      </w:t>
      </w:r>
    </w:p>
    <w:p w:rsidR="0042453A" w:rsidRDefault="00285735" w:rsidP="00C05750">
      <w:pPr>
        <w:pStyle w:val="ab"/>
        <w:spacing w:line="360" w:lineRule="auto"/>
        <w:ind w:left="1287" w:hanging="567"/>
        <w:rPr>
          <w:rFonts w:ascii="Times New Roman" w:hAnsi="Times New Roman"/>
          <w:color w:val="333333"/>
          <w:sz w:val="24"/>
          <w:szCs w:val="24"/>
          <w:shd w:val="clear" w:color="auto" w:fill="FFFFFF"/>
        </w:rPr>
      </w:pPr>
      <w:r>
        <w:rPr>
          <w:rFonts w:ascii="Times New Roman" w:hAnsi="Times New Roman"/>
          <w:color w:val="000000"/>
          <w:sz w:val="24"/>
          <w:szCs w:val="24"/>
          <w:shd w:val="clear" w:color="auto" w:fill="FFFFFF"/>
        </w:rPr>
        <w:t>Super-Resolution Through Automated Texture Synthesis[C]</w:t>
      </w:r>
      <w:r>
        <w:rPr>
          <w:rFonts w:ascii="Times New Roman" w:hAnsi="Times New Roman" w:hint="eastAsia"/>
          <w:color w:val="000000"/>
          <w:sz w:val="24"/>
          <w:szCs w:val="24"/>
          <w:shd w:val="clear" w:color="auto" w:fill="FFFFFF"/>
        </w:rPr>
        <w:t>.</w:t>
      </w:r>
      <w:r>
        <w:rPr>
          <w:rFonts w:ascii="Times New Roman" w:hAnsi="Times New Roman"/>
          <w:color w:val="000000"/>
          <w:sz w:val="24"/>
          <w:szCs w:val="24"/>
          <w:shd w:val="clear" w:color="auto" w:fill="FFFFFF"/>
        </w:rPr>
        <w:t xml:space="preserve"> 2017 IEEE International Conference on Computer Vision (ICCV). IEEE, 2017.</w:t>
      </w:r>
    </w:p>
    <w:p w:rsidR="0042453A" w:rsidRDefault="0042453A"/>
    <w:sectPr w:rsidR="0042453A" w:rsidSect="003C4F1D">
      <w:headerReference w:type="default" r:id="rId9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B06" w:rsidRDefault="005F0B06">
      <w:pPr>
        <w:spacing w:before="0" w:after="0" w:line="240" w:lineRule="auto"/>
      </w:pPr>
      <w:r>
        <w:separator/>
      </w:r>
    </w:p>
  </w:endnote>
  <w:endnote w:type="continuationSeparator" w:id="0">
    <w:p w:rsidR="005F0B06" w:rsidRDefault="005F0B0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5"/>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842668312"/>
                          </w:sdtPr>
                          <w:sdtEndPr/>
                          <w:sdtContent>
                            <w:p w:rsidR="00204178" w:rsidRDefault="00204178">
                              <w:pPr>
                                <w:pStyle w:val="a5"/>
                                <w:jc w:val="center"/>
                              </w:pPr>
                              <w:r>
                                <w:fldChar w:fldCharType="begin"/>
                              </w:r>
                              <w:r>
                                <w:instrText>PAGE   \* MERGEFORMAT</w:instrText>
                              </w:r>
                              <w:r>
                                <w:fldChar w:fldCharType="separate"/>
                              </w:r>
                              <w:r w:rsidR="00E6674A" w:rsidRPr="00E6674A">
                                <w:rPr>
                                  <w:noProof/>
                                  <w:lang w:val="zh-CN"/>
                                </w:rPr>
                                <w:t>II</w:t>
                              </w:r>
                              <w:r>
                                <w:fldChar w:fldCharType="end"/>
                              </w:r>
                            </w:p>
                          </w:sdtContent>
                        </w:sdt>
                        <w:p w:rsidR="00204178" w:rsidRDefault="0020417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O3pYmthAgAACgUAAA4AAAAAAAAAAAAAAAAALgIAAGRycy9lMm9Eb2MueG1s&#10;UEsBAi0AFAAGAAgAAAAhAHGq0bnXAAAABQEAAA8AAAAAAAAAAAAAAAAAuwQAAGRycy9kb3ducmV2&#10;LnhtbFBLBQYAAAAABAAEAPMAAAC/BQAAAAA=&#10;" filled="f" stroked="f" strokeweight=".5pt">
              <v:textbox style="mso-fit-shape-to-text:t" inset="0,0,0,0">
                <w:txbxContent>
                  <w:sdt>
                    <w:sdtPr>
                      <w:id w:val="842668312"/>
                    </w:sdtPr>
                    <w:sdtEndPr/>
                    <w:sdtContent>
                      <w:p w:rsidR="00204178" w:rsidRDefault="00204178">
                        <w:pPr>
                          <w:pStyle w:val="a5"/>
                          <w:jc w:val="center"/>
                        </w:pPr>
                        <w:r>
                          <w:fldChar w:fldCharType="begin"/>
                        </w:r>
                        <w:r>
                          <w:instrText>PAGE   \* MERGEFORMAT</w:instrText>
                        </w:r>
                        <w:r>
                          <w:fldChar w:fldCharType="separate"/>
                        </w:r>
                        <w:r w:rsidR="00E6674A" w:rsidRPr="00E6674A">
                          <w:rPr>
                            <w:noProof/>
                            <w:lang w:val="zh-CN"/>
                          </w:rPr>
                          <w:t>II</w:t>
                        </w:r>
                        <w:r>
                          <w:fldChar w:fldCharType="end"/>
                        </w:r>
                      </w:p>
                    </w:sdtContent>
                  </w:sdt>
                  <w:p w:rsidR="00204178" w:rsidRDefault="00204178"/>
                </w:txbxContent>
              </v:textbox>
              <w10:wrap anchorx="margin"/>
            </v:shape>
          </w:pict>
        </mc:Fallback>
      </mc:AlternateContent>
    </w:r>
  </w:p>
  <w:p w:rsidR="00204178" w:rsidRDefault="00204178">
    <w:pPr>
      <w:pStyle w:val="a5"/>
      <w:rPr>
        <w:rFonts w:ascii="Times New Roman" w:hAnsi="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5"/>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325093588"/>
                          </w:sdtPr>
                          <w:sdtEndPr/>
                          <w:sdtContent>
                            <w:p w:rsidR="00204178" w:rsidRDefault="00204178">
                              <w:pPr>
                                <w:pStyle w:val="a5"/>
                                <w:jc w:val="center"/>
                              </w:pPr>
                              <w:r>
                                <w:fldChar w:fldCharType="begin"/>
                              </w:r>
                              <w:r>
                                <w:instrText>PAGE   \* MERGEFORMAT</w:instrText>
                              </w:r>
                              <w:r>
                                <w:fldChar w:fldCharType="separate"/>
                              </w:r>
                              <w:r w:rsidR="00E6674A" w:rsidRPr="00E6674A">
                                <w:rPr>
                                  <w:noProof/>
                                  <w:lang w:val="zh-CN"/>
                                </w:rPr>
                                <w:t>V</w:t>
                              </w:r>
                              <w:r>
                                <w:fldChar w:fldCharType="end"/>
                              </w:r>
                            </w:p>
                          </w:sdtContent>
                        </w:sdt>
                        <w:p w:rsidR="00204178" w:rsidRDefault="0020417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sdt>
                    <w:sdtPr>
                      <w:id w:val="1325093588"/>
                    </w:sdtPr>
                    <w:sdtEndPr/>
                    <w:sdtContent>
                      <w:p w:rsidR="00204178" w:rsidRDefault="00204178">
                        <w:pPr>
                          <w:pStyle w:val="a5"/>
                          <w:jc w:val="center"/>
                        </w:pPr>
                        <w:r>
                          <w:fldChar w:fldCharType="begin"/>
                        </w:r>
                        <w:r>
                          <w:instrText>PAGE   \* MERGEFORMAT</w:instrText>
                        </w:r>
                        <w:r>
                          <w:fldChar w:fldCharType="separate"/>
                        </w:r>
                        <w:r w:rsidR="00E6674A" w:rsidRPr="00E6674A">
                          <w:rPr>
                            <w:noProof/>
                            <w:lang w:val="zh-CN"/>
                          </w:rPr>
                          <w:t>V</w:t>
                        </w:r>
                        <w:r>
                          <w:fldChar w:fldCharType="end"/>
                        </w:r>
                      </w:p>
                    </w:sdtContent>
                  </w:sdt>
                  <w:p w:rsidR="00204178" w:rsidRDefault="00204178"/>
                </w:txbxContent>
              </v:textbox>
              <w10:wrap anchorx="margin"/>
            </v:shape>
          </w:pict>
        </mc:Fallback>
      </mc:AlternateContent>
    </w:r>
  </w:p>
  <w:p w:rsidR="00204178" w:rsidRDefault="00204178">
    <w:pPr>
      <w:pStyle w:val="a5"/>
      <w:rPr>
        <w:rFonts w:ascii="Times New Roman" w:hAnsi="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9905496"/>
      <w:docPartObj>
        <w:docPartGallery w:val="Page Numbers (Bottom of Page)"/>
        <w:docPartUnique/>
      </w:docPartObj>
    </w:sdtPr>
    <w:sdtEndPr/>
    <w:sdtContent>
      <w:p w:rsidR="00204178" w:rsidRDefault="00204178">
        <w:pPr>
          <w:pStyle w:val="a5"/>
          <w:jc w:val="center"/>
        </w:pPr>
        <w:r>
          <w:fldChar w:fldCharType="begin"/>
        </w:r>
        <w:r>
          <w:instrText>PAGE   \* MERGEFORMAT</w:instrText>
        </w:r>
        <w:r>
          <w:fldChar w:fldCharType="separate"/>
        </w:r>
        <w:r w:rsidR="00E6674A" w:rsidRPr="00E6674A">
          <w:rPr>
            <w:noProof/>
            <w:lang w:val="zh-CN"/>
          </w:rPr>
          <w:t>16</w:t>
        </w:r>
        <w:r>
          <w:fldChar w:fldCharType="end"/>
        </w:r>
      </w:p>
    </w:sdtContent>
  </w:sdt>
  <w:p w:rsidR="00204178" w:rsidRDefault="00204178">
    <w:pPr>
      <w:pStyle w:val="a5"/>
      <w:rPr>
        <w:rFonts w:ascii="Times New Roman" w:hAnsi="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B06" w:rsidRDefault="005F0B06">
      <w:pPr>
        <w:spacing w:before="0" w:after="0" w:line="240" w:lineRule="auto"/>
      </w:pPr>
      <w:r>
        <w:separator/>
      </w:r>
    </w:p>
  </w:footnote>
  <w:footnote w:type="continuationSeparator" w:id="0">
    <w:p w:rsidR="005F0B06" w:rsidRDefault="005F0B0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ascii="Times New Roman" w:hAnsi="Times New Roman"/>
      </w:rPr>
      <w:t xml:space="preserve">     </w:t>
    </w:r>
    <w:r>
      <w:rPr>
        <w:rFonts w:ascii="Times New Roman" w:hAnsi="Times New Roman" w:hint="eastAsia"/>
      </w:rPr>
      <w:t>摘要</w:t>
    </w:r>
  </w:p>
  <w:p w:rsidR="00204178" w:rsidRDefault="00204178">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ascii="Times New Roman" w:hAnsi="Times New Roman"/>
      </w:rPr>
      <w:t xml:space="preserve">  Abstract</w:t>
    </w:r>
  </w:p>
  <w:p w:rsidR="00204178" w:rsidRDefault="00204178">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ascii="Times New Roman" w:hAnsi="Times New Roman"/>
      </w:rPr>
      <w:t xml:space="preserve"> </w:t>
    </w:r>
    <w:r>
      <w:rPr>
        <w:rFonts w:ascii="Times New Roman" w:hAnsi="Times New Roman" w:hint="eastAsia"/>
      </w:rPr>
      <w:t>目录</w:t>
    </w:r>
  </w:p>
  <w:p w:rsidR="00204178" w:rsidRDefault="00204178">
    <w:pPr>
      <w:pStyle w:val="a7"/>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第一章</w:t>
    </w:r>
    <w:r>
      <w:rPr>
        <w:rFonts w:hint="eastAsia"/>
      </w:rPr>
      <w:t xml:space="preserve"> </w:t>
    </w:r>
    <w:r>
      <w:t xml:space="preserve">   </w:t>
    </w:r>
    <w:r>
      <w:rPr>
        <w:rFonts w:hint="eastAsia"/>
      </w:rPr>
      <w:t>绪论</w:t>
    </w:r>
  </w:p>
  <w:p w:rsidR="00204178" w:rsidRDefault="00204178">
    <w:pPr>
      <w:pStyle w:val="a7"/>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第二章</w:t>
    </w:r>
    <w:r>
      <w:rPr>
        <w:rFonts w:hint="eastAsia"/>
      </w:rPr>
      <w:t xml:space="preserve"> </w:t>
    </w:r>
    <w:r>
      <w:t xml:space="preserve">   </w:t>
    </w:r>
    <w:r>
      <w:rPr>
        <w:rFonts w:hint="eastAsia"/>
      </w:rPr>
      <w:t>方法综述</w:t>
    </w:r>
  </w:p>
  <w:p w:rsidR="00204178" w:rsidRDefault="00204178">
    <w:pPr>
      <w:pStyle w:val="a7"/>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第三章</w:t>
    </w:r>
    <w:r>
      <w:rPr>
        <w:rFonts w:hint="eastAsia"/>
      </w:rPr>
      <w:t xml:space="preserve"> </w:t>
    </w:r>
    <w:r>
      <w:t xml:space="preserve">   </w:t>
    </w:r>
    <w:r>
      <w:rPr>
        <w:rFonts w:hint="eastAsia"/>
      </w:rPr>
      <w:t>基于</w:t>
    </w:r>
    <w:r>
      <w:rPr>
        <w:rFonts w:hint="eastAsia"/>
      </w:rPr>
      <w:t>GAN</w:t>
    </w:r>
    <w:r>
      <w:rPr>
        <w:rFonts w:hint="eastAsia"/>
      </w:rPr>
      <w:t>的边缘学习图像修复</w:t>
    </w:r>
  </w:p>
  <w:p w:rsidR="00204178" w:rsidRDefault="00204178">
    <w:pPr>
      <w:pStyle w:val="a7"/>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第四章</w:t>
    </w:r>
    <w:r>
      <w:rPr>
        <w:rFonts w:hint="eastAsia"/>
      </w:rPr>
      <w:t xml:space="preserve"> </w:t>
    </w:r>
    <w:r>
      <w:t xml:space="preserve">   </w:t>
    </w:r>
    <w:r>
      <w:rPr>
        <w:rFonts w:hint="eastAsia"/>
      </w:rPr>
      <w:t>实验及分析</w:t>
    </w:r>
  </w:p>
  <w:p w:rsidR="00204178" w:rsidRDefault="00204178">
    <w:pPr>
      <w:pStyle w:val="a7"/>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第五章</w:t>
    </w:r>
    <w:r>
      <w:rPr>
        <w:rFonts w:hint="eastAsia"/>
      </w:rPr>
      <w:t xml:space="preserve"> </w:t>
    </w:r>
    <w:r>
      <w:t xml:space="preserve">  </w:t>
    </w:r>
    <w:r>
      <w:rPr>
        <w:rFonts w:hint="eastAsia"/>
      </w:rPr>
      <w:t>总结与展望</w:t>
    </w:r>
  </w:p>
  <w:p w:rsidR="00204178" w:rsidRDefault="00204178">
    <w:pPr>
      <w:pStyle w:val="a7"/>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4178" w:rsidRDefault="00204178">
    <w:pPr>
      <w:pStyle w:val="a7"/>
      <w:rPr>
        <w:rFonts w:ascii="Times New Roman" w:hAnsi="Times New Roman"/>
      </w:rPr>
    </w:pPr>
    <w:r>
      <w:rPr>
        <w:rFonts w:hint="eastAsia"/>
      </w:rPr>
      <w:t xml:space="preserve"> </w:t>
    </w:r>
    <w:r>
      <w:t xml:space="preserve">                                                                         </w:t>
    </w:r>
    <w:r>
      <w:rPr>
        <w:rFonts w:hint="eastAsia"/>
      </w:rPr>
      <w:t>引用文献</w:t>
    </w:r>
  </w:p>
  <w:p w:rsidR="00204178" w:rsidRDefault="00204178">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7935BB"/>
    <w:multiLevelType w:val="multilevel"/>
    <w:tmpl w:val="3C7935BB"/>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BF3901"/>
    <w:multiLevelType w:val="multilevel"/>
    <w:tmpl w:val="3CBF3901"/>
    <w:lvl w:ilvl="0">
      <w:start w:val="1"/>
      <w:numFmt w:val="lowerLetter"/>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zh-CN" w:vendorID="64" w:dllVersion="131077" w:nlCheck="1" w:checkStyle="1"/>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3AF"/>
    <w:rsid w:val="000023E1"/>
    <w:rsid w:val="0000380B"/>
    <w:rsid w:val="00010DAA"/>
    <w:rsid w:val="000342DC"/>
    <w:rsid w:val="000800BF"/>
    <w:rsid w:val="000A3E13"/>
    <w:rsid w:val="000B4F94"/>
    <w:rsid w:val="000B65A0"/>
    <w:rsid w:val="000D0753"/>
    <w:rsid w:val="000F2757"/>
    <w:rsid w:val="00153E1B"/>
    <w:rsid w:val="001633AF"/>
    <w:rsid w:val="00197BBC"/>
    <w:rsid w:val="001E3B0C"/>
    <w:rsid w:val="00204178"/>
    <w:rsid w:val="0025705F"/>
    <w:rsid w:val="002728A6"/>
    <w:rsid w:val="002824AB"/>
    <w:rsid w:val="00285735"/>
    <w:rsid w:val="00287FA3"/>
    <w:rsid w:val="002C2633"/>
    <w:rsid w:val="002D0045"/>
    <w:rsid w:val="002E10AF"/>
    <w:rsid w:val="00321C64"/>
    <w:rsid w:val="00335702"/>
    <w:rsid w:val="00342E9E"/>
    <w:rsid w:val="00350994"/>
    <w:rsid w:val="00353621"/>
    <w:rsid w:val="00364049"/>
    <w:rsid w:val="00377CCB"/>
    <w:rsid w:val="003A4099"/>
    <w:rsid w:val="003C03EF"/>
    <w:rsid w:val="003C4F1D"/>
    <w:rsid w:val="003D2A29"/>
    <w:rsid w:val="0042453A"/>
    <w:rsid w:val="0044756A"/>
    <w:rsid w:val="004669CC"/>
    <w:rsid w:val="004838DB"/>
    <w:rsid w:val="00492078"/>
    <w:rsid w:val="004B2626"/>
    <w:rsid w:val="004C63A6"/>
    <w:rsid w:val="005055A6"/>
    <w:rsid w:val="005161F9"/>
    <w:rsid w:val="00583678"/>
    <w:rsid w:val="005A3BE5"/>
    <w:rsid w:val="005A778B"/>
    <w:rsid w:val="005B043B"/>
    <w:rsid w:val="005C573D"/>
    <w:rsid w:val="005C6C20"/>
    <w:rsid w:val="005D050D"/>
    <w:rsid w:val="005F0B06"/>
    <w:rsid w:val="005F2C33"/>
    <w:rsid w:val="00644F99"/>
    <w:rsid w:val="006555EC"/>
    <w:rsid w:val="00681170"/>
    <w:rsid w:val="006C4778"/>
    <w:rsid w:val="006D2149"/>
    <w:rsid w:val="006E4FB3"/>
    <w:rsid w:val="006F0E77"/>
    <w:rsid w:val="007A2CED"/>
    <w:rsid w:val="007B610E"/>
    <w:rsid w:val="007C49EC"/>
    <w:rsid w:val="0080663D"/>
    <w:rsid w:val="0099790E"/>
    <w:rsid w:val="009A5395"/>
    <w:rsid w:val="009B26E1"/>
    <w:rsid w:val="009E7D53"/>
    <w:rsid w:val="009F003A"/>
    <w:rsid w:val="00A000C6"/>
    <w:rsid w:val="00A11F8D"/>
    <w:rsid w:val="00A53D46"/>
    <w:rsid w:val="00A57851"/>
    <w:rsid w:val="00A864C1"/>
    <w:rsid w:val="00AC4113"/>
    <w:rsid w:val="00AD1CE0"/>
    <w:rsid w:val="00AE7F0D"/>
    <w:rsid w:val="00B87F9A"/>
    <w:rsid w:val="00B916F2"/>
    <w:rsid w:val="00B924FE"/>
    <w:rsid w:val="00BA75FB"/>
    <w:rsid w:val="00BB2E8E"/>
    <w:rsid w:val="00BD795E"/>
    <w:rsid w:val="00BF3C0A"/>
    <w:rsid w:val="00C002ED"/>
    <w:rsid w:val="00C05750"/>
    <w:rsid w:val="00C459CF"/>
    <w:rsid w:val="00C66549"/>
    <w:rsid w:val="00CD0126"/>
    <w:rsid w:val="00D47483"/>
    <w:rsid w:val="00D66A73"/>
    <w:rsid w:val="00D74A0E"/>
    <w:rsid w:val="00D84E89"/>
    <w:rsid w:val="00D925B1"/>
    <w:rsid w:val="00D948F2"/>
    <w:rsid w:val="00DC242F"/>
    <w:rsid w:val="00E1763A"/>
    <w:rsid w:val="00E445E4"/>
    <w:rsid w:val="00E4552B"/>
    <w:rsid w:val="00E545FF"/>
    <w:rsid w:val="00E6674A"/>
    <w:rsid w:val="00E80815"/>
    <w:rsid w:val="00EE2070"/>
    <w:rsid w:val="00F13805"/>
    <w:rsid w:val="00F27762"/>
    <w:rsid w:val="00FA78F6"/>
    <w:rsid w:val="0BB066A8"/>
    <w:rsid w:val="24840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11904"/>
  <w15:docId w15:val="{E55B3383-2B94-4F98-AB67-4F85B5DD4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before="100" w:beforeAutospacing="1" w:line="256" w:lineRule="auto"/>
      <w:jc w:val="both"/>
    </w:pPr>
    <w:rPr>
      <w:rFonts w:ascii="Calibri" w:hAnsi="Calibr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qFormat/>
    <w:rPr>
      <w:rFonts w:ascii="宋体" w:hAnsi="Courier New"/>
    </w:rPr>
  </w:style>
  <w:style w:type="paragraph" w:styleId="a5">
    <w:name w:val="footer"/>
    <w:basedOn w:val="a"/>
    <w:link w:val="a6"/>
    <w:uiPriority w:val="99"/>
    <w:unhideWhenUsed/>
    <w:qFormat/>
    <w:pPr>
      <w:tabs>
        <w:tab w:val="center" w:pos="4320"/>
        <w:tab w:val="right" w:pos="8640"/>
      </w:tabs>
      <w:spacing w:before="0" w:after="0" w:line="240" w:lineRule="auto"/>
    </w:pPr>
  </w:style>
  <w:style w:type="paragraph" w:styleId="a7">
    <w:name w:val="header"/>
    <w:basedOn w:val="a"/>
    <w:link w:val="a8"/>
    <w:uiPriority w:val="99"/>
    <w:unhideWhenUsed/>
    <w:qFormat/>
    <w:pPr>
      <w:tabs>
        <w:tab w:val="center" w:pos="4320"/>
        <w:tab w:val="right" w:pos="8640"/>
      </w:tabs>
      <w:spacing w:before="0" w:after="0" w:line="240" w:lineRule="auto"/>
    </w:pPr>
  </w:style>
  <w:style w:type="table" w:styleId="a9">
    <w:name w:val="Table Grid"/>
    <w:basedOn w:val="a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纯文本 字符"/>
    <w:basedOn w:val="a0"/>
    <w:link w:val="a3"/>
    <w:uiPriority w:val="99"/>
    <w:qFormat/>
    <w:rPr>
      <w:rFonts w:ascii="宋体" w:eastAsia="宋体" w:hAnsi="Courier New" w:cs="Times New Roman"/>
      <w:kern w:val="2"/>
      <w:sz w:val="21"/>
      <w:szCs w:val="21"/>
    </w:rPr>
  </w:style>
  <w:style w:type="character" w:customStyle="1" w:styleId="a8">
    <w:name w:val="页眉 字符"/>
    <w:basedOn w:val="a0"/>
    <w:link w:val="a7"/>
    <w:uiPriority w:val="99"/>
    <w:qFormat/>
    <w:rPr>
      <w:rFonts w:ascii="Calibri" w:eastAsia="宋体" w:hAnsi="Calibri" w:cs="Times New Roman"/>
      <w:kern w:val="2"/>
      <w:sz w:val="21"/>
      <w:szCs w:val="21"/>
    </w:rPr>
  </w:style>
  <w:style w:type="character" w:customStyle="1" w:styleId="a6">
    <w:name w:val="页脚 字符"/>
    <w:basedOn w:val="a0"/>
    <w:link w:val="a5"/>
    <w:uiPriority w:val="99"/>
    <w:qFormat/>
    <w:rPr>
      <w:rFonts w:ascii="Calibri" w:eastAsia="宋体" w:hAnsi="Calibri" w:cs="Times New Roman"/>
      <w:kern w:val="2"/>
      <w:sz w:val="21"/>
      <w:szCs w:val="21"/>
    </w:rPr>
  </w:style>
  <w:style w:type="paragraph" w:styleId="aa">
    <w:name w:val="No Spacing"/>
    <w:uiPriority w:val="1"/>
    <w:qFormat/>
    <w:pPr>
      <w:widowControl w:val="0"/>
      <w:spacing w:beforeAutospacing="1" w:after="0" w:line="240" w:lineRule="auto"/>
      <w:jc w:val="both"/>
    </w:pPr>
    <w:rPr>
      <w:rFonts w:ascii="Calibri" w:hAnsi="Calibri"/>
      <w:kern w:val="2"/>
      <w:sz w:val="21"/>
      <w:szCs w:val="21"/>
    </w:rPr>
  </w:style>
  <w:style w:type="paragraph" w:styleId="ab">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341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oleObject" Target="embeddings/oleObject1.bin"/><Relationship Id="rId42" Type="http://schemas.openxmlformats.org/officeDocument/2006/relationships/oleObject" Target="embeddings/oleObject9.bin"/><Relationship Id="rId47" Type="http://schemas.openxmlformats.org/officeDocument/2006/relationships/image" Target="media/image20.jpeg"/><Relationship Id="rId63" Type="http://schemas.openxmlformats.org/officeDocument/2006/relationships/oleObject" Target="embeddings/oleObject19.bin"/><Relationship Id="rId68" Type="http://schemas.openxmlformats.org/officeDocument/2006/relationships/header" Target="header6.xml"/><Relationship Id="rId84" Type="http://schemas.openxmlformats.org/officeDocument/2006/relationships/image" Target="media/image46.png"/><Relationship Id="rId89" Type="http://schemas.openxmlformats.org/officeDocument/2006/relationships/header" Target="header8.xm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5.wmf"/><Relationship Id="rId53" Type="http://schemas.openxmlformats.org/officeDocument/2006/relationships/oleObject" Target="embeddings/oleObject14.bin"/><Relationship Id="rId58" Type="http://schemas.openxmlformats.org/officeDocument/2006/relationships/image" Target="media/image26.wmf"/><Relationship Id="rId74" Type="http://schemas.openxmlformats.org/officeDocument/2006/relationships/image" Target="media/image36.jpeg"/><Relationship Id="rId79" Type="http://schemas.openxmlformats.org/officeDocument/2006/relationships/image" Target="media/image41.png"/><Relationship Id="rId5" Type="http://schemas.openxmlformats.org/officeDocument/2006/relationships/settings" Target="settings.xml"/><Relationship Id="rId90" Type="http://schemas.openxmlformats.org/officeDocument/2006/relationships/header" Target="header9.xml"/><Relationship Id="rId14" Type="http://schemas.openxmlformats.org/officeDocument/2006/relationships/image" Target="media/image1.jpeg"/><Relationship Id="rId22" Type="http://schemas.openxmlformats.org/officeDocument/2006/relationships/image" Target="media/image6.wmf"/><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4.jpeg"/><Relationship Id="rId43" Type="http://schemas.openxmlformats.org/officeDocument/2006/relationships/image" Target="media/image18.wmf"/><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4.jpeg"/><Relationship Id="rId80" Type="http://schemas.openxmlformats.org/officeDocument/2006/relationships/image" Target="media/image42.png"/><Relationship Id="rId85" Type="http://schemas.openxmlformats.org/officeDocument/2006/relationships/image" Target="media/image47.jpe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oleObject" Target="embeddings/oleObject3.bin"/><Relationship Id="rId33" Type="http://schemas.openxmlformats.org/officeDocument/2006/relationships/image" Target="media/image13.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image" Target="media/image5.wmf"/><Relationship Id="rId41" Type="http://schemas.openxmlformats.org/officeDocument/2006/relationships/image" Target="media/image17.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png"/><Relationship Id="rId75" Type="http://schemas.openxmlformats.org/officeDocument/2006/relationships/image" Target="media/image37.jpeg"/><Relationship Id="rId83" Type="http://schemas.openxmlformats.org/officeDocument/2006/relationships/image" Target="media/image45.png"/><Relationship Id="rId88" Type="http://schemas.openxmlformats.org/officeDocument/2006/relationships/image" Target="media/image4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header" Target="header5.xml"/><Relationship Id="rId49" Type="http://schemas.openxmlformats.org/officeDocument/2006/relationships/oleObject" Target="embeddings/oleObject12.bin"/><Relationship Id="rId57" Type="http://schemas.openxmlformats.org/officeDocument/2006/relationships/oleObject" Target="embeddings/oleObject16.bin"/><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oleObject" Target="embeddings/oleObject10.bin"/><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0.bin"/><Relationship Id="rId73" Type="http://schemas.openxmlformats.org/officeDocument/2006/relationships/image" Target="media/image35.jpe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image" Target="media/image16.wmf"/><Relationship Id="rId34" Type="http://schemas.openxmlformats.org/officeDocument/2006/relationships/oleObject" Target="embeddings/oleObject6.bin"/><Relationship Id="rId50" Type="http://schemas.openxmlformats.org/officeDocument/2006/relationships/image" Target="media/image22.wmf"/><Relationship Id="rId55" Type="http://schemas.openxmlformats.org/officeDocument/2006/relationships/oleObject" Target="embeddings/oleObject15.bin"/><Relationship Id="rId76" Type="http://schemas.openxmlformats.org/officeDocument/2006/relationships/image" Target="media/image38.jpe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image" Target="media/image7.wmf"/><Relationship Id="rId40"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header" Target="header7.xml"/><Relationship Id="rId61" Type="http://schemas.openxmlformats.org/officeDocument/2006/relationships/oleObject" Target="embeddings/oleObject18.bin"/><Relationship Id="rId82" Type="http://schemas.openxmlformats.org/officeDocument/2006/relationships/image" Target="media/image44.png"/><Relationship Id="rId1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20B23B-7DB5-472F-842C-B9CCABC70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33</Pages>
  <Words>2826</Words>
  <Characters>16112</Characters>
  <Application>Microsoft Office Word</Application>
  <DocSecurity>0</DocSecurity>
  <Lines>134</Lines>
  <Paragraphs>37</Paragraphs>
  <ScaleCrop>false</ScaleCrop>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1761431804@qq.com</dc:creator>
  <cp:lastModifiedBy>1761431804@qq.com</cp:lastModifiedBy>
  <cp:revision>34</cp:revision>
  <dcterms:created xsi:type="dcterms:W3CDTF">2020-04-16T14:18:00Z</dcterms:created>
  <dcterms:modified xsi:type="dcterms:W3CDTF">2020-04-17T16:04:00Z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MTEquationNumber2">
    <vt:lpwstr>(#S1.#E1)</vt:lpwstr>
  </property>
</Properties>
</file>