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A8F54" w14:textId="77777777" w:rsidR="00D15BF3" w:rsidRDefault="00D15BF3" w:rsidP="00D15BF3">
      <w:pPr>
        <w:rPr>
          <w:b/>
        </w:rPr>
      </w:pPr>
    </w:p>
    <w:p w14:paraId="1935B1FD" w14:textId="77777777" w:rsidR="00434E53" w:rsidRPr="00D15BF3" w:rsidRDefault="00434E53" w:rsidP="00D15BF3">
      <w:pPr>
        <w:rPr>
          <w:b/>
        </w:rPr>
      </w:pPr>
    </w:p>
    <w:p w14:paraId="1A395F63" w14:textId="77777777" w:rsidR="00D15BF3" w:rsidRPr="00D15BF3" w:rsidRDefault="00D15BF3" w:rsidP="00D15BF3"/>
    <w:p w14:paraId="260D1296" w14:textId="77777777" w:rsidR="00D15BF3" w:rsidRPr="00D15BF3" w:rsidRDefault="00D15BF3" w:rsidP="00D15BF3"/>
    <w:p w14:paraId="5E8ED21E" w14:textId="77777777" w:rsidR="00D15BF3" w:rsidRPr="00D15BF3" w:rsidRDefault="00D15BF3" w:rsidP="00D15BF3"/>
    <w:p w14:paraId="281FA9A2" w14:textId="77777777" w:rsidR="00D15BF3" w:rsidRPr="00D15BF3" w:rsidRDefault="00D15BF3" w:rsidP="00D15BF3"/>
    <w:p w14:paraId="61BB726F" w14:textId="77777777" w:rsidR="00D15BF3" w:rsidRPr="00D15BF3" w:rsidRDefault="00D15BF3" w:rsidP="00D15BF3"/>
    <w:p w14:paraId="6F21EA35" w14:textId="77777777" w:rsidR="00D15BF3" w:rsidRPr="00D15BF3" w:rsidRDefault="00D15BF3" w:rsidP="00D15BF3"/>
    <w:p w14:paraId="6C8F9BF2" w14:textId="77777777" w:rsidR="00D15BF3" w:rsidRPr="00D15BF3" w:rsidRDefault="00D15BF3" w:rsidP="00D15BF3"/>
    <w:p w14:paraId="24B76A65" w14:textId="77777777" w:rsidR="002A7F65" w:rsidRDefault="00112780" w:rsidP="001A41DE">
      <w:pPr>
        <w:spacing w:after="0" w:line="240" w:lineRule="auto"/>
        <w:rPr>
          <w:rFonts w:ascii="Arkhip" w:eastAsia="Times New Roman" w:hAnsi="Arkhip" w:cs="Times New Roman"/>
          <w:b/>
          <w:sz w:val="28"/>
          <w:szCs w:val="28"/>
        </w:rPr>
      </w:pPr>
      <w:r w:rsidRPr="00550E3E">
        <w:rPr>
          <w:rFonts w:ascii="Arkhip" w:eastAsia="Times New Roman" w:hAnsi="Arkhip" w:cs="Times New Roman"/>
          <w:b/>
          <w:sz w:val="28"/>
          <w:szCs w:val="28"/>
        </w:rPr>
        <w:t xml:space="preserve">APPENDIX </w:t>
      </w:r>
      <w:r w:rsidR="004A0F17">
        <w:rPr>
          <w:rFonts w:ascii="Arkhip" w:eastAsia="Times New Roman" w:hAnsi="Arkhip" w:cs="Times New Roman"/>
          <w:b/>
          <w:sz w:val="28"/>
          <w:szCs w:val="28"/>
        </w:rPr>
        <w:t>B</w:t>
      </w:r>
      <w:r w:rsidRPr="00550E3E">
        <w:rPr>
          <w:rFonts w:ascii="Arkhip" w:eastAsia="Times New Roman" w:hAnsi="Arkhip" w:cs="Times New Roman"/>
          <w:b/>
          <w:sz w:val="28"/>
          <w:szCs w:val="28"/>
        </w:rPr>
        <w:t>.2</w:t>
      </w:r>
    </w:p>
    <w:p w14:paraId="09DDFD28" w14:textId="5B490F59" w:rsidR="00D15BF3" w:rsidRPr="001A41DE" w:rsidRDefault="002A7F65" w:rsidP="001A41DE">
      <w:pPr>
        <w:spacing w:after="0" w:line="240" w:lineRule="auto"/>
        <w:rPr>
          <w:rFonts w:ascii="Arkhip" w:eastAsia="Times New Roman" w:hAnsi="Arkhip" w:cs="Times New Roman"/>
          <w:b/>
          <w:sz w:val="28"/>
          <w:szCs w:val="28"/>
        </w:rPr>
        <w:sectPr w:rsidR="00D15BF3" w:rsidRPr="001A41DE" w:rsidSect="00350C9C">
          <w:headerReference w:type="even" r:id="rId11"/>
          <w:headerReference w:type="first" r:id="rId12"/>
          <w:footerReference w:type="first" r:id="rId13"/>
          <w:pgSz w:w="12240" w:h="15840"/>
          <w:pgMar w:top="1440" w:right="1440" w:bottom="1440" w:left="1440" w:header="720" w:footer="720" w:gutter="0"/>
          <w:pgNumType w:start="0"/>
          <w:cols w:space="720"/>
          <w:docGrid w:linePitch="360"/>
        </w:sectPr>
      </w:pPr>
      <w:r>
        <w:rPr>
          <w:rFonts w:ascii="Arkhip" w:eastAsia="Times New Roman" w:hAnsi="Arkhip" w:cs="Times New Roman"/>
          <w:b/>
          <w:sz w:val="28"/>
          <w:szCs w:val="28"/>
        </w:rPr>
        <w:t>202</w:t>
      </w:r>
      <w:r w:rsidR="00C74859">
        <w:rPr>
          <w:rFonts w:ascii="Arkhip" w:eastAsia="Times New Roman" w:hAnsi="Arkhip" w:cs="Times New Roman"/>
          <w:b/>
          <w:sz w:val="28"/>
          <w:szCs w:val="28"/>
        </w:rPr>
        <w:t>3</w:t>
      </w:r>
      <w:r>
        <w:rPr>
          <w:rFonts w:ascii="Arkhip" w:eastAsia="Times New Roman" w:hAnsi="Arkhip" w:cs="Times New Roman"/>
          <w:b/>
          <w:sz w:val="28"/>
          <w:szCs w:val="28"/>
        </w:rPr>
        <w:t>-2</w:t>
      </w:r>
      <w:r w:rsidR="00C74859">
        <w:rPr>
          <w:rFonts w:ascii="Arkhip" w:eastAsia="Times New Roman" w:hAnsi="Arkhip" w:cs="Times New Roman"/>
          <w:b/>
          <w:sz w:val="28"/>
          <w:szCs w:val="28"/>
        </w:rPr>
        <w:t xml:space="preserve">4 </w:t>
      </w:r>
      <w:r>
        <w:rPr>
          <w:rFonts w:ascii="Arkhip" w:eastAsia="Times New Roman" w:hAnsi="Arkhip" w:cs="Times New Roman"/>
          <w:b/>
          <w:sz w:val="28"/>
          <w:szCs w:val="28"/>
        </w:rPr>
        <w:t>S</w:t>
      </w:r>
      <w:r w:rsidR="0030746F">
        <w:rPr>
          <w:rFonts w:ascii="Arkhip" w:eastAsia="Times New Roman" w:hAnsi="Arkhip" w:cs="Times New Roman"/>
          <w:b/>
          <w:sz w:val="28"/>
          <w:szCs w:val="28"/>
        </w:rPr>
        <w:t>OUTH</w:t>
      </w:r>
      <w:r>
        <w:rPr>
          <w:rFonts w:ascii="Arkhip" w:eastAsia="Times New Roman" w:hAnsi="Arkhip" w:cs="Times New Roman"/>
          <w:b/>
          <w:sz w:val="28"/>
          <w:szCs w:val="28"/>
        </w:rPr>
        <w:t xml:space="preserve"> OC WQIP A</w:t>
      </w:r>
      <w:r w:rsidR="0030746F">
        <w:rPr>
          <w:rFonts w:ascii="Arkhip" w:eastAsia="Times New Roman" w:hAnsi="Arkhip" w:cs="Times New Roman"/>
          <w:b/>
          <w:sz w:val="28"/>
          <w:szCs w:val="28"/>
        </w:rPr>
        <w:t>NNUAL REPORT</w:t>
      </w:r>
      <w:r w:rsidR="00CC4CE1">
        <w:rPr>
          <w:rFonts w:ascii="Arkhip" w:eastAsia="Times New Roman" w:hAnsi="Arkhip" w:cs="Times New Roman"/>
          <w:b/>
          <w:sz w:val="28"/>
          <w:szCs w:val="28"/>
        </w:rPr>
        <w:br/>
      </w:r>
      <w:r w:rsidR="00112780" w:rsidRPr="00550E3E">
        <w:rPr>
          <w:rFonts w:ascii="Arkhip" w:eastAsia="Times New Roman" w:hAnsi="Arkhip" w:cs="Times New Roman"/>
          <w:b/>
          <w:sz w:val="28"/>
          <w:szCs w:val="28"/>
        </w:rPr>
        <w:t>MS4 OUTFALL DISCHARGE ASSESSMENT</w:t>
      </w:r>
    </w:p>
    <w:bookmarkStart w:id="0" w:name="_Toc57214423" w:displacedByCustomXml="next"/>
    <w:bookmarkStart w:id="1" w:name="_Toc94174153" w:displacedByCustomXml="next"/>
    <w:bookmarkStart w:id="2" w:name="_Toc10712599" w:displacedByCustomXml="next"/>
    <w:bookmarkStart w:id="3" w:name="_Toc57214421" w:displacedByCustomXml="next"/>
    <w:sdt>
      <w:sdtPr>
        <w:rPr>
          <w:rFonts w:ascii="Lato" w:eastAsiaTheme="minorEastAsia" w:hAnsi="Lato" w:cstheme="minorBidi"/>
          <w:color w:val="auto"/>
          <w:sz w:val="20"/>
          <w:szCs w:val="20"/>
        </w:rPr>
        <w:id w:val="-70349800"/>
        <w:docPartObj>
          <w:docPartGallery w:val="Table of Contents"/>
          <w:docPartUnique/>
        </w:docPartObj>
      </w:sdtPr>
      <w:sdtEndPr>
        <w:rPr>
          <w:rFonts w:ascii="Oswald" w:eastAsiaTheme="majorEastAsia" w:hAnsi="Oswald" w:cstheme="majorBidi"/>
          <w:b w:val="0"/>
          <w:noProof/>
          <w:color w:val="000000" w:themeColor="text1"/>
          <w:sz w:val="40"/>
          <w:szCs w:val="40"/>
        </w:rPr>
      </w:sdtEndPr>
      <w:sdtContent>
        <w:p w14:paraId="242436AD" w14:textId="77777777" w:rsidR="00A970AB" w:rsidRDefault="00F63EBC" w:rsidP="00A970AB">
          <w:pPr>
            <w:pStyle w:val="Appendix1"/>
            <w:rPr>
              <w:noProof/>
            </w:rPr>
          </w:pPr>
          <w:r w:rsidRPr="00A970AB">
            <w:t>Contents</w:t>
          </w:r>
          <w:r w:rsidR="00A970AB">
            <w:rPr>
              <w:rFonts w:asciiTheme="majorHAnsi" w:hAnsiTheme="majorHAnsi"/>
              <w:color w:val="365F91" w:themeColor="accent1" w:themeShade="BF"/>
              <w:sz w:val="32"/>
            </w:rPr>
            <w:fldChar w:fldCharType="begin"/>
          </w:r>
          <w:r w:rsidR="00A970AB">
            <w:rPr>
              <w:rFonts w:asciiTheme="majorHAnsi" w:hAnsiTheme="majorHAnsi"/>
              <w:color w:val="365F91" w:themeColor="accent1" w:themeShade="BF"/>
              <w:sz w:val="32"/>
            </w:rPr>
            <w:instrText xml:space="preserve"> TOC \o "3-3" \h \z \t "Heading 1,1,Heading 2,2,Style1.1,2" </w:instrText>
          </w:r>
          <w:r w:rsidR="00A970AB">
            <w:rPr>
              <w:rFonts w:asciiTheme="majorHAnsi" w:hAnsiTheme="majorHAnsi"/>
              <w:color w:val="365F91" w:themeColor="accent1" w:themeShade="BF"/>
              <w:sz w:val="32"/>
            </w:rPr>
            <w:fldChar w:fldCharType="separate"/>
          </w:r>
        </w:p>
        <w:p w14:paraId="1C52419F" w14:textId="77A8DFF5" w:rsidR="00A970AB" w:rsidRDefault="00000000">
          <w:pPr>
            <w:pStyle w:val="TOC1"/>
            <w:tabs>
              <w:tab w:val="left" w:pos="446"/>
            </w:tabs>
            <w:rPr>
              <w:rFonts w:asciiTheme="minorHAnsi" w:eastAsiaTheme="minorEastAsia" w:hAnsiTheme="minorHAnsi"/>
              <w:noProof/>
              <w:sz w:val="22"/>
            </w:rPr>
          </w:pPr>
          <w:hyperlink w:anchor="_Toc157591879" w:history="1">
            <w:r w:rsidR="00A970AB" w:rsidRPr="00E36FD0">
              <w:rPr>
                <w:rStyle w:val="Hyperlink"/>
                <w:noProof/>
              </w:rPr>
              <w:t>1</w:t>
            </w:r>
            <w:r w:rsidR="00A970AB">
              <w:rPr>
                <w:rFonts w:asciiTheme="minorHAnsi" w:eastAsiaTheme="minorEastAsia" w:hAnsiTheme="minorHAnsi"/>
                <w:noProof/>
                <w:sz w:val="22"/>
              </w:rPr>
              <w:tab/>
            </w:r>
            <w:r w:rsidR="00A970AB" w:rsidRPr="00E36FD0">
              <w:rPr>
                <w:rStyle w:val="Hyperlink"/>
                <w:noProof/>
              </w:rPr>
              <w:t>Introduction</w:t>
            </w:r>
            <w:r w:rsidR="00A970AB">
              <w:rPr>
                <w:noProof/>
                <w:webHidden/>
              </w:rPr>
              <w:tab/>
            </w:r>
            <w:r w:rsidR="00A970AB">
              <w:rPr>
                <w:noProof/>
                <w:webHidden/>
              </w:rPr>
              <w:fldChar w:fldCharType="begin"/>
            </w:r>
            <w:r w:rsidR="00A970AB">
              <w:rPr>
                <w:noProof/>
                <w:webHidden/>
              </w:rPr>
              <w:instrText xml:space="preserve"> PAGEREF _Toc157591879 \h </w:instrText>
            </w:r>
            <w:r w:rsidR="00A970AB">
              <w:rPr>
                <w:noProof/>
                <w:webHidden/>
              </w:rPr>
            </w:r>
            <w:r w:rsidR="00A970AB">
              <w:rPr>
                <w:noProof/>
                <w:webHidden/>
              </w:rPr>
              <w:fldChar w:fldCharType="separate"/>
            </w:r>
            <w:r w:rsidR="008B47B0">
              <w:rPr>
                <w:noProof/>
                <w:webHidden/>
              </w:rPr>
              <w:t>1-1</w:t>
            </w:r>
            <w:r w:rsidR="00A970AB">
              <w:rPr>
                <w:noProof/>
                <w:webHidden/>
              </w:rPr>
              <w:fldChar w:fldCharType="end"/>
            </w:r>
          </w:hyperlink>
        </w:p>
        <w:p w14:paraId="1AAC4223" w14:textId="774EFB42" w:rsidR="00A970AB" w:rsidRDefault="00000000">
          <w:pPr>
            <w:pStyle w:val="TOC2"/>
            <w:rPr>
              <w:rFonts w:asciiTheme="minorHAnsi" w:eastAsiaTheme="minorEastAsia" w:hAnsiTheme="minorHAnsi"/>
              <w:noProof/>
              <w:sz w:val="22"/>
            </w:rPr>
          </w:pPr>
          <w:hyperlink w:anchor="_Toc157591880" w:history="1">
            <w:r w:rsidR="00A970AB" w:rsidRPr="00E36FD0">
              <w:rPr>
                <w:rStyle w:val="Hyperlink"/>
                <w:noProof/>
              </w:rPr>
              <w:t>1.1</w:t>
            </w:r>
            <w:r w:rsidR="00A970AB">
              <w:rPr>
                <w:rFonts w:asciiTheme="minorHAnsi" w:eastAsiaTheme="minorEastAsia" w:hAnsiTheme="minorHAnsi"/>
                <w:noProof/>
                <w:sz w:val="22"/>
              </w:rPr>
              <w:tab/>
            </w:r>
            <w:r w:rsidR="00A970AB" w:rsidRPr="00E36FD0">
              <w:rPr>
                <w:rStyle w:val="Hyperlink"/>
                <w:noProof/>
              </w:rPr>
              <w:t>MS4 Outfall Monitoring and Assessment Background</w:t>
            </w:r>
            <w:r w:rsidR="00A970AB">
              <w:rPr>
                <w:noProof/>
                <w:webHidden/>
              </w:rPr>
              <w:tab/>
            </w:r>
            <w:r w:rsidR="00A970AB">
              <w:rPr>
                <w:noProof/>
                <w:webHidden/>
              </w:rPr>
              <w:fldChar w:fldCharType="begin"/>
            </w:r>
            <w:r w:rsidR="00A970AB">
              <w:rPr>
                <w:noProof/>
                <w:webHidden/>
              </w:rPr>
              <w:instrText xml:space="preserve"> PAGEREF _Toc157591880 \h </w:instrText>
            </w:r>
            <w:r w:rsidR="00A970AB">
              <w:rPr>
                <w:noProof/>
                <w:webHidden/>
              </w:rPr>
            </w:r>
            <w:r w:rsidR="00A970AB">
              <w:rPr>
                <w:noProof/>
                <w:webHidden/>
              </w:rPr>
              <w:fldChar w:fldCharType="separate"/>
            </w:r>
            <w:r w:rsidR="008B47B0">
              <w:rPr>
                <w:noProof/>
                <w:webHidden/>
              </w:rPr>
              <w:t>1-1</w:t>
            </w:r>
            <w:r w:rsidR="00A970AB">
              <w:rPr>
                <w:noProof/>
                <w:webHidden/>
              </w:rPr>
              <w:fldChar w:fldCharType="end"/>
            </w:r>
          </w:hyperlink>
        </w:p>
        <w:p w14:paraId="5D71F63B" w14:textId="33259E23" w:rsidR="00A970AB" w:rsidRDefault="00000000">
          <w:pPr>
            <w:pStyle w:val="TOC2"/>
            <w:rPr>
              <w:rFonts w:asciiTheme="minorHAnsi" w:eastAsiaTheme="minorEastAsia" w:hAnsiTheme="minorHAnsi"/>
              <w:noProof/>
              <w:sz w:val="22"/>
            </w:rPr>
          </w:pPr>
          <w:hyperlink w:anchor="_Toc157591881" w:history="1">
            <w:r w:rsidR="00A970AB" w:rsidRPr="00E36FD0">
              <w:rPr>
                <w:rStyle w:val="Hyperlink"/>
                <w:noProof/>
              </w:rPr>
              <w:t>1.2</w:t>
            </w:r>
            <w:r w:rsidR="00A970AB">
              <w:rPr>
                <w:rFonts w:asciiTheme="minorHAnsi" w:eastAsiaTheme="minorEastAsia" w:hAnsiTheme="minorHAnsi"/>
                <w:noProof/>
                <w:sz w:val="22"/>
              </w:rPr>
              <w:tab/>
            </w:r>
            <w:r w:rsidR="00A970AB" w:rsidRPr="00E36FD0">
              <w:rPr>
                <w:rStyle w:val="Hyperlink"/>
                <w:noProof/>
              </w:rPr>
              <w:t>MS4 Outfall Monitoring</w:t>
            </w:r>
            <w:r w:rsidR="00A970AB">
              <w:rPr>
                <w:noProof/>
                <w:webHidden/>
              </w:rPr>
              <w:tab/>
            </w:r>
            <w:r w:rsidR="00A970AB">
              <w:rPr>
                <w:noProof/>
                <w:webHidden/>
              </w:rPr>
              <w:fldChar w:fldCharType="begin"/>
            </w:r>
            <w:r w:rsidR="00A970AB">
              <w:rPr>
                <w:noProof/>
                <w:webHidden/>
              </w:rPr>
              <w:instrText xml:space="preserve"> PAGEREF _Toc157591881 \h </w:instrText>
            </w:r>
            <w:r w:rsidR="00A970AB">
              <w:rPr>
                <w:noProof/>
                <w:webHidden/>
              </w:rPr>
            </w:r>
            <w:r w:rsidR="00A970AB">
              <w:rPr>
                <w:noProof/>
                <w:webHidden/>
              </w:rPr>
              <w:fldChar w:fldCharType="separate"/>
            </w:r>
            <w:r w:rsidR="008B47B0">
              <w:rPr>
                <w:noProof/>
                <w:webHidden/>
              </w:rPr>
              <w:t>1-1</w:t>
            </w:r>
            <w:r w:rsidR="00A970AB">
              <w:rPr>
                <w:noProof/>
                <w:webHidden/>
              </w:rPr>
              <w:fldChar w:fldCharType="end"/>
            </w:r>
          </w:hyperlink>
        </w:p>
        <w:p w14:paraId="78001424" w14:textId="577ABA54" w:rsidR="00A970AB" w:rsidRDefault="00000000">
          <w:pPr>
            <w:pStyle w:val="TOC3"/>
            <w:rPr>
              <w:rFonts w:asciiTheme="minorHAnsi" w:eastAsiaTheme="minorEastAsia" w:hAnsiTheme="minorHAnsi"/>
              <w:noProof/>
              <w:sz w:val="22"/>
            </w:rPr>
          </w:pPr>
          <w:hyperlink w:anchor="_Toc157591882" w:history="1">
            <w:r w:rsidR="00A970AB" w:rsidRPr="00E36FD0">
              <w:rPr>
                <w:rStyle w:val="Hyperlink"/>
                <w:rFonts w:eastAsia="Microsoft YaHei UI Light"/>
                <w:noProof/>
              </w:rPr>
              <w:t>1.2.1</w:t>
            </w:r>
            <w:r w:rsidR="00A970AB">
              <w:rPr>
                <w:rFonts w:asciiTheme="minorHAnsi" w:eastAsiaTheme="minorEastAsia" w:hAnsiTheme="minorHAnsi"/>
                <w:noProof/>
                <w:sz w:val="22"/>
              </w:rPr>
              <w:tab/>
            </w:r>
            <w:r w:rsidR="00A970AB" w:rsidRPr="00E36FD0">
              <w:rPr>
                <w:rStyle w:val="Hyperlink"/>
                <w:rFonts w:eastAsia="Microsoft YaHei UI Light"/>
                <w:noProof/>
              </w:rPr>
              <w:t>MS4 Outfall Inventory</w:t>
            </w:r>
            <w:r w:rsidR="00A970AB">
              <w:rPr>
                <w:noProof/>
                <w:webHidden/>
              </w:rPr>
              <w:tab/>
            </w:r>
            <w:r w:rsidR="00A970AB">
              <w:rPr>
                <w:noProof/>
                <w:webHidden/>
              </w:rPr>
              <w:fldChar w:fldCharType="begin"/>
            </w:r>
            <w:r w:rsidR="00A970AB">
              <w:rPr>
                <w:noProof/>
                <w:webHidden/>
              </w:rPr>
              <w:instrText xml:space="preserve"> PAGEREF _Toc157591882 \h </w:instrText>
            </w:r>
            <w:r w:rsidR="00A970AB">
              <w:rPr>
                <w:noProof/>
                <w:webHidden/>
              </w:rPr>
            </w:r>
            <w:r w:rsidR="00A970AB">
              <w:rPr>
                <w:noProof/>
                <w:webHidden/>
              </w:rPr>
              <w:fldChar w:fldCharType="separate"/>
            </w:r>
            <w:r w:rsidR="008B47B0">
              <w:rPr>
                <w:noProof/>
                <w:webHidden/>
              </w:rPr>
              <w:t>1-1</w:t>
            </w:r>
            <w:r w:rsidR="00A970AB">
              <w:rPr>
                <w:noProof/>
                <w:webHidden/>
              </w:rPr>
              <w:fldChar w:fldCharType="end"/>
            </w:r>
          </w:hyperlink>
        </w:p>
        <w:p w14:paraId="361199B2" w14:textId="69A732DC" w:rsidR="00A970AB" w:rsidRDefault="00000000">
          <w:pPr>
            <w:pStyle w:val="TOC3"/>
            <w:rPr>
              <w:rFonts w:asciiTheme="minorHAnsi" w:eastAsiaTheme="minorEastAsia" w:hAnsiTheme="minorHAnsi"/>
              <w:noProof/>
              <w:sz w:val="22"/>
            </w:rPr>
          </w:pPr>
          <w:hyperlink w:anchor="_Toc157591883" w:history="1">
            <w:r w:rsidR="00A970AB" w:rsidRPr="00E36FD0">
              <w:rPr>
                <w:rStyle w:val="Hyperlink"/>
                <w:rFonts w:eastAsia="Microsoft YaHei UI Light"/>
                <w:noProof/>
              </w:rPr>
              <w:t>1.2.2</w:t>
            </w:r>
            <w:r w:rsidR="00A970AB">
              <w:rPr>
                <w:rFonts w:asciiTheme="minorHAnsi" w:eastAsiaTheme="minorEastAsia" w:hAnsiTheme="minorHAnsi"/>
                <w:noProof/>
                <w:sz w:val="22"/>
              </w:rPr>
              <w:tab/>
            </w:r>
            <w:r w:rsidR="00A970AB" w:rsidRPr="00E36FD0">
              <w:rPr>
                <w:rStyle w:val="Hyperlink"/>
                <w:rFonts w:eastAsia="Microsoft YaHei UI Light"/>
                <w:noProof/>
              </w:rPr>
              <w:t>Field Screening and Expanded Outfall Observations</w:t>
            </w:r>
            <w:r w:rsidR="00A970AB">
              <w:rPr>
                <w:noProof/>
                <w:webHidden/>
              </w:rPr>
              <w:tab/>
            </w:r>
            <w:r w:rsidR="00A970AB">
              <w:rPr>
                <w:noProof/>
                <w:webHidden/>
              </w:rPr>
              <w:fldChar w:fldCharType="begin"/>
            </w:r>
            <w:r w:rsidR="00A970AB">
              <w:rPr>
                <w:noProof/>
                <w:webHidden/>
              </w:rPr>
              <w:instrText xml:space="preserve"> PAGEREF _Toc157591883 \h </w:instrText>
            </w:r>
            <w:r w:rsidR="00A970AB">
              <w:rPr>
                <w:noProof/>
                <w:webHidden/>
              </w:rPr>
            </w:r>
            <w:r w:rsidR="00A970AB">
              <w:rPr>
                <w:noProof/>
                <w:webHidden/>
              </w:rPr>
              <w:fldChar w:fldCharType="separate"/>
            </w:r>
            <w:r w:rsidR="008B47B0">
              <w:rPr>
                <w:noProof/>
                <w:webHidden/>
              </w:rPr>
              <w:t>1-1</w:t>
            </w:r>
            <w:r w:rsidR="00A970AB">
              <w:rPr>
                <w:noProof/>
                <w:webHidden/>
              </w:rPr>
              <w:fldChar w:fldCharType="end"/>
            </w:r>
          </w:hyperlink>
        </w:p>
        <w:p w14:paraId="5C421BCD" w14:textId="3808A96A" w:rsidR="00A970AB" w:rsidRDefault="00000000">
          <w:pPr>
            <w:pStyle w:val="TOC3"/>
            <w:rPr>
              <w:rFonts w:asciiTheme="minorHAnsi" w:eastAsiaTheme="minorEastAsia" w:hAnsiTheme="minorHAnsi"/>
              <w:noProof/>
              <w:sz w:val="22"/>
            </w:rPr>
          </w:pPr>
          <w:hyperlink w:anchor="_Toc157591884" w:history="1">
            <w:r w:rsidR="00A970AB" w:rsidRPr="00E36FD0">
              <w:rPr>
                <w:rStyle w:val="Hyperlink"/>
                <w:rFonts w:eastAsia="Microsoft YaHei UI Light"/>
                <w:noProof/>
              </w:rPr>
              <w:t>1.2.3</w:t>
            </w:r>
            <w:r w:rsidR="00A970AB">
              <w:rPr>
                <w:rFonts w:asciiTheme="minorHAnsi" w:eastAsiaTheme="minorEastAsia" w:hAnsiTheme="minorHAnsi"/>
                <w:noProof/>
                <w:sz w:val="22"/>
              </w:rPr>
              <w:tab/>
            </w:r>
            <w:r w:rsidR="00A970AB" w:rsidRPr="00E36FD0">
              <w:rPr>
                <w:rStyle w:val="Hyperlink"/>
                <w:rFonts w:eastAsia="Microsoft YaHei UI Light"/>
                <w:noProof/>
              </w:rPr>
              <w:t>Non-stormwater Persistent Flow MS4 Outfall Discharge Sampling</w:t>
            </w:r>
            <w:r w:rsidR="00A970AB">
              <w:rPr>
                <w:noProof/>
                <w:webHidden/>
              </w:rPr>
              <w:tab/>
            </w:r>
            <w:r w:rsidR="00A970AB">
              <w:rPr>
                <w:noProof/>
                <w:webHidden/>
              </w:rPr>
              <w:fldChar w:fldCharType="begin"/>
            </w:r>
            <w:r w:rsidR="00A970AB">
              <w:rPr>
                <w:noProof/>
                <w:webHidden/>
              </w:rPr>
              <w:instrText xml:space="preserve"> PAGEREF _Toc157591884 \h </w:instrText>
            </w:r>
            <w:r w:rsidR="00A970AB">
              <w:rPr>
                <w:noProof/>
                <w:webHidden/>
              </w:rPr>
            </w:r>
            <w:r w:rsidR="00A970AB">
              <w:rPr>
                <w:noProof/>
                <w:webHidden/>
              </w:rPr>
              <w:fldChar w:fldCharType="separate"/>
            </w:r>
            <w:r w:rsidR="008B47B0">
              <w:rPr>
                <w:noProof/>
                <w:webHidden/>
              </w:rPr>
              <w:t>1-1</w:t>
            </w:r>
            <w:r w:rsidR="00A970AB">
              <w:rPr>
                <w:noProof/>
                <w:webHidden/>
              </w:rPr>
              <w:fldChar w:fldCharType="end"/>
            </w:r>
          </w:hyperlink>
        </w:p>
        <w:p w14:paraId="6F317504" w14:textId="0E159207" w:rsidR="00A970AB" w:rsidRDefault="00000000">
          <w:pPr>
            <w:pStyle w:val="TOC3"/>
            <w:rPr>
              <w:rFonts w:asciiTheme="minorHAnsi" w:eastAsiaTheme="minorEastAsia" w:hAnsiTheme="minorHAnsi"/>
              <w:noProof/>
              <w:sz w:val="22"/>
            </w:rPr>
          </w:pPr>
          <w:hyperlink w:anchor="_Toc157591885" w:history="1">
            <w:r w:rsidR="00A970AB" w:rsidRPr="00E36FD0">
              <w:rPr>
                <w:rStyle w:val="Hyperlink"/>
                <w:rFonts w:eastAsia="Microsoft YaHei UI Light"/>
                <w:noProof/>
              </w:rPr>
              <w:t>1.2.4</w:t>
            </w:r>
            <w:r w:rsidR="00A970AB">
              <w:rPr>
                <w:rFonts w:asciiTheme="minorHAnsi" w:eastAsiaTheme="minorEastAsia" w:hAnsiTheme="minorHAnsi"/>
                <w:noProof/>
                <w:sz w:val="22"/>
              </w:rPr>
              <w:tab/>
            </w:r>
            <w:r w:rsidR="00A970AB" w:rsidRPr="00E36FD0">
              <w:rPr>
                <w:rStyle w:val="Hyperlink"/>
                <w:rFonts w:eastAsia="Microsoft YaHei UI Light"/>
                <w:noProof/>
              </w:rPr>
              <w:t>Wet Weather MS4 Outfall Discharge Monitoring</w:t>
            </w:r>
            <w:r w:rsidR="00A970AB">
              <w:rPr>
                <w:noProof/>
                <w:webHidden/>
              </w:rPr>
              <w:tab/>
            </w:r>
            <w:r w:rsidR="00A970AB">
              <w:rPr>
                <w:noProof/>
                <w:webHidden/>
              </w:rPr>
              <w:fldChar w:fldCharType="begin"/>
            </w:r>
            <w:r w:rsidR="00A970AB">
              <w:rPr>
                <w:noProof/>
                <w:webHidden/>
              </w:rPr>
              <w:instrText xml:space="preserve"> PAGEREF _Toc157591885 \h </w:instrText>
            </w:r>
            <w:r w:rsidR="00A970AB">
              <w:rPr>
                <w:noProof/>
                <w:webHidden/>
              </w:rPr>
            </w:r>
            <w:r w:rsidR="00A970AB">
              <w:rPr>
                <w:noProof/>
                <w:webHidden/>
              </w:rPr>
              <w:fldChar w:fldCharType="separate"/>
            </w:r>
            <w:r w:rsidR="008B47B0">
              <w:rPr>
                <w:noProof/>
                <w:webHidden/>
              </w:rPr>
              <w:t>1-2</w:t>
            </w:r>
            <w:r w:rsidR="00A970AB">
              <w:rPr>
                <w:noProof/>
                <w:webHidden/>
              </w:rPr>
              <w:fldChar w:fldCharType="end"/>
            </w:r>
          </w:hyperlink>
        </w:p>
        <w:p w14:paraId="576309B8" w14:textId="26758EBB" w:rsidR="00A970AB" w:rsidRDefault="00000000">
          <w:pPr>
            <w:pStyle w:val="TOC2"/>
            <w:rPr>
              <w:rFonts w:asciiTheme="minorHAnsi" w:eastAsiaTheme="minorEastAsia" w:hAnsiTheme="minorHAnsi"/>
              <w:noProof/>
              <w:sz w:val="22"/>
            </w:rPr>
          </w:pPr>
          <w:hyperlink w:anchor="_Toc157591886" w:history="1">
            <w:r w:rsidR="00A970AB" w:rsidRPr="00E36FD0">
              <w:rPr>
                <w:rStyle w:val="Hyperlink"/>
                <w:noProof/>
              </w:rPr>
              <w:t>1.3</w:t>
            </w:r>
            <w:r w:rsidR="00A970AB">
              <w:rPr>
                <w:rFonts w:asciiTheme="minorHAnsi" w:eastAsiaTheme="minorEastAsia" w:hAnsiTheme="minorHAnsi"/>
                <w:noProof/>
                <w:sz w:val="22"/>
              </w:rPr>
              <w:tab/>
            </w:r>
            <w:r w:rsidR="00A970AB" w:rsidRPr="00E36FD0">
              <w:rPr>
                <w:rStyle w:val="Hyperlink"/>
                <w:noProof/>
              </w:rPr>
              <w:t>MS4 Outfall Discharge Assessment</w:t>
            </w:r>
            <w:r w:rsidR="00A970AB">
              <w:rPr>
                <w:noProof/>
                <w:webHidden/>
              </w:rPr>
              <w:tab/>
            </w:r>
            <w:r w:rsidR="00A970AB">
              <w:rPr>
                <w:noProof/>
                <w:webHidden/>
              </w:rPr>
              <w:fldChar w:fldCharType="begin"/>
            </w:r>
            <w:r w:rsidR="00A970AB">
              <w:rPr>
                <w:noProof/>
                <w:webHidden/>
              </w:rPr>
              <w:instrText xml:space="preserve"> PAGEREF _Toc157591886 \h </w:instrText>
            </w:r>
            <w:r w:rsidR="00A970AB">
              <w:rPr>
                <w:noProof/>
                <w:webHidden/>
              </w:rPr>
            </w:r>
            <w:r w:rsidR="00A970AB">
              <w:rPr>
                <w:noProof/>
                <w:webHidden/>
              </w:rPr>
              <w:fldChar w:fldCharType="separate"/>
            </w:r>
            <w:r w:rsidR="008B47B0">
              <w:rPr>
                <w:noProof/>
                <w:webHidden/>
              </w:rPr>
              <w:t>1-2</w:t>
            </w:r>
            <w:r w:rsidR="00A970AB">
              <w:rPr>
                <w:noProof/>
                <w:webHidden/>
              </w:rPr>
              <w:fldChar w:fldCharType="end"/>
            </w:r>
          </w:hyperlink>
        </w:p>
        <w:p w14:paraId="0D78CE02" w14:textId="3E67AD30" w:rsidR="00A970AB" w:rsidRDefault="00000000">
          <w:pPr>
            <w:pStyle w:val="TOC1"/>
            <w:tabs>
              <w:tab w:val="left" w:pos="446"/>
            </w:tabs>
            <w:rPr>
              <w:rFonts w:asciiTheme="minorHAnsi" w:eastAsiaTheme="minorEastAsia" w:hAnsiTheme="minorHAnsi"/>
              <w:noProof/>
              <w:sz w:val="22"/>
            </w:rPr>
          </w:pPr>
          <w:hyperlink w:anchor="_Toc157591887" w:history="1">
            <w:r w:rsidR="00A970AB" w:rsidRPr="00E36FD0">
              <w:rPr>
                <w:rStyle w:val="Hyperlink"/>
                <w:noProof/>
              </w:rPr>
              <w:t>2</w:t>
            </w:r>
            <w:r w:rsidR="00A970AB">
              <w:rPr>
                <w:rFonts w:asciiTheme="minorHAnsi" w:eastAsiaTheme="minorEastAsia" w:hAnsiTheme="minorHAnsi"/>
                <w:noProof/>
                <w:sz w:val="22"/>
              </w:rPr>
              <w:tab/>
            </w:r>
            <w:r w:rsidR="00A970AB" w:rsidRPr="00E36FD0">
              <w:rPr>
                <w:rStyle w:val="Hyperlink"/>
                <w:noProof/>
              </w:rPr>
              <w:t>Results</w:t>
            </w:r>
            <w:r w:rsidR="00A970AB">
              <w:rPr>
                <w:noProof/>
                <w:webHidden/>
              </w:rPr>
              <w:tab/>
            </w:r>
            <w:r w:rsidR="00A970AB">
              <w:rPr>
                <w:noProof/>
                <w:webHidden/>
              </w:rPr>
              <w:fldChar w:fldCharType="begin"/>
            </w:r>
            <w:r w:rsidR="00A970AB">
              <w:rPr>
                <w:noProof/>
                <w:webHidden/>
              </w:rPr>
              <w:instrText xml:space="preserve"> PAGEREF _Toc157591887 \h </w:instrText>
            </w:r>
            <w:r w:rsidR="00A970AB">
              <w:rPr>
                <w:noProof/>
                <w:webHidden/>
              </w:rPr>
            </w:r>
            <w:r w:rsidR="00A970AB">
              <w:rPr>
                <w:noProof/>
                <w:webHidden/>
              </w:rPr>
              <w:fldChar w:fldCharType="separate"/>
            </w:r>
            <w:r w:rsidR="008B47B0">
              <w:rPr>
                <w:noProof/>
                <w:webHidden/>
              </w:rPr>
              <w:t>2-1</w:t>
            </w:r>
            <w:r w:rsidR="00A970AB">
              <w:rPr>
                <w:noProof/>
                <w:webHidden/>
              </w:rPr>
              <w:fldChar w:fldCharType="end"/>
            </w:r>
          </w:hyperlink>
        </w:p>
        <w:p w14:paraId="6E83E75C" w14:textId="2349F453" w:rsidR="00A970AB" w:rsidRDefault="00000000">
          <w:pPr>
            <w:pStyle w:val="TOC2"/>
            <w:rPr>
              <w:rFonts w:asciiTheme="minorHAnsi" w:eastAsiaTheme="minorEastAsia" w:hAnsiTheme="minorHAnsi"/>
              <w:noProof/>
              <w:sz w:val="22"/>
            </w:rPr>
          </w:pPr>
          <w:hyperlink w:anchor="_Toc157591888" w:history="1">
            <w:r w:rsidR="00A970AB" w:rsidRPr="00E36FD0">
              <w:rPr>
                <w:rStyle w:val="Hyperlink"/>
                <w:noProof/>
              </w:rPr>
              <w:t>2.1</w:t>
            </w:r>
            <w:r w:rsidR="00A970AB">
              <w:rPr>
                <w:rFonts w:asciiTheme="minorHAnsi" w:eastAsiaTheme="minorEastAsia" w:hAnsiTheme="minorHAnsi"/>
                <w:noProof/>
                <w:sz w:val="22"/>
              </w:rPr>
              <w:tab/>
            </w:r>
            <w:r w:rsidR="00A970AB" w:rsidRPr="00E36FD0">
              <w:rPr>
                <w:rStyle w:val="Hyperlink"/>
                <w:noProof/>
              </w:rPr>
              <w:t>MS4 Outfall Monitoring and Assessment</w:t>
            </w:r>
            <w:r w:rsidR="00A970AB">
              <w:rPr>
                <w:noProof/>
                <w:webHidden/>
              </w:rPr>
              <w:tab/>
            </w:r>
            <w:r w:rsidR="00A970AB">
              <w:rPr>
                <w:noProof/>
                <w:webHidden/>
              </w:rPr>
              <w:fldChar w:fldCharType="begin"/>
            </w:r>
            <w:r w:rsidR="00A970AB">
              <w:rPr>
                <w:noProof/>
                <w:webHidden/>
              </w:rPr>
              <w:instrText xml:space="preserve"> PAGEREF _Toc157591888 \h </w:instrText>
            </w:r>
            <w:r w:rsidR="00A970AB">
              <w:rPr>
                <w:noProof/>
                <w:webHidden/>
              </w:rPr>
            </w:r>
            <w:r w:rsidR="00A970AB">
              <w:rPr>
                <w:noProof/>
                <w:webHidden/>
              </w:rPr>
              <w:fldChar w:fldCharType="separate"/>
            </w:r>
            <w:r w:rsidR="008B47B0">
              <w:rPr>
                <w:noProof/>
                <w:webHidden/>
              </w:rPr>
              <w:t>2-1</w:t>
            </w:r>
            <w:r w:rsidR="00A970AB">
              <w:rPr>
                <w:noProof/>
                <w:webHidden/>
              </w:rPr>
              <w:fldChar w:fldCharType="end"/>
            </w:r>
          </w:hyperlink>
        </w:p>
        <w:p w14:paraId="554F9CF2" w14:textId="645346FF" w:rsidR="00A970AB" w:rsidRDefault="00000000">
          <w:pPr>
            <w:pStyle w:val="TOC3"/>
            <w:rPr>
              <w:rFonts w:asciiTheme="minorHAnsi" w:eastAsiaTheme="minorEastAsia" w:hAnsiTheme="minorHAnsi"/>
              <w:noProof/>
              <w:sz w:val="22"/>
            </w:rPr>
          </w:pPr>
          <w:hyperlink w:anchor="_Toc157591889" w:history="1">
            <w:r w:rsidR="00A970AB" w:rsidRPr="00E36FD0">
              <w:rPr>
                <w:rStyle w:val="Hyperlink"/>
                <w:rFonts w:eastAsia="Microsoft YaHei UI Light"/>
                <w:noProof/>
              </w:rPr>
              <w:t>2.1.1</w:t>
            </w:r>
            <w:r w:rsidR="00A970AB">
              <w:rPr>
                <w:rFonts w:asciiTheme="minorHAnsi" w:eastAsiaTheme="minorEastAsia" w:hAnsiTheme="minorHAnsi"/>
                <w:noProof/>
                <w:sz w:val="22"/>
              </w:rPr>
              <w:tab/>
            </w:r>
            <w:r w:rsidR="00A970AB" w:rsidRPr="00E36FD0">
              <w:rPr>
                <w:rStyle w:val="Hyperlink"/>
                <w:rFonts w:eastAsia="Microsoft YaHei UI Light"/>
                <w:noProof/>
              </w:rPr>
              <w:t>MS4 Outfall Discharge Monitoring Station Inventory</w:t>
            </w:r>
            <w:r w:rsidR="00A970AB">
              <w:rPr>
                <w:noProof/>
                <w:webHidden/>
              </w:rPr>
              <w:tab/>
            </w:r>
            <w:r w:rsidR="00A970AB">
              <w:rPr>
                <w:noProof/>
                <w:webHidden/>
              </w:rPr>
              <w:fldChar w:fldCharType="begin"/>
            </w:r>
            <w:r w:rsidR="00A970AB">
              <w:rPr>
                <w:noProof/>
                <w:webHidden/>
              </w:rPr>
              <w:instrText xml:space="preserve"> PAGEREF _Toc157591889 \h </w:instrText>
            </w:r>
            <w:r w:rsidR="00A970AB">
              <w:rPr>
                <w:noProof/>
                <w:webHidden/>
              </w:rPr>
            </w:r>
            <w:r w:rsidR="00A970AB">
              <w:rPr>
                <w:noProof/>
                <w:webHidden/>
              </w:rPr>
              <w:fldChar w:fldCharType="separate"/>
            </w:r>
            <w:r w:rsidR="008B47B0">
              <w:rPr>
                <w:noProof/>
                <w:webHidden/>
              </w:rPr>
              <w:t>2-1</w:t>
            </w:r>
            <w:r w:rsidR="00A970AB">
              <w:rPr>
                <w:noProof/>
                <w:webHidden/>
              </w:rPr>
              <w:fldChar w:fldCharType="end"/>
            </w:r>
          </w:hyperlink>
        </w:p>
        <w:p w14:paraId="6A44D8BD" w14:textId="10359852" w:rsidR="00A970AB" w:rsidRDefault="00000000">
          <w:pPr>
            <w:pStyle w:val="TOC3"/>
            <w:rPr>
              <w:rFonts w:asciiTheme="minorHAnsi" w:eastAsiaTheme="minorEastAsia" w:hAnsiTheme="minorHAnsi"/>
              <w:noProof/>
              <w:sz w:val="22"/>
            </w:rPr>
          </w:pPr>
          <w:hyperlink w:anchor="_Toc157591890" w:history="1">
            <w:r w:rsidR="00A970AB" w:rsidRPr="00E36FD0">
              <w:rPr>
                <w:rStyle w:val="Hyperlink"/>
                <w:noProof/>
              </w:rPr>
              <w:t>2.1.2</w:t>
            </w:r>
            <w:r w:rsidR="00A970AB">
              <w:rPr>
                <w:rFonts w:asciiTheme="minorHAnsi" w:eastAsiaTheme="minorEastAsia" w:hAnsiTheme="minorHAnsi"/>
                <w:noProof/>
                <w:sz w:val="22"/>
              </w:rPr>
              <w:tab/>
            </w:r>
            <w:r w:rsidR="00A970AB" w:rsidRPr="00E36FD0">
              <w:rPr>
                <w:rStyle w:val="Hyperlink"/>
                <w:noProof/>
              </w:rPr>
              <w:t>Dry Weather MS4 Outfall Discharge Monitoring</w:t>
            </w:r>
            <w:r w:rsidR="00A970AB">
              <w:rPr>
                <w:noProof/>
                <w:webHidden/>
              </w:rPr>
              <w:tab/>
            </w:r>
            <w:r w:rsidR="00A970AB">
              <w:rPr>
                <w:noProof/>
                <w:webHidden/>
              </w:rPr>
              <w:fldChar w:fldCharType="begin"/>
            </w:r>
            <w:r w:rsidR="00A970AB">
              <w:rPr>
                <w:noProof/>
                <w:webHidden/>
              </w:rPr>
              <w:instrText xml:space="preserve"> PAGEREF _Toc157591890 \h </w:instrText>
            </w:r>
            <w:r w:rsidR="00A970AB">
              <w:rPr>
                <w:noProof/>
                <w:webHidden/>
              </w:rPr>
            </w:r>
            <w:r w:rsidR="00A970AB">
              <w:rPr>
                <w:noProof/>
                <w:webHidden/>
              </w:rPr>
              <w:fldChar w:fldCharType="separate"/>
            </w:r>
            <w:r w:rsidR="008B47B0">
              <w:rPr>
                <w:noProof/>
                <w:webHidden/>
              </w:rPr>
              <w:t>2-2</w:t>
            </w:r>
            <w:r w:rsidR="00A970AB">
              <w:rPr>
                <w:noProof/>
                <w:webHidden/>
              </w:rPr>
              <w:fldChar w:fldCharType="end"/>
            </w:r>
          </w:hyperlink>
        </w:p>
        <w:p w14:paraId="6E3BA8EB" w14:textId="229426B4" w:rsidR="00A970AB" w:rsidRDefault="00000000">
          <w:pPr>
            <w:pStyle w:val="TOC3"/>
            <w:rPr>
              <w:rFonts w:asciiTheme="minorHAnsi" w:eastAsiaTheme="minorEastAsia" w:hAnsiTheme="minorHAnsi"/>
              <w:noProof/>
              <w:sz w:val="22"/>
            </w:rPr>
          </w:pPr>
          <w:hyperlink w:anchor="_Toc157591891" w:history="1">
            <w:r w:rsidR="00A970AB" w:rsidRPr="00E36FD0">
              <w:rPr>
                <w:rStyle w:val="Hyperlink"/>
                <w:rFonts w:eastAsia="Microsoft YaHei UI Light"/>
                <w:noProof/>
              </w:rPr>
              <w:t>2.1.3</w:t>
            </w:r>
            <w:r w:rsidR="00A970AB">
              <w:rPr>
                <w:rFonts w:asciiTheme="minorHAnsi" w:eastAsiaTheme="minorEastAsia" w:hAnsiTheme="minorHAnsi"/>
                <w:noProof/>
                <w:sz w:val="22"/>
              </w:rPr>
              <w:tab/>
            </w:r>
            <w:r w:rsidR="00A970AB" w:rsidRPr="00E36FD0">
              <w:rPr>
                <w:rStyle w:val="Hyperlink"/>
                <w:rFonts w:eastAsia="Microsoft YaHei UI Light"/>
                <w:noProof/>
              </w:rPr>
              <w:t>Non-Stormwater Discharge Assessments</w:t>
            </w:r>
            <w:r w:rsidR="00A970AB">
              <w:rPr>
                <w:noProof/>
                <w:webHidden/>
              </w:rPr>
              <w:tab/>
            </w:r>
            <w:r w:rsidR="00A970AB">
              <w:rPr>
                <w:noProof/>
                <w:webHidden/>
              </w:rPr>
              <w:fldChar w:fldCharType="begin"/>
            </w:r>
            <w:r w:rsidR="00A970AB">
              <w:rPr>
                <w:noProof/>
                <w:webHidden/>
              </w:rPr>
              <w:instrText xml:space="preserve"> PAGEREF _Toc157591891 \h </w:instrText>
            </w:r>
            <w:r w:rsidR="00A970AB">
              <w:rPr>
                <w:noProof/>
                <w:webHidden/>
              </w:rPr>
            </w:r>
            <w:r w:rsidR="00A970AB">
              <w:rPr>
                <w:noProof/>
                <w:webHidden/>
              </w:rPr>
              <w:fldChar w:fldCharType="separate"/>
            </w:r>
            <w:r w:rsidR="008B47B0">
              <w:rPr>
                <w:noProof/>
                <w:webHidden/>
              </w:rPr>
              <w:t>2-10</w:t>
            </w:r>
            <w:r w:rsidR="00A970AB">
              <w:rPr>
                <w:noProof/>
                <w:webHidden/>
              </w:rPr>
              <w:fldChar w:fldCharType="end"/>
            </w:r>
          </w:hyperlink>
        </w:p>
        <w:p w14:paraId="01CC2C8C" w14:textId="7044223B" w:rsidR="00A970AB" w:rsidRDefault="00000000">
          <w:pPr>
            <w:pStyle w:val="TOC3"/>
            <w:rPr>
              <w:rFonts w:asciiTheme="minorHAnsi" w:eastAsiaTheme="minorEastAsia" w:hAnsiTheme="minorHAnsi"/>
              <w:noProof/>
              <w:sz w:val="22"/>
            </w:rPr>
          </w:pPr>
          <w:hyperlink w:anchor="_Toc157591892" w:history="1">
            <w:r w:rsidR="00A970AB" w:rsidRPr="00E36FD0">
              <w:rPr>
                <w:rStyle w:val="Hyperlink"/>
                <w:noProof/>
              </w:rPr>
              <w:t>2.1.4</w:t>
            </w:r>
            <w:r w:rsidR="00A970AB">
              <w:rPr>
                <w:rFonts w:asciiTheme="minorHAnsi" w:eastAsiaTheme="minorEastAsia" w:hAnsiTheme="minorHAnsi"/>
                <w:noProof/>
                <w:sz w:val="22"/>
              </w:rPr>
              <w:tab/>
            </w:r>
            <w:r w:rsidR="00A970AB" w:rsidRPr="00E36FD0">
              <w:rPr>
                <w:rStyle w:val="Hyperlink"/>
                <w:noProof/>
              </w:rPr>
              <w:t>Wet Weather MS4 Outfall Discharge Monitoring</w:t>
            </w:r>
            <w:r w:rsidR="00A970AB">
              <w:rPr>
                <w:noProof/>
                <w:webHidden/>
              </w:rPr>
              <w:tab/>
            </w:r>
            <w:r w:rsidR="00A970AB">
              <w:rPr>
                <w:noProof/>
                <w:webHidden/>
              </w:rPr>
              <w:fldChar w:fldCharType="begin"/>
            </w:r>
            <w:r w:rsidR="00A970AB">
              <w:rPr>
                <w:noProof/>
                <w:webHidden/>
              </w:rPr>
              <w:instrText xml:space="preserve"> PAGEREF _Toc157591892 \h </w:instrText>
            </w:r>
            <w:r w:rsidR="00A970AB">
              <w:rPr>
                <w:noProof/>
                <w:webHidden/>
              </w:rPr>
            </w:r>
            <w:r w:rsidR="00A970AB">
              <w:rPr>
                <w:noProof/>
                <w:webHidden/>
              </w:rPr>
              <w:fldChar w:fldCharType="separate"/>
            </w:r>
            <w:r w:rsidR="008B47B0">
              <w:rPr>
                <w:noProof/>
                <w:webHidden/>
              </w:rPr>
              <w:t>2-13</w:t>
            </w:r>
            <w:r w:rsidR="00A970AB">
              <w:rPr>
                <w:noProof/>
                <w:webHidden/>
              </w:rPr>
              <w:fldChar w:fldCharType="end"/>
            </w:r>
          </w:hyperlink>
        </w:p>
        <w:p w14:paraId="10D59D00" w14:textId="4F4BB698" w:rsidR="00A970AB" w:rsidRDefault="00000000">
          <w:pPr>
            <w:pStyle w:val="TOC3"/>
            <w:rPr>
              <w:rFonts w:asciiTheme="minorHAnsi" w:eastAsiaTheme="minorEastAsia" w:hAnsiTheme="minorHAnsi"/>
              <w:noProof/>
              <w:sz w:val="22"/>
            </w:rPr>
          </w:pPr>
          <w:hyperlink w:anchor="_Toc157591893" w:history="1">
            <w:r w:rsidR="00A970AB" w:rsidRPr="00E36FD0">
              <w:rPr>
                <w:rStyle w:val="Hyperlink"/>
                <w:noProof/>
              </w:rPr>
              <w:t>2.1.5</w:t>
            </w:r>
            <w:r w:rsidR="00A970AB">
              <w:rPr>
                <w:rFonts w:asciiTheme="minorHAnsi" w:eastAsiaTheme="minorEastAsia" w:hAnsiTheme="minorHAnsi"/>
                <w:noProof/>
                <w:sz w:val="22"/>
              </w:rPr>
              <w:tab/>
            </w:r>
            <w:r w:rsidR="00A970AB" w:rsidRPr="00E36FD0">
              <w:rPr>
                <w:rStyle w:val="Hyperlink"/>
                <w:noProof/>
              </w:rPr>
              <w:t>Stormwater Action Levels (SALs)</w:t>
            </w:r>
            <w:r w:rsidR="00A970AB">
              <w:rPr>
                <w:noProof/>
                <w:webHidden/>
              </w:rPr>
              <w:tab/>
            </w:r>
            <w:r w:rsidR="00A970AB">
              <w:rPr>
                <w:noProof/>
                <w:webHidden/>
              </w:rPr>
              <w:fldChar w:fldCharType="begin"/>
            </w:r>
            <w:r w:rsidR="00A970AB">
              <w:rPr>
                <w:noProof/>
                <w:webHidden/>
              </w:rPr>
              <w:instrText xml:space="preserve"> PAGEREF _Toc157591893 \h </w:instrText>
            </w:r>
            <w:r w:rsidR="00A970AB">
              <w:rPr>
                <w:noProof/>
                <w:webHidden/>
              </w:rPr>
            </w:r>
            <w:r w:rsidR="00A970AB">
              <w:rPr>
                <w:noProof/>
                <w:webHidden/>
              </w:rPr>
              <w:fldChar w:fldCharType="separate"/>
            </w:r>
            <w:r w:rsidR="008B47B0">
              <w:rPr>
                <w:noProof/>
                <w:webHidden/>
              </w:rPr>
              <w:t>2-16</w:t>
            </w:r>
            <w:r w:rsidR="00A970AB">
              <w:rPr>
                <w:noProof/>
                <w:webHidden/>
              </w:rPr>
              <w:fldChar w:fldCharType="end"/>
            </w:r>
          </w:hyperlink>
        </w:p>
        <w:p w14:paraId="6DF4CDEF" w14:textId="379D480E" w:rsidR="00A970AB" w:rsidRDefault="00000000">
          <w:pPr>
            <w:pStyle w:val="TOC3"/>
            <w:rPr>
              <w:rFonts w:asciiTheme="minorHAnsi" w:eastAsiaTheme="minorEastAsia" w:hAnsiTheme="minorHAnsi"/>
              <w:noProof/>
              <w:sz w:val="22"/>
            </w:rPr>
          </w:pPr>
          <w:hyperlink w:anchor="_Toc157591894" w:history="1">
            <w:r w:rsidR="00A970AB" w:rsidRPr="00E36FD0">
              <w:rPr>
                <w:rStyle w:val="Hyperlink"/>
                <w:rFonts w:eastAsia="Microsoft YaHei UI Light"/>
                <w:noProof/>
              </w:rPr>
              <w:t>2.1.6</w:t>
            </w:r>
            <w:r w:rsidR="00A970AB">
              <w:rPr>
                <w:rFonts w:asciiTheme="minorHAnsi" w:eastAsiaTheme="minorEastAsia" w:hAnsiTheme="minorHAnsi"/>
                <w:noProof/>
                <w:sz w:val="22"/>
              </w:rPr>
              <w:tab/>
            </w:r>
            <w:r w:rsidR="00A970AB" w:rsidRPr="00E36FD0">
              <w:rPr>
                <w:rStyle w:val="Hyperlink"/>
                <w:rFonts w:eastAsia="Microsoft YaHei UI Light"/>
                <w:noProof/>
              </w:rPr>
              <w:t>Stormwater Pollutant Discharges Reduction Assessments</w:t>
            </w:r>
            <w:r w:rsidR="00A970AB">
              <w:rPr>
                <w:noProof/>
                <w:webHidden/>
              </w:rPr>
              <w:tab/>
            </w:r>
            <w:r w:rsidR="00A970AB">
              <w:rPr>
                <w:noProof/>
                <w:webHidden/>
              </w:rPr>
              <w:fldChar w:fldCharType="begin"/>
            </w:r>
            <w:r w:rsidR="00A970AB">
              <w:rPr>
                <w:noProof/>
                <w:webHidden/>
              </w:rPr>
              <w:instrText xml:space="preserve"> PAGEREF _Toc157591894 \h </w:instrText>
            </w:r>
            <w:r w:rsidR="00A970AB">
              <w:rPr>
                <w:noProof/>
                <w:webHidden/>
              </w:rPr>
            </w:r>
            <w:r w:rsidR="00A970AB">
              <w:rPr>
                <w:noProof/>
                <w:webHidden/>
              </w:rPr>
              <w:fldChar w:fldCharType="separate"/>
            </w:r>
            <w:r w:rsidR="008B47B0">
              <w:rPr>
                <w:noProof/>
                <w:webHidden/>
              </w:rPr>
              <w:t>2-18</w:t>
            </w:r>
            <w:r w:rsidR="00A970AB">
              <w:rPr>
                <w:noProof/>
                <w:webHidden/>
              </w:rPr>
              <w:fldChar w:fldCharType="end"/>
            </w:r>
          </w:hyperlink>
        </w:p>
        <w:p w14:paraId="1FBE8C01" w14:textId="3C723CBC" w:rsidR="007A09AD" w:rsidRPr="00DE0608" w:rsidRDefault="00A970AB" w:rsidP="00A970AB">
          <w:pPr>
            <w:pStyle w:val="Appendix1"/>
            <w:rPr>
              <w:rStyle w:val="Heading1Char"/>
              <w:rFonts w:ascii="Lato" w:eastAsiaTheme="minorHAnsi" w:hAnsi="Lato" w:cstheme="minorBidi"/>
              <w:b/>
              <w:color w:val="auto"/>
              <w:sz w:val="20"/>
              <w:szCs w:val="22"/>
            </w:rPr>
          </w:pPr>
          <w:r>
            <w:rPr>
              <w:rFonts w:asciiTheme="majorHAnsi" w:hAnsiTheme="majorHAnsi"/>
              <w:color w:val="365F91" w:themeColor="accent1" w:themeShade="BF"/>
              <w:sz w:val="32"/>
            </w:rPr>
            <w:fldChar w:fldCharType="end"/>
          </w:r>
        </w:p>
      </w:sdtContent>
    </w:sdt>
    <w:bookmarkStart w:id="4" w:name="_Toc94174261" w:displacedByCustomXml="prev"/>
    <w:p w14:paraId="40E88F9E" w14:textId="1ED20710" w:rsidR="006E608C" w:rsidRPr="00A970AB" w:rsidRDefault="006E608C" w:rsidP="00A970AB">
      <w:pPr>
        <w:pStyle w:val="Appendix1"/>
      </w:pPr>
      <w:bookmarkStart w:id="5" w:name="_Toc157526770"/>
      <w:r w:rsidRPr="00A970AB">
        <w:t>Tables</w:t>
      </w:r>
      <w:bookmarkEnd w:id="5"/>
    </w:p>
    <w:p w14:paraId="46D01420" w14:textId="62CF3C4E" w:rsidR="008B47B0" w:rsidRDefault="006E608C">
      <w:pPr>
        <w:pStyle w:val="TableofFigures"/>
        <w:tabs>
          <w:tab w:val="right" w:leader="dot" w:pos="9350"/>
        </w:tabs>
        <w:rPr>
          <w:rFonts w:asciiTheme="minorHAnsi" w:eastAsiaTheme="minorEastAsia" w:hAnsiTheme="minorHAnsi"/>
          <w:noProof/>
          <w:kern w:val="2"/>
          <w:sz w:val="22"/>
          <w14:ligatures w14:val="standardContextual"/>
        </w:rPr>
      </w:pPr>
      <w:r w:rsidRPr="007374FB">
        <w:rPr>
          <w:rStyle w:val="Hyperlink"/>
          <w:noProof/>
        </w:rPr>
        <w:fldChar w:fldCharType="begin"/>
      </w:r>
      <w:r w:rsidRPr="007374FB">
        <w:rPr>
          <w:rStyle w:val="Hyperlink"/>
          <w:noProof/>
        </w:rPr>
        <w:instrText xml:space="preserve"> TOC \h \z \c "Table" </w:instrText>
      </w:r>
      <w:r w:rsidRPr="007374FB">
        <w:rPr>
          <w:rStyle w:val="Hyperlink"/>
          <w:noProof/>
        </w:rPr>
        <w:fldChar w:fldCharType="separate"/>
      </w:r>
      <w:hyperlink w:anchor="_Toc185420934" w:history="1">
        <w:r w:rsidR="008B47B0" w:rsidRPr="00D146F3">
          <w:rPr>
            <w:rStyle w:val="Hyperlink"/>
            <w:noProof/>
          </w:rPr>
          <w:t>Table 2</w:t>
        </w:r>
        <w:r w:rsidR="008B47B0" w:rsidRPr="00D146F3">
          <w:rPr>
            <w:rStyle w:val="Hyperlink"/>
            <w:noProof/>
          </w:rPr>
          <w:noBreakHyphen/>
          <w:t>1. Summary of Major Outfall Inventory and Accessibility by Jurisdiction.</w:t>
        </w:r>
        <w:r w:rsidR="008B47B0">
          <w:rPr>
            <w:noProof/>
            <w:webHidden/>
          </w:rPr>
          <w:tab/>
        </w:r>
        <w:r w:rsidR="008B47B0">
          <w:rPr>
            <w:noProof/>
            <w:webHidden/>
          </w:rPr>
          <w:fldChar w:fldCharType="begin"/>
        </w:r>
        <w:r w:rsidR="008B47B0">
          <w:rPr>
            <w:noProof/>
            <w:webHidden/>
          </w:rPr>
          <w:instrText xml:space="preserve"> PAGEREF _Toc185420934 \h </w:instrText>
        </w:r>
        <w:r w:rsidR="008B47B0">
          <w:rPr>
            <w:noProof/>
            <w:webHidden/>
          </w:rPr>
        </w:r>
        <w:r w:rsidR="008B47B0">
          <w:rPr>
            <w:noProof/>
            <w:webHidden/>
          </w:rPr>
          <w:fldChar w:fldCharType="separate"/>
        </w:r>
        <w:r w:rsidR="008B47B0">
          <w:rPr>
            <w:noProof/>
            <w:webHidden/>
          </w:rPr>
          <w:t>2-2</w:t>
        </w:r>
        <w:r w:rsidR="008B47B0">
          <w:rPr>
            <w:noProof/>
            <w:webHidden/>
          </w:rPr>
          <w:fldChar w:fldCharType="end"/>
        </w:r>
      </w:hyperlink>
    </w:p>
    <w:p w14:paraId="37A0E5F1" w14:textId="300D82E5"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35" w:history="1">
        <w:r w:rsidRPr="00D146F3">
          <w:rPr>
            <w:rStyle w:val="Hyperlink"/>
            <w:noProof/>
          </w:rPr>
          <w:t>Table 2</w:t>
        </w:r>
        <w:r w:rsidRPr="00D146F3">
          <w:rPr>
            <w:rStyle w:val="Hyperlink"/>
            <w:noProof/>
          </w:rPr>
          <w:noBreakHyphen/>
          <w:t>2. Field Screening and Expanded Outfall Observations Monitoring Summary by Jurisdiction.</w:t>
        </w:r>
        <w:r>
          <w:rPr>
            <w:noProof/>
            <w:webHidden/>
          </w:rPr>
          <w:tab/>
        </w:r>
        <w:r>
          <w:rPr>
            <w:noProof/>
            <w:webHidden/>
          </w:rPr>
          <w:fldChar w:fldCharType="begin"/>
        </w:r>
        <w:r>
          <w:rPr>
            <w:noProof/>
            <w:webHidden/>
          </w:rPr>
          <w:instrText xml:space="preserve"> PAGEREF _Toc185420935 \h </w:instrText>
        </w:r>
        <w:r>
          <w:rPr>
            <w:noProof/>
            <w:webHidden/>
          </w:rPr>
        </w:r>
        <w:r>
          <w:rPr>
            <w:noProof/>
            <w:webHidden/>
          </w:rPr>
          <w:fldChar w:fldCharType="separate"/>
        </w:r>
        <w:r>
          <w:rPr>
            <w:noProof/>
            <w:webHidden/>
          </w:rPr>
          <w:t>2-2</w:t>
        </w:r>
        <w:r>
          <w:rPr>
            <w:noProof/>
            <w:webHidden/>
          </w:rPr>
          <w:fldChar w:fldCharType="end"/>
        </w:r>
      </w:hyperlink>
    </w:p>
    <w:p w14:paraId="32A231FB" w14:textId="75B6ED74"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36" w:history="1">
        <w:r w:rsidRPr="00D146F3">
          <w:rPr>
            <w:rStyle w:val="Hyperlink"/>
            <w:noProof/>
          </w:rPr>
          <w:t>Table 2</w:t>
        </w:r>
        <w:r w:rsidRPr="00D146F3">
          <w:rPr>
            <w:rStyle w:val="Hyperlink"/>
            <w:noProof/>
          </w:rPr>
          <w:noBreakHyphen/>
          <w:t>3. Water Quality Discharge Sampling Summary by Jurisdiction.</w:t>
        </w:r>
        <w:r>
          <w:rPr>
            <w:noProof/>
            <w:webHidden/>
          </w:rPr>
          <w:tab/>
        </w:r>
        <w:r>
          <w:rPr>
            <w:noProof/>
            <w:webHidden/>
          </w:rPr>
          <w:fldChar w:fldCharType="begin"/>
        </w:r>
        <w:r>
          <w:rPr>
            <w:noProof/>
            <w:webHidden/>
          </w:rPr>
          <w:instrText xml:space="preserve"> PAGEREF _Toc185420936 \h </w:instrText>
        </w:r>
        <w:r>
          <w:rPr>
            <w:noProof/>
            <w:webHidden/>
          </w:rPr>
        </w:r>
        <w:r>
          <w:rPr>
            <w:noProof/>
            <w:webHidden/>
          </w:rPr>
          <w:fldChar w:fldCharType="separate"/>
        </w:r>
        <w:r>
          <w:rPr>
            <w:noProof/>
            <w:webHidden/>
          </w:rPr>
          <w:t>2-5</w:t>
        </w:r>
        <w:r>
          <w:rPr>
            <w:noProof/>
            <w:webHidden/>
          </w:rPr>
          <w:fldChar w:fldCharType="end"/>
        </w:r>
      </w:hyperlink>
    </w:p>
    <w:p w14:paraId="13644573" w14:textId="5CF4527C"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37" w:history="1">
        <w:r w:rsidRPr="00D146F3">
          <w:rPr>
            <w:rStyle w:val="Hyperlink"/>
            <w:noProof/>
          </w:rPr>
          <w:t>Table 2</w:t>
        </w:r>
        <w:r w:rsidRPr="00D146F3">
          <w:rPr>
            <w:rStyle w:val="Hyperlink"/>
            <w:noProof/>
          </w:rPr>
          <w:noBreakHyphen/>
          <w:t>4. Summary of NALs Exceedances.</w:t>
        </w:r>
        <w:r>
          <w:rPr>
            <w:noProof/>
            <w:webHidden/>
          </w:rPr>
          <w:tab/>
        </w:r>
        <w:r>
          <w:rPr>
            <w:noProof/>
            <w:webHidden/>
          </w:rPr>
          <w:fldChar w:fldCharType="begin"/>
        </w:r>
        <w:r>
          <w:rPr>
            <w:noProof/>
            <w:webHidden/>
          </w:rPr>
          <w:instrText xml:space="preserve"> PAGEREF _Toc185420937 \h </w:instrText>
        </w:r>
        <w:r>
          <w:rPr>
            <w:noProof/>
            <w:webHidden/>
          </w:rPr>
        </w:r>
        <w:r>
          <w:rPr>
            <w:noProof/>
            <w:webHidden/>
          </w:rPr>
          <w:fldChar w:fldCharType="separate"/>
        </w:r>
        <w:r>
          <w:rPr>
            <w:noProof/>
            <w:webHidden/>
          </w:rPr>
          <w:t>2-9</w:t>
        </w:r>
        <w:r>
          <w:rPr>
            <w:noProof/>
            <w:webHidden/>
          </w:rPr>
          <w:fldChar w:fldCharType="end"/>
        </w:r>
      </w:hyperlink>
    </w:p>
    <w:p w14:paraId="08C90966" w14:textId="51537CA3"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38" w:history="1">
        <w:r w:rsidRPr="00D146F3">
          <w:rPr>
            <w:rStyle w:val="Hyperlink"/>
            <w:rFonts w:cs="Arial"/>
            <w:noProof/>
            <w:shd w:val="clear" w:color="auto" w:fill="FFFFFF"/>
          </w:rPr>
          <w:t>Table 2</w:t>
        </w:r>
        <w:r w:rsidRPr="00D146F3">
          <w:rPr>
            <w:rStyle w:val="Hyperlink"/>
            <w:rFonts w:cs="Arial"/>
            <w:noProof/>
            <w:shd w:val="clear" w:color="auto" w:fill="FFFFFF"/>
          </w:rPr>
          <w:noBreakHyphen/>
          <w:t>5. Jurisdictional Non-Stormwater Volume Connected to Receiving Water per Monitoring Year (October 1 – September 30).</w:t>
        </w:r>
        <w:r>
          <w:rPr>
            <w:noProof/>
            <w:webHidden/>
          </w:rPr>
          <w:tab/>
        </w:r>
        <w:r>
          <w:rPr>
            <w:noProof/>
            <w:webHidden/>
          </w:rPr>
          <w:fldChar w:fldCharType="begin"/>
        </w:r>
        <w:r>
          <w:rPr>
            <w:noProof/>
            <w:webHidden/>
          </w:rPr>
          <w:instrText xml:space="preserve"> PAGEREF _Toc185420938 \h </w:instrText>
        </w:r>
        <w:r>
          <w:rPr>
            <w:noProof/>
            <w:webHidden/>
          </w:rPr>
        </w:r>
        <w:r>
          <w:rPr>
            <w:noProof/>
            <w:webHidden/>
          </w:rPr>
          <w:fldChar w:fldCharType="separate"/>
        </w:r>
        <w:r>
          <w:rPr>
            <w:noProof/>
            <w:webHidden/>
          </w:rPr>
          <w:t>2-11</w:t>
        </w:r>
        <w:r>
          <w:rPr>
            <w:noProof/>
            <w:webHidden/>
          </w:rPr>
          <w:fldChar w:fldCharType="end"/>
        </w:r>
      </w:hyperlink>
    </w:p>
    <w:p w14:paraId="237A3F82" w14:textId="64A3647A"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39" w:history="1">
        <w:r w:rsidRPr="00D146F3">
          <w:rPr>
            <w:rStyle w:val="Hyperlink"/>
            <w:noProof/>
          </w:rPr>
          <w:t>Table 2</w:t>
        </w:r>
        <w:r w:rsidRPr="00D146F3">
          <w:rPr>
            <w:rStyle w:val="Hyperlink"/>
            <w:noProof/>
          </w:rPr>
          <w:noBreakHyphen/>
          <w:t>6. 2023-24 Non-Metals Non-Stormwater Pollutant Loads.</w:t>
        </w:r>
        <w:r>
          <w:rPr>
            <w:noProof/>
            <w:webHidden/>
          </w:rPr>
          <w:tab/>
        </w:r>
        <w:r>
          <w:rPr>
            <w:noProof/>
            <w:webHidden/>
          </w:rPr>
          <w:fldChar w:fldCharType="begin"/>
        </w:r>
        <w:r>
          <w:rPr>
            <w:noProof/>
            <w:webHidden/>
          </w:rPr>
          <w:instrText xml:space="preserve"> PAGEREF _Toc185420939 \h </w:instrText>
        </w:r>
        <w:r>
          <w:rPr>
            <w:noProof/>
            <w:webHidden/>
          </w:rPr>
        </w:r>
        <w:r>
          <w:rPr>
            <w:noProof/>
            <w:webHidden/>
          </w:rPr>
          <w:fldChar w:fldCharType="separate"/>
        </w:r>
        <w:r>
          <w:rPr>
            <w:noProof/>
            <w:webHidden/>
          </w:rPr>
          <w:t>2-12</w:t>
        </w:r>
        <w:r>
          <w:rPr>
            <w:noProof/>
            <w:webHidden/>
          </w:rPr>
          <w:fldChar w:fldCharType="end"/>
        </w:r>
      </w:hyperlink>
    </w:p>
    <w:p w14:paraId="23E33392" w14:textId="4BDD6D73"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40" w:history="1">
        <w:r w:rsidRPr="00D146F3">
          <w:rPr>
            <w:rStyle w:val="Hyperlink"/>
            <w:noProof/>
          </w:rPr>
          <w:t>Table 2</w:t>
        </w:r>
        <w:r w:rsidRPr="00D146F3">
          <w:rPr>
            <w:rStyle w:val="Hyperlink"/>
            <w:noProof/>
          </w:rPr>
          <w:noBreakHyphen/>
          <w:t>7. 2023-24 Total Metals Non-Stormwater Pollutant Loads (pounds).</w:t>
        </w:r>
        <w:r>
          <w:rPr>
            <w:noProof/>
            <w:webHidden/>
          </w:rPr>
          <w:tab/>
        </w:r>
        <w:r>
          <w:rPr>
            <w:noProof/>
            <w:webHidden/>
          </w:rPr>
          <w:fldChar w:fldCharType="begin"/>
        </w:r>
        <w:r>
          <w:rPr>
            <w:noProof/>
            <w:webHidden/>
          </w:rPr>
          <w:instrText xml:space="preserve"> PAGEREF _Toc185420940 \h </w:instrText>
        </w:r>
        <w:r>
          <w:rPr>
            <w:noProof/>
            <w:webHidden/>
          </w:rPr>
        </w:r>
        <w:r>
          <w:rPr>
            <w:noProof/>
            <w:webHidden/>
          </w:rPr>
          <w:fldChar w:fldCharType="separate"/>
        </w:r>
        <w:r>
          <w:rPr>
            <w:noProof/>
            <w:webHidden/>
          </w:rPr>
          <w:t>2-12</w:t>
        </w:r>
        <w:r>
          <w:rPr>
            <w:noProof/>
            <w:webHidden/>
          </w:rPr>
          <w:fldChar w:fldCharType="end"/>
        </w:r>
      </w:hyperlink>
    </w:p>
    <w:p w14:paraId="5E3E3D9B" w14:textId="7659AD81"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41" w:history="1">
        <w:r w:rsidRPr="00D146F3">
          <w:rPr>
            <w:rStyle w:val="Hyperlink"/>
            <w:noProof/>
          </w:rPr>
          <w:t>Table 2</w:t>
        </w:r>
        <w:r w:rsidRPr="00D146F3">
          <w:rPr>
            <w:rStyle w:val="Hyperlink"/>
            <w:noProof/>
          </w:rPr>
          <w:noBreakHyphen/>
          <w:t>8. 2023-24 Dissolved Metals Non-Stormwater Pollutant Loads (pounds).</w:t>
        </w:r>
        <w:r>
          <w:rPr>
            <w:noProof/>
            <w:webHidden/>
          </w:rPr>
          <w:tab/>
        </w:r>
        <w:r>
          <w:rPr>
            <w:noProof/>
            <w:webHidden/>
          </w:rPr>
          <w:fldChar w:fldCharType="begin"/>
        </w:r>
        <w:r>
          <w:rPr>
            <w:noProof/>
            <w:webHidden/>
          </w:rPr>
          <w:instrText xml:space="preserve"> PAGEREF _Toc185420941 \h </w:instrText>
        </w:r>
        <w:r>
          <w:rPr>
            <w:noProof/>
            <w:webHidden/>
          </w:rPr>
        </w:r>
        <w:r>
          <w:rPr>
            <w:noProof/>
            <w:webHidden/>
          </w:rPr>
          <w:fldChar w:fldCharType="separate"/>
        </w:r>
        <w:r>
          <w:rPr>
            <w:noProof/>
            <w:webHidden/>
          </w:rPr>
          <w:t>2-13</w:t>
        </w:r>
        <w:r>
          <w:rPr>
            <w:noProof/>
            <w:webHidden/>
          </w:rPr>
          <w:fldChar w:fldCharType="end"/>
        </w:r>
      </w:hyperlink>
    </w:p>
    <w:p w14:paraId="14CE4DC9" w14:textId="7EDDEAEE"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42" w:history="1">
        <w:r w:rsidRPr="00D146F3">
          <w:rPr>
            <w:rStyle w:val="Hyperlink"/>
            <w:noProof/>
          </w:rPr>
          <w:t>Table 2</w:t>
        </w:r>
        <w:r w:rsidRPr="00D146F3">
          <w:rPr>
            <w:rStyle w:val="Hyperlink"/>
            <w:noProof/>
          </w:rPr>
          <w:noBreakHyphen/>
          <w:t>9. Outfall Stormwater Volumes.</w:t>
        </w:r>
        <w:r>
          <w:rPr>
            <w:noProof/>
            <w:webHidden/>
          </w:rPr>
          <w:tab/>
        </w:r>
        <w:r>
          <w:rPr>
            <w:noProof/>
            <w:webHidden/>
          </w:rPr>
          <w:fldChar w:fldCharType="begin"/>
        </w:r>
        <w:r>
          <w:rPr>
            <w:noProof/>
            <w:webHidden/>
          </w:rPr>
          <w:instrText xml:space="preserve"> PAGEREF _Toc185420942 \h </w:instrText>
        </w:r>
        <w:r>
          <w:rPr>
            <w:noProof/>
            <w:webHidden/>
          </w:rPr>
        </w:r>
        <w:r>
          <w:rPr>
            <w:noProof/>
            <w:webHidden/>
          </w:rPr>
          <w:fldChar w:fldCharType="separate"/>
        </w:r>
        <w:r>
          <w:rPr>
            <w:noProof/>
            <w:webHidden/>
          </w:rPr>
          <w:t>2-14</w:t>
        </w:r>
        <w:r>
          <w:rPr>
            <w:noProof/>
            <w:webHidden/>
          </w:rPr>
          <w:fldChar w:fldCharType="end"/>
        </w:r>
      </w:hyperlink>
    </w:p>
    <w:p w14:paraId="498ACFC4" w14:textId="3A534867"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43" w:history="1">
        <w:r w:rsidRPr="00D146F3">
          <w:rPr>
            <w:rStyle w:val="Hyperlink"/>
            <w:rFonts w:eastAsia="Book Antiqua"/>
            <w:noProof/>
            <w:spacing w:val="-3"/>
          </w:rPr>
          <w:t>Table 2</w:t>
        </w:r>
        <w:r w:rsidRPr="00D146F3">
          <w:rPr>
            <w:rStyle w:val="Hyperlink"/>
            <w:rFonts w:eastAsia="Book Antiqua"/>
            <w:noProof/>
            <w:spacing w:val="-3"/>
          </w:rPr>
          <w:noBreakHyphen/>
          <w:t>10. Bacterial Concentrations in Storm Samples.</w:t>
        </w:r>
        <w:r>
          <w:rPr>
            <w:noProof/>
            <w:webHidden/>
          </w:rPr>
          <w:tab/>
        </w:r>
        <w:r>
          <w:rPr>
            <w:noProof/>
            <w:webHidden/>
          </w:rPr>
          <w:fldChar w:fldCharType="begin"/>
        </w:r>
        <w:r>
          <w:rPr>
            <w:noProof/>
            <w:webHidden/>
          </w:rPr>
          <w:instrText xml:space="preserve"> PAGEREF _Toc185420943 \h </w:instrText>
        </w:r>
        <w:r>
          <w:rPr>
            <w:noProof/>
            <w:webHidden/>
          </w:rPr>
        </w:r>
        <w:r>
          <w:rPr>
            <w:noProof/>
            <w:webHidden/>
          </w:rPr>
          <w:fldChar w:fldCharType="separate"/>
        </w:r>
        <w:r>
          <w:rPr>
            <w:noProof/>
            <w:webHidden/>
          </w:rPr>
          <w:t>2-15</w:t>
        </w:r>
        <w:r>
          <w:rPr>
            <w:noProof/>
            <w:webHidden/>
          </w:rPr>
          <w:fldChar w:fldCharType="end"/>
        </w:r>
      </w:hyperlink>
    </w:p>
    <w:p w14:paraId="6D51716F" w14:textId="5F98CF9A"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44" w:history="1">
        <w:r w:rsidRPr="00D146F3">
          <w:rPr>
            <w:rStyle w:val="Hyperlink"/>
            <w:b/>
            <w:bCs/>
            <w:noProof/>
          </w:rPr>
          <w:t>Table 2</w:t>
        </w:r>
        <w:r w:rsidRPr="00D146F3">
          <w:rPr>
            <w:rStyle w:val="Hyperlink"/>
            <w:b/>
            <w:bCs/>
            <w:noProof/>
          </w:rPr>
          <w:noBreakHyphen/>
          <w:t>11</w:t>
        </w:r>
        <w:r w:rsidRPr="00D146F3">
          <w:rPr>
            <w:rStyle w:val="Hyperlink"/>
            <w:rFonts w:eastAsia="Book Antiqua"/>
            <w:b/>
            <w:bCs/>
            <w:noProof/>
            <w:spacing w:val="-3"/>
          </w:rPr>
          <w:t>. Pesticide Concentrations in Storm Samples.</w:t>
        </w:r>
        <w:r>
          <w:rPr>
            <w:noProof/>
            <w:webHidden/>
          </w:rPr>
          <w:tab/>
        </w:r>
        <w:r>
          <w:rPr>
            <w:noProof/>
            <w:webHidden/>
          </w:rPr>
          <w:fldChar w:fldCharType="begin"/>
        </w:r>
        <w:r>
          <w:rPr>
            <w:noProof/>
            <w:webHidden/>
          </w:rPr>
          <w:instrText xml:space="preserve"> PAGEREF _Toc185420944 \h </w:instrText>
        </w:r>
        <w:r>
          <w:rPr>
            <w:noProof/>
            <w:webHidden/>
          </w:rPr>
        </w:r>
        <w:r>
          <w:rPr>
            <w:noProof/>
            <w:webHidden/>
          </w:rPr>
          <w:fldChar w:fldCharType="separate"/>
        </w:r>
        <w:r>
          <w:rPr>
            <w:noProof/>
            <w:webHidden/>
          </w:rPr>
          <w:t>2-15</w:t>
        </w:r>
        <w:r>
          <w:rPr>
            <w:noProof/>
            <w:webHidden/>
          </w:rPr>
          <w:fldChar w:fldCharType="end"/>
        </w:r>
      </w:hyperlink>
    </w:p>
    <w:p w14:paraId="6879AA5B" w14:textId="7B659E2E" w:rsidR="008B47B0" w:rsidRDefault="008B47B0">
      <w:pPr>
        <w:pStyle w:val="TableofFigures"/>
        <w:tabs>
          <w:tab w:val="right" w:leader="dot" w:pos="9350"/>
        </w:tabs>
        <w:rPr>
          <w:rFonts w:asciiTheme="minorHAnsi" w:eastAsiaTheme="minorEastAsia" w:hAnsiTheme="minorHAnsi"/>
          <w:noProof/>
          <w:kern w:val="2"/>
          <w:sz w:val="22"/>
          <w14:ligatures w14:val="standardContextual"/>
        </w:rPr>
      </w:pPr>
      <w:hyperlink w:anchor="_Toc185420945" w:history="1">
        <w:r w:rsidRPr="00D146F3">
          <w:rPr>
            <w:rStyle w:val="Hyperlink"/>
            <w:noProof/>
          </w:rPr>
          <w:t>Table 2</w:t>
        </w:r>
        <w:r w:rsidRPr="00D146F3">
          <w:rPr>
            <w:rStyle w:val="Hyperlink"/>
            <w:noProof/>
          </w:rPr>
          <w:noBreakHyphen/>
          <w:t>12</w:t>
        </w:r>
        <w:r w:rsidRPr="00D146F3">
          <w:rPr>
            <w:rStyle w:val="Hyperlink"/>
            <w:rFonts w:eastAsia="Book Antiqua"/>
            <w:noProof/>
            <w:spacing w:val="-3"/>
          </w:rPr>
          <w:t>. Polycyclic Aromatic Hydrocarbon Concentrations in Storm Samples (ng/L).</w:t>
        </w:r>
        <w:r>
          <w:rPr>
            <w:noProof/>
            <w:webHidden/>
          </w:rPr>
          <w:tab/>
        </w:r>
        <w:r>
          <w:rPr>
            <w:noProof/>
            <w:webHidden/>
          </w:rPr>
          <w:fldChar w:fldCharType="begin"/>
        </w:r>
        <w:r>
          <w:rPr>
            <w:noProof/>
            <w:webHidden/>
          </w:rPr>
          <w:instrText xml:space="preserve"> PAGEREF _Toc185420945 \h </w:instrText>
        </w:r>
        <w:r>
          <w:rPr>
            <w:noProof/>
            <w:webHidden/>
          </w:rPr>
        </w:r>
        <w:r>
          <w:rPr>
            <w:noProof/>
            <w:webHidden/>
          </w:rPr>
          <w:fldChar w:fldCharType="separate"/>
        </w:r>
        <w:r>
          <w:rPr>
            <w:noProof/>
            <w:webHidden/>
          </w:rPr>
          <w:t>2-16</w:t>
        </w:r>
        <w:r>
          <w:rPr>
            <w:noProof/>
            <w:webHidden/>
          </w:rPr>
          <w:fldChar w:fldCharType="end"/>
        </w:r>
      </w:hyperlink>
    </w:p>
    <w:p w14:paraId="0929C369" w14:textId="1E8948CA" w:rsidR="00A970AB" w:rsidRPr="00A970AB" w:rsidRDefault="006E608C" w:rsidP="00A970AB">
      <w:pPr>
        <w:rPr>
          <w:rStyle w:val="Hyperlink"/>
          <w:noProof/>
          <w:color w:val="auto"/>
        </w:rPr>
      </w:pPr>
      <w:r w:rsidRPr="007374FB">
        <w:rPr>
          <w:rStyle w:val="Hyperlink"/>
          <w:noProof/>
        </w:rPr>
        <w:fldChar w:fldCharType="end"/>
      </w:r>
      <w:bookmarkStart w:id="6" w:name="_Toc57214422"/>
      <w:bookmarkStart w:id="7" w:name="_Toc157526771"/>
      <w:bookmarkEnd w:id="1"/>
      <w:bookmarkEnd w:id="0"/>
      <w:bookmarkEnd w:id="4"/>
    </w:p>
    <w:p w14:paraId="479B7643" w14:textId="3BB0D009" w:rsidR="00F963BD" w:rsidRPr="006E608C" w:rsidRDefault="00F963BD" w:rsidP="00A970AB">
      <w:pPr>
        <w:pStyle w:val="Appendix1"/>
        <w:rPr>
          <w:rStyle w:val="Heading1Char"/>
          <w:bCs/>
        </w:rPr>
      </w:pPr>
      <w:r w:rsidRPr="00A970AB">
        <w:t>Figures</w:t>
      </w:r>
      <w:bookmarkEnd w:id="6"/>
      <w:bookmarkEnd w:id="7"/>
    </w:p>
    <w:bookmarkEnd w:id="3"/>
    <w:bookmarkEnd w:id="2"/>
    <w:p w14:paraId="15A2A504" w14:textId="083B8C91" w:rsidR="00A970AB" w:rsidRDefault="00A970AB">
      <w:pPr>
        <w:pStyle w:val="TableofFigures"/>
        <w:tabs>
          <w:tab w:val="right" w:leader="dot" w:pos="9350"/>
        </w:tabs>
        <w:rPr>
          <w:rFonts w:asciiTheme="minorHAnsi" w:eastAsiaTheme="minorEastAsia" w:hAnsiTheme="minorHAnsi"/>
          <w:noProof/>
          <w:sz w:val="22"/>
        </w:rPr>
      </w:pPr>
      <w:r>
        <w:rPr>
          <w:rFonts w:eastAsia="Microsoft YaHei UI Light"/>
        </w:rPr>
        <w:fldChar w:fldCharType="begin"/>
      </w:r>
      <w:r>
        <w:rPr>
          <w:rFonts w:eastAsia="Microsoft YaHei UI Light"/>
        </w:rPr>
        <w:instrText xml:space="preserve"> TOC \h \z \c "Figure" </w:instrText>
      </w:r>
      <w:r>
        <w:rPr>
          <w:rFonts w:eastAsia="Microsoft YaHei UI Light"/>
        </w:rPr>
        <w:fldChar w:fldCharType="separate"/>
      </w:r>
      <w:hyperlink w:anchor="_Toc157591911" w:history="1">
        <w:r w:rsidRPr="00465F1E">
          <w:rPr>
            <w:rStyle w:val="Hyperlink"/>
            <w:noProof/>
          </w:rPr>
          <w:t>Figure 2-1. Major Outfalls in the South Orange County Watershed Management Area.</w:t>
        </w:r>
        <w:r>
          <w:rPr>
            <w:noProof/>
            <w:webHidden/>
          </w:rPr>
          <w:tab/>
        </w:r>
        <w:r>
          <w:rPr>
            <w:noProof/>
            <w:webHidden/>
          </w:rPr>
          <w:fldChar w:fldCharType="begin"/>
        </w:r>
        <w:r>
          <w:rPr>
            <w:noProof/>
            <w:webHidden/>
          </w:rPr>
          <w:instrText xml:space="preserve"> PAGEREF _Toc157591911 \h </w:instrText>
        </w:r>
        <w:r>
          <w:rPr>
            <w:noProof/>
            <w:webHidden/>
          </w:rPr>
        </w:r>
        <w:r>
          <w:rPr>
            <w:noProof/>
            <w:webHidden/>
          </w:rPr>
          <w:fldChar w:fldCharType="separate"/>
        </w:r>
        <w:r w:rsidR="008B47B0">
          <w:rPr>
            <w:noProof/>
            <w:webHidden/>
          </w:rPr>
          <w:t>2-1</w:t>
        </w:r>
        <w:r>
          <w:rPr>
            <w:noProof/>
            <w:webHidden/>
          </w:rPr>
          <w:fldChar w:fldCharType="end"/>
        </w:r>
      </w:hyperlink>
    </w:p>
    <w:p w14:paraId="1BA146FF" w14:textId="10295F1A" w:rsidR="00A970AB" w:rsidRDefault="00000000">
      <w:pPr>
        <w:pStyle w:val="TableofFigures"/>
        <w:tabs>
          <w:tab w:val="right" w:leader="dot" w:pos="9350"/>
        </w:tabs>
        <w:rPr>
          <w:rFonts w:asciiTheme="minorHAnsi" w:eastAsiaTheme="minorEastAsia" w:hAnsiTheme="minorHAnsi"/>
          <w:noProof/>
          <w:sz w:val="22"/>
        </w:rPr>
      </w:pPr>
      <w:hyperlink w:anchor="_Toc157591912" w:history="1">
        <w:r w:rsidR="00A970AB" w:rsidRPr="00465F1E">
          <w:rPr>
            <w:rStyle w:val="Hyperlink"/>
            <w:noProof/>
          </w:rPr>
          <w:t>Figure 2</w:t>
        </w:r>
        <w:r w:rsidR="00A970AB" w:rsidRPr="00465F1E">
          <w:rPr>
            <w:rStyle w:val="Hyperlink"/>
            <w:noProof/>
          </w:rPr>
          <w:noBreakHyphen/>
          <w:t>2. Outfall Connectivity to Receiving Water.</w:t>
        </w:r>
        <w:r w:rsidR="00A970AB">
          <w:rPr>
            <w:noProof/>
            <w:webHidden/>
          </w:rPr>
          <w:tab/>
        </w:r>
        <w:r w:rsidR="00A970AB">
          <w:rPr>
            <w:noProof/>
            <w:webHidden/>
          </w:rPr>
          <w:fldChar w:fldCharType="begin"/>
        </w:r>
        <w:r w:rsidR="00A970AB">
          <w:rPr>
            <w:noProof/>
            <w:webHidden/>
          </w:rPr>
          <w:instrText xml:space="preserve"> PAGEREF _Toc157591912 \h </w:instrText>
        </w:r>
        <w:r w:rsidR="00A970AB">
          <w:rPr>
            <w:noProof/>
            <w:webHidden/>
          </w:rPr>
        </w:r>
        <w:r w:rsidR="00A970AB">
          <w:rPr>
            <w:noProof/>
            <w:webHidden/>
          </w:rPr>
          <w:fldChar w:fldCharType="separate"/>
        </w:r>
        <w:r w:rsidR="008B47B0">
          <w:rPr>
            <w:noProof/>
            <w:webHidden/>
          </w:rPr>
          <w:t>2-3</w:t>
        </w:r>
        <w:r w:rsidR="00A970AB">
          <w:rPr>
            <w:noProof/>
            <w:webHidden/>
          </w:rPr>
          <w:fldChar w:fldCharType="end"/>
        </w:r>
      </w:hyperlink>
    </w:p>
    <w:p w14:paraId="152D757D" w14:textId="01051454" w:rsidR="00A970AB" w:rsidRDefault="00000000">
      <w:pPr>
        <w:pStyle w:val="TableofFigures"/>
        <w:tabs>
          <w:tab w:val="right" w:leader="dot" w:pos="9350"/>
        </w:tabs>
        <w:rPr>
          <w:rFonts w:asciiTheme="minorHAnsi" w:eastAsiaTheme="minorEastAsia" w:hAnsiTheme="minorHAnsi"/>
          <w:noProof/>
          <w:sz w:val="22"/>
        </w:rPr>
      </w:pPr>
      <w:hyperlink w:anchor="_Toc157591913" w:history="1">
        <w:r w:rsidR="00A970AB" w:rsidRPr="00465F1E">
          <w:rPr>
            <w:rStyle w:val="Hyperlink"/>
            <w:noProof/>
          </w:rPr>
          <w:t>Figure 2</w:t>
        </w:r>
        <w:r w:rsidR="00A970AB" w:rsidRPr="00465F1E">
          <w:rPr>
            <w:rStyle w:val="Hyperlink"/>
            <w:noProof/>
          </w:rPr>
          <w:noBreakHyphen/>
          <w:t>3. Outfall Flow Contribution to Receiving Waters.</w:t>
        </w:r>
        <w:r w:rsidR="00A970AB">
          <w:rPr>
            <w:noProof/>
            <w:webHidden/>
          </w:rPr>
          <w:tab/>
        </w:r>
        <w:r w:rsidR="00A970AB">
          <w:rPr>
            <w:noProof/>
            <w:webHidden/>
          </w:rPr>
          <w:fldChar w:fldCharType="begin"/>
        </w:r>
        <w:r w:rsidR="00A970AB">
          <w:rPr>
            <w:noProof/>
            <w:webHidden/>
          </w:rPr>
          <w:instrText xml:space="preserve"> PAGEREF _Toc157591913 \h </w:instrText>
        </w:r>
        <w:r w:rsidR="00A970AB">
          <w:rPr>
            <w:noProof/>
            <w:webHidden/>
          </w:rPr>
        </w:r>
        <w:r w:rsidR="00A970AB">
          <w:rPr>
            <w:noProof/>
            <w:webHidden/>
          </w:rPr>
          <w:fldChar w:fldCharType="separate"/>
        </w:r>
        <w:r w:rsidR="008B47B0">
          <w:rPr>
            <w:noProof/>
            <w:webHidden/>
          </w:rPr>
          <w:t>2-4</w:t>
        </w:r>
        <w:r w:rsidR="00A970AB">
          <w:rPr>
            <w:noProof/>
            <w:webHidden/>
          </w:rPr>
          <w:fldChar w:fldCharType="end"/>
        </w:r>
      </w:hyperlink>
    </w:p>
    <w:p w14:paraId="0C00EF84" w14:textId="30CD01DE" w:rsidR="00A970AB" w:rsidRDefault="00000000">
      <w:pPr>
        <w:pStyle w:val="TableofFigures"/>
        <w:tabs>
          <w:tab w:val="right" w:leader="dot" w:pos="9350"/>
        </w:tabs>
        <w:rPr>
          <w:rFonts w:asciiTheme="minorHAnsi" w:eastAsiaTheme="minorEastAsia" w:hAnsiTheme="minorHAnsi"/>
          <w:noProof/>
          <w:sz w:val="22"/>
        </w:rPr>
      </w:pPr>
      <w:hyperlink w:anchor="_Toc157591914" w:history="1">
        <w:r w:rsidR="00A970AB" w:rsidRPr="00465F1E">
          <w:rPr>
            <w:rStyle w:val="Hyperlink"/>
            <w:noProof/>
          </w:rPr>
          <w:t>Figure 2</w:t>
        </w:r>
        <w:r w:rsidR="00A970AB" w:rsidRPr="00465F1E">
          <w:rPr>
            <w:rStyle w:val="Hyperlink"/>
            <w:noProof/>
          </w:rPr>
          <w:noBreakHyphen/>
          <w:t>4. Outfall Trash Assessment.</w:t>
        </w:r>
        <w:r w:rsidR="00A970AB">
          <w:rPr>
            <w:noProof/>
            <w:webHidden/>
          </w:rPr>
          <w:tab/>
        </w:r>
        <w:r w:rsidR="00A970AB">
          <w:rPr>
            <w:noProof/>
            <w:webHidden/>
          </w:rPr>
          <w:fldChar w:fldCharType="begin"/>
        </w:r>
        <w:r w:rsidR="00A970AB">
          <w:rPr>
            <w:noProof/>
            <w:webHidden/>
          </w:rPr>
          <w:instrText xml:space="preserve"> PAGEREF _Toc157591914 \h </w:instrText>
        </w:r>
        <w:r w:rsidR="00A970AB">
          <w:rPr>
            <w:noProof/>
            <w:webHidden/>
          </w:rPr>
        </w:r>
        <w:r w:rsidR="00A970AB">
          <w:rPr>
            <w:noProof/>
            <w:webHidden/>
          </w:rPr>
          <w:fldChar w:fldCharType="separate"/>
        </w:r>
        <w:r w:rsidR="008B47B0">
          <w:rPr>
            <w:noProof/>
            <w:webHidden/>
          </w:rPr>
          <w:t>2-5</w:t>
        </w:r>
        <w:r w:rsidR="00A970AB">
          <w:rPr>
            <w:noProof/>
            <w:webHidden/>
          </w:rPr>
          <w:fldChar w:fldCharType="end"/>
        </w:r>
      </w:hyperlink>
    </w:p>
    <w:p w14:paraId="1AF149C9" w14:textId="64EE6E3D" w:rsidR="00A970AB" w:rsidRDefault="00000000">
      <w:pPr>
        <w:pStyle w:val="TableofFigures"/>
        <w:tabs>
          <w:tab w:val="right" w:leader="dot" w:pos="9350"/>
        </w:tabs>
        <w:rPr>
          <w:rFonts w:asciiTheme="minorHAnsi" w:eastAsiaTheme="minorEastAsia" w:hAnsiTheme="minorHAnsi"/>
          <w:noProof/>
          <w:sz w:val="22"/>
        </w:rPr>
      </w:pPr>
      <w:hyperlink w:anchor="_Toc157591915" w:history="1">
        <w:r w:rsidR="00A970AB" w:rsidRPr="00465F1E">
          <w:rPr>
            <w:rStyle w:val="Hyperlink"/>
            <w:noProof/>
          </w:rPr>
          <w:t>Figure 2-5. Dry Weather Outfall Sampling Locations.</w:t>
        </w:r>
        <w:r w:rsidR="00A970AB">
          <w:rPr>
            <w:noProof/>
            <w:webHidden/>
          </w:rPr>
          <w:tab/>
        </w:r>
        <w:r w:rsidR="00A970AB">
          <w:rPr>
            <w:noProof/>
            <w:webHidden/>
          </w:rPr>
          <w:fldChar w:fldCharType="begin"/>
        </w:r>
        <w:r w:rsidR="00A970AB">
          <w:rPr>
            <w:noProof/>
            <w:webHidden/>
          </w:rPr>
          <w:instrText xml:space="preserve"> PAGEREF _Toc157591915 \h </w:instrText>
        </w:r>
        <w:r w:rsidR="00A970AB">
          <w:rPr>
            <w:noProof/>
            <w:webHidden/>
          </w:rPr>
        </w:r>
        <w:r w:rsidR="00A970AB">
          <w:rPr>
            <w:noProof/>
            <w:webHidden/>
          </w:rPr>
          <w:fldChar w:fldCharType="separate"/>
        </w:r>
        <w:r w:rsidR="008B47B0">
          <w:rPr>
            <w:noProof/>
            <w:webHidden/>
          </w:rPr>
          <w:t>2-6</w:t>
        </w:r>
        <w:r w:rsidR="00A970AB">
          <w:rPr>
            <w:noProof/>
            <w:webHidden/>
          </w:rPr>
          <w:fldChar w:fldCharType="end"/>
        </w:r>
      </w:hyperlink>
    </w:p>
    <w:p w14:paraId="35A86BA7" w14:textId="2EEE9246" w:rsidR="00A970AB" w:rsidRDefault="00000000">
      <w:pPr>
        <w:pStyle w:val="TableofFigures"/>
        <w:tabs>
          <w:tab w:val="right" w:leader="dot" w:pos="9350"/>
        </w:tabs>
        <w:rPr>
          <w:rFonts w:asciiTheme="minorHAnsi" w:eastAsiaTheme="minorEastAsia" w:hAnsiTheme="minorHAnsi"/>
          <w:noProof/>
          <w:sz w:val="22"/>
        </w:rPr>
      </w:pPr>
      <w:hyperlink w:anchor="_Toc157591916" w:history="1">
        <w:r w:rsidR="00A970AB" w:rsidRPr="00465F1E">
          <w:rPr>
            <w:rStyle w:val="Hyperlink"/>
            <w:noProof/>
          </w:rPr>
          <w:t>Figure 2</w:t>
        </w:r>
        <w:r w:rsidR="00A970AB" w:rsidRPr="00465F1E">
          <w:rPr>
            <w:rStyle w:val="Hyperlink"/>
            <w:noProof/>
          </w:rPr>
          <w:noBreakHyphen/>
          <w:t>6. Dry Weather Outfall Chemistry (NALs parameters).</w:t>
        </w:r>
        <w:r w:rsidR="00A970AB">
          <w:rPr>
            <w:noProof/>
            <w:webHidden/>
          </w:rPr>
          <w:tab/>
        </w:r>
        <w:r w:rsidR="00A970AB">
          <w:rPr>
            <w:noProof/>
            <w:webHidden/>
          </w:rPr>
          <w:fldChar w:fldCharType="begin"/>
        </w:r>
        <w:r w:rsidR="00A970AB">
          <w:rPr>
            <w:noProof/>
            <w:webHidden/>
          </w:rPr>
          <w:instrText xml:space="preserve"> PAGEREF _Toc157591916 \h </w:instrText>
        </w:r>
        <w:r w:rsidR="00A970AB">
          <w:rPr>
            <w:noProof/>
            <w:webHidden/>
          </w:rPr>
        </w:r>
        <w:r w:rsidR="00A970AB">
          <w:rPr>
            <w:noProof/>
            <w:webHidden/>
          </w:rPr>
          <w:fldChar w:fldCharType="separate"/>
        </w:r>
        <w:r w:rsidR="008B47B0">
          <w:rPr>
            <w:noProof/>
            <w:webHidden/>
          </w:rPr>
          <w:t>2-8</w:t>
        </w:r>
        <w:r w:rsidR="00A970AB">
          <w:rPr>
            <w:noProof/>
            <w:webHidden/>
          </w:rPr>
          <w:fldChar w:fldCharType="end"/>
        </w:r>
      </w:hyperlink>
    </w:p>
    <w:p w14:paraId="1936B206" w14:textId="645BB341" w:rsidR="00A970AB" w:rsidRDefault="00000000">
      <w:pPr>
        <w:pStyle w:val="TableofFigures"/>
        <w:tabs>
          <w:tab w:val="right" w:leader="dot" w:pos="9350"/>
        </w:tabs>
        <w:rPr>
          <w:rFonts w:asciiTheme="minorHAnsi" w:eastAsiaTheme="minorEastAsia" w:hAnsiTheme="minorHAnsi"/>
          <w:noProof/>
          <w:sz w:val="22"/>
        </w:rPr>
      </w:pPr>
      <w:hyperlink w:anchor="_Toc157591917" w:history="1">
        <w:r w:rsidR="00A970AB" w:rsidRPr="00465F1E">
          <w:rPr>
            <w:rStyle w:val="Hyperlink"/>
            <w:noProof/>
          </w:rPr>
          <w:t>Figure 2</w:t>
        </w:r>
        <w:r w:rsidR="00A970AB" w:rsidRPr="00465F1E">
          <w:rPr>
            <w:rStyle w:val="Hyperlink"/>
            <w:noProof/>
          </w:rPr>
          <w:noBreakHyphen/>
          <w:t>7. Potential Sources Contributing to NALs Exceedances.</w:t>
        </w:r>
        <w:r w:rsidR="00A970AB">
          <w:rPr>
            <w:noProof/>
            <w:webHidden/>
          </w:rPr>
          <w:tab/>
        </w:r>
        <w:r w:rsidR="00A970AB">
          <w:rPr>
            <w:noProof/>
            <w:webHidden/>
          </w:rPr>
          <w:fldChar w:fldCharType="begin"/>
        </w:r>
        <w:r w:rsidR="00A970AB">
          <w:rPr>
            <w:noProof/>
            <w:webHidden/>
          </w:rPr>
          <w:instrText xml:space="preserve"> PAGEREF _Toc157591917 \h </w:instrText>
        </w:r>
        <w:r w:rsidR="00A970AB">
          <w:rPr>
            <w:noProof/>
            <w:webHidden/>
          </w:rPr>
        </w:r>
        <w:r w:rsidR="00A970AB">
          <w:rPr>
            <w:noProof/>
            <w:webHidden/>
          </w:rPr>
          <w:fldChar w:fldCharType="separate"/>
        </w:r>
        <w:r w:rsidR="008B47B0">
          <w:rPr>
            <w:noProof/>
            <w:webHidden/>
          </w:rPr>
          <w:t>2-10</w:t>
        </w:r>
        <w:r w:rsidR="00A970AB">
          <w:rPr>
            <w:noProof/>
            <w:webHidden/>
          </w:rPr>
          <w:fldChar w:fldCharType="end"/>
        </w:r>
      </w:hyperlink>
    </w:p>
    <w:p w14:paraId="6258472D" w14:textId="5A7D289A" w:rsidR="00A970AB" w:rsidRDefault="00000000">
      <w:pPr>
        <w:pStyle w:val="TableofFigures"/>
        <w:tabs>
          <w:tab w:val="right" w:leader="dot" w:pos="9350"/>
        </w:tabs>
        <w:rPr>
          <w:rFonts w:asciiTheme="minorHAnsi" w:eastAsiaTheme="minorEastAsia" w:hAnsiTheme="minorHAnsi"/>
          <w:noProof/>
          <w:sz w:val="22"/>
        </w:rPr>
      </w:pPr>
      <w:hyperlink w:anchor="_Toc157591918" w:history="1">
        <w:r w:rsidR="00A970AB" w:rsidRPr="00465F1E">
          <w:rPr>
            <w:rStyle w:val="Hyperlink"/>
            <w:noProof/>
          </w:rPr>
          <w:t>Figure 2-8. Wet Weather Outfall Monitoring Locations.</w:t>
        </w:r>
        <w:r w:rsidR="00A970AB">
          <w:rPr>
            <w:noProof/>
            <w:webHidden/>
          </w:rPr>
          <w:tab/>
        </w:r>
        <w:r w:rsidR="00A970AB">
          <w:rPr>
            <w:noProof/>
            <w:webHidden/>
          </w:rPr>
          <w:fldChar w:fldCharType="begin"/>
        </w:r>
        <w:r w:rsidR="00A970AB">
          <w:rPr>
            <w:noProof/>
            <w:webHidden/>
          </w:rPr>
          <w:instrText xml:space="preserve"> PAGEREF _Toc157591918 \h </w:instrText>
        </w:r>
        <w:r w:rsidR="00A970AB">
          <w:rPr>
            <w:noProof/>
            <w:webHidden/>
          </w:rPr>
        </w:r>
        <w:r w:rsidR="00A970AB">
          <w:rPr>
            <w:noProof/>
            <w:webHidden/>
          </w:rPr>
          <w:fldChar w:fldCharType="separate"/>
        </w:r>
        <w:r w:rsidR="008B47B0">
          <w:rPr>
            <w:noProof/>
            <w:webHidden/>
          </w:rPr>
          <w:t>2-14</w:t>
        </w:r>
        <w:r w:rsidR="00A970AB">
          <w:rPr>
            <w:noProof/>
            <w:webHidden/>
          </w:rPr>
          <w:fldChar w:fldCharType="end"/>
        </w:r>
      </w:hyperlink>
    </w:p>
    <w:p w14:paraId="6FAF6F9F" w14:textId="76FCF5DA" w:rsidR="00A970AB" w:rsidRDefault="00000000">
      <w:pPr>
        <w:pStyle w:val="TableofFigures"/>
        <w:tabs>
          <w:tab w:val="right" w:leader="dot" w:pos="9350"/>
        </w:tabs>
        <w:rPr>
          <w:rFonts w:asciiTheme="minorHAnsi" w:eastAsiaTheme="minorEastAsia" w:hAnsiTheme="minorHAnsi"/>
          <w:noProof/>
          <w:sz w:val="22"/>
        </w:rPr>
      </w:pPr>
      <w:hyperlink w:anchor="_Toc157591919" w:history="1">
        <w:r w:rsidR="00A970AB" w:rsidRPr="00465F1E">
          <w:rPr>
            <w:rStyle w:val="Hyperlink"/>
            <w:noProof/>
          </w:rPr>
          <w:t>Figure 2</w:t>
        </w:r>
        <w:r w:rsidR="00A970AB" w:rsidRPr="00465F1E">
          <w:rPr>
            <w:rStyle w:val="Hyperlink"/>
            <w:noProof/>
          </w:rPr>
          <w:noBreakHyphen/>
          <w:t>9. Wet Weather Outfall Chemistry (SALs Parameters).</w:t>
        </w:r>
        <w:r w:rsidR="00A970AB">
          <w:rPr>
            <w:noProof/>
            <w:webHidden/>
          </w:rPr>
          <w:tab/>
        </w:r>
        <w:r w:rsidR="00A970AB">
          <w:rPr>
            <w:noProof/>
            <w:webHidden/>
          </w:rPr>
          <w:fldChar w:fldCharType="begin"/>
        </w:r>
        <w:r w:rsidR="00A970AB">
          <w:rPr>
            <w:noProof/>
            <w:webHidden/>
          </w:rPr>
          <w:instrText xml:space="preserve"> PAGEREF _Toc157591919 \h </w:instrText>
        </w:r>
        <w:r w:rsidR="00A970AB">
          <w:rPr>
            <w:noProof/>
            <w:webHidden/>
          </w:rPr>
        </w:r>
        <w:r w:rsidR="00A970AB">
          <w:rPr>
            <w:noProof/>
            <w:webHidden/>
          </w:rPr>
          <w:fldChar w:fldCharType="separate"/>
        </w:r>
        <w:r w:rsidR="008B47B0">
          <w:rPr>
            <w:noProof/>
            <w:webHidden/>
          </w:rPr>
          <w:t>2-17</w:t>
        </w:r>
        <w:r w:rsidR="00A970AB">
          <w:rPr>
            <w:noProof/>
            <w:webHidden/>
          </w:rPr>
          <w:fldChar w:fldCharType="end"/>
        </w:r>
      </w:hyperlink>
    </w:p>
    <w:p w14:paraId="385A24A4" w14:textId="23E15874" w:rsidR="00A970AB" w:rsidRDefault="00000000">
      <w:pPr>
        <w:pStyle w:val="TableofFigures"/>
        <w:tabs>
          <w:tab w:val="right" w:leader="dot" w:pos="9350"/>
        </w:tabs>
        <w:rPr>
          <w:rFonts w:asciiTheme="minorHAnsi" w:eastAsiaTheme="minorEastAsia" w:hAnsiTheme="minorHAnsi"/>
          <w:noProof/>
          <w:sz w:val="22"/>
        </w:rPr>
      </w:pPr>
      <w:hyperlink w:anchor="_Toc157591920" w:history="1">
        <w:r w:rsidR="00A970AB" w:rsidRPr="00465F1E">
          <w:rPr>
            <w:rStyle w:val="Hyperlink"/>
            <w:noProof/>
          </w:rPr>
          <w:t>Figure 2</w:t>
        </w:r>
        <w:r w:rsidR="00A970AB" w:rsidRPr="00465F1E">
          <w:rPr>
            <w:rStyle w:val="Hyperlink"/>
            <w:noProof/>
          </w:rPr>
          <w:noBreakHyphen/>
          <w:t>10. Annual Percentage of SAL Exceedances.</w:t>
        </w:r>
        <w:r w:rsidR="00A970AB">
          <w:rPr>
            <w:noProof/>
            <w:webHidden/>
          </w:rPr>
          <w:tab/>
        </w:r>
        <w:r w:rsidR="00A970AB">
          <w:rPr>
            <w:noProof/>
            <w:webHidden/>
          </w:rPr>
          <w:fldChar w:fldCharType="begin"/>
        </w:r>
        <w:r w:rsidR="00A970AB">
          <w:rPr>
            <w:noProof/>
            <w:webHidden/>
          </w:rPr>
          <w:instrText xml:space="preserve"> PAGEREF _Toc157591920 \h </w:instrText>
        </w:r>
        <w:r w:rsidR="00A970AB">
          <w:rPr>
            <w:noProof/>
            <w:webHidden/>
          </w:rPr>
        </w:r>
        <w:r w:rsidR="00A970AB">
          <w:rPr>
            <w:noProof/>
            <w:webHidden/>
          </w:rPr>
          <w:fldChar w:fldCharType="separate"/>
        </w:r>
        <w:r w:rsidR="008B47B0">
          <w:rPr>
            <w:noProof/>
            <w:webHidden/>
          </w:rPr>
          <w:t>2-17</w:t>
        </w:r>
        <w:r w:rsidR="00A970AB">
          <w:rPr>
            <w:noProof/>
            <w:webHidden/>
          </w:rPr>
          <w:fldChar w:fldCharType="end"/>
        </w:r>
      </w:hyperlink>
    </w:p>
    <w:p w14:paraId="753C8769" w14:textId="158FFF28" w:rsidR="00A970AB" w:rsidRDefault="00000000">
      <w:pPr>
        <w:pStyle w:val="TableofFigures"/>
        <w:tabs>
          <w:tab w:val="right" w:leader="dot" w:pos="9350"/>
        </w:tabs>
        <w:rPr>
          <w:rFonts w:asciiTheme="minorHAnsi" w:eastAsiaTheme="minorEastAsia" w:hAnsiTheme="minorHAnsi"/>
          <w:noProof/>
          <w:sz w:val="22"/>
        </w:rPr>
      </w:pPr>
      <w:hyperlink w:anchor="_Toc157591921" w:history="1">
        <w:r w:rsidR="00A970AB" w:rsidRPr="00465F1E">
          <w:rPr>
            <w:rStyle w:val="Hyperlink"/>
            <w:noProof/>
          </w:rPr>
          <w:t>Figure 2</w:t>
        </w:r>
        <w:r w:rsidR="00A970AB" w:rsidRPr="00465F1E">
          <w:rPr>
            <w:rStyle w:val="Hyperlink"/>
            <w:noProof/>
          </w:rPr>
          <w:noBreakHyphen/>
          <w:t>11. Cadmium wet weather concentrations.</w:t>
        </w:r>
        <w:r w:rsidR="00A970AB">
          <w:rPr>
            <w:noProof/>
            <w:webHidden/>
          </w:rPr>
          <w:tab/>
        </w:r>
        <w:r w:rsidR="00A970AB">
          <w:rPr>
            <w:noProof/>
            <w:webHidden/>
          </w:rPr>
          <w:fldChar w:fldCharType="begin"/>
        </w:r>
        <w:r w:rsidR="00A970AB">
          <w:rPr>
            <w:noProof/>
            <w:webHidden/>
          </w:rPr>
          <w:instrText xml:space="preserve"> PAGEREF _Toc157591921 \h </w:instrText>
        </w:r>
        <w:r w:rsidR="00A970AB">
          <w:rPr>
            <w:noProof/>
            <w:webHidden/>
          </w:rPr>
        </w:r>
        <w:r w:rsidR="00A970AB">
          <w:rPr>
            <w:noProof/>
            <w:webHidden/>
          </w:rPr>
          <w:fldChar w:fldCharType="separate"/>
        </w:r>
        <w:r w:rsidR="008B47B0">
          <w:rPr>
            <w:noProof/>
            <w:webHidden/>
          </w:rPr>
          <w:t>2-18</w:t>
        </w:r>
        <w:r w:rsidR="00A970AB">
          <w:rPr>
            <w:noProof/>
            <w:webHidden/>
          </w:rPr>
          <w:fldChar w:fldCharType="end"/>
        </w:r>
      </w:hyperlink>
    </w:p>
    <w:p w14:paraId="2E23AD33" w14:textId="0A367A4D" w:rsidR="00A970AB" w:rsidRDefault="00000000">
      <w:pPr>
        <w:pStyle w:val="TableofFigures"/>
        <w:tabs>
          <w:tab w:val="right" w:leader="dot" w:pos="9350"/>
        </w:tabs>
        <w:rPr>
          <w:rFonts w:asciiTheme="minorHAnsi" w:eastAsiaTheme="minorEastAsia" w:hAnsiTheme="minorHAnsi"/>
          <w:noProof/>
          <w:sz w:val="22"/>
        </w:rPr>
      </w:pPr>
      <w:hyperlink w:anchor="_Toc157591922" w:history="1">
        <w:r w:rsidR="00A970AB" w:rsidRPr="00465F1E">
          <w:rPr>
            <w:rStyle w:val="Hyperlink"/>
            <w:noProof/>
          </w:rPr>
          <w:t>Figure 2</w:t>
        </w:r>
        <w:r w:rsidR="00A970AB" w:rsidRPr="00465F1E">
          <w:rPr>
            <w:rStyle w:val="Hyperlink"/>
            <w:noProof/>
          </w:rPr>
          <w:noBreakHyphen/>
          <w:t>12. Lead wet weather concentrations.</w:t>
        </w:r>
        <w:r w:rsidR="00A970AB">
          <w:rPr>
            <w:noProof/>
            <w:webHidden/>
          </w:rPr>
          <w:tab/>
        </w:r>
        <w:r w:rsidR="00A970AB">
          <w:rPr>
            <w:noProof/>
            <w:webHidden/>
          </w:rPr>
          <w:fldChar w:fldCharType="begin"/>
        </w:r>
        <w:r w:rsidR="00A970AB">
          <w:rPr>
            <w:noProof/>
            <w:webHidden/>
          </w:rPr>
          <w:instrText xml:space="preserve"> PAGEREF _Toc157591922 \h </w:instrText>
        </w:r>
        <w:r w:rsidR="00A970AB">
          <w:rPr>
            <w:noProof/>
            <w:webHidden/>
          </w:rPr>
        </w:r>
        <w:r w:rsidR="00A970AB">
          <w:rPr>
            <w:noProof/>
            <w:webHidden/>
          </w:rPr>
          <w:fldChar w:fldCharType="separate"/>
        </w:r>
        <w:r w:rsidR="008B47B0">
          <w:rPr>
            <w:noProof/>
            <w:webHidden/>
          </w:rPr>
          <w:t>2-19</w:t>
        </w:r>
        <w:r w:rsidR="00A970AB">
          <w:rPr>
            <w:noProof/>
            <w:webHidden/>
          </w:rPr>
          <w:fldChar w:fldCharType="end"/>
        </w:r>
      </w:hyperlink>
    </w:p>
    <w:p w14:paraId="29B8404A" w14:textId="6BFF517D" w:rsidR="00A970AB" w:rsidRDefault="00000000">
      <w:pPr>
        <w:pStyle w:val="TableofFigures"/>
        <w:tabs>
          <w:tab w:val="right" w:leader="dot" w:pos="9350"/>
        </w:tabs>
        <w:rPr>
          <w:rFonts w:asciiTheme="minorHAnsi" w:eastAsiaTheme="minorEastAsia" w:hAnsiTheme="minorHAnsi"/>
          <w:noProof/>
          <w:sz w:val="22"/>
        </w:rPr>
      </w:pPr>
      <w:hyperlink w:anchor="_Toc157591923" w:history="1">
        <w:r w:rsidR="00A970AB" w:rsidRPr="00465F1E">
          <w:rPr>
            <w:rStyle w:val="Hyperlink"/>
            <w:noProof/>
          </w:rPr>
          <w:t>Figure 2</w:t>
        </w:r>
        <w:r w:rsidR="00A970AB" w:rsidRPr="00465F1E">
          <w:rPr>
            <w:rStyle w:val="Hyperlink"/>
            <w:noProof/>
          </w:rPr>
          <w:noBreakHyphen/>
          <w:t>13. Zinc wet weather concentrations.</w:t>
        </w:r>
        <w:r w:rsidR="00A970AB">
          <w:rPr>
            <w:noProof/>
            <w:webHidden/>
          </w:rPr>
          <w:tab/>
        </w:r>
        <w:r w:rsidR="00A970AB">
          <w:rPr>
            <w:noProof/>
            <w:webHidden/>
          </w:rPr>
          <w:fldChar w:fldCharType="begin"/>
        </w:r>
        <w:r w:rsidR="00A970AB">
          <w:rPr>
            <w:noProof/>
            <w:webHidden/>
          </w:rPr>
          <w:instrText xml:space="preserve"> PAGEREF _Toc157591923 \h </w:instrText>
        </w:r>
        <w:r w:rsidR="00A970AB">
          <w:rPr>
            <w:noProof/>
            <w:webHidden/>
          </w:rPr>
        </w:r>
        <w:r w:rsidR="00A970AB">
          <w:rPr>
            <w:noProof/>
            <w:webHidden/>
          </w:rPr>
          <w:fldChar w:fldCharType="separate"/>
        </w:r>
        <w:r w:rsidR="008B47B0">
          <w:rPr>
            <w:noProof/>
            <w:webHidden/>
          </w:rPr>
          <w:t>2-19</w:t>
        </w:r>
        <w:r w:rsidR="00A970AB">
          <w:rPr>
            <w:noProof/>
            <w:webHidden/>
          </w:rPr>
          <w:fldChar w:fldCharType="end"/>
        </w:r>
      </w:hyperlink>
    </w:p>
    <w:p w14:paraId="1C872AA8" w14:textId="34722F76" w:rsidR="00A970AB" w:rsidRDefault="00000000">
      <w:pPr>
        <w:pStyle w:val="TableofFigures"/>
        <w:tabs>
          <w:tab w:val="right" w:leader="dot" w:pos="9350"/>
        </w:tabs>
        <w:rPr>
          <w:rFonts w:asciiTheme="minorHAnsi" w:eastAsiaTheme="minorEastAsia" w:hAnsiTheme="minorHAnsi"/>
          <w:noProof/>
          <w:sz w:val="22"/>
        </w:rPr>
      </w:pPr>
      <w:hyperlink w:anchor="_Toc157591924" w:history="1">
        <w:r w:rsidR="00A970AB" w:rsidRPr="00465F1E">
          <w:rPr>
            <w:rStyle w:val="Hyperlink"/>
            <w:noProof/>
          </w:rPr>
          <w:t>Figure 2</w:t>
        </w:r>
        <w:r w:rsidR="00A970AB" w:rsidRPr="00465F1E">
          <w:rPr>
            <w:rStyle w:val="Hyperlink"/>
            <w:noProof/>
          </w:rPr>
          <w:noBreakHyphen/>
          <w:t>14. Nitrate + Nitrite as N wet weather concentrations.</w:t>
        </w:r>
        <w:r w:rsidR="00A970AB">
          <w:rPr>
            <w:noProof/>
            <w:webHidden/>
          </w:rPr>
          <w:tab/>
        </w:r>
        <w:r w:rsidR="00A970AB">
          <w:rPr>
            <w:noProof/>
            <w:webHidden/>
          </w:rPr>
          <w:fldChar w:fldCharType="begin"/>
        </w:r>
        <w:r w:rsidR="00A970AB">
          <w:rPr>
            <w:noProof/>
            <w:webHidden/>
          </w:rPr>
          <w:instrText xml:space="preserve"> PAGEREF _Toc157591924 \h </w:instrText>
        </w:r>
        <w:r w:rsidR="00A970AB">
          <w:rPr>
            <w:noProof/>
            <w:webHidden/>
          </w:rPr>
        </w:r>
        <w:r w:rsidR="00A970AB">
          <w:rPr>
            <w:noProof/>
            <w:webHidden/>
          </w:rPr>
          <w:fldChar w:fldCharType="separate"/>
        </w:r>
        <w:r w:rsidR="008B47B0">
          <w:rPr>
            <w:noProof/>
            <w:webHidden/>
          </w:rPr>
          <w:t>2-20</w:t>
        </w:r>
        <w:r w:rsidR="00A970AB">
          <w:rPr>
            <w:noProof/>
            <w:webHidden/>
          </w:rPr>
          <w:fldChar w:fldCharType="end"/>
        </w:r>
      </w:hyperlink>
    </w:p>
    <w:p w14:paraId="087C255C" w14:textId="55424C0D" w:rsidR="00A970AB" w:rsidRDefault="00000000">
      <w:pPr>
        <w:pStyle w:val="TableofFigures"/>
        <w:tabs>
          <w:tab w:val="right" w:leader="dot" w:pos="9350"/>
        </w:tabs>
        <w:rPr>
          <w:rFonts w:asciiTheme="minorHAnsi" w:eastAsiaTheme="minorEastAsia" w:hAnsiTheme="minorHAnsi"/>
          <w:noProof/>
          <w:sz w:val="22"/>
        </w:rPr>
      </w:pPr>
      <w:hyperlink w:anchor="_Toc157591925" w:history="1">
        <w:r w:rsidR="00A970AB" w:rsidRPr="00465F1E">
          <w:rPr>
            <w:rStyle w:val="Hyperlink"/>
            <w:noProof/>
          </w:rPr>
          <w:t>Figure 2</w:t>
        </w:r>
        <w:r w:rsidR="00A970AB" w:rsidRPr="00465F1E">
          <w:rPr>
            <w:rStyle w:val="Hyperlink"/>
            <w:noProof/>
          </w:rPr>
          <w:noBreakHyphen/>
          <w:t>15. Total Phosphorus as P wet weather concentrations.</w:t>
        </w:r>
        <w:r w:rsidR="00A970AB">
          <w:rPr>
            <w:noProof/>
            <w:webHidden/>
          </w:rPr>
          <w:tab/>
        </w:r>
        <w:r w:rsidR="00A970AB">
          <w:rPr>
            <w:noProof/>
            <w:webHidden/>
          </w:rPr>
          <w:fldChar w:fldCharType="begin"/>
        </w:r>
        <w:r w:rsidR="00A970AB">
          <w:rPr>
            <w:noProof/>
            <w:webHidden/>
          </w:rPr>
          <w:instrText xml:space="preserve"> PAGEREF _Toc157591925 \h </w:instrText>
        </w:r>
        <w:r w:rsidR="00A970AB">
          <w:rPr>
            <w:noProof/>
            <w:webHidden/>
          </w:rPr>
        </w:r>
        <w:r w:rsidR="00A970AB">
          <w:rPr>
            <w:noProof/>
            <w:webHidden/>
          </w:rPr>
          <w:fldChar w:fldCharType="separate"/>
        </w:r>
        <w:r w:rsidR="008B47B0">
          <w:rPr>
            <w:noProof/>
            <w:webHidden/>
          </w:rPr>
          <w:t>2-20</w:t>
        </w:r>
        <w:r w:rsidR="00A970AB">
          <w:rPr>
            <w:noProof/>
            <w:webHidden/>
          </w:rPr>
          <w:fldChar w:fldCharType="end"/>
        </w:r>
      </w:hyperlink>
    </w:p>
    <w:p w14:paraId="02F16CFE" w14:textId="1DB1E1FD" w:rsidR="00D51530" w:rsidRDefault="00A970AB" w:rsidP="009F687C">
      <w:pPr>
        <w:keepNext/>
        <w:spacing w:after="100"/>
        <w:rPr>
          <w:rFonts w:eastAsia="Microsoft YaHei UI Light"/>
        </w:rPr>
      </w:pPr>
      <w:r>
        <w:rPr>
          <w:rFonts w:eastAsia="Microsoft YaHei UI Light"/>
        </w:rPr>
        <w:fldChar w:fldCharType="end"/>
      </w:r>
    </w:p>
    <w:p w14:paraId="60508844" w14:textId="3FDC568E" w:rsidR="006E608C" w:rsidRPr="00A970AB" w:rsidRDefault="006E608C" w:rsidP="00A970AB">
      <w:pPr>
        <w:pStyle w:val="Appendix1"/>
      </w:pPr>
      <w:bookmarkStart w:id="8" w:name="_Toc157526772"/>
      <w:r w:rsidRPr="00A970AB">
        <w:t>Attachments</w:t>
      </w:r>
      <w:bookmarkEnd w:id="8"/>
    </w:p>
    <w:p w14:paraId="6EA1167C" w14:textId="4CC7667C" w:rsidR="006E608C" w:rsidRPr="003712FE" w:rsidRDefault="006E608C" w:rsidP="006E608C">
      <w:pPr>
        <w:spacing w:after="100"/>
      </w:pPr>
      <w:r w:rsidRPr="003712FE">
        <w:t xml:space="preserve">Attachment </w:t>
      </w:r>
      <w:r w:rsidR="00A57495" w:rsidRPr="003712FE">
        <w:t>2</w:t>
      </w:r>
      <w:r w:rsidRPr="003712FE">
        <w:t>-1: Outfall Inventory</w:t>
      </w:r>
    </w:p>
    <w:p w14:paraId="34E8963F" w14:textId="157BD61F" w:rsidR="006E608C" w:rsidRPr="00B46CF8" w:rsidRDefault="006E608C" w:rsidP="006E608C">
      <w:pPr>
        <w:spacing w:after="100"/>
      </w:pPr>
      <w:r w:rsidRPr="00B46CF8">
        <w:t xml:space="preserve">Attachment </w:t>
      </w:r>
      <w:r w:rsidR="00A57495">
        <w:t>2</w:t>
      </w:r>
      <w:r w:rsidRPr="00B46CF8">
        <w:t>-2: Outfall Screening Data, 202</w:t>
      </w:r>
      <w:r w:rsidR="008B47B0">
        <w:t>3</w:t>
      </w:r>
      <w:r w:rsidRPr="00B46CF8">
        <w:t>-2</w:t>
      </w:r>
      <w:r w:rsidR="008B47B0">
        <w:t>4</w:t>
      </w:r>
      <w:r w:rsidRPr="00B46CF8">
        <w:t xml:space="preserve"> Reporting Year</w:t>
      </w:r>
    </w:p>
    <w:p w14:paraId="59D8CAD3" w14:textId="4762EEC4" w:rsidR="006E608C" w:rsidRPr="00392B59" w:rsidRDefault="006E608C" w:rsidP="006E608C">
      <w:pPr>
        <w:spacing w:after="100"/>
      </w:pPr>
      <w:r w:rsidRPr="00392B59">
        <w:t xml:space="preserve">Attachment </w:t>
      </w:r>
      <w:r w:rsidR="00A57495">
        <w:t>2</w:t>
      </w:r>
      <w:r w:rsidRPr="00392B59">
        <w:t>-3: Dry Weather Data</w:t>
      </w:r>
    </w:p>
    <w:p w14:paraId="6CE9D59E" w14:textId="57B7B85D" w:rsidR="006E608C" w:rsidRPr="00392B59" w:rsidRDefault="006E608C" w:rsidP="006E608C">
      <w:pPr>
        <w:spacing w:after="100"/>
      </w:pPr>
      <w:r w:rsidRPr="00392B59">
        <w:t xml:space="preserve">Attachment </w:t>
      </w:r>
      <w:r w:rsidR="00A57495">
        <w:t>2</w:t>
      </w:r>
      <w:r w:rsidRPr="00392B59">
        <w:t>-4: NALS Assessment</w:t>
      </w:r>
    </w:p>
    <w:p w14:paraId="61B50DDA" w14:textId="72400A9E" w:rsidR="006E608C" w:rsidRPr="007F2D7F" w:rsidRDefault="006E608C" w:rsidP="006E608C">
      <w:pPr>
        <w:spacing w:after="100"/>
      </w:pPr>
      <w:r w:rsidRPr="007F2D7F">
        <w:t xml:space="preserve">Attachment </w:t>
      </w:r>
      <w:r w:rsidR="00A57495" w:rsidRPr="007F2D7F">
        <w:t>2</w:t>
      </w:r>
      <w:r w:rsidRPr="007F2D7F">
        <w:t>-5: Information from Permittees on Identifying Flow Sources</w:t>
      </w:r>
    </w:p>
    <w:p w14:paraId="50ED72C0" w14:textId="471C8120" w:rsidR="006E608C" w:rsidRPr="00B46CF8" w:rsidRDefault="006E608C" w:rsidP="006E608C">
      <w:pPr>
        <w:spacing w:after="100"/>
      </w:pPr>
      <w:r w:rsidRPr="00B46CF8">
        <w:t xml:space="preserve">Attachment </w:t>
      </w:r>
      <w:r w:rsidR="00A57495">
        <w:t>2</w:t>
      </w:r>
      <w:r w:rsidRPr="00B46CF8">
        <w:t>-</w:t>
      </w:r>
      <w:r w:rsidR="00A57495">
        <w:t>6</w:t>
      </w:r>
      <w:r w:rsidRPr="00B46CF8">
        <w:t>: Non-Stormwater Volumes (20</w:t>
      </w:r>
      <w:r w:rsidR="00FB10E0" w:rsidRPr="00B46CF8">
        <w:t>2</w:t>
      </w:r>
      <w:r w:rsidR="008B47B0">
        <w:t>3</w:t>
      </w:r>
      <w:r w:rsidRPr="00B46CF8">
        <w:t>-2</w:t>
      </w:r>
      <w:r w:rsidR="008B47B0">
        <w:t>4</w:t>
      </w:r>
      <w:r w:rsidRPr="00B46CF8">
        <w:t>)</w:t>
      </w:r>
    </w:p>
    <w:p w14:paraId="19F756A6" w14:textId="7DDE62D1" w:rsidR="006E608C" w:rsidRPr="00EA0552" w:rsidRDefault="006E608C" w:rsidP="006E608C">
      <w:pPr>
        <w:spacing w:after="100"/>
      </w:pPr>
      <w:r w:rsidRPr="00EA0552">
        <w:t xml:space="preserve">Attachment </w:t>
      </w:r>
      <w:r w:rsidR="00A57495">
        <w:t>2</w:t>
      </w:r>
      <w:r w:rsidRPr="00EA0552">
        <w:t>-</w:t>
      </w:r>
      <w:r w:rsidR="00A57495">
        <w:t>7</w:t>
      </w:r>
      <w:r w:rsidRPr="00EA0552">
        <w:t>: Jurisdictional Non-Stormwater Volumes and Loads (202</w:t>
      </w:r>
      <w:r w:rsidR="008B47B0">
        <w:t>3</w:t>
      </w:r>
      <w:r w:rsidRPr="00EA0552">
        <w:t>-2</w:t>
      </w:r>
      <w:r w:rsidR="008B47B0">
        <w:t>4</w:t>
      </w:r>
      <w:r w:rsidRPr="00EA0552">
        <w:t>)</w:t>
      </w:r>
    </w:p>
    <w:p w14:paraId="40C3E4F7" w14:textId="64CAE0FB" w:rsidR="006E608C" w:rsidRPr="000F3F48" w:rsidRDefault="006E608C" w:rsidP="006E608C">
      <w:pPr>
        <w:spacing w:after="100"/>
      </w:pPr>
      <w:r w:rsidRPr="000F3F48">
        <w:t xml:space="preserve">Attachment </w:t>
      </w:r>
      <w:r w:rsidR="00A57495">
        <w:t>2</w:t>
      </w:r>
      <w:r w:rsidRPr="000F3F48">
        <w:t>-</w:t>
      </w:r>
      <w:r w:rsidR="00A57495">
        <w:t>8</w:t>
      </w:r>
      <w:r w:rsidRPr="000F3F48">
        <w:t>: Wet Weather Stormwater Discharge Data</w:t>
      </w:r>
    </w:p>
    <w:p w14:paraId="3633AD39" w14:textId="2B4337D8" w:rsidR="006E608C" w:rsidRPr="00EA0552" w:rsidRDefault="006E608C" w:rsidP="006E608C">
      <w:pPr>
        <w:spacing w:after="100"/>
      </w:pPr>
      <w:r w:rsidRPr="00EA0552">
        <w:t xml:space="preserve">Attachment </w:t>
      </w:r>
      <w:r w:rsidR="00A57495">
        <w:t>2</w:t>
      </w:r>
      <w:r w:rsidRPr="00EA0552">
        <w:t>-</w:t>
      </w:r>
      <w:r w:rsidR="00A57495">
        <w:t>9</w:t>
      </w:r>
      <w:r w:rsidRPr="00EA0552">
        <w:t>: SALs Assessment</w:t>
      </w:r>
    </w:p>
    <w:p w14:paraId="77894735" w14:textId="43271070" w:rsidR="006E608C" w:rsidRPr="005C216C" w:rsidRDefault="006E608C" w:rsidP="006E608C">
      <w:pPr>
        <w:spacing w:after="100"/>
      </w:pPr>
      <w:r w:rsidRPr="005C216C">
        <w:lastRenderedPageBreak/>
        <w:t xml:space="preserve">Attachment </w:t>
      </w:r>
      <w:r w:rsidR="00A57495">
        <w:t>2</w:t>
      </w:r>
      <w:r w:rsidRPr="005C216C">
        <w:t>-1</w:t>
      </w:r>
      <w:r w:rsidR="00A57495">
        <w:t>0</w:t>
      </w:r>
      <w:r w:rsidRPr="005C216C">
        <w:t>: Wet Weather Loading at Monitored Outfalls</w:t>
      </w:r>
    </w:p>
    <w:p w14:paraId="687DC4D9" w14:textId="4F7017CA" w:rsidR="006E608C" w:rsidRPr="00FC78CE" w:rsidRDefault="006E608C" w:rsidP="006E608C">
      <w:pPr>
        <w:spacing w:after="100"/>
      </w:pPr>
      <w:r w:rsidRPr="00FC78CE">
        <w:t xml:space="preserve">Attachment </w:t>
      </w:r>
      <w:r w:rsidR="00A57495">
        <w:t>2</w:t>
      </w:r>
      <w:r w:rsidRPr="00FC78CE">
        <w:t>-1</w:t>
      </w:r>
      <w:r w:rsidR="00A57495">
        <w:t>1</w:t>
      </w:r>
      <w:r w:rsidRPr="00FC78CE">
        <w:t>: Wet Weather Annual Jurisdictional Loads</w:t>
      </w:r>
    </w:p>
    <w:p w14:paraId="3BF597C4" w14:textId="6C8298B1" w:rsidR="006E608C" w:rsidRDefault="006E608C" w:rsidP="006E608C">
      <w:pPr>
        <w:spacing w:after="100"/>
      </w:pPr>
      <w:r w:rsidRPr="00FC78CE">
        <w:t xml:space="preserve">Attachment </w:t>
      </w:r>
      <w:r w:rsidR="00A57495">
        <w:t>2</w:t>
      </w:r>
      <w:r w:rsidRPr="00FC78CE">
        <w:t>-1</w:t>
      </w:r>
      <w:r w:rsidR="00A57495">
        <w:t>2</w:t>
      </w:r>
      <w:r w:rsidRPr="00FC78CE">
        <w:t>: Wet Weather Annual Outfall Tributary Loading by Land-Use (Percentage)</w:t>
      </w:r>
    </w:p>
    <w:p w14:paraId="370B9E1E" w14:textId="77777777" w:rsidR="006E608C" w:rsidRDefault="006E608C" w:rsidP="006E608C"/>
    <w:p w14:paraId="481DACF6" w14:textId="7020D801" w:rsidR="006E608C" w:rsidRPr="006E608C" w:rsidRDefault="006E608C" w:rsidP="006E608C">
      <w:pPr>
        <w:sectPr w:rsidR="006E608C" w:rsidRPr="006E608C" w:rsidSect="00350C9C">
          <w:headerReference w:type="default" r:id="rId14"/>
          <w:footerReference w:type="default" r:id="rId15"/>
          <w:pgSz w:w="12240" w:h="15840"/>
          <w:pgMar w:top="1440" w:right="1440" w:bottom="1440" w:left="1440" w:header="720" w:footer="720" w:gutter="0"/>
          <w:pgNumType w:fmt="lowerRoman"/>
          <w:cols w:space="720"/>
          <w:docGrid w:linePitch="360"/>
        </w:sectPr>
      </w:pPr>
    </w:p>
    <w:p w14:paraId="35812233" w14:textId="473C6289" w:rsidR="00D15BF3" w:rsidRPr="000579EB" w:rsidRDefault="00E61518" w:rsidP="0000469C">
      <w:pPr>
        <w:pStyle w:val="Heading1"/>
        <w:ind w:left="360" w:hanging="360"/>
      </w:pPr>
      <w:bookmarkStart w:id="9" w:name="_Ref31210299"/>
      <w:bookmarkStart w:id="10" w:name="_Toc57214424"/>
      <w:bookmarkStart w:id="11" w:name="_Toc157591879"/>
      <w:r w:rsidRPr="000579EB">
        <w:lastRenderedPageBreak/>
        <w:t>Introduction</w:t>
      </w:r>
      <w:bookmarkEnd w:id="9"/>
      <w:bookmarkEnd w:id="10"/>
      <w:bookmarkEnd w:id="11"/>
    </w:p>
    <w:p w14:paraId="3BB3CC93" w14:textId="7AF73AF0" w:rsidR="006C3D22" w:rsidRPr="0038688C" w:rsidRDefault="00020582" w:rsidP="0038688C">
      <w:pPr>
        <w:pStyle w:val="Heading2"/>
      </w:pPr>
      <w:bookmarkStart w:id="12" w:name="_Toc157591880"/>
      <w:bookmarkStart w:id="13" w:name="_Hlk29981993"/>
      <w:r w:rsidRPr="0038688C">
        <w:t>MS4 Outfall Monitoring</w:t>
      </w:r>
      <w:r w:rsidR="00E61518" w:rsidRPr="0038688C">
        <w:t xml:space="preserve"> </w:t>
      </w:r>
      <w:r w:rsidR="002120BD" w:rsidRPr="0038688C">
        <w:t xml:space="preserve">and Assessment </w:t>
      </w:r>
      <w:bookmarkStart w:id="14" w:name="_Toc57214425"/>
      <w:r w:rsidR="00220604" w:rsidRPr="0038688C">
        <w:t>Background</w:t>
      </w:r>
      <w:bookmarkEnd w:id="12"/>
      <w:bookmarkEnd w:id="14"/>
    </w:p>
    <w:bookmarkEnd w:id="13"/>
    <w:p w14:paraId="7C906B1B" w14:textId="2B3905F4" w:rsidR="00D43816" w:rsidRPr="00D43816" w:rsidRDefault="00D43816" w:rsidP="00905999">
      <w:pPr>
        <w:rPr>
          <w:color w:val="000000"/>
          <w:shd w:val="clear" w:color="auto" w:fill="FFFFFF"/>
        </w:rPr>
      </w:pPr>
      <w:r w:rsidRPr="00D43816">
        <w:t>MS4 outfall discharge monitoring has been performed since 2015</w:t>
      </w:r>
      <w:r w:rsidR="00FA07DE">
        <w:t xml:space="preserve"> </w:t>
      </w:r>
      <w:r w:rsidR="0069366A">
        <w:t xml:space="preserve">in </w:t>
      </w:r>
      <w:r w:rsidR="00001116">
        <w:t>compli</w:t>
      </w:r>
      <w:r w:rsidR="0069366A">
        <w:t>ance with</w:t>
      </w:r>
      <w:r w:rsidR="00001116">
        <w:t xml:space="preserve"> the</w:t>
      </w:r>
      <w:r w:rsidR="0069366A" w:rsidRPr="00D43816">
        <w:t xml:space="preserve"> </w:t>
      </w:r>
      <w:r w:rsidRPr="00D43816">
        <w:t>San Diego Regional MS4 Permit (Order R9-2013-0001 as amended by Order No. R9-2015-001 and Order No. R9-2015-0100)</w:t>
      </w:r>
      <w:r w:rsidRPr="00D43816">
        <w:rPr>
          <w:rStyle w:val="normaltextrun"/>
          <w:color w:val="000000"/>
          <w:szCs w:val="20"/>
          <w:shd w:val="clear" w:color="auto" w:fill="FFFFFF"/>
        </w:rPr>
        <w:t xml:space="preserve"> (Permit)</w:t>
      </w:r>
      <w:r w:rsidR="00FA07DE">
        <w:rPr>
          <w:rStyle w:val="normaltextrun"/>
          <w:color w:val="000000"/>
          <w:szCs w:val="20"/>
          <w:shd w:val="clear" w:color="auto" w:fill="FFFFFF"/>
        </w:rPr>
        <w:t xml:space="preserve"> </w:t>
      </w:r>
      <w:r w:rsidRPr="00D43816">
        <w:rPr>
          <w:rStyle w:val="normaltextrun"/>
          <w:color w:val="000000"/>
          <w:szCs w:val="20"/>
          <w:shd w:val="clear" w:color="auto" w:fill="FFFFFF"/>
        </w:rPr>
        <w:t>and in support of</w:t>
      </w:r>
      <w:r w:rsidR="00FA07DE">
        <w:rPr>
          <w:rStyle w:val="normaltextrun"/>
          <w:color w:val="000000"/>
          <w:szCs w:val="20"/>
          <w:shd w:val="clear" w:color="auto" w:fill="FFFFFF"/>
        </w:rPr>
        <w:t xml:space="preserve"> </w:t>
      </w:r>
      <w:r w:rsidR="00001116">
        <w:rPr>
          <w:rStyle w:val="normaltextrun"/>
          <w:color w:val="000000"/>
          <w:szCs w:val="20"/>
          <w:shd w:val="clear" w:color="auto" w:fill="FFFFFF"/>
        </w:rPr>
        <w:t xml:space="preserve">strategies to address the </w:t>
      </w:r>
      <w:r w:rsidRPr="00D43816">
        <w:rPr>
          <w:rStyle w:val="normaltextrun"/>
          <w:color w:val="000000"/>
          <w:szCs w:val="20"/>
          <w:shd w:val="clear" w:color="auto" w:fill="FFFFFF"/>
        </w:rPr>
        <w:t>highest priority water quality conditions (HPWQCs)</w:t>
      </w:r>
      <w:r w:rsidR="00FA07DE">
        <w:rPr>
          <w:rStyle w:val="normaltextrun"/>
          <w:color w:val="000000"/>
          <w:szCs w:val="20"/>
          <w:shd w:val="clear" w:color="auto" w:fill="FFFFFF"/>
        </w:rPr>
        <w:t xml:space="preserve"> </w:t>
      </w:r>
      <w:r w:rsidRPr="00D43816">
        <w:rPr>
          <w:rStyle w:val="normaltextrun"/>
          <w:color w:val="000000"/>
          <w:szCs w:val="20"/>
          <w:shd w:val="clear" w:color="auto" w:fill="FFFFFF"/>
        </w:rPr>
        <w:t>within the South Orange County Watershed Management Area</w:t>
      </w:r>
      <w:r w:rsidR="00FA07DE">
        <w:rPr>
          <w:rStyle w:val="normaltextrun"/>
          <w:color w:val="000000"/>
          <w:szCs w:val="20"/>
          <w:shd w:val="clear" w:color="auto" w:fill="FFFFFF"/>
        </w:rPr>
        <w:t xml:space="preserve"> </w:t>
      </w:r>
      <w:r w:rsidRPr="00D43816">
        <w:rPr>
          <w:rStyle w:val="normaltextrun"/>
          <w:color w:val="000000"/>
          <w:szCs w:val="20"/>
          <w:shd w:val="clear" w:color="auto" w:fill="FFFFFF"/>
        </w:rPr>
        <w:t>(</w:t>
      </w:r>
      <w:r w:rsidR="00D4733E">
        <w:rPr>
          <w:rStyle w:val="normaltextrun"/>
          <w:color w:val="000000"/>
          <w:szCs w:val="20"/>
          <w:shd w:val="clear" w:color="auto" w:fill="FFFFFF"/>
        </w:rPr>
        <w:t>South OC</w:t>
      </w:r>
      <w:r w:rsidRPr="00D43816">
        <w:rPr>
          <w:rStyle w:val="normaltextrun"/>
          <w:color w:val="000000"/>
          <w:szCs w:val="20"/>
          <w:shd w:val="clear" w:color="auto" w:fill="FFFFFF"/>
        </w:rPr>
        <w:t xml:space="preserve"> WMA)</w:t>
      </w:r>
      <w:r w:rsidR="00FA07DE">
        <w:rPr>
          <w:rStyle w:val="normaltextrun"/>
          <w:color w:val="000000"/>
          <w:szCs w:val="20"/>
          <w:shd w:val="clear" w:color="auto" w:fill="FFFFFF"/>
        </w:rPr>
        <w:t xml:space="preserve"> </w:t>
      </w:r>
      <w:r w:rsidRPr="00D43816">
        <w:rPr>
          <w:rStyle w:val="normaltextrun"/>
          <w:color w:val="000000"/>
          <w:szCs w:val="20"/>
          <w:shd w:val="clear" w:color="auto" w:fill="FFFFFF"/>
        </w:rPr>
        <w:t>Water Quality Improvement</w:t>
      </w:r>
      <w:r w:rsidR="00FA07DE">
        <w:rPr>
          <w:rStyle w:val="normaltextrun"/>
          <w:color w:val="000000"/>
          <w:szCs w:val="20"/>
          <w:shd w:val="clear" w:color="auto" w:fill="FFFFFF"/>
        </w:rPr>
        <w:t xml:space="preserve"> </w:t>
      </w:r>
      <w:r w:rsidRPr="00D43816">
        <w:rPr>
          <w:rStyle w:val="normaltextrun"/>
          <w:color w:val="000000"/>
          <w:szCs w:val="20"/>
          <w:shd w:val="clear" w:color="auto" w:fill="FFFFFF"/>
        </w:rPr>
        <w:t>Plan</w:t>
      </w:r>
      <w:r w:rsidR="00FA07DE">
        <w:rPr>
          <w:rStyle w:val="normaltextrun"/>
          <w:color w:val="000000"/>
          <w:szCs w:val="20"/>
          <w:shd w:val="clear" w:color="auto" w:fill="FFFFFF"/>
        </w:rPr>
        <w:t xml:space="preserve"> </w:t>
      </w:r>
      <w:r w:rsidRPr="00D43816">
        <w:rPr>
          <w:rStyle w:val="normaltextrun"/>
          <w:color w:val="000000"/>
          <w:szCs w:val="20"/>
          <w:shd w:val="clear" w:color="auto" w:fill="FFFFFF"/>
        </w:rPr>
        <w:t>(WQIP</w:t>
      </w:r>
      <w:r>
        <w:rPr>
          <w:rStyle w:val="normaltextrun"/>
          <w:color w:val="000000"/>
          <w:szCs w:val="20"/>
          <w:shd w:val="clear" w:color="auto" w:fill="FFFFFF"/>
        </w:rPr>
        <w:t xml:space="preserve">). </w:t>
      </w:r>
    </w:p>
    <w:p w14:paraId="5DB21496" w14:textId="0EBBA062" w:rsidR="00D43816" w:rsidRDefault="00DE5EA3" w:rsidP="00905999">
      <w:r w:rsidRPr="00D57397">
        <w:t xml:space="preserve">An objective of MS4 </w:t>
      </w:r>
      <w:r>
        <w:t>o</w:t>
      </w:r>
      <w:r w:rsidRPr="00D57397">
        <w:t xml:space="preserve">utfall </w:t>
      </w:r>
      <w:r>
        <w:t>m</w:t>
      </w:r>
      <w:r w:rsidRPr="00D57397">
        <w:t xml:space="preserve">onitoring is to </w:t>
      </w:r>
      <w:r w:rsidR="00D4733E">
        <w:t>measure</w:t>
      </w:r>
      <w:r w:rsidR="00D4733E" w:rsidRPr="00D57397">
        <w:t xml:space="preserve"> </w:t>
      </w:r>
      <w:r w:rsidRPr="00D57397">
        <w:t xml:space="preserve">the effectiveness of Permittee </w:t>
      </w:r>
      <w:r>
        <w:t>strategies to</w:t>
      </w:r>
      <w:r w:rsidRPr="00D57397">
        <w:t xml:space="preserve"> eliminat</w:t>
      </w:r>
      <w:r>
        <w:t>e</w:t>
      </w:r>
      <w:r w:rsidRPr="00D57397">
        <w:t xml:space="preserve"> prohibited non-stormwater discharges and reduc</w:t>
      </w:r>
      <w:r>
        <w:t>e</w:t>
      </w:r>
      <w:r w:rsidRPr="00D57397">
        <w:t xml:space="preserve"> pollutants in stormwater and allowable non-stormwater discharges.</w:t>
      </w:r>
      <w:r w:rsidR="00EB28B8">
        <w:t xml:space="preserve"> </w:t>
      </w:r>
      <w:r w:rsidR="00D43816">
        <w:t xml:space="preserve">MS4 outfall monitoring also </w:t>
      </w:r>
      <w:r w:rsidR="00D4733E">
        <w:t xml:space="preserve">supports </w:t>
      </w:r>
      <w:r w:rsidR="00D43816">
        <w:t xml:space="preserve">assessment of the </w:t>
      </w:r>
      <w:r w:rsidR="00D4733E">
        <w:t xml:space="preserve">strategies to address </w:t>
      </w:r>
      <w:r w:rsidR="00D43816">
        <w:t xml:space="preserve">Unnatural Water Balance and Pathogen Health Risk </w:t>
      </w:r>
      <w:r w:rsidR="00D4733E">
        <w:t xml:space="preserve">highest priority water quality condition </w:t>
      </w:r>
      <w:r w:rsidR="00D43816">
        <w:t>(HPWQC</w:t>
      </w:r>
      <w:r w:rsidR="00D4733E">
        <w:t>s</w:t>
      </w:r>
      <w:r w:rsidR="00D43816">
        <w:t xml:space="preserve">). </w:t>
      </w:r>
    </w:p>
    <w:p w14:paraId="1F004E6D" w14:textId="0D644FCF" w:rsidR="000B5C0A" w:rsidRDefault="063BE271" w:rsidP="00905999">
      <w:r>
        <w:t>This report describes assessments performed during the 202</w:t>
      </w:r>
      <w:r w:rsidR="008167CD">
        <w:t>3</w:t>
      </w:r>
      <w:r>
        <w:t>-2</w:t>
      </w:r>
      <w:r w:rsidR="008167CD">
        <w:t>4</w:t>
      </w:r>
      <w:r>
        <w:t xml:space="preserve"> monitoring year (October 1, 202</w:t>
      </w:r>
      <w:r w:rsidR="008167CD">
        <w:t>3</w:t>
      </w:r>
      <w:r>
        <w:t xml:space="preserve"> – September 30, 202</w:t>
      </w:r>
      <w:r w:rsidR="008167CD">
        <w:t>4</w:t>
      </w:r>
      <w:r>
        <w:t xml:space="preserve">). </w:t>
      </w:r>
    </w:p>
    <w:p w14:paraId="2E86C10D" w14:textId="62B23736" w:rsidR="005C0686" w:rsidRPr="006C3D22" w:rsidRDefault="005C0686" w:rsidP="005C0686">
      <w:pPr>
        <w:pStyle w:val="Heading2"/>
      </w:pPr>
      <w:bookmarkStart w:id="15" w:name="_Toc157591881"/>
      <w:bookmarkStart w:id="16" w:name="_Toc57214430"/>
      <w:r>
        <w:t>MS4 Outfall Monitoring</w:t>
      </w:r>
      <w:bookmarkEnd w:id="15"/>
      <w:r>
        <w:t xml:space="preserve"> </w:t>
      </w:r>
      <w:bookmarkEnd w:id="16"/>
    </w:p>
    <w:p w14:paraId="2285A879" w14:textId="7FB92447" w:rsidR="005C0686" w:rsidRDefault="005C0686" w:rsidP="005C0686">
      <w:pPr>
        <w:pStyle w:val="Heading3"/>
        <w:rPr>
          <w:rFonts w:eastAsia="Microsoft YaHei UI Light"/>
        </w:rPr>
      </w:pPr>
      <w:bookmarkStart w:id="17" w:name="_Toc57214431"/>
      <w:bookmarkStart w:id="18" w:name="_Toc157591882"/>
      <w:r w:rsidRPr="0000469C">
        <w:rPr>
          <w:rFonts w:eastAsia="Microsoft YaHei UI Light"/>
        </w:rPr>
        <w:t xml:space="preserve">MS4 Outfall </w:t>
      </w:r>
      <w:bookmarkEnd w:id="17"/>
      <w:r w:rsidR="00305E94">
        <w:rPr>
          <w:rFonts w:eastAsia="Microsoft YaHei UI Light"/>
        </w:rPr>
        <w:t>Inventory</w:t>
      </w:r>
      <w:bookmarkEnd w:id="18"/>
    </w:p>
    <w:p w14:paraId="4A98C93A" w14:textId="15E8FED7" w:rsidR="00305E94" w:rsidRDefault="00305E94" w:rsidP="00305E94">
      <w:r w:rsidRPr="004722A6">
        <w:rPr>
          <w:b/>
          <w:bCs/>
        </w:rPr>
        <w:t>Permit Provision</w:t>
      </w:r>
      <w:r w:rsidRPr="00423E10">
        <w:t xml:space="preserve"> </w:t>
      </w:r>
      <w:r w:rsidRPr="000565AE">
        <w:rPr>
          <w:b/>
          <w:bCs/>
        </w:rPr>
        <w:t>D.2.a.(1)</w:t>
      </w:r>
      <w:r w:rsidRPr="00423E10">
        <w:t xml:space="preserve"> </w:t>
      </w:r>
      <w:r>
        <w:t>requires</w:t>
      </w:r>
      <w:r w:rsidRPr="00423E10">
        <w:t xml:space="preserve"> </w:t>
      </w:r>
      <w:r>
        <w:t xml:space="preserve">development of </w:t>
      </w:r>
      <w:r w:rsidRPr="00423E10">
        <w:t>an inventory of major outfalls that</w:t>
      </w:r>
      <w:r w:rsidR="0C4B6775">
        <w:t xml:space="preserve"> </w:t>
      </w:r>
      <w:r w:rsidRPr="00423E10">
        <w:t xml:space="preserve">discharge directly to receiving waters. </w:t>
      </w:r>
      <w:r>
        <w:t xml:space="preserve">Major outfalls include outfalls that are 36” or greater in diameter or that have a drainage area greater than 50 acres. </w:t>
      </w:r>
      <w:r w:rsidRPr="00423E10">
        <w:t xml:space="preserve">Since 2015, </w:t>
      </w:r>
      <w:r w:rsidR="009A646D">
        <w:t>the</w:t>
      </w:r>
      <w:r w:rsidR="000565AE">
        <w:t xml:space="preserve"> </w:t>
      </w:r>
      <w:r w:rsidRPr="00423E10">
        <w:t xml:space="preserve">outfall </w:t>
      </w:r>
      <w:r w:rsidR="000565AE">
        <w:t>inventory</w:t>
      </w:r>
      <w:r w:rsidR="000565AE" w:rsidRPr="00423E10">
        <w:t xml:space="preserve"> </w:t>
      </w:r>
      <w:r w:rsidRPr="00423E10">
        <w:t xml:space="preserve">and </w:t>
      </w:r>
      <w:r w:rsidR="000565AE">
        <w:t xml:space="preserve">record of </w:t>
      </w:r>
      <w:r w:rsidRPr="00423E10">
        <w:t xml:space="preserve">observations </w:t>
      </w:r>
      <w:r w:rsidR="009A646D" w:rsidRPr="00423E10">
        <w:t>ha</w:t>
      </w:r>
      <w:r w:rsidR="009A646D">
        <w:t>s</w:t>
      </w:r>
      <w:r w:rsidR="009A646D" w:rsidRPr="00423E10">
        <w:t xml:space="preserve"> </w:t>
      </w:r>
      <w:r w:rsidRPr="00423E10">
        <w:t xml:space="preserve">been documented and published to an </w:t>
      </w:r>
      <w:r w:rsidRPr="00280608">
        <w:t>ESRI geodatabase</w:t>
      </w:r>
      <w:r w:rsidR="00F80EFE">
        <w:rPr>
          <w:rStyle w:val="FootnoteReference"/>
        </w:rPr>
        <w:footnoteReference w:id="2"/>
      </w:r>
      <w:r w:rsidR="0096435B">
        <w:t>.</w:t>
      </w:r>
    </w:p>
    <w:p w14:paraId="11D4180C" w14:textId="075E77E1" w:rsidR="00007034" w:rsidRPr="00305E94" w:rsidRDefault="00007034" w:rsidP="00305E94">
      <w:pPr>
        <w:pStyle w:val="Heading3"/>
        <w:rPr>
          <w:rFonts w:eastAsia="Microsoft YaHei UI Light"/>
        </w:rPr>
      </w:pPr>
      <w:bookmarkStart w:id="19" w:name="_Toc157591883"/>
      <w:r w:rsidRPr="00305E94">
        <w:rPr>
          <w:rFonts w:eastAsia="Microsoft YaHei UI Light"/>
        </w:rPr>
        <w:t>Field Screening and Expanded Outfall Observations</w:t>
      </w:r>
      <w:bookmarkEnd w:id="19"/>
      <w:r w:rsidRPr="00305E94">
        <w:rPr>
          <w:rFonts w:eastAsia="Microsoft YaHei UI Light"/>
        </w:rPr>
        <w:t xml:space="preserve"> </w:t>
      </w:r>
    </w:p>
    <w:p w14:paraId="519076F0" w14:textId="57F6787A" w:rsidR="00D43816" w:rsidRPr="00AF1AD9" w:rsidRDefault="5A9562DF" w:rsidP="00D43816">
      <w:r>
        <w:t xml:space="preserve">Field screening and expanded outfall observations are </w:t>
      </w:r>
      <w:r w:rsidR="00873141">
        <w:t xml:space="preserve">performed </w:t>
      </w:r>
      <w:r>
        <w:t xml:space="preserve">at 80% of the outfalls in the MS4 </w:t>
      </w:r>
      <w:r w:rsidR="002C2F5B">
        <w:t xml:space="preserve">outfall inventory </w:t>
      </w:r>
      <w:r>
        <w:t>for each jurisdiction twice each year during dry weather. Objectives include identification of non-stormwater and illicit discharges (</w:t>
      </w:r>
      <w:r w:rsidRPr="00514DF3">
        <w:rPr>
          <w:b/>
          <w:bCs/>
        </w:rPr>
        <w:t xml:space="preserve">Permit </w:t>
      </w:r>
      <w:r w:rsidRPr="002C2F5B">
        <w:rPr>
          <w:b/>
          <w:bCs/>
        </w:rPr>
        <w:t>Provision E.2.c</w:t>
      </w:r>
      <w:r>
        <w:t>), determine if discharges are transient or persistent flows, and help prioritize and eliminate persistent flows through targeted programmatic actions and source investigations (</w:t>
      </w:r>
      <w:r w:rsidRPr="00514DF3">
        <w:rPr>
          <w:b/>
          <w:bCs/>
        </w:rPr>
        <w:t>Permit</w:t>
      </w:r>
      <w:r>
        <w:t xml:space="preserve"> </w:t>
      </w:r>
      <w:r w:rsidRPr="00514DF3">
        <w:rPr>
          <w:b/>
          <w:bCs/>
        </w:rPr>
        <w:t>Provision E.2.d</w:t>
      </w:r>
      <w:r>
        <w:t>).</w:t>
      </w:r>
    </w:p>
    <w:p w14:paraId="15B6F344" w14:textId="446BCE36" w:rsidR="00007034" w:rsidRDefault="00007034" w:rsidP="00305E94">
      <w:pPr>
        <w:pStyle w:val="Heading3"/>
        <w:rPr>
          <w:rFonts w:eastAsia="Microsoft YaHei UI Light"/>
        </w:rPr>
      </w:pPr>
      <w:bookmarkStart w:id="20" w:name="_Toc157591884"/>
      <w:r w:rsidRPr="00305E94">
        <w:rPr>
          <w:rFonts w:eastAsia="Microsoft YaHei UI Light"/>
        </w:rPr>
        <w:t>Non-stormwater Persistent Flow MS4 Outfall Discharge Sampling</w:t>
      </w:r>
      <w:bookmarkEnd w:id="20"/>
    </w:p>
    <w:p w14:paraId="34391144" w14:textId="1CDFF3BC" w:rsidR="00305E94" w:rsidRPr="00305E94" w:rsidRDefault="5B1AF007" w:rsidP="00305E94">
      <w:r>
        <w:t>Using flow data collected through field screening and expanded outfall observations, as well as historical data, outfalls are prioritized for more intense sampling efforts, including more detailed flow monitoring and collection of water quality samples. Objectives include assessing persistent non-stormwater discharges against non-stormwater action levels (NALs) (</w:t>
      </w:r>
      <w:r w:rsidRPr="00514DF3">
        <w:rPr>
          <w:b/>
          <w:bCs/>
        </w:rPr>
        <w:t>Permit</w:t>
      </w:r>
      <w:r>
        <w:t xml:space="preserve"> </w:t>
      </w:r>
      <w:r w:rsidRPr="00514DF3">
        <w:rPr>
          <w:b/>
          <w:bCs/>
        </w:rPr>
        <w:t>Provision C.1</w:t>
      </w:r>
      <w:r>
        <w:t>), determining the relative condition of MS4 outfalls to priority water quality conditions during dry weather, and investigating the sources of non-stormwater flows.</w:t>
      </w:r>
    </w:p>
    <w:p w14:paraId="53D040F5" w14:textId="2870169B" w:rsidR="0053624D" w:rsidRPr="00305E94" w:rsidRDefault="0053624D" w:rsidP="00305E94">
      <w:pPr>
        <w:pStyle w:val="Heading3"/>
        <w:rPr>
          <w:rFonts w:eastAsia="Microsoft YaHei UI Light"/>
        </w:rPr>
      </w:pPr>
      <w:bookmarkStart w:id="21" w:name="_Toc157591885"/>
      <w:r w:rsidRPr="00305E94">
        <w:rPr>
          <w:rFonts w:eastAsia="Microsoft YaHei UI Light"/>
        </w:rPr>
        <w:lastRenderedPageBreak/>
        <w:t>Wet Weather MS4 Outfall Discharge Monitoring</w:t>
      </w:r>
      <w:bookmarkEnd w:id="21"/>
    </w:p>
    <w:p w14:paraId="64D16517" w14:textId="4334E90B" w:rsidR="00305E94" w:rsidRPr="00CA371F" w:rsidRDefault="00305E94" w:rsidP="00305E94">
      <w:bookmarkStart w:id="22" w:name="_Toc57214432"/>
      <w:r>
        <w:t xml:space="preserve">Prioritized outfalls are also monitored once per year during wet weather. Objectives include assessment of </w:t>
      </w:r>
      <w:r w:rsidRPr="00CA371F">
        <w:t xml:space="preserve">stormwater discharges </w:t>
      </w:r>
      <w:r>
        <w:t xml:space="preserve">against </w:t>
      </w:r>
      <w:r w:rsidRPr="00CA371F">
        <w:t>stormwater action levels (</w:t>
      </w:r>
      <w:r>
        <w:t>S</w:t>
      </w:r>
      <w:r w:rsidRPr="00CA371F">
        <w:t>ALs),</w:t>
      </w:r>
      <w:r>
        <w:t xml:space="preserve"> d</w:t>
      </w:r>
      <w:r w:rsidRPr="00CA371F">
        <w:t>etermin</w:t>
      </w:r>
      <w:r>
        <w:t>ation of</w:t>
      </w:r>
      <w:r w:rsidRPr="00CA371F">
        <w:t xml:space="preserve"> the relative contribution of MS4 outfalls to priority water quality conditions during wet weather, and </w:t>
      </w:r>
      <w:r>
        <w:t>i</w:t>
      </w:r>
      <w:r w:rsidRPr="00CA371F">
        <w:t>nvestigat</w:t>
      </w:r>
      <w:r>
        <w:t>ion of change over time in</w:t>
      </w:r>
      <w:r w:rsidRPr="00CA371F">
        <w:t xml:space="preserve"> discharge concentrations, loads, and flows at representative MS4 outfalls.</w:t>
      </w:r>
    </w:p>
    <w:p w14:paraId="67DEF218" w14:textId="5FDD29B4" w:rsidR="00CA371F" w:rsidRPr="00305E94" w:rsidRDefault="00CA371F" w:rsidP="00305E94">
      <w:pPr>
        <w:pStyle w:val="Heading2"/>
      </w:pPr>
      <w:bookmarkStart w:id="23" w:name="_Toc157591886"/>
      <w:r w:rsidRPr="00305E94">
        <w:t xml:space="preserve">MS4 Outfall </w:t>
      </w:r>
      <w:r w:rsidR="00517210" w:rsidRPr="00305E94">
        <w:t xml:space="preserve">Discharge </w:t>
      </w:r>
      <w:r w:rsidRPr="00305E94">
        <w:t>Assessment</w:t>
      </w:r>
      <w:bookmarkEnd w:id="22"/>
      <w:bookmarkEnd w:id="23"/>
    </w:p>
    <w:p w14:paraId="420A295A" w14:textId="77777777" w:rsidR="00DF7C99" w:rsidRDefault="00305E94" w:rsidP="00305E94">
      <w:pPr>
        <w:spacing w:before="40"/>
        <w:sectPr w:rsidR="00DF7C99" w:rsidSect="00FB415A">
          <w:footerReference w:type="default" r:id="rId16"/>
          <w:pgSz w:w="12240" w:h="15840"/>
          <w:pgMar w:top="1440" w:right="1440" w:bottom="1440" w:left="1440" w:header="720" w:footer="720" w:gutter="0"/>
          <w:pgNumType w:start="1" w:chapStyle="1"/>
          <w:cols w:space="720"/>
          <w:docGrid w:linePitch="360"/>
        </w:sectPr>
      </w:pPr>
      <w:r>
        <w:t>Discharge</w:t>
      </w:r>
      <w:r w:rsidRPr="00517210">
        <w:t xml:space="preserve"> assessment allow</w:t>
      </w:r>
      <w:r>
        <w:t>s</w:t>
      </w:r>
      <w:r w:rsidRPr="00517210">
        <w:t xml:space="preserve"> Permittees to assess the effectiveness of </w:t>
      </w:r>
      <w:r>
        <w:t>strategies designed to</w:t>
      </w:r>
      <w:r w:rsidRPr="00517210">
        <w:t xml:space="preserve"> </w:t>
      </w:r>
      <w:r w:rsidR="003923CC">
        <w:t xml:space="preserve">eliminate </w:t>
      </w:r>
      <w:r w:rsidRPr="00517210">
        <w:t>prohibit</w:t>
      </w:r>
      <w:r w:rsidR="003923CC">
        <w:t>ed</w:t>
      </w:r>
      <w:r w:rsidRPr="00517210">
        <w:t xml:space="preserve"> non-stormwater discharges into the MS4 and reduc</w:t>
      </w:r>
      <w:r>
        <w:t>e</w:t>
      </w:r>
      <w:r w:rsidRPr="00517210">
        <w:t xml:space="preserve"> pollutants in stormwater discharges from the MS4</w:t>
      </w:r>
      <w:r>
        <w:t>. Therefore, discharge assessment includes identification of sources of controllable flows and pollutants contributing to NAL and SAL exceedances, prioritization of outfalls according to receiving water threat, estimation of discharge volumes and pollutant loads, data analysis, and identification of data gaps.</w:t>
      </w:r>
    </w:p>
    <w:p w14:paraId="64C1209C" w14:textId="74422ECE" w:rsidR="00627CED" w:rsidRDefault="5B0795A0" w:rsidP="0000469C">
      <w:pPr>
        <w:pStyle w:val="Heading1"/>
        <w:ind w:left="360" w:hanging="360"/>
      </w:pPr>
      <w:bookmarkStart w:id="24" w:name="_Toc157591887"/>
      <w:bookmarkStart w:id="25" w:name="_Toc57214439"/>
      <w:r>
        <w:lastRenderedPageBreak/>
        <w:t>Results</w:t>
      </w:r>
      <w:bookmarkEnd w:id="24"/>
      <w:r>
        <w:t xml:space="preserve"> </w:t>
      </w:r>
      <w:bookmarkEnd w:id="25"/>
    </w:p>
    <w:p w14:paraId="04E715D7" w14:textId="284E59C0" w:rsidR="002349A3" w:rsidRPr="005D660E" w:rsidRDefault="002349A3" w:rsidP="0000469C">
      <w:pPr>
        <w:pStyle w:val="Heading2"/>
        <w:rPr>
          <w:rFonts w:ascii="Lato" w:hAnsi="Lato"/>
        </w:rPr>
      </w:pPr>
      <w:bookmarkStart w:id="26" w:name="_Toc57214440"/>
      <w:bookmarkStart w:id="27" w:name="_Toc157591888"/>
      <w:r w:rsidRPr="005D660E">
        <w:rPr>
          <w:rFonts w:ascii="Lato" w:hAnsi="Lato"/>
        </w:rPr>
        <w:t xml:space="preserve">MS4 Outfall </w:t>
      </w:r>
      <w:r w:rsidR="00D87E59" w:rsidRPr="005D660E">
        <w:rPr>
          <w:rFonts w:ascii="Lato" w:hAnsi="Lato"/>
        </w:rPr>
        <w:t>Monitoring</w:t>
      </w:r>
      <w:bookmarkEnd w:id="26"/>
      <w:r w:rsidR="00905999">
        <w:rPr>
          <w:rFonts w:ascii="Lato" w:hAnsi="Lato"/>
        </w:rPr>
        <w:t xml:space="preserve"> and Assessment</w:t>
      </w:r>
      <w:bookmarkEnd w:id="27"/>
    </w:p>
    <w:p w14:paraId="20EBF8BC" w14:textId="736E9B75" w:rsidR="00D87E59" w:rsidRPr="005D660E" w:rsidRDefault="00D87E59" w:rsidP="003B18A2">
      <w:pPr>
        <w:pStyle w:val="Heading3"/>
        <w:rPr>
          <w:rFonts w:eastAsia="Microsoft YaHei UI Light"/>
        </w:rPr>
      </w:pPr>
      <w:bookmarkStart w:id="28" w:name="_Toc57214441"/>
      <w:bookmarkStart w:id="29" w:name="_Toc157591889"/>
      <w:r w:rsidRPr="005D660E">
        <w:rPr>
          <w:rFonts w:eastAsia="Microsoft YaHei UI Light"/>
        </w:rPr>
        <w:t>MS4 Outfall Discharge Monitoring Station Inventory</w:t>
      </w:r>
      <w:bookmarkEnd w:id="28"/>
      <w:bookmarkEnd w:id="29"/>
    </w:p>
    <w:p w14:paraId="036222B1" w14:textId="03318125" w:rsidR="00740033" w:rsidRPr="005D660E" w:rsidRDefault="00B80C03" w:rsidP="00740033">
      <w:r w:rsidRPr="00B80C03">
        <w:rPr>
          <w:b/>
          <w:bCs/>
        </w:rPr>
        <w:fldChar w:fldCharType="begin"/>
      </w:r>
      <w:r w:rsidRPr="00B80C03">
        <w:rPr>
          <w:b/>
          <w:bCs/>
        </w:rPr>
        <w:instrText xml:space="preserve"> REF _Ref157147923 \h </w:instrText>
      </w:r>
      <w:r>
        <w:rPr>
          <w:b/>
          <w:bCs/>
        </w:rPr>
        <w:instrText xml:space="preserve"> \* MERGEFORMAT </w:instrText>
      </w:r>
      <w:r w:rsidRPr="00B80C03">
        <w:rPr>
          <w:b/>
          <w:bCs/>
        </w:rPr>
      </w:r>
      <w:r w:rsidRPr="00B80C03">
        <w:rPr>
          <w:b/>
          <w:bCs/>
        </w:rPr>
        <w:fldChar w:fldCharType="separate"/>
      </w:r>
      <w:r w:rsidRPr="00B80C03">
        <w:rPr>
          <w:b/>
          <w:bCs/>
        </w:rPr>
        <w:t xml:space="preserve">Figure </w:t>
      </w:r>
      <w:r w:rsidRPr="00B80C03">
        <w:rPr>
          <w:b/>
          <w:bCs/>
          <w:noProof/>
        </w:rPr>
        <w:t>2</w:t>
      </w:r>
      <w:r w:rsidRPr="00B80C03">
        <w:rPr>
          <w:b/>
          <w:bCs/>
        </w:rPr>
        <w:t>-</w:t>
      </w:r>
      <w:r w:rsidRPr="00B80C03">
        <w:rPr>
          <w:b/>
          <w:bCs/>
          <w:noProof/>
        </w:rPr>
        <w:t>1</w:t>
      </w:r>
      <w:r w:rsidRPr="00B80C03">
        <w:rPr>
          <w:b/>
          <w:bCs/>
        </w:rPr>
        <w:fldChar w:fldCharType="end"/>
      </w:r>
      <w:r>
        <w:t xml:space="preserve"> </w:t>
      </w:r>
      <w:r w:rsidR="0AB6C5D0">
        <w:t xml:space="preserve">shows major outfalls in the South OC WMA. </w:t>
      </w:r>
      <w:r w:rsidR="00740033" w:rsidRPr="005D660E">
        <w:t xml:space="preserve">The </w:t>
      </w:r>
      <w:r w:rsidR="009A0D2B">
        <w:t>complete inventory</w:t>
      </w:r>
      <w:r w:rsidR="000A58C6">
        <w:t xml:space="preserve"> </w:t>
      </w:r>
      <w:r w:rsidR="00740033" w:rsidRPr="005D660E">
        <w:t xml:space="preserve">is </w:t>
      </w:r>
      <w:r w:rsidR="009A0D2B">
        <w:t>provided</w:t>
      </w:r>
      <w:r w:rsidR="009A0D2B" w:rsidRPr="005D660E">
        <w:t xml:space="preserve"> </w:t>
      </w:r>
      <w:r w:rsidR="00740033" w:rsidRPr="005D660E">
        <w:t xml:space="preserve">in </w:t>
      </w:r>
      <w:r w:rsidR="00740033" w:rsidRPr="165D3187">
        <w:rPr>
          <w:b/>
          <w:bCs/>
        </w:rPr>
        <w:t xml:space="preserve">Attachment </w:t>
      </w:r>
      <w:r>
        <w:rPr>
          <w:b/>
          <w:bCs/>
        </w:rPr>
        <w:t>2</w:t>
      </w:r>
      <w:r w:rsidR="00B5263F" w:rsidRPr="165D3187">
        <w:rPr>
          <w:b/>
          <w:bCs/>
        </w:rPr>
        <w:t>-</w:t>
      </w:r>
      <w:r w:rsidR="00740033" w:rsidRPr="165D3187">
        <w:rPr>
          <w:b/>
          <w:bCs/>
        </w:rPr>
        <w:t>1</w:t>
      </w:r>
      <w:r w:rsidR="005D456C">
        <w:rPr>
          <w:b/>
          <w:bCs/>
        </w:rPr>
        <w:t xml:space="preserve"> </w:t>
      </w:r>
      <w:r w:rsidR="00740033" w:rsidRPr="005D660E">
        <w:t xml:space="preserve">and is also available </w:t>
      </w:r>
      <w:r w:rsidR="00407A0C" w:rsidRPr="005D660E">
        <w:t xml:space="preserve">through the OCPW Open </w:t>
      </w:r>
      <w:r w:rsidR="006447F1" w:rsidRPr="005D660E">
        <w:t>Data Portal</w:t>
      </w:r>
      <w:r w:rsidR="00740033" w:rsidRPr="74EB07F6">
        <w:rPr>
          <w:rStyle w:val="FootnoteReference"/>
          <w:sz w:val="22"/>
        </w:rPr>
        <w:footnoteReference w:id="3"/>
      </w:r>
      <w:r w:rsidR="00740033" w:rsidRPr="005D660E">
        <w:t xml:space="preserve">. </w:t>
      </w:r>
    </w:p>
    <w:p w14:paraId="1B49AEB2" w14:textId="49F63536" w:rsidR="74EB07F6" w:rsidRDefault="74EB07F6" w:rsidP="74EB07F6">
      <w:pPr>
        <w:jc w:val="center"/>
      </w:pPr>
      <w:r w:rsidRPr="74EB07F6">
        <w:rPr>
          <w:b/>
          <w:bCs/>
        </w:rPr>
        <w:fldChar w:fldCharType="begin"/>
      </w:r>
      <w:r w:rsidRPr="74EB07F6">
        <w:rPr>
          <w:b/>
          <w:bCs/>
        </w:rPr>
        <w:instrText xml:space="preserve"> REF _Ref62135164 \h  \* MERGEFORMAT </w:instrText>
      </w:r>
      <w:r w:rsidRPr="74EB07F6">
        <w:rPr>
          <w:b/>
          <w:bCs/>
        </w:rPr>
      </w:r>
      <w:r w:rsidR="00000000">
        <w:rPr>
          <w:b/>
          <w:bCs/>
        </w:rPr>
        <w:fldChar w:fldCharType="separate"/>
      </w:r>
      <w:r w:rsidRPr="74EB07F6">
        <w:rPr>
          <w:b/>
          <w:bCs/>
        </w:rPr>
        <w:fldChar w:fldCharType="end"/>
      </w:r>
      <w:r>
        <w:rPr>
          <w:noProof/>
        </w:rPr>
        <w:drawing>
          <wp:inline distT="0" distB="0" distL="0" distR="0" wp14:anchorId="4CB95139" wp14:editId="59F4B64D">
            <wp:extent cx="5943600" cy="3845858"/>
            <wp:effectExtent l="0" t="0" r="0" b="2540"/>
            <wp:docPr id="1886280175" name="Picture 188628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8017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45858"/>
                    </a:xfrm>
                    <a:prstGeom prst="rect">
                      <a:avLst/>
                    </a:prstGeom>
                  </pic:spPr>
                </pic:pic>
              </a:graphicData>
            </a:graphic>
          </wp:inline>
        </w:drawing>
      </w:r>
    </w:p>
    <w:p w14:paraId="11FBE78E" w14:textId="0A6210AC" w:rsidR="74EB07F6" w:rsidRDefault="74EB07F6" w:rsidP="003B6C0F">
      <w:pPr>
        <w:pStyle w:val="Caption"/>
        <w:jc w:val="center"/>
      </w:pPr>
      <w:bookmarkStart w:id="30" w:name="_Ref157147923"/>
      <w:bookmarkStart w:id="31" w:name="_Toc157591911"/>
      <w:r w:rsidRPr="00D8766A">
        <w:t xml:space="preserve">Figure </w:t>
      </w:r>
      <w:r w:rsidRPr="00D8766A">
        <w:fldChar w:fldCharType="begin"/>
      </w:r>
      <w:r w:rsidRPr="00D8766A">
        <w:instrText>STYLEREF 1 \s</w:instrText>
      </w:r>
      <w:r w:rsidRPr="00D8766A">
        <w:fldChar w:fldCharType="separate"/>
      </w:r>
      <w:r w:rsidR="00B80C03" w:rsidRPr="00D8766A">
        <w:rPr>
          <w:noProof/>
        </w:rPr>
        <w:t>2</w:t>
      </w:r>
      <w:r w:rsidRPr="00D8766A">
        <w:fldChar w:fldCharType="end"/>
      </w:r>
      <w:r w:rsidR="00B80C03" w:rsidRPr="00D8766A">
        <w:t>-</w:t>
      </w:r>
      <w:r w:rsidRPr="00D8766A">
        <w:fldChar w:fldCharType="begin"/>
      </w:r>
      <w:r w:rsidRPr="00D8766A">
        <w:instrText>SEQ Figure \* ARABIC \s 1</w:instrText>
      </w:r>
      <w:r w:rsidRPr="00D8766A">
        <w:fldChar w:fldCharType="separate"/>
      </w:r>
      <w:r w:rsidR="00B80C03" w:rsidRPr="00D8766A">
        <w:rPr>
          <w:noProof/>
        </w:rPr>
        <w:t>1</w:t>
      </w:r>
      <w:r w:rsidRPr="00D8766A">
        <w:fldChar w:fldCharType="end"/>
      </w:r>
      <w:bookmarkEnd w:id="30"/>
      <w:r w:rsidRPr="00D8766A">
        <w:t>. Major Outfalls in the South Orange County Watershed Management Area</w:t>
      </w:r>
      <w:r w:rsidR="008859FB" w:rsidRPr="00D8766A">
        <w:t>.</w:t>
      </w:r>
      <w:bookmarkEnd w:id="31"/>
    </w:p>
    <w:p w14:paraId="043A545E" w14:textId="3E14BFB4" w:rsidR="00BA0F3A" w:rsidRDefault="009A0D2B" w:rsidP="00622E01">
      <w:pPr>
        <w:rPr>
          <w:szCs w:val="20"/>
        </w:rPr>
      </w:pPr>
      <w:r w:rsidRPr="00707206">
        <w:rPr>
          <w:szCs w:val="20"/>
        </w:rPr>
        <w:t xml:space="preserve">There are </w:t>
      </w:r>
      <w:r w:rsidR="00123DD0" w:rsidRPr="00707206">
        <w:rPr>
          <w:szCs w:val="20"/>
        </w:rPr>
        <w:t>35</w:t>
      </w:r>
      <w:r w:rsidR="00C25A97">
        <w:rPr>
          <w:szCs w:val="20"/>
        </w:rPr>
        <w:t>1</w:t>
      </w:r>
      <w:r w:rsidR="00123DD0" w:rsidRPr="00707206">
        <w:rPr>
          <w:szCs w:val="20"/>
        </w:rPr>
        <w:t xml:space="preserve"> </w:t>
      </w:r>
      <w:r w:rsidRPr="00707206">
        <w:rPr>
          <w:szCs w:val="20"/>
        </w:rPr>
        <w:t>verified major outfalls in the inventory</w:t>
      </w:r>
      <w:r w:rsidR="006338E6" w:rsidRPr="00707206">
        <w:rPr>
          <w:szCs w:val="20"/>
        </w:rPr>
        <w:t xml:space="preserve">, </w:t>
      </w:r>
      <w:r w:rsidR="00123DD0" w:rsidRPr="00707206">
        <w:rPr>
          <w:szCs w:val="20"/>
        </w:rPr>
        <w:t>3</w:t>
      </w:r>
      <w:r w:rsidR="00C25A97">
        <w:rPr>
          <w:szCs w:val="20"/>
        </w:rPr>
        <w:t>25</w:t>
      </w:r>
      <w:r w:rsidR="00123DD0" w:rsidRPr="00707206">
        <w:rPr>
          <w:szCs w:val="20"/>
        </w:rPr>
        <w:t xml:space="preserve"> </w:t>
      </w:r>
      <w:r w:rsidR="006338E6" w:rsidRPr="00707206">
        <w:rPr>
          <w:szCs w:val="20"/>
        </w:rPr>
        <w:t xml:space="preserve">of which </w:t>
      </w:r>
      <w:r w:rsidR="00CC6DF9" w:rsidRPr="00707206">
        <w:rPr>
          <w:szCs w:val="20"/>
        </w:rPr>
        <w:t xml:space="preserve">have been </w:t>
      </w:r>
      <w:r w:rsidR="006338E6" w:rsidRPr="00707206">
        <w:rPr>
          <w:szCs w:val="20"/>
        </w:rPr>
        <w:t xml:space="preserve">identified as </w:t>
      </w:r>
      <w:r w:rsidR="00C775A6" w:rsidRPr="00707206">
        <w:rPr>
          <w:szCs w:val="20"/>
        </w:rPr>
        <w:t xml:space="preserve">safely </w:t>
      </w:r>
      <w:r w:rsidR="006338E6" w:rsidRPr="00707206">
        <w:rPr>
          <w:szCs w:val="20"/>
        </w:rPr>
        <w:t>accessible</w:t>
      </w:r>
      <w:r w:rsidRPr="00707206">
        <w:rPr>
          <w:szCs w:val="20"/>
        </w:rPr>
        <w:t>.</w:t>
      </w:r>
      <w:r w:rsidR="00EB28B8" w:rsidRPr="00707206">
        <w:rPr>
          <w:szCs w:val="20"/>
        </w:rPr>
        <w:t xml:space="preserve"> </w:t>
      </w:r>
      <w:r w:rsidR="00740033" w:rsidRPr="00707206">
        <w:rPr>
          <w:b/>
          <w:bCs/>
          <w:szCs w:val="20"/>
        </w:rPr>
        <w:fldChar w:fldCharType="begin"/>
      </w:r>
      <w:r w:rsidR="00740033" w:rsidRPr="00707206">
        <w:rPr>
          <w:b/>
          <w:bCs/>
          <w:szCs w:val="20"/>
        </w:rPr>
        <w:instrText xml:space="preserve"> REF _Ref30506956 \h  \* MERGEFORMAT </w:instrText>
      </w:r>
      <w:r w:rsidR="00740033" w:rsidRPr="00707206">
        <w:rPr>
          <w:b/>
          <w:bCs/>
          <w:szCs w:val="20"/>
        </w:rPr>
      </w:r>
      <w:r w:rsidR="00740033" w:rsidRPr="00707206">
        <w:rPr>
          <w:b/>
          <w:bCs/>
          <w:szCs w:val="20"/>
        </w:rPr>
        <w:fldChar w:fldCharType="separate"/>
      </w:r>
      <w:r w:rsidR="00576C48" w:rsidRPr="00707206">
        <w:rPr>
          <w:b/>
          <w:bCs/>
          <w:szCs w:val="20"/>
        </w:rPr>
        <w:t>Table 2</w:t>
      </w:r>
      <w:r w:rsidR="00576C48" w:rsidRPr="00707206">
        <w:rPr>
          <w:b/>
          <w:bCs/>
          <w:szCs w:val="20"/>
        </w:rPr>
        <w:noBreakHyphen/>
        <w:t>1</w:t>
      </w:r>
      <w:r w:rsidR="00740033" w:rsidRPr="00707206">
        <w:rPr>
          <w:b/>
          <w:bCs/>
          <w:szCs w:val="20"/>
        </w:rPr>
        <w:fldChar w:fldCharType="end"/>
      </w:r>
      <w:r w:rsidR="00740033" w:rsidRPr="00707206">
        <w:rPr>
          <w:szCs w:val="20"/>
        </w:rPr>
        <w:t xml:space="preserve"> summarizes </w:t>
      </w:r>
      <w:r w:rsidR="00276679" w:rsidRPr="00707206">
        <w:rPr>
          <w:szCs w:val="20"/>
        </w:rPr>
        <w:t>field verified and accessible</w:t>
      </w:r>
      <w:r w:rsidR="00740033" w:rsidRPr="00707206">
        <w:rPr>
          <w:szCs w:val="20"/>
        </w:rPr>
        <w:t xml:space="preserve"> </w:t>
      </w:r>
      <w:r w:rsidR="00276679" w:rsidRPr="00707206">
        <w:rPr>
          <w:szCs w:val="20"/>
        </w:rPr>
        <w:t>(</w:t>
      </w:r>
      <w:r w:rsidR="00A24B17" w:rsidRPr="00707206">
        <w:rPr>
          <w:szCs w:val="20"/>
        </w:rPr>
        <w:t xml:space="preserve">field staff </w:t>
      </w:r>
      <w:proofErr w:type="gramStart"/>
      <w:r w:rsidR="00A24B17" w:rsidRPr="00707206">
        <w:rPr>
          <w:szCs w:val="20"/>
        </w:rPr>
        <w:t>are able to</w:t>
      </w:r>
      <w:proofErr w:type="gramEnd"/>
      <w:r w:rsidR="00A24B17" w:rsidRPr="00707206">
        <w:rPr>
          <w:szCs w:val="20"/>
        </w:rPr>
        <w:t xml:space="preserve"> approach the outfall for flow </w:t>
      </w:r>
      <w:r w:rsidR="00A343EF" w:rsidRPr="00707206">
        <w:rPr>
          <w:szCs w:val="20"/>
        </w:rPr>
        <w:t xml:space="preserve">observations or </w:t>
      </w:r>
      <w:r w:rsidR="00A24B17" w:rsidRPr="00707206">
        <w:rPr>
          <w:szCs w:val="20"/>
        </w:rPr>
        <w:t>measurements without encountering obstacles, such as overgrown vegetation, or deeply ponded water</w:t>
      </w:r>
      <w:r w:rsidR="00276679" w:rsidRPr="00707206">
        <w:rPr>
          <w:szCs w:val="20"/>
        </w:rPr>
        <w:t xml:space="preserve">) </w:t>
      </w:r>
      <w:r w:rsidRPr="00707206">
        <w:rPr>
          <w:szCs w:val="20"/>
        </w:rPr>
        <w:t>major outfa</w:t>
      </w:r>
      <w:r w:rsidR="00993AF7" w:rsidRPr="00707206">
        <w:rPr>
          <w:szCs w:val="20"/>
        </w:rPr>
        <w:t>l</w:t>
      </w:r>
      <w:r w:rsidRPr="00707206">
        <w:rPr>
          <w:szCs w:val="20"/>
        </w:rPr>
        <w:t>ls</w:t>
      </w:r>
      <w:r w:rsidR="00740033" w:rsidRPr="00707206">
        <w:rPr>
          <w:szCs w:val="20"/>
        </w:rPr>
        <w:t xml:space="preserve"> by jurisdiction</w:t>
      </w:r>
      <w:r w:rsidR="00276679" w:rsidRPr="00707206">
        <w:rPr>
          <w:szCs w:val="20"/>
        </w:rPr>
        <w:t>.</w:t>
      </w:r>
    </w:p>
    <w:p w14:paraId="7D37D713" w14:textId="05568D9B" w:rsidR="00DF7C99" w:rsidRPr="00DF7C99" w:rsidRDefault="00BA0F3A" w:rsidP="00622E01">
      <w:pPr>
        <w:rPr>
          <w:szCs w:val="20"/>
        </w:rPr>
      </w:pPr>
      <w:r>
        <w:rPr>
          <w:szCs w:val="20"/>
        </w:rPr>
        <w:br w:type="page"/>
      </w:r>
    </w:p>
    <w:tbl>
      <w:tblPr>
        <w:tblStyle w:val="TableGridLight"/>
        <w:tblpPr w:leftFromText="180" w:rightFromText="180" w:vertAnchor="text" w:horzAnchor="margin" w:tblpXSpec="center" w:tblpY="361"/>
        <w:tblW w:w="9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756"/>
        <w:gridCol w:w="4129"/>
        <w:gridCol w:w="2473"/>
      </w:tblGrid>
      <w:tr w:rsidR="00FE407E" w:rsidRPr="00BD6E14" w14:paraId="58EC4871" w14:textId="77777777" w:rsidTr="00DE0E7A">
        <w:trPr>
          <w:trHeight w:val="435"/>
          <w:jc w:val="center"/>
        </w:trPr>
        <w:tc>
          <w:tcPr>
            <w:tcW w:w="2756" w:type="dxa"/>
            <w:shd w:val="clear" w:color="auto" w:fill="808080" w:themeFill="background1" w:themeFillShade="80"/>
            <w:noWrap/>
            <w:vAlign w:val="center"/>
          </w:tcPr>
          <w:p w14:paraId="40A8AC5D" w14:textId="77777777" w:rsidR="00FE407E" w:rsidRPr="00D30C95" w:rsidRDefault="00FE407E" w:rsidP="00DE0E7A">
            <w:pPr>
              <w:spacing w:after="0" w:line="240" w:lineRule="auto"/>
              <w:jc w:val="center"/>
              <w:rPr>
                <w:rFonts w:eastAsia="Book Antiqua"/>
                <w:b/>
                <w:color w:val="FFFFFF" w:themeColor="background1"/>
                <w:szCs w:val="20"/>
              </w:rPr>
            </w:pPr>
            <w:bookmarkStart w:id="32" w:name="_Hlk125965290"/>
            <w:bookmarkStart w:id="33" w:name="_Ref30506956"/>
            <w:bookmarkStart w:id="34" w:name="_Toc93929917"/>
            <w:r w:rsidRPr="00D30C95">
              <w:rPr>
                <w:rFonts w:eastAsia="Book Antiqua"/>
                <w:b/>
                <w:color w:val="FFFFFF" w:themeColor="background1"/>
                <w:szCs w:val="20"/>
              </w:rPr>
              <w:lastRenderedPageBreak/>
              <w:t>Jurisdiction</w:t>
            </w:r>
          </w:p>
        </w:tc>
        <w:tc>
          <w:tcPr>
            <w:tcW w:w="4129" w:type="dxa"/>
            <w:shd w:val="clear" w:color="auto" w:fill="808080" w:themeFill="background1" w:themeFillShade="80"/>
            <w:noWrap/>
            <w:vAlign w:val="center"/>
          </w:tcPr>
          <w:p w14:paraId="21E9306C" w14:textId="77777777" w:rsidR="00FE407E" w:rsidRPr="00D30C95" w:rsidRDefault="00FE407E" w:rsidP="00DE0E7A">
            <w:pPr>
              <w:spacing w:after="0" w:line="240" w:lineRule="auto"/>
              <w:jc w:val="center"/>
              <w:rPr>
                <w:rFonts w:cs="Arial"/>
                <w:b/>
                <w:szCs w:val="20"/>
              </w:rPr>
            </w:pPr>
            <w:r w:rsidRPr="00D30C95">
              <w:rPr>
                <w:rFonts w:eastAsia="Book Antiqua"/>
                <w:b/>
                <w:color w:val="FFFFFF" w:themeColor="background1"/>
                <w:szCs w:val="20"/>
              </w:rPr>
              <w:t>Verified Outfalls in Field Screening Inventory</w:t>
            </w:r>
          </w:p>
        </w:tc>
        <w:tc>
          <w:tcPr>
            <w:tcW w:w="2473" w:type="dxa"/>
            <w:shd w:val="clear" w:color="auto" w:fill="808080" w:themeFill="background1" w:themeFillShade="80"/>
            <w:vAlign w:val="center"/>
          </w:tcPr>
          <w:p w14:paraId="09F36166" w14:textId="77777777" w:rsidR="00FE407E" w:rsidRPr="00D30C95" w:rsidRDefault="00FE407E" w:rsidP="00DE0E7A">
            <w:pPr>
              <w:spacing w:after="0" w:line="240" w:lineRule="auto"/>
              <w:jc w:val="center"/>
              <w:rPr>
                <w:b/>
                <w:szCs w:val="20"/>
              </w:rPr>
            </w:pPr>
            <w:r w:rsidRPr="00D30C95">
              <w:rPr>
                <w:rFonts w:eastAsia="Book Antiqua"/>
                <w:b/>
                <w:color w:val="FFFFFF" w:themeColor="background1"/>
                <w:szCs w:val="20"/>
              </w:rPr>
              <w:t>Verified Accessible Outfalls</w:t>
            </w:r>
          </w:p>
        </w:tc>
      </w:tr>
      <w:tr w:rsidR="00FE407E" w:rsidRPr="00BD6E14" w14:paraId="205C6929" w14:textId="77777777" w:rsidTr="00DE0E7A">
        <w:trPr>
          <w:trHeight w:val="435"/>
          <w:jc w:val="center"/>
        </w:trPr>
        <w:tc>
          <w:tcPr>
            <w:tcW w:w="2756" w:type="dxa"/>
            <w:noWrap/>
            <w:vAlign w:val="center"/>
            <w:hideMark/>
          </w:tcPr>
          <w:p w14:paraId="7BA3EE57" w14:textId="77777777" w:rsidR="00FE407E" w:rsidRPr="00D30C95" w:rsidRDefault="00FE407E" w:rsidP="00DE0E7A">
            <w:pPr>
              <w:spacing w:after="0" w:line="240" w:lineRule="auto"/>
              <w:jc w:val="center"/>
              <w:rPr>
                <w:rFonts w:cs="Arial"/>
                <w:color w:val="000000" w:themeColor="text1"/>
                <w:szCs w:val="20"/>
              </w:rPr>
            </w:pPr>
            <w:r w:rsidRPr="00D30C95">
              <w:rPr>
                <w:szCs w:val="20"/>
              </w:rPr>
              <w:t>Aliso Viejo</w:t>
            </w:r>
          </w:p>
        </w:tc>
        <w:tc>
          <w:tcPr>
            <w:tcW w:w="4129" w:type="dxa"/>
            <w:noWrap/>
            <w:vAlign w:val="center"/>
          </w:tcPr>
          <w:p w14:paraId="5AFB70E5" w14:textId="77777777" w:rsidR="00FE407E" w:rsidRPr="00D30C95" w:rsidRDefault="00FE407E" w:rsidP="00DE0E7A">
            <w:pPr>
              <w:spacing w:after="0" w:line="240" w:lineRule="auto"/>
              <w:jc w:val="center"/>
              <w:rPr>
                <w:szCs w:val="20"/>
              </w:rPr>
            </w:pPr>
            <w:r w:rsidRPr="00D30C95">
              <w:rPr>
                <w:szCs w:val="20"/>
              </w:rPr>
              <w:t>22</w:t>
            </w:r>
          </w:p>
        </w:tc>
        <w:tc>
          <w:tcPr>
            <w:tcW w:w="2473" w:type="dxa"/>
            <w:vAlign w:val="center"/>
          </w:tcPr>
          <w:p w14:paraId="7B26F39B" w14:textId="77777777" w:rsidR="00FE407E" w:rsidRPr="00D30C95" w:rsidRDefault="00FE407E" w:rsidP="00DE0E7A">
            <w:pPr>
              <w:spacing w:after="0" w:line="240" w:lineRule="auto"/>
              <w:jc w:val="center"/>
              <w:rPr>
                <w:szCs w:val="20"/>
              </w:rPr>
            </w:pPr>
            <w:r w:rsidRPr="00D30C95">
              <w:rPr>
                <w:szCs w:val="20"/>
              </w:rPr>
              <w:t>21</w:t>
            </w:r>
          </w:p>
        </w:tc>
      </w:tr>
      <w:tr w:rsidR="00FE407E" w:rsidRPr="00BD6E14" w14:paraId="1A3CF522" w14:textId="77777777" w:rsidTr="00DE0E7A">
        <w:trPr>
          <w:trHeight w:val="435"/>
          <w:jc w:val="center"/>
        </w:trPr>
        <w:tc>
          <w:tcPr>
            <w:tcW w:w="2756" w:type="dxa"/>
            <w:noWrap/>
            <w:vAlign w:val="center"/>
            <w:hideMark/>
          </w:tcPr>
          <w:p w14:paraId="143B1A72" w14:textId="77777777" w:rsidR="00FE407E" w:rsidRPr="00D30C95" w:rsidRDefault="00FE407E" w:rsidP="00DE0E7A">
            <w:pPr>
              <w:spacing w:after="0" w:line="240" w:lineRule="auto"/>
              <w:jc w:val="center"/>
              <w:rPr>
                <w:szCs w:val="20"/>
              </w:rPr>
            </w:pPr>
            <w:r w:rsidRPr="00D30C95">
              <w:rPr>
                <w:szCs w:val="20"/>
              </w:rPr>
              <w:t>Dana Point</w:t>
            </w:r>
          </w:p>
        </w:tc>
        <w:tc>
          <w:tcPr>
            <w:tcW w:w="4129" w:type="dxa"/>
            <w:noWrap/>
            <w:vAlign w:val="center"/>
          </w:tcPr>
          <w:p w14:paraId="3A724501" w14:textId="77777777" w:rsidR="00FE407E" w:rsidRPr="00D30C95" w:rsidRDefault="00FE407E" w:rsidP="00DE0E7A">
            <w:pPr>
              <w:spacing w:after="0" w:line="240" w:lineRule="auto"/>
              <w:jc w:val="center"/>
              <w:rPr>
                <w:szCs w:val="20"/>
              </w:rPr>
            </w:pPr>
            <w:r w:rsidRPr="00D30C95">
              <w:rPr>
                <w:szCs w:val="20"/>
              </w:rPr>
              <w:t>31</w:t>
            </w:r>
          </w:p>
        </w:tc>
        <w:tc>
          <w:tcPr>
            <w:tcW w:w="2473" w:type="dxa"/>
            <w:vAlign w:val="center"/>
          </w:tcPr>
          <w:p w14:paraId="4CCE1D0A" w14:textId="77777777" w:rsidR="00FE407E" w:rsidRPr="00D30C95" w:rsidRDefault="00FE407E" w:rsidP="00DE0E7A">
            <w:pPr>
              <w:spacing w:after="0" w:line="240" w:lineRule="auto"/>
              <w:jc w:val="center"/>
              <w:rPr>
                <w:szCs w:val="20"/>
              </w:rPr>
            </w:pPr>
            <w:r w:rsidRPr="00D30C95">
              <w:rPr>
                <w:szCs w:val="20"/>
              </w:rPr>
              <w:t>31</w:t>
            </w:r>
          </w:p>
        </w:tc>
      </w:tr>
      <w:tr w:rsidR="00FE407E" w:rsidRPr="00BD6E14" w14:paraId="61395D70" w14:textId="77777777" w:rsidTr="00DE0E7A">
        <w:trPr>
          <w:trHeight w:val="435"/>
          <w:jc w:val="center"/>
        </w:trPr>
        <w:tc>
          <w:tcPr>
            <w:tcW w:w="2756" w:type="dxa"/>
            <w:noWrap/>
            <w:vAlign w:val="center"/>
            <w:hideMark/>
          </w:tcPr>
          <w:p w14:paraId="2F94CD6E" w14:textId="77777777" w:rsidR="00FE407E" w:rsidRPr="00D30C95" w:rsidRDefault="00FE407E" w:rsidP="00DE0E7A">
            <w:pPr>
              <w:spacing w:after="0" w:line="240" w:lineRule="auto"/>
              <w:jc w:val="center"/>
              <w:rPr>
                <w:szCs w:val="20"/>
              </w:rPr>
            </w:pPr>
            <w:r w:rsidRPr="00D30C95">
              <w:rPr>
                <w:szCs w:val="20"/>
              </w:rPr>
              <w:t>Laguna Beach</w:t>
            </w:r>
          </w:p>
        </w:tc>
        <w:tc>
          <w:tcPr>
            <w:tcW w:w="4129" w:type="dxa"/>
            <w:noWrap/>
            <w:vAlign w:val="center"/>
          </w:tcPr>
          <w:p w14:paraId="7A99B1A6" w14:textId="77777777" w:rsidR="00FE407E" w:rsidRPr="00D30C95" w:rsidRDefault="00FE407E" w:rsidP="00DE0E7A">
            <w:pPr>
              <w:spacing w:after="0" w:line="240" w:lineRule="auto"/>
              <w:jc w:val="center"/>
              <w:rPr>
                <w:szCs w:val="20"/>
              </w:rPr>
            </w:pPr>
            <w:r w:rsidRPr="00D30C95">
              <w:rPr>
                <w:szCs w:val="20"/>
              </w:rPr>
              <w:t>33</w:t>
            </w:r>
          </w:p>
        </w:tc>
        <w:tc>
          <w:tcPr>
            <w:tcW w:w="2473" w:type="dxa"/>
            <w:vAlign w:val="center"/>
          </w:tcPr>
          <w:p w14:paraId="75413273" w14:textId="77777777" w:rsidR="00FE407E" w:rsidRPr="00D30C95" w:rsidRDefault="00FE407E" w:rsidP="00DE0E7A">
            <w:pPr>
              <w:spacing w:after="0" w:line="240" w:lineRule="auto"/>
              <w:jc w:val="center"/>
              <w:rPr>
                <w:szCs w:val="20"/>
              </w:rPr>
            </w:pPr>
            <w:r w:rsidRPr="00D30C95">
              <w:rPr>
                <w:szCs w:val="20"/>
              </w:rPr>
              <w:t>31</w:t>
            </w:r>
          </w:p>
        </w:tc>
      </w:tr>
      <w:tr w:rsidR="00FE407E" w:rsidRPr="00BD6E14" w14:paraId="6CC4F5D3" w14:textId="77777777" w:rsidTr="00DE0E7A">
        <w:trPr>
          <w:trHeight w:val="435"/>
          <w:jc w:val="center"/>
        </w:trPr>
        <w:tc>
          <w:tcPr>
            <w:tcW w:w="2756" w:type="dxa"/>
            <w:noWrap/>
            <w:vAlign w:val="center"/>
            <w:hideMark/>
          </w:tcPr>
          <w:p w14:paraId="70C26EAC" w14:textId="77777777" w:rsidR="00FE407E" w:rsidRPr="00D30C95" w:rsidRDefault="00FE407E" w:rsidP="00DE0E7A">
            <w:pPr>
              <w:spacing w:after="0" w:line="240" w:lineRule="auto"/>
              <w:jc w:val="center"/>
              <w:rPr>
                <w:szCs w:val="20"/>
              </w:rPr>
            </w:pPr>
            <w:r w:rsidRPr="00D30C95">
              <w:rPr>
                <w:szCs w:val="20"/>
              </w:rPr>
              <w:t>Laguna Hills</w:t>
            </w:r>
          </w:p>
        </w:tc>
        <w:tc>
          <w:tcPr>
            <w:tcW w:w="4129" w:type="dxa"/>
            <w:noWrap/>
            <w:vAlign w:val="center"/>
          </w:tcPr>
          <w:p w14:paraId="6E1CA648" w14:textId="77777777" w:rsidR="00FE407E" w:rsidRPr="00D30C95" w:rsidRDefault="00FE407E" w:rsidP="00DE0E7A">
            <w:pPr>
              <w:spacing w:after="0" w:line="240" w:lineRule="auto"/>
              <w:jc w:val="center"/>
              <w:rPr>
                <w:szCs w:val="20"/>
              </w:rPr>
            </w:pPr>
            <w:r w:rsidRPr="00D30C95">
              <w:rPr>
                <w:szCs w:val="20"/>
              </w:rPr>
              <w:t>3</w:t>
            </w:r>
          </w:p>
        </w:tc>
        <w:tc>
          <w:tcPr>
            <w:tcW w:w="2473" w:type="dxa"/>
            <w:vAlign w:val="center"/>
          </w:tcPr>
          <w:p w14:paraId="5C240447" w14:textId="65EBD020" w:rsidR="00FE407E" w:rsidRPr="00D30C95" w:rsidRDefault="005515E4" w:rsidP="00DE0E7A">
            <w:pPr>
              <w:spacing w:after="0" w:line="240" w:lineRule="auto"/>
              <w:jc w:val="center"/>
              <w:rPr>
                <w:szCs w:val="20"/>
              </w:rPr>
            </w:pPr>
            <w:r>
              <w:rPr>
                <w:szCs w:val="20"/>
              </w:rPr>
              <w:t>1</w:t>
            </w:r>
          </w:p>
        </w:tc>
      </w:tr>
      <w:tr w:rsidR="00FE407E" w:rsidRPr="00BD6E14" w14:paraId="2F51B267" w14:textId="77777777" w:rsidTr="00DE0E7A">
        <w:trPr>
          <w:trHeight w:val="435"/>
          <w:jc w:val="center"/>
        </w:trPr>
        <w:tc>
          <w:tcPr>
            <w:tcW w:w="2756" w:type="dxa"/>
            <w:noWrap/>
            <w:vAlign w:val="center"/>
            <w:hideMark/>
          </w:tcPr>
          <w:p w14:paraId="5B179E48" w14:textId="77777777" w:rsidR="00FE407E" w:rsidRPr="00D30C95" w:rsidRDefault="00FE407E" w:rsidP="00DE0E7A">
            <w:pPr>
              <w:spacing w:after="0" w:line="240" w:lineRule="auto"/>
              <w:jc w:val="center"/>
              <w:rPr>
                <w:szCs w:val="20"/>
              </w:rPr>
            </w:pPr>
            <w:r w:rsidRPr="00D30C95">
              <w:rPr>
                <w:szCs w:val="20"/>
              </w:rPr>
              <w:t>Laguna Niguel</w:t>
            </w:r>
          </w:p>
        </w:tc>
        <w:tc>
          <w:tcPr>
            <w:tcW w:w="4129" w:type="dxa"/>
            <w:noWrap/>
            <w:vAlign w:val="center"/>
          </w:tcPr>
          <w:p w14:paraId="34200919" w14:textId="77777777" w:rsidR="00FE407E" w:rsidRPr="00D30C95" w:rsidRDefault="00FE407E" w:rsidP="00DE0E7A">
            <w:pPr>
              <w:spacing w:after="0" w:line="240" w:lineRule="auto"/>
              <w:jc w:val="center"/>
              <w:rPr>
                <w:szCs w:val="20"/>
              </w:rPr>
            </w:pPr>
            <w:r w:rsidRPr="00D30C95">
              <w:rPr>
                <w:szCs w:val="20"/>
              </w:rPr>
              <w:t>44</w:t>
            </w:r>
          </w:p>
        </w:tc>
        <w:tc>
          <w:tcPr>
            <w:tcW w:w="2473" w:type="dxa"/>
            <w:vAlign w:val="center"/>
          </w:tcPr>
          <w:p w14:paraId="4C09CEDC" w14:textId="77777777" w:rsidR="00FE407E" w:rsidRPr="00D30C95" w:rsidRDefault="00FE407E" w:rsidP="00DE0E7A">
            <w:pPr>
              <w:spacing w:after="0" w:line="240" w:lineRule="auto"/>
              <w:jc w:val="center"/>
              <w:rPr>
                <w:szCs w:val="20"/>
              </w:rPr>
            </w:pPr>
            <w:r w:rsidRPr="00D30C95">
              <w:rPr>
                <w:szCs w:val="20"/>
              </w:rPr>
              <w:t>40</w:t>
            </w:r>
          </w:p>
        </w:tc>
      </w:tr>
      <w:tr w:rsidR="00FE407E" w:rsidRPr="00BD6E14" w14:paraId="6B98102A" w14:textId="77777777" w:rsidTr="00DE0E7A">
        <w:trPr>
          <w:trHeight w:val="435"/>
          <w:jc w:val="center"/>
        </w:trPr>
        <w:tc>
          <w:tcPr>
            <w:tcW w:w="2756" w:type="dxa"/>
            <w:noWrap/>
            <w:vAlign w:val="center"/>
            <w:hideMark/>
          </w:tcPr>
          <w:p w14:paraId="6C35E325" w14:textId="77777777" w:rsidR="00FE407E" w:rsidRPr="00D30C95" w:rsidRDefault="00FE407E" w:rsidP="00DE0E7A">
            <w:pPr>
              <w:spacing w:after="0" w:line="240" w:lineRule="auto"/>
              <w:jc w:val="center"/>
              <w:rPr>
                <w:szCs w:val="20"/>
              </w:rPr>
            </w:pPr>
            <w:r w:rsidRPr="00D30C95">
              <w:rPr>
                <w:szCs w:val="20"/>
              </w:rPr>
              <w:t>Laguna Woods</w:t>
            </w:r>
          </w:p>
        </w:tc>
        <w:tc>
          <w:tcPr>
            <w:tcW w:w="4129" w:type="dxa"/>
            <w:noWrap/>
            <w:vAlign w:val="center"/>
          </w:tcPr>
          <w:p w14:paraId="6A57F874" w14:textId="77777777" w:rsidR="00FE407E" w:rsidRPr="00D30C95" w:rsidRDefault="00FE407E" w:rsidP="00DE0E7A">
            <w:pPr>
              <w:spacing w:after="0" w:line="240" w:lineRule="auto"/>
              <w:jc w:val="center"/>
              <w:rPr>
                <w:szCs w:val="20"/>
              </w:rPr>
            </w:pPr>
            <w:r w:rsidRPr="00D30C95">
              <w:rPr>
                <w:szCs w:val="20"/>
              </w:rPr>
              <w:t>3</w:t>
            </w:r>
          </w:p>
        </w:tc>
        <w:tc>
          <w:tcPr>
            <w:tcW w:w="2473" w:type="dxa"/>
            <w:vAlign w:val="center"/>
          </w:tcPr>
          <w:p w14:paraId="4BE35747" w14:textId="77777777" w:rsidR="00FE407E" w:rsidRPr="00D30C95" w:rsidRDefault="00FE407E" w:rsidP="00DE0E7A">
            <w:pPr>
              <w:spacing w:after="0" w:line="240" w:lineRule="auto"/>
              <w:jc w:val="center"/>
              <w:rPr>
                <w:szCs w:val="20"/>
              </w:rPr>
            </w:pPr>
            <w:r w:rsidRPr="00D30C95">
              <w:rPr>
                <w:szCs w:val="20"/>
              </w:rPr>
              <w:t>2</w:t>
            </w:r>
          </w:p>
        </w:tc>
      </w:tr>
      <w:tr w:rsidR="00FE407E" w:rsidRPr="00BD6E14" w14:paraId="3FF0F226" w14:textId="77777777" w:rsidTr="00DE0E7A">
        <w:trPr>
          <w:trHeight w:val="435"/>
          <w:jc w:val="center"/>
        </w:trPr>
        <w:tc>
          <w:tcPr>
            <w:tcW w:w="2756" w:type="dxa"/>
            <w:noWrap/>
            <w:vAlign w:val="center"/>
            <w:hideMark/>
          </w:tcPr>
          <w:p w14:paraId="43B0FF23" w14:textId="77777777" w:rsidR="00FE407E" w:rsidRPr="00D30C95" w:rsidRDefault="00FE407E" w:rsidP="00DE0E7A">
            <w:pPr>
              <w:spacing w:after="0" w:line="240" w:lineRule="auto"/>
              <w:jc w:val="center"/>
              <w:rPr>
                <w:szCs w:val="20"/>
              </w:rPr>
            </w:pPr>
            <w:r w:rsidRPr="00D30C95">
              <w:rPr>
                <w:szCs w:val="20"/>
              </w:rPr>
              <w:t>Lake Forest</w:t>
            </w:r>
          </w:p>
        </w:tc>
        <w:tc>
          <w:tcPr>
            <w:tcW w:w="4129" w:type="dxa"/>
            <w:noWrap/>
            <w:vAlign w:val="center"/>
          </w:tcPr>
          <w:p w14:paraId="7838C07F" w14:textId="77777777" w:rsidR="00FE407E" w:rsidRPr="00D30C95" w:rsidRDefault="00FE407E" w:rsidP="00DE0E7A">
            <w:pPr>
              <w:spacing w:after="0" w:line="240" w:lineRule="auto"/>
              <w:jc w:val="center"/>
              <w:rPr>
                <w:szCs w:val="20"/>
              </w:rPr>
            </w:pPr>
            <w:r w:rsidRPr="00D30C95">
              <w:rPr>
                <w:szCs w:val="20"/>
              </w:rPr>
              <w:t>18</w:t>
            </w:r>
          </w:p>
        </w:tc>
        <w:tc>
          <w:tcPr>
            <w:tcW w:w="2473" w:type="dxa"/>
            <w:vAlign w:val="center"/>
          </w:tcPr>
          <w:p w14:paraId="343DBFB9" w14:textId="77777777" w:rsidR="00FE407E" w:rsidRPr="00D30C95" w:rsidRDefault="00FE407E" w:rsidP="00DE0E7A">
            <w:pPr>
              <w:spacing w:after="0" w:line="240" w:lineRule="auto"/>
              <w:jc w:val="center"/>
              <w:rPr>
                <w:szCs w:val="20"/>
              </w:rPr>
            </w:pPr>
            <w:r w:rsidRPr="00D30C95">
              <w:rPr>
                <w:szCs w:val="20"/>
              </w:rPr>
              <w:t>17</w:t>
            </w:r>
          </w:p>
        </w:tc>
      </w:tr>
      <w:tr w:rsidR="00FE407E" w:rsidRPr="00BD6E14" w14:paraId="55E0434E" w14:textId="77777777" w:rsidTr="00DE0E7A">
        <w:trPr>
          <w:trHeight w:val="435"/>
          <w:jc w:val="center"/>
        </w:trPr>
        <w:tc>
          <w:tcPr>
            <w:tcW w:w="2756" w:type="dxa"/>
            <w:noWrap/>
            <w:vAlign w:val="center"/>
            <w:hideMark/>
          </w:tcPr>
          <w:p w14:paraId="198682C2" w14:textId="77777777" w:rsidR="00FE407E" w:rsidRPr="00D30C95" w:rsidRDefault="00FE407E" w:rsidP="00DE0E7A">
            <w:pPr>
              <w:spacing w:after="0" w:line="240" w:lineRule="auto"/>
              <w:jc w:val="center"/>
              <w:rPr>
                <w:szCs w:val="20"/>
              </w:rPr>
            </w:pPr>
            <w:r w:rsidRPr="00D30C95">
              <w:rPr>
                <w:szCs w:val="20"/>
              </w:rPr>
              <w:t>Mission Viejo</w:t>
            </w:r>
          </w:p>
        </w:tc>
        <w:tc>
          <w:tcPr>
            <w:tcW w:w="4129" w:type="dxa"/>
            <w:noWrap/>
            <w:vAlign w:val="center"/>
          </w:tcPr>
          <w:p w14:paraId="585315FB" w14:textId="77777777" w:rsidR="00FE407E" w:rsidRPr="00D30C95" w:rsidRDefault="00FE407E" w:rsidP="00DE0E7A">
            <w:pPr>
              <w:spacing w:after="0" w:line="240" w:lineRule="auto"/>
              <w:jc w:val="center"/>
              <w:rPr>
                <w:szCs w:val="20"/>
              </w:rPr>
            </w:pPr>
            <w:r w:rsidRPr="00D30C95">
              <w:rPr>
                <w:szCs w:val="20"/>
              </w:rPr>
              <w:t>38</w:t>
            </w:r>
          </w:p>
        </w:tc>
        <w:tc>
          <w:tcPr>
            <w:tcW w:w="2473" w:type="dxa"/>
            <w:vAlign w:val="center"/>
          </w:tcPr>
          <w:p w14:paraId="067F1F4B" w14:textId="77777777" w:rsidR="00FE407E" w:rsidRPr="00D30C95" w:rsidRDefault="00FE407E" w:rsidP="00DE0E7A">
            <w:pPr>
              <w:spacing w:after="0" w:line="240" w:lineRule="auto"/>
              <w:jc w:val="center"/>
              <w:rPr>
                <w:szCs w:val="20"/>
              </w:rPr>
            </w:pPr>
            <w:r w:rsidRPr="00D30C95">
              <w:rPr>
                <w:szCs w:val="20"/>
              </w:rPr>
              <w:t>37</w:t>
            </w:r>
          </w:p>
        </w:tc>
      </w:tr>
      <w:tr w:rsidR="00FE407E" w:rsidRPr="00BD6E14" w14:paraId="7F7CF47B" w14:textId="77777777" w:rsidTr="00DE0E7A">
        <w:trPr>
          <w:trHeight w:val="435"/>
          <w:jc w:val="center"/>
        </w:trPr>
        <w:tc>
          <w:tcPr>
            <w:tcW w:w="2756" w:type="dxa"/>
            <w:noWrap/>
            <w:vAlign w:val="center"/>
            <w:hideMark/>
          </w:tcPr>
          <w:p w14:paraId="1782F6FB" w14:textId="77777777" w:rsidR="00FE407E" w:rsidRPr="00D30C95" w:rsidRDefault="00FE407E" w:rsidP="00DE0E7A">
            <w:pPr>
              <w:spacing w:after="0" w:line="240" w:lineRule="auto"/>
              <w:jc w:val="center"/>
              <w:rPr>
                <w:szCs w:val="20"/>
              </w:rPr>
            </w:pPr>
            <w:r w:rsidRPr="00D30C95">
              <w:rPr>
                <w:szCs w:val="20"/>
              </w:rPr>
              <w:t>Rancho Santa Margarita</w:t>
            </w:r>
          </w:p>
        </w:tc>
        <w:tc>
          <w:tcPr>
            <w:tcW w:w="4129" w:type="dxa"/>
            <w:noWrap/>
            <w:vAlign w:val="center"/>
          </w:tcPr>
          <w:p w14:paraId="1649C763" w14:textId="77777777" w:rsidR="00FE407E" w:rsidRPr="00D30C95" w:rsidRDefault="00FE407E" w:rsidP="00DE0E7A">
            <w:pPr>
              <w:spacing w:after="0" w:line="240" w:lineRule="auto"/>
              <w:jc w:val="center"/>
              <w:rPr>
                <w:szCs w:val="20"/>
              </w:rPr>
            </w:pPr>
            <w:r w:rsidRPr="00D30C95">
              <w:rPr>
                <w:szCs w:val="20"/>
              </w:rPr>
              <w:t>22</w:t>
            </w:r>
          </w:p>
        </w:tc>
        <w:tc>
          <w:tcPr>
            <w:tcW w:w="2473" w:type="dxa"/>
            <w:vAlign w:val="center"/>
          </w:tcPr>
          <w:p w14:paraId="2772F064" w14:textId="4C14592C" w:rsidR="00FE407E" w:rsidRPr="00D30C95" w:rsidRDefault="00FE407E" w:rsidP="00DE0E7A">
            <w:pPr>
              <w:spacing w:after="0" w:line="240" w:lineRule="auto"/>
              <w:jc w:val="center"/>
              <w:rPr>
                <w:szCs w:val="20"/>
              </w:rPr>
            </w:pPr>
            <w:r w:rsidRPr="00D30C95">
              <w:rPr>
                <w:szCs w:val="20"/>
              </w:rPr>
              <w:t>1</w:t>
            </w:r>
            <w:r w:rsidR="00C25A97">
              <w:rPr>
                <w:szCs w:val="20"/>
              </w:rPr>
              <w:t>8</w:t>
            </w:r>
          </w:p>
        </w:tc>
      </w:tr>
      <w:tr w:rsidR="00FE407E" w:rsidRPr="00BD6E14" w14:paraId="260ACD60" w14:textId="77777777" w:rsidTr="00DE0E7A">
        <w:trPr>
          <w:trHeight w:val="435"/>
          <w:jc w:val="center"/>
        </w:trPr>
        <w:tc>
          <w:tcPr>
            <w:tcW w:w="2756" w:type="dxa"/>
            <w:noWrap/>
            <w:vAlign w:val="center"/>
            <w:hideMark/>
          </w:tcPr>
          <w:p w14:paraId="77BC0FD0" w14:textId="77777777" w:rsidR="00FE407E" w:rsidRPr="00D30C95" w:rsidRDefault="00FE407E" w:rsidP="00DE0E7A">
            <w:pPr>
              <w:spacing w:after="0" w:line="240" w:lineRule="auto"/>
              <w:jc w:val="center"/>
              <w:rPr>
                <w:szCs w:val="20"/>
              </w:rPr>
            </w:pPr>
            <w:r w:rsidRPr="00D30C95">
              <w:rPr>
                <w:szCs w:val="20"/>
              </w:rPr>
              <w:t>San Clemente</w:t>
            </w:r>
          </w:p>
        </w:tc>
        <w:tc>
          <w:tcPr>
            <w:tcW w:w="4129" w:type="dxa"/>
            <w:noWrap/>
            <w:vAlign w:val="center"/>
          </w:tcPr>
          <w:p w14:paraId="04B78598" w14:textId="77777777" w:rsidR="00FE407E" w:rsidRPr="00D30C95" w:rsidRDefault="00FE407E" w:rsidP="00DE0E7A">
            <w:pPr>
              <w:spacing w:after="0" w:line="240" w:lineRule="auto"/>
              <w:jc w:val="center"/>
              <w:rPr>
                <w:szCs w:val="20"/>
              </w:rPr>
            </w:pPr>
            <w:r w:rsidRPr="00D30C95">
              <w:rPr>
                <w:szCs w:val="20"/>
              </w:rPr>
              <w:t>42</w:t>
            </w:r>
          </w:p>
        </w:tc>
        <w:tc>
          <w:tcPr>
            <w:tcW w:w="2473" w:type="dxa"/>
            <w:vAlign w:val="center"/>
          </w:tcPr>
          <w:p w14:paraId="0F8CC268" w14:textId="77777777" w:rsidR="00FE407E" w:rsidRPr="00D30C95" w:rsidRDefault="00FE407E" w:rsidP="00DE0E7A">
            <w:pPr>
              <w:spacing w:after="0" w:line="240" w:lineRule="auto"/>
              <w:jc w:val="center"/>
              <w:rPr>
                <w:szCs w:val="20"/>
              </w:rPr>
            </w:pPr>
            <w:r w:rsidRPr="00D30C95">
              <w:rPr>
                <w:szCs w:val="20"/>
              </w:rPr>
              <w:t>41</w:t>
            </w:r>
          </w:p>
        </w:tc>
      </w:tr>
      <w:tr w:rsidR="00FE407E" w:rsidRPr="00BD6E14" w14:paraId="3BBED865" w14:textId="77777777" w:rsidTr="00DE0E7A">
        <w:trPr>
          <w:trHeight w:val="435"/>
          <w:jc w:val="center"/>
        </w:trPr>
        <w:tc>
          <w:tcPr>
            <w:tcW w:w="2756" w:type="dxa"/>
            <w:noWrap/>
            <w:vAlign w:val="center"/>
            <w:hideMark/>
          </w:tcPr>
          <w:p w14:paraId="07759B31" w14:textId="77777777" w:rsidR="00FE407E" w:rsidRPr="00D30C95" w:rsidRDefault="00FE407E" w:rsidP="00DE0E7A">
            <w:pPr>
              <w:spacing w:after="0" w:line="240" w:lineRule="auto"/>
              <w:jc w:val="center"/>
              <w:rPr>
                <w:szCs w:val="20"/>
              </w:rPr>
            </w:pPr>
            <w:r w:rsidRPr="00D30C95">
              <w:rPr>
                <w:szCs w:val="20"/>
              </w:rPr>
              <w:t>San Juan Capistrano</w:t>
            </w:r>
          </w:p>
        </w:tc>
        <w:tc>
          <w:tcPr>
            <w:tcW w:w="4129" w:type="dxa"/>
            <w:noWrap/>
            <w:vAlign w:val="center"/>
          </w:tcPr>
          <w:p w14:paraId="45CF6CEF" w14:textId="77777777" w:rsidR="00FE407E" w:rsidRPr="00D30C95" w:rsidRDefault="00FE407E" w:rsidP="00DE0E7A">
            <w:pPr>
              <w:spacing w:after="0" w:line="240" w:lineRule="auto"/>
              <w:jc w:val="center"/>
              <w:rPr>
                <w:szCs w:val="20"/>
              </w:rPr>
            </w:pPr>
            <w:r w:rsidRPr="00D30C95">
              <w:rPr>
                <w:szCs w:val="20"/>
              </w:rPr>
              <w:t>44</w:t>
            </w:r>
          </w:p>
        </w:tc>
        <w:tc>
          <w:tcPr>
            <w:tcW w:w="2473" w:type="dxa"/>
            <w:vAlign w:val="center"/>
          </w:tcPr>
          <w:p w14:paraId="4192E743" w14:textId="7A0C8914" w:rsidR="00FE407E" w:rsidRPr="00D30C95" w:rsidDel="00787AA3" w:rsidRDefault="00C25A97" w:rsidP="00DE0E7A">
            <w:pPr>
              <w:spacing w:after="0" w:line="240" w:lineRule="auto"/>
              <w:jc w:val="center"/>
              <w:rPr>
                <w:szCs w:val="20"/>
              </w:rPr>
            </w:pPr>
            <w:r>
              <w:rPr>
                <w:szCs w:val="20"/>
              </w:rPr>
              <w:t>39</w:t>
            </w:r>
          </w:p>
        </w:tc>
      </w:tr>
      <w:tr w:rsidR="00FE407E" w:rsidRPr="00BD6E14" w14:paraId="287E6FA4" w14:textId="77777777" w:rsidTr="00DE0E7A">
        <w:trPr>
          <w:trHeight w:val="435"/>
          <w:jc w:val="center"/>
        </w:trPr>
        <w:tc>
          <w:tcPr>
            <w:tcW w:w="2756" w:type="dxa"/>
            <w:noWrap/>
            <w:vAlign w:val="center"/>
            <w:hideMark/>
          </w:tcPr>
          <w:p w14:paraId="2380797A" w14:textId="77777777" w:rsidR="00FE407E" w:rsidRPr="00D30C95" w:rsidRDefault="00FE407E" w:rsidP="00DE0E7A">
            <w:pPr>
              <w:spacing w:after="0" w:line="240" w:lineRule="auto"/>
              <w:jc w:val="center"/>
              <w:rPr>
                <w:szCs w:val="20"/>
              </w:rPr>
            </w:pPr>
            <w:r w:rsidRPr="00D30C95">
              <w:rPr>
                <w:szCs w:val="20"/>
              </w:rPr>
              <w:t>Orange County</w:t>
            </w:r>
          </w:p>
        </w:tc>
        <w:tc>
          <w:tcPr>
            <w:tcW w:w="4129" w:type="dxa"/>
            <w:noWrap/>
            <w:vAlign w:val="center"/>
          </w:tcPr>
          <w:p w14:paraId="12C10E8C" w14:textId="1C20FD34" w:rsidR="00FE407E" w:rsidRPr="00D30C95" w:rsidRDefault="00FE407E" w:rsidP="00DE0E7A">
            <w:pPr>
              <w:spacing w:after="0" w:line="240" w:lineRule="auto"/>
              <w:jc w:val="center"/>
              <w:rPr>
                <w:szCs w:val="20"/>
              </w:rPr>
            </w:pPr>
            <w:r w:rsidRPr="00D30C95">
              <w:rPr>
                <w:szCs w:val="20"/>
              </w:rPr>
              <w:t>5</w:t>
            </w:r>
            <w:r w:rsidR="00C25A97">
              <w:rPr>
                <w:szCs w:val="20"/>
              </w:rPr>
              <w:t>1</w:t>
            </w:r>
          </w:p>
        </w:tc>
        <w:tc>
          <w:tcPr>
            <w:tcW w:w="2473" w:type="dxa"/>
            <w:vAlign w:val="center"/>
          </w:tcPr>
          <w:p w14:paraId="1357C071" w14:textId="34264253" w:rsidR="00FE407E" w:rsidRPr="00D30C95" w:rsidRDefault="00FE407E" w:rsidP="00DE0E7A">
            <w:pPr>
              <w:spacing w:after="0" w:line="240" w:lineRule="auto"/>
              <w:jc w:val="center"/>
              <w:rPr>
                <w:szCs w:val="20"/>
              </w:rPr>
            </w:pPr>
            <w:r w:rsidRPr="00D30C95">
              <w:rPr>
                <w:szCs w:val="20"/>
              </w:rPr>
              <w:t>4</w:t>
            </w:r>
            <w:r w:rsidR="00C25A97">
              <w:rPr>
                <w:szCs w:val="20"/>
              </w:rPr>
              <w:t>7</w:t>
            </w:r>
          </w:p>
        </w:tc>
      </w:tr>
      <w:tr w:rsidR="00FE407E" w:rsidRPr="00BD6E14" w14:paraId="4D7A4990" w14:textId="77777777" w:rsidTr="00DE0E7A">
        <w:trPr>
          <w:trHeight w:val="435"/>
          <w:jc w:val="center"/>
        </w:trPr>
        <w:tc>
          <w:tcPr>
            <w:tcW w:w="2756" w:type="dxa"/>
            <w:shd w:val="clear" w:color="auto" w:fill="auto"/>
            <w:noWrap/>
            <w:vAlign w:val="center"/>
            <w:hideMark/>
          </w:tcPr>
          <w:p w14:paraId="158DB016" w14:textId="77777777" w:rsidR="00FE407E" w:rsidRPr="00114145" w:rsidRDefault="00FE407E" w:rsidP="00DE0E7A">
            <w:pPr>
              <w:spacing w:after="0" w:line="240" w:lineRule="auto"/>
              <w:jc w:val="center"/>
              <w:rPr>
                <w:bCs/>
                <w:szCs w:val="20"/>
              </w:rPr>
            </w:pPr>
            <w:r w:rsidRPr="00114145">
              <w:rPr>
                <w:bCs/>
                <w:szCs w:val="20"/>
              </w:rPr>
              <w:t>Total</w:t>
            </w:r>
          </w:p>
        </w:tc>
        <w:tc>
          <w:tcPr>
            <w:tcW w:w="4129" w:type="dxa"/>
            <w:shd w:val="clear" w:color="auto" w:fill="auto"/>
            <w:noWrap/>
            <w:vAlign w:val="center"/>
            <w:hideMark/>
          </w:tcPr>
          <w:p w14:paraId="77A8F6BC" w14:textId="4D5923DA" w:rsidR="00FE407E" w:rsidRPr="00BD6E14" w:rsidRDefault="00FE407E" w:rsidP="00DE0E7A">
            <w:pPr>
              <w:spacing w:after="0" w:line="240" w:lineRule="auto"/>
              <w:jc w:val="center"/>
              <w:rPr>
                <w:bCs/>
                <w:szCs w:val="20"/>
              </w:rPr>
            </w:pPr>
            <w:r w:rsidRPr="00BD6E14">
              <w:rPr>
                <w:bCs/>
                <w:szCs w:val="20"/>
              </w:rPr>
              <w:fldChar w:fldCharType="begin"/>
            </w:r>
            <w:r w:rsidRPr="00BD6E14">
              <w:rPr>
                <w:bCs/>
                <w:szCs w:val="20"/>
              </w:rPr>
              <w:instrText xml:space="preserve"> =SUM(ABOVE) \# "0" </w:instrText>
            </w:r>
            <w:r w:rsidRPr="00BD6E14">
              <w:rPr>
                <w:bCs/>
                <w:szCs w:val="20"/>
              </w:rPr>
              <w:fldChar w:fldCharType="separate"/>
            </w:r>
            <w:r w:rsidR="00C25A97">
              <w:rPr>
                <w:bCs/>
                <w:noProof/>
                <w:szCs w:val="20"/>
              </w:rPr>
              <w:t>351</w:t>
            </w:r>
            <w:r w:rsidRPr="00BD6E14">
              <w:rPr>
                <w:bCs/>
                <w:szCs w:val="20"/>
              </w:rPr>
              <w:fldChar w:fldCharType="end"/>
            </w:r>
          </w:p>
        </w:tc>
        <w:tc>
          <w:tcPr>
            <w:tcW w:w="2473" w:type="dxa"/>
            <w:shd w:val="clear" w:color="auto" w:fill="auto"/>
            <w:vAlign w:val="center"/>
          </w:tcPr>
          <w:p w14:paraId="280E73B9" w14:textId="713E14FC" w:rsidR="00FE407E" w:rsidRPr="00BD6E14" w:rsidRDefault="00FE407E" w:rsidP="00DE0E7A">
            <w:pPr>
              <w:spacing w:after="0" w:line="240" w:lineRule="auto"/>
              <w:jc w:val="center"/>
              <w:rPr>
                <w:bCs/>
                <w:szCs w:val="20"/>
              </w:rPr>
            </w:pPr>
            <w:r w:rsidRPr="00BD6E14">
              <w:rPr>
                <w:bCs/>
                <w:szCs w:val="20"/>
              </w:rPr>
              <w:fldChar w:fldCharType="begin"/>
            </w:r>
            <w:r w:rsidRPr="00BD6E14">
              <w:rPr>
                <w:bCs/>
                <w:szCs w:val="20"/>
              </w:rPr>
              <w:instrText xml:space="preserve"> =SUM(ABOVE) \# "0" </w:instrText>
            </w:r>
            <w:r w:rsidRPr="00BD6E14">
              <w:rPr>
                <w:bCs/>
                <w:szCs w:val="20"/>
              </w:rPr>
              <w:fldChar w:fldCharType="separate"/>
            </w:r>
            <w:r w:rsidR="00C25A97">
              <w:rPr>
                <w:bCs/>
                <w:noProof/>
                <w:szCs w:val="20"/>
              </w:rPr>
              <w:t>325</w:t>
            </w:r>
            <w:r w:rsidRPr="00BD6E14">
              <w:rPr>
                <w:bCs/>
                <w:szCs w:val="20"/>
              </w:rPr>
              <w:fldChar w:fldCharType="end"/>
            </w:r>
          </w:p>
        </w:tc>
      </w:tr>
    </w:tbl>
    <w:p w14:paraId="79A749A8" w14:textId="26AE5E3D" w:rsidR="0016355A" w:rsidRPr="00BD6E14" w:rsidRDefault="0016355A" w:rsidP="003B6C0F">
      <w:pPr>
        <w:pStyle w:val="Caption"/>
        <w:jc w:val="center"/>
        <w:rPr>
          <w:szCs w:val="20"/>
        </w:rPr>
      </w:pPr>
      <w:bookmarkStart w:id="35" w:name="_Toc185420934"/>
      <w:bookmarkEnd w:id="32"/>
      <w:r w:rsidRPr="00BD6E14">
        <w:rPr>
          <w:szCs w:val="20"/>
        </w:rPr>
        <w:t xml:space="preserve">Table </w:t>
      </w:r>
      <w:r w:rsidRPr="00BD6E14">
        <w:rPr>
          <w:szCs w:val="20"/>
        </w:rPr>
        <w:fldChar w:fldCharType="begin"/>
      </w:r>
      <w:r w:rsidRPr="00BD6E14">
        <w:rPr>
          <w:szCs w:val="20"/>
        </w:rPr>
        <w:instrText xml:space="preserve"> STYLEREF 1 \s </w:instrText>
      </w:r>
      <w:r w:rsidRPr="00BD6E14">
        <w:rPr>
          <w:szCs w:val="20"/>
        </w:rPr>
        <w:fldChar w:fldCharType="separate"/>
      </w:r>
      <w:r w:rsidR="0096595E" w:rsidRPr="00BD6E14">
        <w:rPr>
          <w:noProof/>
          <w:szCs w:val="20"/>
        </w:rPr>
        <w:t>2</w:t>
      </w:r>
      <w:r w:rsidRPr="00BD6E14">
        <w:rPr>
          <w:noProof/>
          <w:szCs w:val="20"/>
        </w:rPr>
        <w:fldChar w:fldCharType="end"/>
      </w:r>
      <w:r w:rsidR="0096595E" w:rsidRPr="00BD6E14">
        <w:rPr>
          <w:szCs w:val="20"/>
        </w:rPr>
        <w:noBreakHyphen/>
      </w:r>
      <w:r w:rsidRPr="00BD6E14">
        <w:rPr>
          <w:szCs w:val="20"/>
        </w:rPr>
        <w:fldChar w:fldCharType="begin"/>
      </w:r>
      <w:r w:rsidRPr="00BD6E14">
        <w:rPr>
          <w:szCs w:val="20"/>
        </w:rPr>
        <w:instrText xml:space="preserve"> SEQ Table \* ARABIC \s 1 </w:instrText>
      </w:r>
      <w:r w:rsidRPr="00BD6E14">
        <w:rPr>
          <w:szCs w:val="20"/>
        </w:rPr>
        <w:fldChar w:fldCharType="separate"/>
      </w:r>
      <w:r w:rsidR="0096595E" w:rsidRPr="00BD6E14">
        <w:rPr>
          <w:noProof/>
          <w:szCs w:val="20"/>
        </w:rPr>
        <w:t>1</w:t>
      </w:r>
      <w:r w:rsidRPr="00BD6E14">
        <w:rPr>
          <w:noProof/>
          <w:szCs w:val="20"/>
        </w:rPr>
        <w:fldChar w:fldCharType="end"/>
      </w:r>
      <w:bookmarkEnd w:id="33"/>
      <w:r w:rsidRPr="00BD6E14">
        <w:rPr>
          <w:szCs w:val="20"/>
        </w:rPr>
        <w:t xml:space="preserve">. Summary of </w:t>
      </w:r>
      <w:r w:rsidR="00451F71" w:rsidRPr="00BD6E14">
        <w:rPr>
          <w:szCs w:val="20"/>
        </w:rPr>
        <w:t>Major Outfall Inventory</w:t>
      </w:r>
      <w:r w:rsidRPr="00BD6E14">
        <w:rPr>
          <w:szCs w:val="20"/>
        </w:rPr>
        <w:t xml:space="preserve"> and Accessibility by Jurisdiction</w:t>
      </w:r>
      <w:bookmarkEnd w:id="34"/>
      <w:r w:rsidR="008859FB">
        <w:rPr>
          <w:szCs w:val="20"/>
        </w:rPr>
        <w:t>.</w:t>
      </w:r>
      <w:bookmarkEnd w:id="35"/>
    </w:p>
    <w:p w14:paraId="4E393487" w14:textId="77777777" w:rsidR="00DE0E7A" w:rsidRDefault="00DE0E7A" w:rsidP="00DE0E7A">
      <w:bookmarkStart w:id="36" w:name="_Toc57214442"/>
    </w:p>
    <w:p w14:paraId="4221959C" w14:textId="4D1F8B8B" w:rsidR="00E95E3E" w:rsidRPr="005D660E" w:rsidRDefault="67C2ABFC" w:rsidP="00514DF3">
      <w:pPr>
        <w:pStyle w:val="Heading3"/>
        <w:spacing w:before="200"/>
      </w:pPr>
      <w:bookmarkStart w:id="37" w:name="_Toc157591890"/>
      <w:r>
        <w:t>Dry Weather MS4 Outfall Discharge Monitoring</w:t>
      </w:r>
      <w:bookmarkEnd w:id="36"/>
      <w:bookmarkEnd w:id="37"/>
    </w:p>
    <w:p w14:paraId="7C30F646" w14:textId="77777777" w:rsidR="00B65A53" w:rsidRPr="00B65A53" w:rsidRDefault="67C2ABFC" w:rsidP="00B65A53">
      <w:pPr>
        <w:pStyle w:val="Heading4"/>
      </w:pPr>
      <w:r>
        <w:t>Field Screening and Expanded Outfall Observations</w:t>
      </w:r>
    </w:p>
    <w:p w14:paraId="5ACC9FB0" w14:textId="0014C49C" w:rsidR="00883C1A" w:rsidRDefault="00B65A53" w:rsidP="00883C1A">
      <w:r w:rsidRPr="00B65A53">
        <w:rPr>
          <w:b/>
          <w:bCs/>
        </w:rPr>
        <w:fldChar w:fldCharType="begin"/>
      </w:r>
      <w:r w:rsidRPr="00B65A53">
        <w:rPr>
          <w:b/>
          <w:bCs/>
        </w:rPr>
        <w:instrText xml:space="preserve"> REF _Ref156988322 \h  \* MERGEFORMAT </w:instrText>
      </w:r>
      <w:r w:rsidRPr="00B65A53">
        <w:rPr>
          <w:b/>
          <w:bCs/>
        </w:rPr>
      </w:r>
      <w:r w:rsidRPr="00B65A53">
        <w:rPr>
          <w:b/>
          <w:bCs/>
        </w:rPr>
        <w:fldChar w:fldCharType="separate"/>
      </w:r>
      <w:r w:rsidR="00576C48" w:rsidRPr="00576C48">
        <w:rPr>
          <w:b/>
          <w:bCs/>
        </w:rPr>
        <w:t xml:space="preserve">Table </w:t>
      </w:r>
      <w:r w:rsidR="00576C48" w:rsidRPr="00576C48">
        <w:rPr>
          <w:b/>
          <w:bCs/>
          <w:noProof/>
        </w:rPr>
        <w:t>2</w:t>
      </w:r>
      <w:r w:rsidR="00576C48" w:rsidRPr="00576C48">
        <w:rPr>
          <w:b/>
          <w:bCs/>
          <w:noProof/>
        </w:rPr>
        <w:noBreakHyphen/>
        <w:t>2</w:t>
      </w:r>
      <w:r w:rsidRPr="00B65A53">
        <w:rPr>
          <w:b/>
          <w:bCs/>
        </w:rPr>
        <w:fldChar w:fldCharType="end"/>
      </w:r>
      <w:r w:rsidR="000A58C6" w:rsidRPr="005D660E">
        <w:t xml:space="preserve"> shows field screening</w:t>
      </w:r>
      <w:r w:rsidR="004739C6">
        <w:t xml:space="preserve"> observations</w:t>
      </w:r>
      <w:r w:rsidR="000A58C6" w:rsidRPr="005D660E">
        <w:t xml:space="preserve"> </w:t>
      </w:r>
      <w:r w:rsidR="00AF00A8">
        <w:t>were</w:t>
      </w:r>
      <w:r w:rsidR="000A58C6" w:rsidRPr="005D660E">
        <w:t xml:space="preserve"> recorded</w:t>
      </w:r>
      <w:r w:rsidR="00811032">
        <w:t xml:space="preserve"> at</w:t>
      </w:r>
      <w:r w:rsidR="00CC6289">
        <w:t xml:space="preserve"> least twice for the reporting year at</w:t>
      </w:r>
      <w:r w:rsidR="00242D8F">
        <w:t xml:space="preserve"> </w:t>
      </w:r>
      <w:r w:rsidR="00981084">
        <w:t>275</w:t>
      </w:r>
      <w:r w:rsidR="00952C92">
        <w:t xml:space="preserve"> </w:t>
      </w:r>
      <w:r w:rsidR="00CC6289">
        <w:t>outfalls</w:t>
      </w:r>
      <w:r w:rsidR="000A58C6" w:rsidRPr="005D660E">
        <w:t>.</w:t>
      </w:r>
      <w:bookmarkStart w:id="38" w:name="_Ref30504123"/>
      <w:r w:rsidR="004739C6">
        <w:t xml:space="preserve"> </w:t>
      </w:r>
      <w:r w:rsidR="4847D2A3" w:rsidRPr="4847D2A3">
        <w:rPr>
          <w:b/>
          <w:bCs/>
        </w:rPr>
        <w:t xml:space="preserve">Attachment </w:t>
      </w:r>
      <w:r w:rsidR="00B80C03">
        <w:rPr>
          <w:b/>
          <w:bCs/>
        </w:rPr>
        <w:t>2</w:t>
      </w:r>
      <w:r w:rsidR="4847D2A3" w:rsidRPr="4847D2A3">
        <w:rPr>
          <w:b/>
          <w:bCs/>
        </w:rPr>
        <w:t>-2</w:t>
      </w:r>
      <w:r w:rsidR="4847D2A3">
        <w:t xml:space="preserve"> is the complete dataset from all field screenings for the current reporting year.</w:t>
      </w:r>
      <w:r w:rsidR="00883C1A" w:rsidRPr="00883C1A">
        <w:rPr>
          <w:b/>
          <w:bCs/>
        </w:rPr>
        <w:t xml:space="preserve"> </w:t>
      </w:r>
      <w:r w:rsidR="00883C1A" w:rsidRPr="00DA4E0D">
        <w:rPr>
          <w:b/>
          <w:bCs/>
        </w:rPr>
        <w:fldChar w:fldCharType="begin"/>
      </w:r>
      <w:r w:rsidR="00883C1A" w:rsidRPr="00DA4E0D">
        <w:rPr>
          <w:b/>
          <w:bCs/>
        </w:rPr>
        <w:instrText xml:space="preserve"> REF _Ref92116360 \h </w:instrText>
      </w:r>
      <w:r w:rsidR="00883C1A">
        <w:rPr>
          <w:b/>
          <w:bCs/>
        </w:rPr>
        <w:instrText xml:space="preserve"> \* MERGEFORMAT </w:instrText>
      </w:r>
      <w:r w:rsidR="00883C1A" w:rsidRPr="00DA4E0D">
        <w:rPr>
          <w:b/>
          <w:bCs/>
        </w:rPr>
      </w:r>
      <w:r w:rsidR="00883C1A" w:rsidRPr="00DA4E0D">
        <w:rPr>
          <w:b/>
          <w:bCs/>
        </w:rPr>
        <w:fldChar w:fldCharType="separate"/>
      </w:r>
      <w:r w:rsidR="00883C1A" w:rsidRPr="00DA4E0D">
        <w:rPr>
          <w:b/>
          <w:bCs/>
        </w:rPr>
        <w:t xml:space="preserve">Figure </w:t>
      </w:r>
      <w:r w:rsidR="00883C1A" w:rsidRPr="00DA4E0D">
        <w:rPr>
          <w:b/>
          <w:bCs/>
          <w:noProof/>
        </w:rPr>
        <w:t>2</w:t>
      </w:r>
      <w:r w:rsidR="00883C1A" w:rsidRPr="00DA4E0D">
        <w:rPr>
          <w:b/>
          <w:bCs/>
        </w:rPr>
        <w:noBreakHyphen/>
      </w:r>
      <w:r w:rsidR="00883C1A" w:rsidRPr="00DA4E0D">
        <w:rPr>
          <w:b/>
          <w:bCs/>
          <w:noProof/>
        </w:rPr>
        <w:t>2</w:t>
      </w:r>
      <w:r w:rsidR="00883C1A" w:rsidRPr="00DA4E0D">
        <w:rPr>
          <w:b/>
          <w:bCs/>
        </w:rPr>
        <w:fldChar w:fldCharType="end"/>
      </w:r>
      <w:r w:rsidR="00883C1A">
        <w:t xml:space="preserve"> summarizes average connectivity evaluations (direct connection, no connectivity, partial connectivity, or undetermined) determined during the field screening site visits for all major outfalls and whether persistent flow was observed.</w:t>
      </w:r>
    </w:p>
    <w:p w14:paraId="2916E9A0" w14:textId="651FF438" w:rsidR="006600CF" w:rsidRPr="005D660E" w:rsidRDefault="006600CF" w:rsidP="003B6C0F">
      <w:pPr>
        <w:pStyle w:val="Caption"/>
        <w:jc w:val="center"/>
      </w:pPr>
      <w:bookmarkStart w:id="39" w:name="_Ref156988322"/>
      <w:bookmarkStart w:id="40" w:name="_Toc93929918"/>
      <w:bookmarkStart w:id="41" w:name="_Toc185420935"/>
      <w:r w:rsidRPr="00E6794C">
        <w:t xml:space="preserve">Table </w:t>
      </w:r>
      <w:fldSimple w:instr=" STYLEREF 1 \s ">
        <w:r w:rsidR="0096595E" w:rsidRPr="00E6794C">
          <w:rPr>
            <w:noProof/>
          </w:rPr>
          <w:t>2</w:t>
        </w:r>
      </w:fldSimple>
      <w:r w:rsidR="0096595E" w:rsidRPr="00E6794C">
        <w:noBreakHyphen/>
      </w:r>
      <w:fldSimple w:instr=" SEQ Table \* ARABIC \s 1 ">
        <w:r w:rsidR="0096595E" w:rsidRPr="00E6794C">
          <w:rPr>
            <w:noProof/>
          </w:rPr>
          <w:t>2</w:t>
        </w:r>
      </w:fldSimple>
      <w:bookmarkEnd w:id="38"/>
      <w:bookmarkEnd w:id="39"/>
      <w:r w:rsidRPr="00E6794C">
        <w:t xml:space="preserve">. Field Screening </w:t>
      </w:r>
      <w:r w:rsidR="001038B3" w:rsidRPr="00E6794C">
        <w:t xml:space="preserve">and Expanded Outfall Observations </w:t>
      </w:r>
      <w:r w:rsidRPr="00E6794C">
        <w:t>Monitoring Summary by Jurisdiction</w:t>
      </w:r>
      <w:bookmarkEnd w:id="40"/>
      <w:r w:rsidR="008859FB" w:rsidRPr="00E6794C">
        <w:t>.</w:t>
      </w:r>
      <w:bookmarkEnd w:id="41"/>
    </w:p>
    <w:tbl>
      <w:tblPr>
        <w:tblStyle w:val="TableGridLight1"/>
        <w:tblW w:w="50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064"/>
        <w:gridCol w:w="2896"/>
        <w:gridCol w:w="2481"/>
        <w:gridCol w:w="1984"/>
      </w:tblGrid>
      <w:tr w:rsidR="00FE407E" w:rsidRPr="005D660E" w14:paraId="2FDC82F3" w14:textId="77777777" w:rsidTr="0012597E">
        <w:trPr>
          <w:trHeight w:val="432"/>
          <w:tblHeader/>
          <w:jc w:val="center"/>
        </w:trPr>
        <w:tc>
          <w:tcPr>
            <w:tcW w:w="2064" w:type="dxa"/>
            <w:shd w:val="clear" w:color="auto" w:fill="808080" w:themeFill="background1" w:themeFillShade="80"/>
            <w:noWrap/>
            <w:vAlign w:val="center"/>
          </w:tcPr>
          <w:p w14:paraId="6F0D6DCC" w14:textId="77777777" w:rsidR="00C53AE4" w:rsidRPr="005D660E" w:rsidRDefault="00C53AE4" w:rsidP="00CB3AB7">
            <w:pPr>
              <w:jc w:val="center"/>
              <w:rPr>
                <w:rFonts w:eastAsia="Book Antiqua"/>
                <w:b/>
                <w:color w:val="FFFFFF" w:themeColor="background1"/>
              </w:rPr>
            </w:pPr>
            <w:r w:rsidRPr="005D660E">
              <w:rPr>
                <w:rFonts w:eastAsia="Book Antiqua"/>
                <w:b/>
                <w:color w:val="FFFFFF" w:themeColor="background1"/>
              </w:rPr>
              <w:t>Jurisdiction</w:t>
            </w:r>
          </w:p>
        </w:tc>
        <w:tc>
          <w:tcPr>
            <w:tcW w:w="2896" w:type="dxa"/>
            <w:shd w:val="clear" w:color="auto" w:fill="808080" w:themeFill="background1" w:themeFillShade="80"/>
            <w:noWrap/>
            <w:vAlign w:val="center"/>
          </w:tcPr>
          <w:p w14:paraId="713A20AB" w14:textId="71B0ACAA" w:rsidR="00C53AE4" w:rsidRPr="005D660E" w:rsidRDefault="00C53AE4" w:rsidP="00CB3AB7">
            <w:pPr>
              <w:jc w:val="center"/>
              <w:rPr>
                <w:rFonts w:eastAsia="Book Antiqua"/>
                <w:b/>
                <w:color w:val="FFFFFF" w:themeColor="background1"/>
              </w:rPr>
            </w:pPr>
            <w:r>
              <w:rPr>
                <w:rFonts w:eastAsia="Book Antiqua"/>
                <w:b/>
                <w:color w:val="FFFFFF" w:themeColor="background1"/>
              </w:rPr>
              <w:t>V</w:t>
            </w:r>
            <w:r w:rsidRPr="005D660E">
              <w:rPr>
                <w:rFonts w:eastAsia="Book Antiqua"/>
                <w:b/>
                <w:color w:val="FFFFFF" w:themeColor="background1"/>
              </w:rPr>
              <w:t>erified, accessible outfalls in field screening inventory</w:t>
            </w:r>
            <w:r w:rsidR="0048303D">
              <w:rPr>
                <w:rFonts w:eastAsia="Book Antiqua"/>
                <w:b/>
                <w:color w:val="FFFFFF" w:themeColor="background1"/>
              </w:rPr>
              <w:t>, 202</w:t>
            </w:r>
            <w:r w:rsidR="00C25A97">
              <w:rPr>
                <w:rFonts w:eastAsia="Book Antiqua"/>
                <w:b/>
                <w:color w:val="FFFFFF" w:themeColor="background1"/>
              </w:rPr>
              <w:t>4</w:t>
            </w:r>
          </w:p>
        </w:tc>
        <w:tc>
          <w:tcPr>
            <w:tcW w:w="2481" w:type="dxa"/>
            <w:tcBorders>
              <w:bottom w:val="single" w:sz="4" w:space="0" w:color="auto"/>
            </w:tcBorders>
            <w:shd w:val="clear" w:color="auto" w:fill="808080" w:themeFill="background1" w:themeFillShade="80"/>
            <w:vAlign w:val="center"/>
          </w:tcPr>
          <w:p w14:paraId="641EC228" w14:textId="49935260" w:rsidR="00C53AE4" w:rsidRPr="005D660E" w:rsidRDefault="00C53AE4" w:rsidP="00CB3AB7">
            <w:pPr>
              <w:jc w:val="center"/>
              <w:rPr>
                <w:rFonts w:eastAsia="Book Antiqua"/>
                <w:b/>
                <w:color w:val="FFFFFF" w:themeColor="background1"/>
              </w:rPr>
            </w:pPr>
            <w:r w:rsidRPr="005D660E">
              <w:rPr>
                <w:rFonts w:eastAsia="Book Antiqua"/>
                <w:b/>
                <w:color w:val="FFFFFF" w:themeColor="background1"/>
              </w:rPr>
              <w:t xml:space="preserve">Field screening target (80% </w:t>
            </w:r>
            <w:r>
              <w:rPr>
                <w:rFonts w:eastAsia="Book Antiqua"/>
                <w:b/>
                <w:color w:val="FFFFFF" w:themeColor="background1"/>
              </w:rPr>
              <w:t>of accessible outfalls</w:t>
            </w:r>
            <w:r w:rsidRPr="005D660E">
              <w:rPr>
                <w:rFonts w:eastAsia="Book Antiqua"/>
                <w:b/>
                <w:color w:val="FFFFFF" w:themeColor="background1"/>
              </w:rPr>
              <w:t>)</w:t>
            </w:r>
          </w:p>
        </w:tc>
        <w:tc>
          <w:tcPr>
            <w:tcW w:w="1984" w:type="dxa"/>
            <w:shd w:val="clear" w:color="auto" w:fill="808080" w:themeFill="background1" w:themeFillShade="80"/>
            <w:vAlign w:val="center"/>
          </w:tcPr>
          <w:p w14:paraId="0B0B6122" w14:textId="674FA655" w:rsidR="00C53AE4" w:rsidRPr="005D660E" w:rsidRDefault="00C53AE4" w:rsidP="00CB3AB7">
            <w:pPr>
              <w:jc w:val="center"/>
              <w:rPr>
                <w:rFonts w:eastAsia="Book Antiqua"/>
                <w:b/>
                <w:color w:val="FFFFFF" w:themeColor="background1"/>
              </w:rPr>
            </w:pPr>
            <w:r>
              <w:rPr>
                <w:rFonts w:eastAsia="Book Antiqua"/>
                <w:b/>
                <w:color w:val="FFFFFF" w:themeColor="background1"/>
              </w:rPr>
              <w:t xml:space="preserve">Major outfalls with 2 or more </w:t>
            </w:r>
            <w:r w:rsidR="007D66A5">
              <w:rPr>
                <w:rFonts w:eastAsia="Book Antiqua"/>
                <w:b/>
                <w:color w:val="FFFFFF" w:themeColor="background1"/>
              </w:rPr>
              <w:t>field visits</w:t>
            </w:r>
          </w:p>
        </w:tc>
      </w:tr>
      <w:tr w:rsidR="0012597E" w:rsidRPr="005D660E" w14:paraId="6BDA6715" w14:textId="77777777" w:rsidTr="0012597E">
        <w:trPr>
          <w:trHeight w:val="432"/>
          <w:jc w:val="center"/>
        </w:trPr>
        <w:tc>
          <w:tcPr>
            <w:tcW w:w="2064" w:type="dxa"/>
            <w:noWrap/>
            <w:vAlign w:val="center"/>
            <w:hideMark/>
          </w:tcPr>
          <w:p w14:paraId="39987786" w14:textId="77777777" w:rsidR="0012597E" w:rsidRPr="005D660E" w:rsidRDefault="0012597E" w:rsidP="0012597E">
            <w:pPr>
              <w:jc w:val="center"/>
            </w:pPr>
            <w:r w:rsidRPr="005D660E">
              <w:t>Aliso Viejo</w:t>
            </w:r>
          </w:p>
        </w:tc>
        <w:tc>
          <w:tcPr>
            <w:tcW w:w="2896" w:type="dxa"/>
            <w:noWrap/>
            <w:vAlign w:val="center"/>
          </w:tcPr>
          <w:p w14:paraId="292E21F4" w14:textId="76ABB1BD" w:rsidR="0012597E" w:rsidRPr="005D660E" w:rsidRDefault="0012597E" w:rsidP="0012597E">
            <w:pPr>
              <w:jc w:val="center"/>
            </w:pPr>
            <w:r w:rsidRPr="00D30C95">
              <w:rPr>
                <w:szCs w:val="20"/>
              </w:rPr>
              <w:t>21</w:t>
            </w:r>
          </w:p>
        </w:tc>
        <w:tc>
          <w:tcPr>
            <w:tcW w:w="2481" w:type="dxa"/>
            <w:tcBorders>
              <w:top w:val="single" w:sz="4" w:space="0" w:color="auto"/>
              <w:left w:val="nil"/>
              <w:bottom w:val="single" w:sz="4" w:space="0" w:color="auto"/>
              <w:right w:val="nil"/>
            </w:tcBorders>
            <w:shd w:val="clear" w:color="auto" w:fill="auto"/>
            <w:vAlign w:val="center"/>
          </w:tcPr>
          <w:p w14:paraId="512D9058" w14:textId="709486E5" w:rsidR="0012597E" w:rsidRPr="005D660E" w:rsidRDefault="0012597E" w:rsidP="0012597E">
            <w:pPr>
              <w:jc w:val="center"/>
            </w:pPr>
            <w:r>
              <w:rPr>
                <w:rFonts w:ascii="Calibri" w:hAnsi="Calibri" w:cs="Calibri"/>
                <w:color w:val="000000"/>
                <w:sz w:val="22"/>
              </w:rPr>
              <w:t>17</w:t>
            </w:r>
          </w:p>
        </w:tc>
        <w:tc>
          <w:tcPr>
            <w:tcW w:w="1984" w:type="dxa"/>
            <w:vAlign w:val="center"/>
          </w:tcPr>
          <w:p w14:paraId="5C074EB8" w14:textId="18E11008" w:rsidR="0012597E" w:rsidRPr="005D660E" w:rsidRDefault="0012597E" w:rsidP="0012597E">
            <w:pPr>
              <w:jc w:val="center"/>
            </w:pPr>
            <w:r>
              <w:t>17</w:t>
            </w:r>
          </w:p>
        </w:tc>
      </w:tr>
      <w:tr w:rsidR="0012597E" w:rsidRPr="005D660E" w14:paraId="459B7832" w14:textId="77777777" w:rsidTr="0012597E">
        <w:trPr>
          <w:trHeight w:val="432"/>
          <w:jc w:val="center"/>
        </w:trPr>
        <w:tc>
          <w:tcPr>
            <w:tcW w:w="2064" w:type="dxa"/>
            <w:noWrap/>
            <w:vAlign w:val="center"/>
            <w:hideMark/>
          </w:tcPr>
          <w:p w14:paraId="34B16F7D" w14:textId="77777777" w:rsidR="0012597E" w:rsidRPr="005D660E" w:rsidRDefault="0012597E" w:rsidP="0012597E">
            <w:pPr>
              <w:jc w:val="center"/>
            </w:pPr>
            <w:r w:rsidRPr="005D660E">
              <w:t>Dana Point</w:t>
            </w:r>
          </w:p>
        </w:tc>
        <w:tc>
          <w:tcPr>
            <w:tcW w:w="2896" w:type="dxa"/>
            <w:noWrap/>
            <w:vAlign w:val="center"/>
          </w:tcPr>
          <w:p w14:paraId="160EE6C1" w14:textId="164B3051" w:rsidR="0012597E" w:rsidRPr="005D660E" w:rsidRDefault="0012597E" w:rsidP="0012597E">
            <w:pPr>
              <w:jc w:val="center"/>
            </w:pPr>
            <w:r w:rsidRPr="00D30C95">
              <w:rPr>
                <w:szCs w:val="20"/>
              </w:rPr>
              <w:t>31</w:t>
            </w:r>
          </w:p>
        </w:tc>
        <w:tc>
          <w:tcPr>
            <w:tcW w:w="2481" w:type="dxa"/>
            <w:tcBorders>
              <w:top w:val="single" w:sz="4" w:space="0" w:color="auto"/>
              <w:left w:val="nil"/>
              <w:bottom w:val="single" w:sz="4" w:space="0" w:color="auto"/>
              <w:right w:val="nil"/>
            </w:tcBorders>
            <w:shd w:val="clear" w:color="auto" w:fill="auto"/>
            <w:vAlign w:val="center"/>
          </w:tcPr>
          <w:p w14:paraId="133FE150" w14:textId="02B6074B" w:rsidR="0012597E" w:rsidRPr="005D660E" w:rsidRDefault="0012597E" w:rsidP="0012597E">
            <w:pPr>
              <w:jc w:val="center"/>
            </w:pPr>
            <w:r>
              <w:rPr>
                <w:rFonts w:ascii="Calibri" w:hAnsi="Calibri" w:cs="Calibri"/>
                <w:color w:val="000000"/>
                <w:sz w:val="22"/>
              </w:rPr>
              <w:t>25</w:t>
            </w:r>
          </w:p>
        </w:tc>
        <w:tc>
          <w:tcPr>
            <w:tcW w:w="1984" w:type="dxa"/>
            <w:vAlign w:val="center"/>
          </w:tcPr>
          <w:p w14:paraId="14B380CC" w14:textId="245276ED" w:rsidR="0012597E" w:rsidRPr="005D660E" w:rsidRDefault="0012597E" w:rsidP="0012597E">
            <w:pPr>
              <w:jc w:val="center"/>
            </w:pPr>
            <w:r>
              <w:t>26</w:t>
            </w:r>
          </w:p>
        </w:tc>
      </w:tr>
      <w:tr w:rsidR="0012597E" w:rsidRPr="005D660E" w14:paraId="20223184" w14:textId="77777777" w:rsidTr="0012597E">
        <w:trPr>
          <w:trHeight w:val="432"/>
          <w:jc w:val="center"/>
        </w:trPr>
        <w:tc>
          <w:tcPr>
            <w:tcW w:w="2064" w:type="dxa"/>
            <w:noWrap/>
            <w:vAlign w:val="center"/>
            <w:hideMark/>
          </w:tcPr>
          <w:p w14:paraId="785EE0B7" w14:textId="77777777" w:rsidR="0012597E" w:rsidRPr="005D660E" w:rsidRDefault="0012597E" w:rsidP="0012597E">
            <w:pPr>
              <w:jc w:val="center"/>
            </w:pPr>
            <w:r w:rsidRPr="005D660E">
              <w:t>Laguna Beach</w:t>
            </w:r>
          </w:p>
        </w:tc>
        <w:tc>
          <w:tcPr>
            <w:tcW w:w="2896" w:type="dxa"/>
            <w:noWrap/>
            <w:vAlign w:val="center"/>
          </w:tcPr>
          <w:p w14:paraId="6ADFC26A" w14:textId="7896E4E3" w:rsidR="0012597E" w:rsidRPr="005D660E" w:rsidRDefault="0012597E" w:rsidP="0012597E">
            <w:pPr>
              <w:jc w:val="center"/>
            </w:pPr>
            <w:r w:rsidRPr="00D30C95">
              <w:rPr>
                <w:szCs w:val="20"/>
              </w:rPr>
              <w:t>31</w:t>
            </w:r>
          </w:p>
        </w:tc>
        <w:tc>
          <w:tcPr>
            <w:tcW w:w="2481" w:type="dxa"/>
            <w:tcBorders>
              <w:top w:val="single" w:sz="4" w:space="0" w:color="auto"/>
              <w:left w:val="nil"/>
              <w:bottom w:val="single" w:sz="4" w:space="0" w:color="auto"/>
              <w:right w:val="nil"/>
            </w:tcBorders>
            <w:shd w:val="clear" w:color="auto" w:fill="auto"/>
            <w:vAlign w:val="center"/>
          </w:tcPr>
          <w:p w14:paraId="17918A13" w14:textId="3D159F71" w:rsidR="0012597E" w:rsidRPr="005D660E" w:rsidRDefault="0012597E" w:rsidP="0012597E">
            <w:pPr>
              <w:jc w:val="center"/>
            </w:pPr>
            <w:r>
              <w:rPr>
                <w:rFonts w:ascii="Calibri" w:hAnsi="Calibri" w:cs="Calibri"/>
                <w:color w:val="000000"/>
                <w:sz w:val="22"/>
              </w:rPr>
              <w:t>25</w:t>
            </w:r>
          </w:p>
        </w:tc>
        <w:tc>
          <w:tcPr>
            <w:tcW w:w="1984" w:type="dxa"/>
            <w:vAlign w:val="center"/>
          </w:tcPr>
          <w:p w14:paraId="456ABAE4" w14:textId="16651AC8" w:rsidR="0012597E" w:rsidRPr="005D660E" w:rsidRDefault="0012597E" w:rsidP="0012597E">
            <w:pPr>
              <w:jc w:val="center"/>
            </w:pPr>
            <w:r>
              <w:t>26</w:t>
            </w:r>
          </w:p>
        </w:tc>
      </w:tr>
      <w:tr w:rsidR="0012597E" w:rsidRPr="005D660E" w14:paraId="4F7BFF44" w14:textId="77777777" w:rsidTr="0012597E">
        <w:trPr>
          <w:trHeight w:val="432"/>
          <w:jc w:val="center"/>
        </w:trPr>
        <w:tc>
          <w:tcPr>
            <w:tcW w:w="2064" w:type="dxa"/>
            <w:noWrap/>
            <w:vAlign w:val="center"/>
            <w:hideMark/>
          </w:tcPr>
          <w:p w14:paraId="5AD24654" w14:textId="77777777" w:rsidR="0012597E" w:rsidRPr="005D660E" w:rsidRDefault="0012597E" w:rsidP="0012597E">
            <w:pPr>
              <w:jc w:val="center"/>
            </w:pPr>
            <w:r w:rsidRPr="005D660E">
              <w:t>Laguna Hills</w:t>
            </w:r>
          </w:p>
        </w:tc>
        <w:tc>
          <w:tcPr>
            <w:tcW w:w="2896" w:type="dxa"/>
            <w:noWrap/>
            <w:vAlign w:val="center"/>
          </w:tcPr>
          <w:p w14:paraId="4FE0F941" w14:textId="2394ECD8" w:rsidR="0012597E" w:rsidRPr="005D660E" w:rsidRDefault="0012597E" w:rsidP="0012597E">
            <w:pPr>
              <w:jc w:val="center"/>
            </w:pPr>
            <w:r>
              <w:rPr>
                <w:szCs w:val="20"/>
              </w:rPr>
              <w:t>1</w:t>
            </w:r>
          </w:p>
        </w:tc>
        <w:tc>
          <w:tcPr>
            <w:tcW w:w="2481" w:type="dxa"/>
            <w:tcBorders>
              <w:top w:val="single" w:sz="4" w:space="0" w:color="auto"/>
              <w:left w:val="nil"/>
              <w:bottom w:val="single" w:sz="4" w:space="0" w:color="auto"/>
              <w:right w:val="nil"/>
            </w:tcBorders>
            <w:shd w:val="clear" w:color="auto" w:fill="auto"/>
            <w:vAlign w:val="center"/>
          </w:tcPr>
          <w:p w14:paraId="632FD012" w14:textId="0369B0E6" w:rsidR="0012597E" w:rsidRPr="005D660E" w:rsidRDefault="00C83104" w:rsidP="0012597E">
            <w:pPr>
              <w:jc w:val="center"/>
            </w:pPr>
            <w:r>
              <w:rPr>
                <w:rFonts w:ascii="Calibri" w:hAnsi="Calibri" w:cs="Calibri"/>
                <w:color w:val="000000"/>
                <w:sz w:val="22"/>
              </w:rPr>
              <w:t>2</w:t>
            </w:r>
          </w:p>
        </w:tc>
        <w:tc>
          <w:tcPr>
            <w:tcW w:w="1984" w:type="dxa"/>
            <w:vAlign w:val="center"/>
          </w:tcPr>
          <w:p w14:paraId="3C4E242C" w14:textId="4D5B800D" w:rsidR="0012597E" w:rsidRPr="005D660E" w:rsidRDefault="0012597E" w:rsidP="0012597E">
            <w:pPr>
              <w:jc w:val="center"/>
            </w:pPr>
            <w:r>
              <w:t>3</w:t>
            </w:r>
          </w:p>
        </w:tc>
      </w:tr>
      <w:tr w:rsidR="0012597E" w:rsidRPr="005D660E" w14:paraId="4AB2C1B0" w14:textId="77777777" w:rsidTr="0012597E">
        <w:trPr>
          <w:trHeight w:val="432"/>
          <w:jc w:val="center"/>
        </w:trPr>
        <w:tc>
          <w:tcPr>
            <w:tcW w:w="2064" w:type="dxa"/>
            <w:noWrap/>
            <w:vAlign w:val="center"/>
            <w:hideMark/>
          </w:tcPr>
          <w:p w14:paraId="62FCA513" w14:textId="42096554" w:rsidR="0012597E" w:rsidRPr="005D660E" w:rsidRDefault="0012597E" w:rsidP="0012597E">
            <w:pPr>
              <w:jc w:val="center"/>
            </w:pPr>
            <w:r w:rsidRPr="005D660E">
              <w:lastRenderedPageBreak/>
              <w:t>Laguna Niguel</w:t>
            </w:r>
          </w:p>
        </w:tc>
        <w:tc>
          <w:tcPr>
            <w:tcW w:w="2896" w:type="dxa"/>
            <w:noWrap/>
            <w:vAlign w:val="center"/>
          </w:tcPr>
          <w:p w14:paraId="1155ADC9" w14:textId="21D227FE" w:rsidR="0012597E" w:rsidRPr="005D660E" w:rsidRDefault="0012597E" w:rsidP="0012597E">
            <w:pPr>
              <w:jc w:val="center"/>
            </w:pPr>
            <w:r w:rsidRPr="00D30C95">
              <w:rPr>
                <w:szCs w:val="20"/>
              </w:rPr>
              <w:t>40</w:t>
            </w:r>
          </w:p>
        </w:tc>
        <w:tc>
          <w:tcPr>
            <w:tcW w:w="2481" w:type="dxa"/>
            <w:tcBorders>
              <w:top w:val="single" w:sz="4" w:space="0" w:color="auto"/>
              <w:left w:val="nil"/>
              <w:bottom w:val="single" w:sz="4" w:space="0" w:color="auto"/>
              <w:right w:val="nil"/>
            </w:tcBorders>
            <w:shd w:val="clear" w:color="auto" w:fill="auto"/>
            <w:vAlign w:val="center"/>
          </w:tcPr>
          <w:p w14:paraId="4592D067" w14:textId="35D95829" w:rsidR="0012597E" w:rsidRPr="005D660E" w:rsidRDefault="0012597E" w:rsidP="0012597E">
            <w:pPr>
              <w:jc w:val="center"/>
            </w:pPr>
            <w:r>
              <w:rPr>
                <w:rFonts w:ascii="Calibri" w:hAnsi="Calibri" w:cs="Calibri"/>
                <w:color w:val="000000"/>
                <w:sz w:val="22"/>
              </w:rPr>
              <w:t>32</w:t>
            </w:r>
          </w:p>
        </w:tc>
        <w:tc>
          <w:tcPr>
            <w:tcW w:w="1984" w:type="dxa"/>
            <w:vAlign w:val="center"/>
          </w:tcPr>
          <w:p w14:paraId="2C51D97C" w14:textId="6EA2508A" w:rsidR="0012597E" w:rsidRPr="005D660E" w:rsidRDefault="0012597E" w:rsidP="0012597E">
            <w:pPr>
              <w:jc w:val="center"/>
            </w:pPr>
            <w:r>
              <w:t>32</w:t>
            </w:r>
          </w:p>
        </w:tc>
      </w:tr>
      <w:tr w:rsidR="0012597E" w:rsidRPr="005D660E" w14:paraId="4599D0BF" w14:textId="77777777" w:rsidTr="0012597E">
        <w:trPr>
          <w:trHeight w:val="432"/>
          <w:jc w:val="center"/>
        </w:trPr>
        <w:tc>
          <w:tcPr>
            <w:tcW w:w="2064" w:type="dxa"/>
            <w:noWrap/>
            <w:vAlign w:val="center"/>
            <w:hideMark/>
          </w:tcPr>
          <w:p w14:paraId="46BD57D3" w14:textId="77777777" w:rsidR="0012597E" w:rsidRPr="005D660E" w:rsidRDefault="0012597E" w:rsidP="0012597E">
            <w:pPr>
              <w:jc w:val="center"/>
            </w:pPr>
            <w:r w:rsidRPr="005D660E">
              <w:t>Laguna Woods</w:t>
            </w:r>
          </w:p>
        </w:tc>
        <w:tc>
          <w:tcPr>
            <w:tcW w:w="2896" w:type="dxa"/>
            <w:noWrap/>
            <w:vAlign w:val="center"/>
          </w:tcPr>
          <w:p w14:paraId="68DF2027" w14:textId="56464BAB" w:rsidR="0012597E" w:rsidRPr="005D660E" w:rsidRDefault="0012597E" w:rsidP="0012597E">
            <w:pPr>
              <w:jc w:val="center"/>
            </w:pPr>
            <w:r w:rsidRPr="00D30C95">
              <w:rPr>
                <w:szCs w:val="20"/>
              </w:rPr>
              <w:t>2</w:t>
            </w:r>
          </w:p>
        </w:tc>
        <w:tc>
          <w:tcPr>
            <w:tcW w:w="2481" w:type="dxa"/>
            <w:tcBorders>
              <w:top w:val="single" w:sz="4" w:space="0" w:color="auto"/>
              <w:left w:val="nil"/>
              <w:bottom w:val="single" w:sz="4" w:space="0" w:color="auto"/>
              <w:right w:val="nil"/>
            </w:tcBorders>
            <w:shd w:val="clear" w:color="auto" w:fill="auto"/>
            <w:vAlign w:val="center"/>
          </w:tcPr>
          <w:p w14:paraId="2BDCC854" w14:textId="28B4B838" w:rsidR="0012597E" w:rsidRPr="005D660E" w:rsidRDefault="0012597E" w:rsidP="0012597E">
            <w:pPr>
              <w:jc w:val="center"/>
            </w:pPr>
            <w:r>
              <w:rPr>
                <w:rFonts w:ascii="Calibri" w:hAnsi="Calibri" w:cs="Calibri"/>
                <w:color w:val="000000"/>
                <w:sz w:val="22"/>
              </w:rPr>
              <w:t>2</w:t>
            </w:r>
          </w:p>
        </w:tc>
        <w:tc>
          <w:tcPr>
            <w:tcW w:w="1984" w:type="dxa"/>
            <w:vAlign w:val="center"/>
          </w:tcPr>
          <w:p w14:paraId="4FFDFF54" w14:textId="55EF946E" w:rsidR="0012597E" w:rsidRPr="005D660E" w:rsidRDefault="0012597E" w:rsidP="0012597E">
            <w:pPr>
              <w:jc w:val="center"/>
            </w:pPr>
            <w:r>
              <w:t>3</w:t>
            </w:r>
          </w:p>
        </w:tc>
      </w:tr>
      <w:tr w:rsidR="0012597E" w:rsidRPr="005D660E" w14:paraId="22B5AA44" w14:textId="77777777" w:rsidTr="0012597E">
        <w:trPr>
          <w:trHeight w:val="432"/>
          <w:jc w:val="center"/>
        </w:trPr>
        <w:tc>
          <w:tcPr>
            <w:tcW w:w="2064" w:type="dxa"/>
            <w:noWrap/>
            <w:vAlign w:val="center"/>
            <w:hideMark/>
          </w:tcPr>
          <w:p w14:paraId="38EA0A93" w14:textId="77777777" w:rsidR="0012597E" w:rsidRPr="005D660E" w:rsidRDefault="0012597E" w:rsidP="0012597E">
            <w:pPr>
              <w:jc w:val="center"/>
            </w:pPr>
            <w:r w:rsidRPr="005D660E">
              <w:t>Lake Forest</w:t>
            </w:r>
          </w:p>
        </w:tc>
        <w:tc>
          <w:tcPr>
            <w:tcW w:w="2896" w:type="dxa"/>
            <w:noWrap/>
            <w:vAlign w:val="center"/>
          </w:tcPr>
          <w:p w14:paraId="05A4856B" w14:textId="4569AA46" w:rsidR="0012597E" w:rsidRPr="005D660E" w:rsidRDefault="0012597E" w:rsidP="0012597E">
            <w:pPr>
              <w:jc w:val="center"/>
            </w:pPr>
            <w:r w:rsidRPr="00D30C95">
              <w:rPr>
                <w:szCs w:val="20"/>
              </w:rPr>
              <w:t>17</w:t>
            </w:r>
          </w:p>
        </w:tc>
        <w:tc>
          <w:tcPr>
            <w:tcW w:w="2481" w:type="dxa"/>
            <w:tcBorders>
              <w:top w:val="single" w:sz="4" w:space="0" w:color="auto"/>
              <w:left w:val="nil"/>
              <w:bottom w:val="single" w:sz="4" w:space="0" w:color="auto"/>
              <w:right w:val="nil"/>
            </w:tcBorders>
            <w:shd w:val="clear" w:color="auto" w:fill="auto"/>
            <w:vAlign w:val="center"/>
          </w:tcPr>
          <w:p w14:paraId="58205D62" w14:textId="4203E306" w:rsidR="0012597E" w:rsidRPr="005D660E" w:rsidRDefault="0012597E" w:rsidP="0012597E">
            <w:pPr>
              <w:jc w:val="center"/>
            </w:pPr>
            <w:r>
              <w:rPr>
                <w:rFonts w:ascii="Calibri" w:hAnsi="Calibri" w:cs="Calibri"/>
                <w:color w:val="000000"/>
                <w:sz w:val="22"/>
              </w:rPr>
              <w:t>14</w:t>
            </w:r>
          </w:p>
        </w:tc>
        <w:tc>
          <w:tcPr>
            <w:tcW w:w="1984" w:type="dxa"/>
            <w:vAlign w:val="center"/>
          </w:tcPr>
          <w:p w14:paraId="6CAB51B0" w14:textId="55522187" w:rsidR="0012597E" w:rsidRPr="005D660E" w:rsidRDefault="0012597E" w:rsidP="0012597E">
            <w:pPr>
              <w:jc w:val="center"/>
            </w:pPr>
            <w:r>
              <w:t>14</w:t>
            </w:r>
          </w:p>
        </w:tc>
      </w:tr>
      <w:tr w:rsidR="0012597E" w:rsidRPr="005D660E" w14:paraId="6B0828E0" w14:textId="77777777" w:rsidTr="0012597E">
        <w:trPr>
          <w:trHeight w:val="432"/>
          <w:jc w:val="center"/>
        </w:trPr>
        <w:tc>
          <w:tcPr>
            <w:tcW w:w="2064" w:type="dxa"/>
            <w:noWrap/>
            <w:vAlign w:val="center"/>
            <w:hideMark/>
          </w:tcPr>
          <w:p w14:paraId="2E51A6A1" w14:textId="7D811D3B" w:rsidR="0012597E" w:rsidRPr="005D660E" w:rsidRDefault="0012597E" w:rsidP="0012597E">
            <w:pPr>
              <w:jc w:val="center"/>
            </w:pPr>
            <w:r w:rsidRPr="005D660E">
              <w:t>Mission Viejo</w:t>
            </w:r>
          </w:p>
        </w:tc>
        <w:tc>
          <w:tcPr>
            <w:tcW w:w="2896" w:type="dxa"/>
            <w:noWrap/>
            <w:vAlign w:val="center"/>
          </w:tcPr>
          <w:p w14:paraId="0D72439C" w14:textId="40143356" w:rsidR="0012597E" w:rsidRPr="005D660E" w:rsidRDefault="0012597E" w:rsidP="0012597E">
            <w:pPr>
              <w:jc w:val="center"/>
            </w:pPr>
            <w:r w:rsidRPr="00D30C95">
              <w:rPr>
                <w:szCs w:val="20"/>
              </w:rPr>
              <w:t>37</w:t>
            </w:r>
          </w:p>
        </w:tc>
        <w:tc>
          <w:tcPr>
            <w:tcW w:w="2481" w:type="dxa"/>
            <w:tcBorders>
              <w:top w:val="single" w:sz="4" w:space="0" w:color="auto"/>
              <w:left w:val="nil"/>
              <w:bottom w:val="single" w:sz="4" w:space="0" w:color="auto"/>
              <w:right w:val="nil"/>
            </w:tcBorders>
            <w:shd w:val="clear" w:color="auto" w:fill="auto"/>
            <w:vAlign w:val="center"/>
          </w:tcPr>
          <w:p w14:paraId="3B4D4BB7" w14:textId="0967558B" w:rsidR="0012597E" w:rsidRPr="005D660E" w:rsidRDefault="0012597E" w:rsidP="0012597E">
            <w:pPr>
              <w:jc w:val="center"/>
            </w:pPr>
            <w:r>
              <w:rPr>
                <w:rFonts w:ascii="Calibri" w:hAnsi="Calibri" w:cs="Calibri"/>
                <w:color w:val="000000"/>
                <w:sz w:val="22"/>
              </w:rPr>
              <w:t>30</w:t>
            </w:r>
          </w:p>
        </w:tc>
        <w:tc>
          <w:tcPr>
            <w:tcW w:w="1984" w:type="dxa"/>
            <w:vAlign w:val="center"/>
          </w:tcPr>
          <w:p w14:paraId="1F5E889E" w14:textId="1F0F30C0" w:rsidR="0012597E" w:rsidRPr="005D660E" w:rsidRDefault="0012597E" w:rsidP="0012597E">
            <w:pPr>
              <w:jc w:val="center"/>
            </w:pPr>
            <w:r>
              <w:t>30</w:t>
            </w:r>
          </w:p>
        </w:tc>
      </w:tr>
      <w:tr w:rsidR="0012597E" w:rsidRPr="005D660E" w14:paraId="0B8EC5BF" w14:textId="77777777" w:rsidTr="0012597E">
        <w:trPr>
          <w:trHeight w:val="432"/>
          <w:jc w:val="center"/>
        </w:trPr>
        <w:tc>
          <w:tcPr>
            <w:tcW w:w="2064" w:type="dxa"/>
            <w:noWrap/>
            <w:vAlign w:val="center"/>
            <w:hideMark/>
          </w:tcPr>
          <w:p w14:paraId="331519CE" w14:textId="77777777" w:rsidR="0012597E" w:rsidRPr="005D660E" w:rsidRDefault="0012597E" w:rsidP="0012597E">
            <w:pPr>
              <w:jc w:val="center"/>
            </w:pPr>
            <w:r w:rsidRPr="005D660E">
              <w:t>Rancho Santa Margarita</w:t>
            </w:r>
          </w:p>
        </w:tc>
        <w:tc>
          <w:tcPr>
            <w:tcW w:w="2896" w:type="dxa"/>
            <w:noWrap/>
            <w:vAlign w:val="center"/>
          </w:tcPr>
          <w:p w14:paraId="4B8BB433" w14:textId="0B906718" w:rsidR="0012597E" w:rsidRPr="005D660E" w:rsidRDefault="0012597E" w:rsidP="0012597E">
            <w:pPr>
              <w:jc w:val="center"/>
            </w:pPr>
            <w:r w:rsidRPr="00D30C95">
              <w:rPr>
                <w:szCs w:val="20"/>
              </w:rPr>
              <w:t>1</w:t>
            </w:r>
            <w:r>
              <w:rPr>
                <w:szCs w:val="20"/>
              </w:rPr>
              <w:t>8</w:t>
            </w:r>
          </w:p>
        </w:tc>
        <w:tc>
          <w:tcPr>
            <w:tcW w:w="2481" w:type="dxa"/>
            <w:tcBorders>
              <w:top w:val="single" w:sz="4" w:space="0" w:color="auto"/>
              <w:left w:val="nil"/>
              <w:bottom w:val="single" w:sz="4" w:space="0" w:color="auto"/>
              <w:right w:val="nil"/>
            </w:tcBorders>
            <w:shd w:val="clear" w:color="auto" w:fill="auto"/>
            <w:vAlign w:val="center"/>
          </w:tcPr>
          <w:p w14:paraId="3D001FE2" w14:textId="003BB68F" w:rsidR="0012597E" w:rsidRPr="005D660E" w:rsidRDefault="0012597E" w:rsidP="0012597E">
            <w:pPr>
              <w:jc w:val="center"/>
            </w:pPr>
            <w:r>
              <w:rPr>
                <w:rFonts w:ascii="Calibri" w:hAnsi="Calibri" w:cs="Calibri"/>
                <w:color w:val="000000"/>
                <w:sz w:val="22"/>
              </w:rPr>
              <w:t>1</w:t>
            </w:r>
            <w:r w:rsidR="00C83104">
              <w:rPr>
                <w:rFonts w:ascii="Calibri" w:hAnsi="Calibri" w:cs="Calibri"/>
                <w:color w:val="000000"/>
                <w:sz w:val="22"/>
              </w:rPr>
              <w:t>5</w:t>
            </w:r>
          </w:p>
        </w:tc>
        <w:tc>
          <w:tcPr>
            <w:tcW w:w="1984" w:type="dxa"/>
            <w:vAlign w:val="center"/>
          </w:tcPr>
          <w:p w14:paraId="48D3E30A" w14:textId="6F7F5256" w:rsidR="0012597E" w:rsidRPr="005D660E" w:rsidRDefault="0012597E" w:rsidP="0012597E">
            <w:pPr>
              <w:jc w:val="center"/>
            </w:pPr>
            <w:r>
              <w:t>1</w:t>
            </w:r>
            <w:r w:rsidR="00C068AB">
              <w:t>5</w:t>
            </w:r>
          </w:p>
        </w:tc>
      </w:tr>
      <w:tr w:rsidR="0012597E" w:rsidRPr="005D660E" w14:paraId="65444525" w14:textId="77777777" w:rsidTr="0012597E">
        <w:trPr>
          <w:trHeight w:val="432"/>
          <w:jc w:val="center"/>
        </w:trPr>
        <w:tc>
          <w:tcPr>
            <w:tcW w:w="2064" w:type="dxa"/>
            <w:noWrap/>
            <w:vAlign w:val="center"/>
            <w:hideMark/>
          </w:tcPr>
          <w:p w14:paraId="7F44E2F6" w14:textId="77777777" w:rsidR="0012597E" w:rsidRPr="005D660E" w:rsidRDefault="0012597E" w:rsidP="0012597E">
            <w:pPr>
              <w:jc w:val="center"/>
            </w:pPr>
            <w:r w:rsidRPr="005D660E">
              <w:t>San Clemente</w:t>
            </w:r>
          </w:p>
        </w:tc>
        <w:tc>
          <w:tcPr>
            <w:tcW w:w="2896" w:type="dxa"/>
            <w:noWrap/>
            <w:vAlign w:val="center"/>
          </w:tcPr>
          <w:p w14:paraId="10C3E883" w14:textId="63215CF1" w:rsidR="0012597E" w:rsidRPr="005D660E" w:rsidRDefault="0012597E" w:rsidP="0012597E">
            <w:pPr>
              <w:jc w:val="center"/>
            </w:pPr>
            <w:r w:rsidRPr="00D30C95">
              <w:rPr>
                <w:szCs w:val="20"/>
              </w:rPr>
              <w:t>41</w:t>
            </w:r>
          </w:p>
        </w:tc>
        <w:tc>
          <w:tcPr>
            <w:tcW w:w="2481" w:type="dxa"/>
            <w:tcBorders>
              <w:top w:val="single" w:sz="4" w:space="0" w:color="auto"/>
              <w:left w:val="nil"/>
              <w:bottom w:val="single" w:sz="4" w:space="0" w:color="auto"/>
              <w:right w:val="nil"/>
            </w:tcBorders>
            <w:shd w:val="clear" w:color="auto" w:fill="auto"/>
            <w:vAlign w:val="center"/>
          </w:tcPr>
          <w:p w14:paraId="2823543A" w14:textId="085B4530" w:rsidR="0012597E" w:rsidRPr="005D660E" w:rsidRDefault="0012597E" w:rsidP="0012597E">
            <w:pPr>
              <w:jc w:val="center"/>
            </w:pPr>
            <w:r>
              <w:rPr>
                <w:rFonts w:ascii="Calibri" w:hAnsi="Calibri" w:cs="Calibri"/>
                <w:color w:val="000000"/>
                <w:sz w:val="22"/>
              </w:rPr>
              <w:t>33</w:t>
            </w:r>
          </w:p>
        </w:tc>
        <w:tc>
          <w:tcPr>
            <w:tcW w:w="1984" w:type="dxa"/>
            <w:vAlign w:val="center"/>
          </w:tcPr>
          <w:p w14:paraId="6E62FC79" w14:textId="7A4E393C" w:rsidR="0012597E" w:rsidRPr="005D660E" w:rsidRDefault="0012597E" w:rsidP="0012597E">
            <w:pPr>
              <w:jc w:val="center"/>
            </w:pPr>
            <w:r>
              <w:t>3</w:t>
            </w:r>
            <w:r w:rsidR="00981084">
              <w:t>4</w:t>
            </w:r>
          </w:p>
        </w:tc>
      </w:tr>
      <w:tr w:rsidR="0012597E" w:rsidRPr="005D660E" w14:paraId="1CACE441" w14:textId="77777777" w:rsidTr="0012597E">
        <w:trPr>
          <w:trHeight w:val="432"/>
          <w:jc w:val="center"/>
        </w:trPr>
        <w:tc>
          <w:tcPr>
            <w:tcW w:w="2064" w:type="dxa"/>
            <w:noWrap/>
            <w:vAlign w:val="center"/>
            <w:hideMark/>
          </w:tcPr>
          <w:p w14:paraId="071D93CE" w14:textId="77777777" w:rsidR="0012597E" w:rsidRPr="005D660E" w:rsidRDefault="0012597E" w:rsidP="0012597E">
            <w:pPr>
              <w:jc w:val="center"/>
            </w:pPr>
            <w:r w:rsidRPr="005D660E">
              <w:t>San Juan Capistrano</w:t>
            </w:r>
          </w:p>
        </w:tc>
        <w:tc>
          <w:tcPr>
            <w:tcW w:w="2896" w:type="dxa"/>
            <w:noWrap/>
            <w:vAlign w:val="center"/>
          </w:tcPr>
          <w:p w14:paraId="14BC06E0" w14:textId="5AD50330" w:rsidR="0012597E" w:rsidRPr="005D660E" w:rsidRDefault="0012597E" w:rsidP="0012597E">
            <w:pPr>
              <w:jc w:val="center"/>
            </w:pPr>
            <w:r>
              <w:rPr>
                <w:szCs w:val="20"/>
              </w:rPr>
              <w:t>39</w:t>
            </w:r>
          </w:p>
        </w:tc>
        <w:tc>
          <w:tcPr>
            <w:tcW w:w="2481" w:type="dxa"/>
            <w:tcBorders>
              <w:top w:val="single" w:sz="4" w:space="0" w:color="auto"/>
              <w:left w:val="nil"/>
              <w:bottom w:val="single" w:sz="4" w:space="0" w:color="auto"/>
              <w:right w:val="nil"/>
            </w:tcBorders>
            <w:shd w:val="clear" w:color="auto" w:fill="auto"/>
            <w:vAlign w:val="center"/>
          </w:tcPr>
          <w:p w14:paraId="6EF43AE5" w14:textId="128CCE19" w:rsidR="0012597E" w:rsidRPr="005D660E" w:rsidRDefault="0012597E" w:rsidP="0012597E">
            <w:pPr>
              <w:jc w:val="center"/>
            </w:pPr>
            <w:r>
              <w:rPr>
                <w:rFonts w:ascii="Calibri" w:hAnsi="Calibri" w:cs="Calibri"/>
                <w:color w:val="000000"/>
                <w:sz w:val="22"/>
              </w:rPr>
              <w:t>3</w:t>
            </w:r>
            <w:r w:rsidR="00C83104">
              <w:rPr>
                <w:rFonts w:ascii="Calibri" w:hAnsi="Calibri" w:cs="Calibri"/>
                <w:color w:val="000000"/>
                <w:sz w:val="22"/>
              </w:rPr>
              <w:t>2</w:t>
            </w:r>
          </w:p>
        </w:tc>
        <w:tc>
          <w:tcPr>
            <w:tcW w:w="1984" w:type="dxa"/>
            <w:vAlign w:val="center"/>
          </w:tcPr>
          <w:p w14:paraId="2A844EDD" w14:textId="7B522347" w:rsidR="0012597E" w:rsidRPr="005D660E" w:rsidRDefault="00981084" w:rsidP="0012597E">
            <w:pPr>
              <w:jc w:val="center"/>
            </w:pPr>
            <w:r>
              <w:t>36</w:t>
            </w:r>
          </w:p>
        </w:tc>
      </w:tr>
      <w:tr w:rsidR="0012597E" w:rsidRPr="005D660E" w14:paraId="492E29E5" w14:textId="77777777" w:rsidTr="0012597E">
        <w:trPr>
          <w:trHeight w:val="432"/>
          <w:jc w:val="center"/>
        </w:trPr>
        <w:tc>
          <w:tcPr>
            <w:tcW w:w="2064" w:type="dxa"/>
            <w:noWrap/>
            <w:vAlign w:val="center"/>
            <w:hideMark/>
          </w:tcPr>
          <w:p w14:paraId="2FBD6084" w14:textId="77777777" w:rsidR="0012597E" w:rsidRPr="005D660E" w:rsidRDefault="0012597E" w:rsidP="0012597E">
            <w:pPr>
              <w:jc w:val="center"/>
            </w:pPr>
            <w:r w:rsidRPr="005D660E">
              <w:t>Orange County</w:t>
            </w:r>
          </w:p>
        </w:tc>
        <w:tc>
          <w:tcPr>
            <w:tcW w:w="2896" w:type="dxa"/>
            <w:noWrap/>
            <w:vAlign w:val="center"/>
          </w:tcPr>
          <w:p w14:paraId="0F2C65B3" w14:textId="3F40AF64" w:rsidR="0012597E" w:rsidRPr="005D660E" w:rsidRDefault="0012597E" w:rsidP="0012597E">
            <w:pPr>
              <w:jc w:val="center"/>
            </w:pPr>
            <w:r w:rsidRPr="00D30C95">
              <w:rPr>
                <w:szCs w:val="20"/>
              </w:rPr>
              <w:t>4</w:t>
            </w:r>
            <w:r>
              <w:rPr>
                <w:szCs w:val="20"/>
              </w:rPr>
              <w:t>7</w:t>
            </w:r>
          </w:p>
        </w:tc>
        <w:tc>
          <w:tcPr>
            <w:tcW w:w="2481" w:type="dxa"/>
            <w:tcBorders>
              <w:top w:val="single" w:sz="4" w:space="0" w:color="auto"/>
              <w:left w:val="nil"/>
              <w:bottom w:val="single" w:sz="4" w:space="0" w:color="auto"/>
              <w:right w:val="nil"/>
            </w:tcBorders>
            <w:shd w:val="clear" w:color="auto" w:fill="auto"/>
            <w:vAlign w:val="center"/>
          </w:tcPr>
          <w:p w14:paraId="5FE93743" w14:textId="185A07C4" w:rsidR="0012597E" w:rsidRPr="005D660E" w:rsidRDefault="0012597E" w:rsidP="0012597E">
            <w:pPr>
              <w:jc w:val="center"/>
            </w:pPr>
            <w:r>
              <w:rPr>
                <w:rFonts w:ascii="Calibri" w:hAnsi="Calibri" w:cs="Calibri"/>
                <w:color w:val="000000"/>
                <w:sz w:val="22"/>
              </w:rPr>
              <w:t>3</w:t>
            </w:r>
            <w:r w:rsidR="00C83104">
              <w:rPr>
                <w:rFonts w:ascii="Calibri" w:hAnsi="Calibri" w:cs="Calibri"/>
                <w:color w:val="000000"/>
                <w:sz w:val="22"/>
              </w:rPr>
              <w:t>9</w:t>
            </w:r>
          </w:p>
        </w:tc>
        <w:tc>
          <w:tcPr>
            <w:tcW w:w="1984" w:type="dxa"/>
            <w:vAlign w:val="center"/>
          </w:tcPr>
          <w:p w14:paraId="10F9E088" w14:textId="5A63001F" w:rsidR="0012597E" w:rsidRPr="005D660E" w:rsidRDefault="0012597E" w:rsidP="0012597E">
            <w:pPr>
              <w:jc w:val="center"/>
            </w:pPr>
            <w:r>
              <w:t>39</w:t>
            </w:r>
          </w:p>
        </w:tc>
      </w:tr>
      <w:tr w:rsidR="00FE407E" w:rsidRPr="005D660E" w14:paraId="7A3C228F" w14:textId="77777777" w:rsidTr="0012597E">
        <w:trPr>
          <w:trHeight w:val="432"/>
          <w:jc w:val="center"/>
        </w:trPr>
        <w:tc>
          <w:tcPr>
            <w:tcW w:w="2064" w:type="dxa"/>
            <w:shd w:val="clear" w:color="auto" w:fill="auto"/>
            <w:noWrap/>
            <w:vAlign w:val="center"/>
            <w:hideMark/>
          </w:tcPr>
          <w:p w14:paraId="0B0A0EE9" w14:textId="57B6C0A1" w:rsidR="00C53AE4" w:rsidRPr="00DE0E7A" w:rsidRDefault="00C53AE4" w:rsidP="00114145">
            <w:pPr>
              <w:jc w:val="center"/>
              <w:rPr>
                <w:b/>
              </w:rPr>
            </w:pPr>
            <w:r w:rsidRPr="00DE0E7A">
              <w:rPr>
                <w:b/>
              </w:rPr>
              <w:t>T</w:t>
            </w:r>
            <w:r w:rsidR="006670D6" w:rsidRPr="00DE0E7A">
              <w:rPr>
                <w:b/>
              </w:rPr>
              <w:t>otal</w:t>
            </w:r>
          </w:p>
        </w:tc>
        <w:tc>
          <w:tcPr>
            <w:tcW w:w="2896" w:type="dxa"/>
            <w:shd w:val="clear" w:color="auto" w:fill="auto"/>
            <w:noWrap/>
            <w:vAlign w:val="center"/>
            <w:hideMark/>
          </w:tcPr>
          <w:p w14:paraId="1BEAB685" w14:textId="7AEE3969" w:rsidR="00C53AE4" w:rsidRPr="00DE0E7A" w:rsidRDefault="00C53AE4" w:rsidP="005618C7">
            <w:pPr>
              <w:jc w:val="center"/>
              <w:rPr>
                <w:b/>
              </w:rPr>
            </w:pPr>
            <w:r w:rsidRPr="00DE0E7A">
              <w:rPr>
                <w:b/>
              </w:rPr>
              <w:fldChar w:fldCharType="begin"/>
            </w:r>
            <w:r w:rsidRPr="00DE0E7A">
              <w:rPr>
                <w:b/>
              </w:rPr>
              <w:instrText xml:space="preserve"> =SUM(ABOVE) \# "0" </w:instrText>
            </w:r>
            <w:r w:rsidRPr="00DE0E7A">
              <w:rPr>
                <w:b/>
              </w:rPr>
              <w:fldChar w:fldCharType="separate"/>
            </w:r>
            <w:r w:rsidR="0012597E">
              <w:rPr>
                <w:b/>
                <w:noProof/>
              </w:rPr>
              <w:t>325</w:t>
            </w:r>
            <w:r w:rsidRPr="00DE0E7A">
              <w:rPr>
                <w:b/>
              </w:rPr>
              <w:fldChar w:fldCharType="end"/>
            </w:r>
          </w:p>
        </w:tc>
        <w:tc>
          <w:tcPr>
            <w:tcW w:w="2481" w:type="dxa"/>
            <w:tcBorders>
              <w:top w:val="single" w:sz="4" w:space="0" w:color="auto"/>
            </w:tcBorders>
            <w:shd w:val="clear" w:color="auto" w:fill="auto"/>
            <w:vAlign w:val="center"/>
          </w:tcPr>
          <w:p w14:paraId="4F0518B7" w14:textId="0B0F1EAF" w:rsidR="00C53AE4" w:rsidRPr="00DE0E7A" w:rsidRDefault="001648D7" w:rsidP="005618C7">
            <w:pPr>
              <w:jc w:val="center"/>
              <w:rPr>
                <w:b/>
              </w:rPr>
            </w:pPr>
            <w:r w:rsidRPr="00DE0E7A">
              <w:rPr>
                <w:b/>
                <w:noProof/>
              </w:rPr>
              <w:fldChar w:fldCharType="begin"/>
            </w:r>
            <w:r w:rsidRPr="00DE0E7A">
              <w:rPr>
                <w:b/>
                <w:noProof/>
              </w:rPr>
              <w:instrText xml:space="preserve"> =sum(ABOVE) </w:instrText>
            </w:r>
            <w:r w:rsidRPr="00DE0E7A">
              <w:rPr>
                <w:b/>
                <w:noProof/>
              </w:rPr>
              <w:fldChar w:fldCharType="separate"/>
            </w:r>
            <w:r w:rsidR="00C83104">
              <w:rPr>
                <w:b/>
                <w:noProof/>
              </w:rPr>
              <w:t>266</w:t>
            </w:r>
            <w:r w:rsidRPr="00DE0E7A">
              <w:rPr>
                <w:b/>
                <w:noProof/>
              </w:rPr>
              <w:fldChar w:fldCharType="end"/>
            </w:r>
          </w:p>
        </w:tc>
        <w:tc>
          <w:tcPr>
            <w:tcW w:w="1984" w:type="dxa"/>
            <w:shd w:val="clear" w:color="auto" w:fill="auto"/>
            <w:vAlign w:val="center"/>
          </w:tcPr>
          <w:p w14:paraId="1191FEB3" w14:textId="34AF2C2A" w:rsidR="00C53AE4" w:rsidRPr="00DE0E7A" w:rsidRDefault="00C53AE4" w:rsidP="005618C7">
            <w:pPr>
              <w:jc w:val="center"/>
              <w:rPr>
                <w:b/>
              </w:rPr>
            </w:pPr>
            <w:r w:rsidRPr="00DE0E7A">
              <w:rPr>
                <w:b/>
              </w:rPr>
              <w:fldChar w:fldCharType="begin"/>
            </w:r>
            <w:r w:rsidRPr="00DE0E7A">
              <w:rPr>
                <w:b/>
              </w:rPr>
              <w:instrText xml:space="preserve"> =SUM(ABOVE) \# "0" </w:instrText>
            </w:r>
            <w:r w:rsidRPr="00DE0E7A">
              <w:rPr>
                <w:b/>
              </w:rPr>
              <w:fldChar w:fldCharType="separate"/>
            </w:r>
            <w:r w:rsidR="00C83104">
              <w:rPr>
                <w:b/>
                <w:noProof/>
              </w:rPr>
              <w:t>275</w:t>
            </w:r>
            <w:r w:rsidRPr="00DE0E7A">
              <w:rPr>
                <w:b/>
              </w:rPr>
              <w:fldChar w:fldCharType="end"/>
            </w:r>
          </w:p>
        </w:tc>
      </w:tr>
    </w:tbl>
    <w:p w14:paraId="72E1E532" w14:textId="77777777" w:rsidR="00883C1A" w:rsidRDefault="00883C1A" w:rsidP="004D4828">
      <w:pPr>
        <w:rPr>
          <w:b/>
          <w:bCs/>
        </w:rPr>
      </w:pPr>
    </w:p>
    <w:p w14:paraId="0431FE18" w14:textId="42941BCB" w:rsidR="00D974F4" w:rsidRDefault="004E60EA" w:rsidP="004D4828">
      <w:r>
        <w:rPr>
          <w:noProof/>
        </w:rPr>
        <w:drawing>
          <wp:inline distT="0" distB="0" distL="0" distR="0" wp14:anchorId="4FFAA5AC" wp14:editId="4B21991D">
            <wp:extent cx="5943600" cy="430536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4305360"/>
                    </a:xfrm>
                    <a:prstGeom prst="rect">
                      <a:avLst/>
                    </a:prstGeom>
                    <a:noFill/>
                    <a:ln w="3175">
                      <a:solidFill>
                        <a:schemeClr val="tx1"/>
                      </a:solidFill>
                    </a:ln>
                  </pic:spPr>
                </pic:pic>
              </a:graphicData>
            </a:graphic>
          </wp:inline>
        </w:drawing>
      </w:r>
      <w:bookmarkStart w:id="42" w:name="_Ref30505562"/>
    </w:p>
    <w:p w14:paraId="09387A77" w14:textId="0ACFE8BB" w:rsidR="00A02B6B" w:rsidRPr="00FB3672" w:rsidRDefault="00665104" w:rsidP="003B6C0F">
      <w:pPr>
        <w:pStyle w:val="Caption"/>
        <w:jc w:val="center"/>
      </w:pPr>
      <w:bookmarkStart w:id="43" w:name="_Ref92116360"/>
      <w:bookmarkStart w:id="44" w:name="_Toc157591912"/>
      <w:r w:rsidRPr="002D3CF2">
        <w:t xml:space="preserve">Figure </w:t>
      </w:r>
      <w:r w:rsidRPr="002D3CF2">
        <w:fldChar w:fldCharType="begin"/>
      </w:r>
      <w:r w:rsidRPr="002D3CF2">
        <w:instrText>STYLEREF 1 \s</w:instrText>
      </w:r>
      <w:r w:rsidRPr="002D3CF2">
        <w:fldChar w:fldCharType="separate"/>
      </w:r>
      <w:r w:rsidR="00576C48">
        <w:rPr>
          <w:noProof/>
        </w:rPr>
        <w:t>2</w:t>
      </w:r>
      <w:r w:rsidRPr="002D3CF2">
        <w:fldChar w:fldCharType="end"/>
      </w:r>
      <w:r w:rsidR="00213036" w:rsidRPr="002D3CF2">
        <w:noBreakHyphen/>
      </w:r>
      <w:r w:rsidRPr="002D3CF2">
        <w:fldChar w:fldCharType="begin"/>
      </w:r>
      <w:r w:rsidRPr="002D3CF2">
        <w:instrText>SEQ Figure \* ARABIC \s 1</w:instrText>
      </w:r>
      <w:r w:rsidRPr="002D3CF2">
        <w:fldChar w:fldCharType="separate"/>
      </w:r>
      <w:r w:rsidR="00576C48">
        <w:rPr>
          <w:noProof/>
        </w:rPr>
        <w:t>2</w:t>
      </w:r>
      <w:r w:rsidRPr="002D3CF2">
        <w:fldChar w:fldCharType="end"/>
      </w:r>
      <w:bookmarkEnd w:id="42"/>
      <w:bookmarkEnd w:id="43"/>
      <w:r w:rsidRPr="002D3CF2">
        <w:t xml:space="preserve">. </w:t>
      </w:r>
      <w:r w:rsidRPr="005500D5">
        <w:t>Outfall Connectivity to Receiving Water</w:t>
      </w:r>
      <w:r w:rsidR="008859FB">
        <w:t>.</w:t>
      </w:r>
      <w:bookmarkEnd w:id="44"/>
    </w:p>
    <w:p w14:paraId="78BC1D68" w14:textId="7AFF31EE" w:rsidR="00665104" w:rsidRPr="005F1CB6" w:rsidRDefault="00665104" w:rsidP="00665104">
      <w:r w:rsidRPr="005F1CB6">
        <w:lastRenderedPageBreak/>
        <w:t xml:space="preserve">Where </w:t>
      </w:r>
      <w:r w:rsidR="00524DA0">
        <w:t>it could be safely observed</w:t>
      </w:r>
      <w:r w:rsidRPr="005F1CB6">
        <w:t xml:space="preserve">, </w:t>
      </w:r>
      <w:r>
        <w:t>field screenin</w:t>
      </w:r>
      <w:r w:rsidR="00A16B8E">
        <w:t xml:space="preserve">g </w:t>
      </w:r>
      <w:r w:rsidR="00DB46B9">
        <w:t>documented relative contribution of flow from an outfall to the receiving water. Field screen observation</w:t>
      </w:r>
      <w:r w:rsidR="0042045B">
        <w:t>s</w:t>
      </w:r>
      <w:r w:rsidRPr="005F1CB6">
        <w:t xml:space="preserve"> </w:t>
      </w:r>
      <w:r w:rsidR="0042045B">
        <w:t>record</w:t>
      </w:r>
      <w:r w:rsidR="0042045B" w:rsidRPr="005F1CB6">
        <w:t xml:space="preserve"> </w:t>
      </w:r>
      <w:r w:rsidRPr="005F1CB6">
        <w:t>whether a</w:t>
      </w:r>
      <w:r w:rsidR="00BB1958">
        <w:t xml:space="preserve"> major</w:t>
      </w:r>
      <w:r w:rsidRPr="005F1CB6">
        <w:t xml:space="preserve"> outfall contribute</w:t>
      </w:r>
      <w:r w:rsidR="00524DA0">
        <w:t>d</w:t>
      </w:r>
      <w:r w:rsidRPr="005F1CB6">
        <w:t xml:space="preserve"> a major fraction (&gt;50%), minor fraction (10-50%), or small fraction (&lt;10%) of flow to the receiving water. </w:t>
      </w:r>
      <w:r w:rsidRPr="56025107">
        <w:rPr>
          <w:b/>
          <w:bCs/>
        </w:rPr>
        <w:fldChar w:fldCharType="begin"/>
      </w:r>
      <w:r w:rsidRPr="56025107">
        <w:rPr>
          <w:b/>
          <w:bCs/>
        </w:rPr>
        <w:instrText xml:space="preserve"> REF _Ref30505656 \h  \* MERGEFORMAT </w:instrText>
      </w:r>
      <w:r w:rsidRPr="56025107">
        <w:rPr>
          <w:b/>
          <w:bCs/>
        </w:rPr>
      </w:r>
      <w:r w:rsidRPr="56025107">
        <w:rPr>
          <w:b/>
          <w:bCs/>
        </w:rPr>
        <w:fldChar w:fldCharType="separate"/>
      </w:r>
      <w:r w:rsidR="00576C48" w:rsidRPr="00576C48">
        <w:rPr>
          <w:b/>
          <w:bCs/>
        </w:rPr>
        <w:t xml:space="preserve">Figure </w:t>
      </w:r>
      <w:r w:rsidR="00576C48" w:rsidRPr="00576C48">
        <w:rPr>
          <w:b/>
          <w:bCs/>
          <w:noProof/>
        </w:rPr>
        <w:t>2</w:t>
      </w:r>
      <w:r w:rsidR="00576C48" w:rsidRPr="00576C48">
        <w:rPr>
          <w:b/>
          <w:bCs/>
          <w:noProof/>
        </w:rPr>
        <w:noBreakHyphen/>
        <w:t>3</w:t>
      </w:r>
      <w:r w:rsidRPr="56025107">
        <w:rPr>
          <w:b/>
          <w:bCs/>
        </w:rPr>
        <w:fldChar w:fldCharType="end"/>
      </w:r>
      <w:r w:rsidRPr="56025107">
        <w:rPr>
          <w:b/>
          <w:bCs/>
        </w:rPr>
        <w:t xml:space="preserve"> </w:t>
      </w:r>
      <w:r w:rsidRPr="005F1CB6">
        <w:t xml:space="preserve">shows that for the </w:t>
      </w:r>
      <w:r w:rsidR="001E14D5" w:rsidRPr="005F1CB6">
        <w:t>20</w:t>
      </w:r>
      <w:r w:rsidR="001E14D5">
        <w:t>2</w:t>
      </w:r>
      <w:r w:rsidR="00B66F69">
        <w:t>3</w:t>
      </w:r>
      <w:r w:rsidRPr="005F1CB6">
        <w:t>-</w:t>
      </w:r>
      <w:r w:rsidR="001E14D5">
        <w:t>2</w:t>
      </w:r>
      <w:r w:rsidR="00B66F69">
        <w:t>4</w:t>
      </w:r>
      <w:r w:rsidR="001E14D5" w:rsidRPr="005F1CB6">
        <w:t xml:space="preserve"> </w:t>
      </w:r>
      <w:r>
        <w:t>reporting year</w:t>
      </w:r>
      <w:r w:rsidRPr="005F1CB6">
        <w:t xml:space="preserve">, </w:t>
      </w:r>
      <w:r w:rsidR="005C025F">
        <w:t xml:space="preserve">where connectivity </w:t>
      </w:r>
      <w:r w:rsidR="00502DC3">
        <w:t xml:space="preserve">to receiving water </w:t>
      </w:r>
      <w:r w:rsidR="005C025F">
        <w:t>was observe</w:t>
      </w:r>
      <w:r w:rsidR="00B011A7">
        <w:t xml:space="preserve">d, </w:t>
      </w:r>
      <w:proofErr w:type="gramStart"/>
      <w:r w:rsidR="00B011A7">
        <w:t>the vast majority of</w:t>
      </w:r>
      <w:proofErr w:type="gramEnd"/>
      <w:r w:rsidR="00B011A7">
        <w:t xml:space="preserve"> observations showed flow from outfalls </w:t>
      </w:r>
      <w:r w:rsidRPr="003C79E8">
        <w:t>contribute</w:t>
      </w:r>
      <w:r w:rsidR="0042045B">
        <w:t xml:space="preserve">d </w:t>
      </w:r>
      <w:r w:rsidRPr="005F1CB6">
        <w:t xml:space="preserve">a small fraction of </w:t>
      </w:r>
      <w:r w:rsidR="001A180C">
        <w:t xml:space="preserve">overall </w:t>
      </w:r>
      <w:r w:rsidR="00B011A7">
        <w:t>flow</w:t>
      </w:r>
      <w:r w:rsidR="000346A6">
        <w:t xml:space="preserve"> </w:t>
      </w:r>
      <w:r w:rsidR="001C5BAF">
        <w:t xml:space="preserve">(&lt;10%) </w:t>
      </w:r>
      <w:r w:rsidR="000346A6">
        <w:t>to the receiving water</w:t>
      </w:r>
      <w:r w:rsidR="00B011A7">
        <w:t xml:space="preserve">. </w:t>
      </w:r>
      <w:r w:rsidR="00DF7C99" w:rsidRPr="00F2696C">
        <w:t xml:space="preserve">The trash condition in the </w:t>
      </w:r>
      <w:r w:rsidR="00DF7C99">
        <w:t>vicinity</w:t>
      </w:r>
      <w:r w:rsidR="00DF7C99" w:rsidRPr="00F2696C">
        <w:t xml:space="preserve"> of the outfall for all field screening observations is shown in</w:t>
      </w:r>
      <w:r w:rsidR="00DF7C99">
        <w:t xml:space="preserve"> </w:t>
      </w:r>
      <w:r w:rsidR="00DF7C99" w:rsidRPr="000C5E69">
        <w:rPr>
          <w:b/>
          <w:bCs/>
        </w:rPr>
        <w:fldChar w:fldCharType="begin"/>
      </w:r>
      <w:r w:rsidR="00DF7C99" w:rsidRPr="000C5E69">
        <w:rPr>
          <w:b/>
          <w:bCs/>
        </w:rPr>
        <w:instrText xml:space="preserve"> REF _Ref60838969 \h </w:instrText>
      </w:r>
      <w:r w:rsidR="00DF7C99">
        <w:rPr>
          <w:b/>
          <w:bCs/>
        </w:rPr>
        <w:instrText xml:space="preserve"> \* MERGEFORMAT </w:instrText>
      </w:r>
      <w:r w:rsidR="00DF7C99" w:rsidRPr="000C5E69">
        <w:rPr>
          <w:b/>
          <w:bCs/>
        </w:rPr>
      </w:r>
      <w:r w:rsidR="00DF7C99" w:rsidRPr="000C5E69">
        <w:rPr>
          <w:b/>
          <w:bCs/>
        </w:rPr>
        <w:fldChar w:fldCharType="separate"/>
      </w:r>
      <w:r w:rsidR="00DF7C99" w:rsidRPr="00B80C03">
        <w:rPr>
          <w:b/>
          <w:bCs/>
        </w:rPr>
        <w:t xml:space="preserve">Figure </w:t>
      </w:r>
      <w:r w:rsidR="00DF7C99" w:rsidRPr="00B80C03">
        <w:rPr>
          <w:b/>
          <w:bCs/>
          <w:noProof/>
        </w:rPr>
        <w:t>2</w:t>
      </w:r>
      <w:r w:rsidR="00DF7C99" w:rsidRPr="00B80C03">
        <w:rPr>
          <w:b/>
          <w:bCs/>
          <w:noProof/>
        </w:rPr>
        <w:noBreakHyphen/>
        <w:t>4</w:t>
      </w:r>
      <w:r w:rsidR="00DF7C99" w:rsidRPr="000C5E69">
        <w:rPr>
          <w:b/>
          <w:bCs/>
        </w:rPr>
        <w:fldChar w:fldCharType="end"/>
      </w:r>
      <w:r w:rsidR="00DF7C99">
        <w:t xml:space="preserve">. </w:t>
      </w:r>
      <w:r w:rsidR="00DF7C99" w:rsidRPr="00014972">
        <w:t>For 202</w:t>
      </w:r>
      <w:r w:rsidR="00B66F69">
        <w:t>3</w:t>
      </w:r>
      <w:r w:rsidR="00DF7C99" w:rsidRPr="00014972">
        <w:t>-2</w:t>
      </w:r>
      <w:r w:rsidR="00B66F69">
        <w:t>4</w:t>
      </w:r>
      <w:r w:rsidR="00DF7C99" w:rsidRPr="00014972">
        <w:t xml:space="preserve">, </w:t>
      </w:r>
      <w:r w:rsidR="003476AF">
        <w:t>52</w:t>
      </w:r>
      <w:r w:rsidR="00DF7C99" w:rsidRPr="00014972">
        <w:t>% of field screening observations recorded sparse or no trash</w:t>
      </w:r>
      <w:r w:rsidR="00DF7C99" w:rsidRPr="00547007">
        <w:t>.</w:t>
      </w:r>
      <w:r w:rsidR="00DF7C99" w:rsidRPr="00F2696C">
        <w:t xml:space="preserve"> </w:t>
      </w:r>
    </w:p>
    <w:p w14:paraId="79AB12A6" w14:textId="595FF1C0" w:rsidR="00665104" w:rsidRDefault="001F6CCC" w:rsidP="0078070E">
      <w:pPr>
        <w:jc w:val="center"/>
      </w:pPr>
      <w:r w:rsidRPr="001F6CCC">
        <w:rPr>
          <w:noProof/>
        </w:rPr>
        <w:drawing>
          <wp:inline distT="0" distB="0" distL="0" distR="0" wp14:anchorId="2CCAE547" wp14:editId="133D8237">
            <wp:extent cx="5943600" cy="3629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a:ln>
                      <a:solidFill>
                        <a:schemeClr val="tx1"/>
                      </a:solidFill>
                    </a:ln>
                  </pic:spPr>
                </pic:pic>
              </a:graphicData>
            </a:graphic>
          </wp:inline>
        </w:drawing>
      </w:r>
    </w:p>
    <w:p w14:paraId="74D67309" w14:textId="541027B3" w:rsidR="006E14C9" w:rsidRPr="00D2425A" w:rsidRDefault="00665104" w:rsidP="003B6C0F">
      <w:pPr>
        <w:pStyle w:val="Caption"/>
        <w:jc w:val="center"/>
        <w:rPr>
          <w:b w:val="0"/>
          <w:iCs w:val="0"/>
        </w:rPr>
      </w:pPr>
      <w:bookmarkStart w:id="45" w:name="_Ref30505656"/>
      <w:bookmarkStart w:id="46" w:name="_Toc157591913"/>
      <w:r w:rsidRPr="00D2425A">
        <w:t xml:space="preserve">Figure </w:t>
      </w:r>
      <w:r>
        <w:fldChar w:fldCharType="begin"/>
      </w:r>
      <w:r>
        <w:instrText>STYLEREF 1 \s</w:instrText>
      </w:r>
      <w:r>
        <w:fldChar w:fldCharType="separate"/>
      </w:r>
      <w:r w:rsidR="00576C48">
        <w:rPr>
          <w:noProof/>
        </w:rPr>
        <w:t>2</w:t>
      </w:r>
      <w:r>
        <w:fldChar w:fldCharType="end"/>
      </w:r>
      <w:r w:rsidR="00213036">
        <w:noBreakHyphen/>
      </w:r>
      <w:r>
        <w:fldChar w:fldCharType="begin"/>
      </w:r>
      <w:r>
        <w:instrText>SEQ Figure \* ARABIC \s 1</w:instrText>
      </w:r>
      <w:r>
        <w:fldChar w:fldCharType="separate"/>
      </w:r>
      <w:r w:rsidR="00576C48">
        <w:rPr>
          <w:noProof/>
        </w:rPr>
        <w:t>3</w:t>
      </w:r>
      <w:r>
        <w:fldChar w:fldCharType="end"/>
      </w:r>
      <w:bookmarkEnd w:id="45"/>
      <w:r w:rsidRPr="00D2425A">
        <w:t>. Outfall Flow Contribution to Receiving Waters</w:t>
      </w:r>
      <w:r w:rsidR="008859FB">
        <w:t>.</w:t>
      </w:r>
      <w:bookmarkEnd w:id="46"/>
    </w:p>
    <w:p w14:paraId="30A4596E" w14:textId="13D50B15" w:rsidR="007A091B" w:rsidRDefault="003476AF" w:rsidP="0078070E">
      <w:pPr>
        <w:keepNext/>
        <w:jc w:val="center"/>
      </w:pPr>
      <w:r w:rsidRPr="003476AF">
        <w:rPr>
          <w:noProof/>
        </w:rPr>
        <w:lastRenderedPageBreak/>
        <w:drawing>
          <wp:inline distT="0" distB="0" distL="0" distR="0" wp14:anchorId="34B3748D" wp14:editId="5E55A879">
            <wp:extent cx="5943600" cy="36290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9025"/>
                    </a:xfrm>
                    <a:prstGeom prst="rect">
                      <a:avLst/>
                    </a:prstGeom>
                    <a:ln>
                      <a:solidFill>
                        <a:schemeClr val="tx1"/>
                      </a:solidFill>
                    </a:ln>
                  </pic:spPr>
                </pic:pic>
              </a:graphicData>
            </a:graphic>
          </wp:inline>
        </w:drawing>
      </w:r>
    </w:p>
    <w:p w14:paraId="58F56047" w14:textId="0D74C758" w:rsidR="00514DF3" w:rsidRDefault="006370C4" w:rsidP="003B6C0F">
      <w:pPr>
        <w:pStyle w:val="Caption"/>
        <w:jc w:val="center"/>
      </w:pPr>
      <w:bookmarkStart w:id="47" w:name="_Ref60838969"/>
      <w:bookmarkStart w:id="48" w:name="_Toc157591914"/>
      <w:r w:rsidRPr="00D2425A">
        <w:t xml:space="preserve">Figure </w:t>
      </w:r>
      <w:r>
        <w:fldChar w:fldCharType="begin"/>
      </w:r>
      <w:r>
        <w:instrText>STYLEREF 1 \s</w:instrText>
      </w:r>
      <w:r>
        <w:fldChar w:fldCharType="separate"/>
      </w:r>
      <w:r w:rsidR="00576C48">
        <w:rPr>
          <w:noProof/>
        </w:rPr>
        <w:t>2</w:t>
      </w:r>
      <w:r>
        <w:fldChar w:fldCharType="end"/>
      </w:r>
      <w:r w:rsidR="00213036">
        <w:noBreakHyphen/>
      </w:r>
      <w:r>
        <w:fldChar w:fldCharType="begin"/>
      </w:r>
      <w:r>
        <w:instrText>SEQ Figure \* ARABIC \s 1</w:instrText>
      </w:r>
      <w:r>
        <w:fldChar w:fldCharType="separate"/>
      </w:r>
      <w:r w:rsidR="00576C48">
        <w:rPr>
          <w:noProof/>
        </w:rPr>
        <w:t>4</w:t>
      </w:r>
      <w:r>
        <w:fldChar w:fldCharType="end"/>
      </w:r>
      <w:bookmarkEnd w:id="47"/>
      <w:r w:rsidRPr="00D2425A">
        <w:t>. Outfall Trash Assessment</w:t>
      </w:r>
      <w:r w:rsidR="008859FB">
        <w:t>.</w:t>
      </w:r>
      <w:bookmarkEnd w:id="48"/>
    </w:p>
    <w:p w14:paraId="72BF7334" w14:textId="601039AE" w:rsidR="00D87E59" w:rsidRDefault="00D87E59" w:rsidP="00D87E59">
      <w:pPr>
        <w:pStyle w:val="Heading4"/>
      </w:pPr>
      <w:r w:rsidRPr="000140E3">
        <w:t>Non-</w:t>
      </w:r>
      <w:r>
        <w:t>stormwater</w:t>
      </w:r>
      <w:r w:rsidRPr="000140E3">
        <w:t xml:space="preserve"> Persistent Flow MS4 Outfall Discharge Sampling</w:t>
      </w:r>
    </w:p>
    <w:p w14:paraId="319C4B92" w14:textId="15F7665F" w:rsidR="006600CF" w:rsidRPr="00DF7C99" w:rsidRDefault="009F7FBB" w:rsidP="3F0F8037">
      <w:r w:rsidRPr="3F0F8037">
        <w:rPr>
          <w:rFonts w:cs="Arial"/>
          <w:b/>
          <w:bCs/>
        </w:rPr>
        <w:fldChar w:fldCharType="begin"/>
      </w:r>
      <w:r w:rsidRPr="3F0F8037">
        <w:rPr>
          <w:rFonts w:cs="Arial"/>
          <w:b/>
          <w:bCs/>
        </w:rPr>
        <w:instrText xml:space="preserve"> REF _Ref30504226 \h  \* MERGEFORMAT </w:instrText>
      </w:r>
      <w:r w:rsidRPr="3F0F8037">
        <w:rPr>
          <w:rFonts w:cs="Arial"/>
          <w:b/>
          <w:bCs/>
        </w:rPr>
      </w:r>
      <w:r w:rsidRPr="3F0F8037">
        <w:rPr>
          <w:rFonts w:cs="Arial"/>
          <w:b/>
          <w:bCs/>
        </w:rPr>
        <w:fldChar w:fldCharType="separate"/>
      </w:r>
      <w:r w:rsidR="00064474" w:rsidRPr="00064474">
        <w:rPr>
          <w:b/>
          <w:bCs/>
        </w:rPr>
        <w:t xml:space="preserve">Table </w:t>
      </w:r>
      <w:r w:rsidR="00064474" w:rsidRPr="00064474">
        <w:rPr>
          <w:b/>
          <w:bCs/>
          <w:noProof/>
        </w:rPr>
        <w:t>2</w:t>
      </w:r>
      <w:r w:rsidR="00064474" w:rsidRPr="00064474">
        <w:rPr>
          <w:b/>
          <w:bCs/>
          <w:noProof/>
        </w:rPr>
        <w:noBreakHyphen/>
        <w:t>3</w:t>
      </w:r>
      <w:r w:rsidRPr="3F0F8037">
        <w:rPr>
          <w:rFonts w:cs="Arial"/>
          <w:b/>
          <w:bCs/>
        </w:rPr>
        <w:fldChar w:fldCharType="end"/>
      </w:r>
      <w:r w:rsidRPr="3F0F8037">
        <w:rPr>
          <w:rFonts w:cs="Arial"/>
        </w:rPr>
        <w:t xml:space="preserve"> </w:t>
      </w:r>
      <w:r w:rsidR="006600CF" w:rsidRPr="3F0F8037">
        <w:rPr>
          <w:rFonts w:cs="Arial"/>
        </w:rPr>
        <w:t>summarizes discharge sampling efforts.</w:t>
      </w:r>
      <w:r w:rsidR="005D75AD" w:rsidRPr="3F0F8037">
        <w:rPr>
          <w:rFonts w:cs="Arial"/>
        </w:rPr>
        <w:t xml:space="preserve"> </w:t>
      </w:r>
      <w:r w:rsidR="0F8420FC" w:rsidRPr="3F0F8037">
        <w:rPr>
          <w:rFonts w:eastAsia="Lato" w:cs="Lato"/>
          <w:color w:val="000000" w:themeColor="text1"/>
          <w:lang w:val="en"/>
        </w:rPr>
        <w:t xml:space="preserve">During the </w:t>
      </w:r>
      <w:r w:rsidR="00547DCD" w:rsidRPr="3F0F8037">
        <w:rPr>
          <w:rFonts w:eastAsia="Lato" w:cs="Lato"/>
          <w:color w:val="000000" w:themeColor="text1"/>
          <w:lang w:val="en"/>
        </w:rPr>
        <w:t>202</w:t>
      </w:r>
      <w:r w:rsidR="00C25A97">
        <w:rPr>
          <w:rFonts w:eastAsia="Lato" w:cs="Lato"/>
          <w:color w:val="000000" w:themeColor="text1"/>
          <w:lang w:val="en"/>
        </w:rPr>
        <w:t>3</w:t>
      </w:r>
      <w:r w:rsidR="0F8420FC" w:rsidRPr="3F0F8037">
        <w:rPr>
          <w:rFonts w:eastAsia="Lato" w:cs="Lato"/>
          <w:color w:val="000000" w:themeColor="text1"/>
          <w:lang w:val="en"/>
        </w:rPr>
        <w:t>-</w:t>
      </w:r>
      <w:r w:rsidR="00547DCD" w:rsidRPr="3F0F8037">
        <w:rPr>
          <w:rFonts w:eastAsia="Lato" w:cs="Lato"/>
          <w:color w:val="000000" w:themeColor="text1"/>
          <w:lang w:val="en"/>
        </w:rPr>
        <w:t>2</w:t>
      </w:r>
      <w:r w:rsidR="00C25A97">
        <w:rPr>
          <w:rFonts w:eastAsia="Lato" w:cs="Lato"/>
          <w:color w:val="000000" w:themeColor="text1"/>
          <w:lang w:val="en"/>
        </w:rPr>
        <w:t>4</w:t>
      </w:r>
      <w:r w:rsidR="001D3B36" w:rsidRPr="3F0F8037">
        <w:rPr>
          <w:rFonts w:eastAsia="Lato" w:cs="Lato"/>
          <w:color w:val="000000" w:themeColor="text1"/>
          <w:lang w:val="en"/>
        </w:rPr>
        <w:t xml:space="preserve"> </w:t>
      </w:r>
      <w:r w:rsidR="0F8420FC" w:rsidRPr="3F0F8037">
        <w:rPr>
          <w:rFonts w:eastAsia="Lato" w:cs="Lato"/>
          <w:color w:val="000000" w:themeColor="text1"/>
          <w:lang w:val="en"/>
        </w:rPr>
        <w:t xml:space="preserve">reporting year, </w:t>
      </w:r>
      <w:r w:rsidR="00547DCD" w:rsidRPr="3F0F8037">
        <w:rPr>
          <w:rFonts w:eastAsia="Lato" w:cs="Lato"/>
          <w:color w:val="000000" w:themeColor="text1"/>
          <w:lang w:val="en"/>
        </w:rPr>
        <w:t xml:space="preserve">51 </w:t>
      </w:r>
      <w:r w:rsidR="00C418B1" w:rsidRPr="3F0F8037">
        <w:rPr>
          <w:rFonts w:eastAsia="Lato" w:cs="Lato"/>
          <w:color w:val="000000" w:themeColor="text1"/>
          <w:lang w:val="en"/>
        </w:rPr>
        <w:t xml:space="preserve">outfalls </w:t>
      </w:r>
      <w:r w:rsidR="00ED48D1">
        <w:rPr>
          <w:rFonts w:eastAsia="Lato" w:cs="Lato"/>
          <w:color w:val="000000" w:themeColor="text1"/>
          <w:lang w:val="en"/>
        </w:rPr>
        <w:t xml:space="preserve">were </w:t>
      </w:r>
      <w:r w:rsidR="0096670E">
        <w:rPr>
          <w:rFonts w:eastAsia="Lato" w:cs="Lato"/>
          <w:color w:val="000000" w:themeColor="text1"/>
          <w:lang w:val="en"/>
        </w:rPr>
        <w:t>monitored</w:t>
      </w:r>
      <w:r w:rsidR="00ED48D1">
        <w:rPr>
          <w:rFonts w:eastAsia="Lato" w:cs="Lato"/>
          <w:color w:val="000000" w:themeColor="text1"/>
          <w:lang w:val="en"/>
        </w:rPr>
        <w:t xml:space="preserve"> during</w:t>
      </w:r>
      <w:r w:rsidR="00ED48D1" w:rsidRPr="3F0F8037">
        <w:rPr>
          <w:rFonts w:eastAsia="Lato" w:cs="Lato"/>
          <w:color w:val="000000" w:themeColor="text1"/>
          <w:lang w:val="en"/>
        </w:rPr>
        <w:t xml:space="preserve"> </w:t>
      </w:r>
      <w:r w:rsidR="0F8420FC" w:rsidRPr="3F0F8037">
        <w:rPr>
          <w:rFonts w:eastAsia="Lato" w:cs="Lato"/>
          <w:color w:val="000000" w:themeColor="text1"/>
          <w:lang w:val="en"/>
        </w:rPr>
        <w:t>dry weather on two separate events.</w:t>
      </w:r>
      <w:r w:rsidR="005D75AD" w:rsidRPr="3F0F8037">
        <w:rPr>
          <w:rFonts w:cs="Arial"/>
        </w:rPr>
        <w:t xml:space="preserve"> </w:t>
      </w:r>
      <w:r w:rsidR="006600CF" w:rsidRPr="3F0F8037">
        <w:rPr>
          <w:rFonts w:cs="Arial"/>
        </w:rPr>
        <w:t xml:space="preserve">Grab samples for </w:t>
      </w:r>
      <w:r w:rsidR="00DC5B74" w:rsidRPr="3F0F8037">
        <w:rPr>
          <w:rFonts w:cs="Arial"/>
        </w:rPr>
        <w:t xml:space="preserve">chemical </w:t>
      </w:r>
      <w:r w:rsidR="0072036B" w:rsidRPr="3F0F8037">
        <w:rPr>
          <w:rFonts w:cs="Arial"/>
        </w:rPr>
        <w:t xml:space="preserve">analysis </w:t>
      </w:r>
      <w:r w:rsidR="006600CF" w:rsidRPr="3F0F8037">
        <w:rPr>
          <w:rFonts w:cs="Arial"/>
        </w:rPr>
        <w:t>were collected w</w:t>
      </w:r>
      <w:r w:rsidR="4972B12A" w:rsidRPr="3F0F8037">
        <w:rPr>
          <w:rFonts w:eastAsia="Lato" w:cs="Lato"/>
          <w:color w:val="000000" w:themeColor="text1"/>
        </w:rPr>
        <w:t>hen active flow was observed</w:t>
      </w:r>
      <w:r w:rsidR="001522E1" w:rsidRPr="3F0F8037">
        <w:rPr>
          <w:rFonts w:eastAsia="Lato" w:cs="Lato"/>
          <w:color w:val="000000" w:themeColor="text1"/>
        </w:rPr>
        <w:t>.</w:t>
      </w:r>
      <w:r w:rsidR="0096435B" w:rsidRPr="3F0F8037">
        <w:rPr>
          <w:rFonts w:eastAsia="Lato" w:cs="Lato"/>
          <w:color w:val="000000" w:themeColor="text1"/>
        </w:rPr>
        <w:t xml:space="preserve"> </w:t>
      </w:r>
      <w:r w:rsidR="00DF7C99" w:rsidRPr="22406F53">
        <w:rPr>
          <w:b/>
          <w:bCs/>
        </w:rPr>
        <w:fldChar w:fldCharType="begin"/>
      </w:r>
      <w:r w:rsidR="00DF7C99" w:rsidRPr="22406F53">
        <w:rPr>
          <w:b/>
          <w:bCs/>
        </w:rPr>
        <w:instrText xml:space="preserve"> REF _Ref91771199 \h  \* MERGEFORMAT </w:instrText>
      </w:r>
      <w:r w:rsidR="00DF7C99" w:rsidRPr="22406F53">
        <w:rPr>
          <w:b/>
          <w:bCs/>
        </w:rPr>
      </w:r>
      <w:r w:rsidR="00DF7C99" w:rsidRPr="22406F53">
        <w:rPr>
          <w:b/>
          <w:bCs/>
        </w:rPr>
        <w:fldChar w:fldCharType="separate"/>
      </w:r>
      <w:r w:rsidR="00DF7C99" w:rsidRPr="00064474">
        <w:rPr>
          <w:b/>
          <w:bCs/>
        </w:rPr>
        <w:fldChar w:fldCharType="begin"/>
      </w:r>
      <w:r w:rsidR="00DF7C99" w:rsidRPr="00064474">
        <w:rPr>
          <w:b/>
          <w:bCs/>
        </w:rPr>
        <w:instrText xml:space="preserve"> REF _Ref157148038 \h  \* MERGEFORMAT </w:instrText>
      </w:r>
      <w:r w:rsidR="00DF7C99" w:rsidRPr="00064474">
        <w:rPr>
          <w:b/>
          <w:bCs/>
        </w:rPr>
      </w:r>
      <w:r w:rsidR="00DF7C99" w:rsidRPr="00064474">
        <w:rPr>
          <w:b/>
          <w:bCs/>
        </w:rPr>
        <w:fldChar w:fldCharType="separate"/>
      </w:r>
      <w:r w:rsidR="00DF7C99" w:rsidRPr="00064474">
        <w:rPr>
          <w:b/>
          <w:bCs/>
        </w:rPr>
        <w:t xml:space="preserve">Figure </w:t>
      </w:r>
      <w:r w:rsidR="00DF7C99" w:rsidRPr="00064474">
        <w:rPr>
          <w:b/>
          <w:bCs/>
          <w:noProof/>
        </w:rPr>
        <w:t>2</w:t>
      </w:r>
      <w:r w:rsidR="00DF7C99" w:rsidRPr="00064474">
        <w:rPr>
          <w:b/>
          <w:bCs/>
        </w:rPr>
        <w:t>-</w:t>
      </w:r>
      <w:r w:rsidR="00DF7C99" w:rsidRPr="00064474">
        <w:rPr>
          <w:b/>
          <w:bCs/>
          <w:noProof/>
        </w:rPr>
        <w:t>5</w:t>
      </w:r>
      <w:r w:rsidR="00DF7C99" w:rsidRPr="00064474">
        <w:rPr>
          <w:b/>
          <w:bCs/>
        </w:rPr>
        <w:fldChar w:fldCharType="end"/>
      </w:r>
      <w:r w:rsidR="00DF7C99">
        <w:t>.</w:t>
      </w:r>
      <w:r w:rsidR="00DF7C99" w:rsidRPr="22406F53">
        <w:rPr>
          <w:b/>
          <w:bCs/>
        </w:rPr>
        <w:fldChar w:fldCharType="end"/>
      </w:r>
      <w:r w:rsidR="00DF7C99" w:rsidRPr="22406F53">
        <w:rPr>
          <w:b/>
          <w:bCs/>
        </w:rPr>
        <w:t xml:space="preserve"> </w:t>
      </w:r>
      <w:r w:rsidR="00DF7C99">
        <w:t>shows the locations of the outfalls for non-stormwater MS4 outfall discharge sampling and their drainage areas.</w:t>
      </w:r>
    </w:p>
    <w:p w14:paraId="5BD690DF" w14:textId="39AAD9EF" w:rsidR="006600CF" w:rsidRPr="005D660E" w:rsidRDefault="006600CF" w:rsidP="003B6C0F">
      <w:pPr>
        <w:pStyle w:val="Caption"/>
        <w:keepNext/>
        <w:jc w:val="center"/>
      </w:pPr>
      <w:bookmarkStart w:id="49" w:name="_Ref30504226"/>
      <w:bookmarkStart w:id="50" w:name="_Ref30508035"/>
      <w:bookmarkStart w:id="51" w:name="_Toc93929919"/>
      <w:bookmarkStart w:id="52" w:name="_Toc185420936"/>
      <w:r w:rsidRPr="006B2AE2">
        <w:t xml:space="preserve">Table </w:t>
      </w:r>
      <w:fldSimple w:instr=" STYLEREF 1 \s ">
        <w:r w:rsidR="0096595E" w:rsidRPr="006B2AE2">
          <w:rPr>
            <w:noProof/>
          </w:rPr>
          <w:t>2</w:t>
        </w:r>
      </w:fldSimple>
      <w:r w:rsidR="0096595E" w:rsidRPr="006B2AE2">
        <w:noBreakHyphen/>
      </w:r>
      <w:fldSimple w:instr=" SEQ Table \* ARABIC \s 1 ">
        <w:r w:rsidR="0096595E" w:rsidRPr="006B2AE2">
          <w:rPr>
            <w:noProof/>
          </w:rPr>
          <w:t>3</w:t>
        </w:r>
      </w:fldSimple>
      <w:bookmarkEnd w:id="49"/>
      <w:r w:rsidRPr="006B2AE2">
        <w:t>. Water Quality Discharge Sampling Summary by Jurisdiction</w:t>
      </w:r>
      <w:bookmarkEnd w:id="50"/>
      <w:r w:rsidRPr="006B2AE2">
        <w:t>.</w:t>
      </w:r>
      <w:bookmarkEnd w:id="51"/>
      <w:bookmarkEnd w:id="52"/>
    </w:p>
    <w:tbl>
      <w:tblPr>
        <w:tblStyle w:val="GridTable5Dark-Accent11"/>
        <w:tblW w:w="93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20" w:firstRow="1" w:lastRow="0" w:firstColumn="0" w:lastColumn="0" w:noHBand="1" w:noVBand="1"/>
      </w:tblPr>
      <w:tblGrid>
        <w:gridCol w:w="1435"/>
        <w:gridCol w:w="1074"/>
        <w:gridCol w:w="1006"/>
        <w:gridCol w:w="882"/>
        <w:gridCol w:w="1088"/>
        <w:gridCol w:w="1080"/>
        <w:gridCol w:w="1350"/>
        <w:gridCol w:w="1445"/>
      </w:tblGrid>
      <w:tr w:rsidR="00DE0E7A" w:rsidRPr="00CB3AB7" w14:paraId="7792DF40" w14:textId="7621A7E1" w:rsidTr="00DE0E7A">
        <w:trPr>
          <w:cnfStyle w:val="100000000000" w:firstRow="1" w:lastRow="0" w:firstColumn="0" w:lastColumn="0" w:oddVBand="0" w:evenVBand="0" w:oddHBand="0" w:evenHBand="0" w:firstRowFirstColumn="0" w:firstRowLastColumn="0" w:lastRowFirstColumn="0" w:lastRowLastColumn="0"/>
          <w:trHeight w:val="432"/>
          <w:jc w:val="center"/>
        </w:trPr>
        <w:tc>
          <w:tcPr>
            <w:tcW w:w="1435"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tcPr>
          <w:p w14:paraId="5180AB07" w14:textId="4A48A116" w:rsidR="00547DCD" w:rsidRPr="00E30A23" w:rsidRDefault="00547DCD" w:rsidP="00CB3AB7">
            <w:pPr>
              <w:jc w:val="center"/>
              <w:rPr>
                <w:rFonts w:eastAsia="Book Antiqua"/>
                <w:bCs w:val="0"/>
                <w:color w:val="auto"/>
                <w:szCs w:val="20"/>
              </w:rPr>
            </w:pPr>
            <w:proofErr w:type="spellStart"/>
            <w:r w:rsidRPr="00E30A23">
              <w:rPr>
                <w:rFonts w:eastAsia="Book Antiqua"/>
                <w:bCs w:val="0"/>
                <w:szCs w:val="20"/>
              </w:rPr>
              <w:t>Jurisdiction</w:t>
            </w:r>
            <w:r w:rsidRPr="00E30A23">
              <w:rPr>
                <w:rFonts w:eastAsia="Book Antiqua"/>
                <w:szCs w:val="20"/>
                <w:vertAlign w:val="superscript"/>
              </w:rPr>
              <w:t>a</w:t>
            </w:r>
            <w:proofErr w:type="spellEnd"/>
          </w:p>
        </w:tc>
        <w:tc>
          <w:tcPr>
            <w:tcW w:w="1074"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tcPr>
          <w:p w14:paraId="502E1A96" w14:textId="78F7D1EE" w:rsidR="00547DCD" w:rsidRPr="00E30A23" w:rsidRDefault="00547DCD" w:rsidP="00CB3AB7">
            <w:pPr>
              <w:jc w:val="center"/>
              <w:rPr>
                <w:rFonts w:eastAsia="Book Antiqua"/>
                <w:bCs w:val="0"/>
                <w:szCs w:val="20"/>
              </w:rPr>
            </w:pPr>
            <w:r w:rsidRPr="00E30A23">
              <w:rPr>
                <w:rFonts w:eastAsia="Book Antiqua"/>
                <w:bCs w:val="0"/>
                <w:szCs w:val="20"/>
              </w:rPr>
              <w:t>Number of stations visited for discharge sampling</w:t>
            </w:r>
          </w:p>
        </w:tc>
        <w:tc>
          <w:tcPr>
            <w:tcW w:w="1006"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3BECDAD" w14:textId="563D9317" w:rsidR="00547DCD" w:rsidRPr="00E30A23" w:rsidRDefault="00547DCD" w:rsidP="00CB3AB7">
            <w:pPr>
              <w:jc w:val="center"/>
              <w:rPr>
                <w:rFonts w:eastAsia="Book Antiqua"/>
                <w:szCs w:val="20"/>
              </w:rPr>
            </w:pPr>
            <w:r w:rsidRPr="00E30A23">
              <w:rPr>
                <w:rFonts w:eastAsia="Book Antiqua"/>
                <w:bCs w:val="0"/>
                <w:szCs w:val="20"/>
              </w:rPr>
              <w:t>Number of visits for discharge sampling</w:t>
            </w:r>
          </w:p>
        </w:tc>
        <w:tc>
          <w:tcPr>
            <w:tcW w:w="882"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9E52FE1" w14:textId="511B066F" w:rsidR="00547DCD" w:rsidRPr="00E30A23" w:rsidRDefault="00547DCD" w:rsidP="00CB3AB7">
            <w:pPr>
              <w:jc w:val="center"/>
              <w:rPr>
                <w:rFonts w:eastAsia="Book Antiqua"/>
                <w:szCs w:val="20"/>
              </w:rPr>
            </w:pPr>
            <w:r w:rsidRPr="00E30A23">
              <w:rPr>
                <w:rFonts w:eastAsia="Book Antiqua"/>
                <w:szCs w:val="20"/>
              </w:rPr>
              <w:t>Number of flowing observations</w:t>
            </w:r>
          </w:p>
        </w:tc>
        <w:tc>
          <w:tcPr>
            <w:tcW w:w="1088"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86A8FE7" w14:textId="680A2A93" w:rsidR="00547DCD" w:rsidRPr="00E30A23" w:rsidRDefault="00547DCD" w:rsidP="00CB3AB7">
            <w:pPr>
              <w:jc w:val="center"/>
              <w:rPr>
                <w:rFonts w:eastAsia="Book Antiqua"/>
                <w:bCs w:val="0"/>
                <w:szCs w:val="20"/>
              </w:rPr>
            </w:pPr>
            <w:r w:rsidRPr="00E30A23">
              <w:rPr>
                <w:rFonts w:eastAsia="Book Antiqua"/>
                <w:bCs w:val="0"/>
                <w:szCs w:val="20"/>
              </w:rPr>
              <w:t>Number of ponded or limited flow observations</w:t>
            </w:r>
          </w:p>
        </w:tc>
        <w:tc>
          <w:tcPr>
            <w:tcW w:w="1080"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B1F3721" w14:textId="77777777" w:rsidR="00547DCD" w:rsidRPr="00E30A23" w:rsidRDefault="00547DCD" w:rsidP="00CB3AB7">
            <w:pPr>
              <w:jc w:val="center"/>
              <w:rPr>
                <w:rFonts w:eastAsia="Book Antiqua"/>
                <w:bCs w:val="0"/>
                <w:szCs w:val="20"/>
              </w:rPr>
            </w:pPr>
            <w:r w:rsidRPr="00E30A23">
              <w:rPr>
                <w:rFonts w:eastAsia="Book Antiqua"/>
                <w:bCs w:val="0"/>
                <w:szCs w:val="20"/>
              </w:rPr>
              <w:t>Number of dry observations</w:t>
            </w:r>
          </w:p>
        </w:tc>
        <w:tc>
          <w:tcPr>
            <w:tcW w:w="1350"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500DB9" w14:textId="0953E1FC" w:rsidR="00547DCD" w:rsidRPr="00E30A23" w:rsidRDefault="00547DCD" w:rsidP="00547DCD">
            <w:pPr>
              <w:jc w:val="center"/>
              <w:rPr>
                <w:rFonts w:eastAsia="Book Antiqua"/>
                <w:szCs w:val="20"/>
              </w:rPr>
            </w:pPr>
            <w:r w:rsidRPr="00E30A23">
              <w:rPr>
                <w:rFonts w:eastAsia="Book Antiqua"/>
                <w:bCs w:val="0"/>
                <w:szCs w:val="20"/>
              </w:rPr>
              <w:t>Number of inaccessible observations</w:t>
            </w:r>
          </w:p>
        </w:tc>
        <w:tc>
          <w:tcPr>
            <w:tcW w:w="1445"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4326617" w14:textId="14BCC14B" w:rsidR="00547DCD" w:rsidRPr="00E30A23" w:rsidRDefault="00547DCD" w:rsidP="00CB3AB7">
            <w:pPr>
              <w:jc w:val="center"/>
              <w:rPr>
                <w:rFonts w:eastAsia="Book Antiqua"/>
                <w:bCs w:val="0"/>
                <w:szCs w:val="20"/>
              </w:rPr>
            </w:pPr>
            <w:r w:rsidRPr="00E30A23">
              <w:rPr>
                <w:rFonts w:eastAsia="Book Antiqua"/>
                <w:bCs w:val="0"/>
                <w:szCs w:val="20"/>
              </w:rPr>
              <w:t>Number of observations with flow not connected to receiving water</w:t>
            </w:r>
          </w:p>
        </w:tc>
      </w:tr>
      <w:tr w:rsidR="00DE0E7A" w:rsidRPr="00CB3AB7" w14:paraId="2BC720CA" w14:textId="1C8343DE"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588B9A9A" w14:textId="5823A8FC" w:rsidR="00547DCD" w:rsidRPr="00E30A23" w:rsidRDefault="00547DCD" w:rsidP="00CB3AB7">
            <w:pPr>
              <w:jc w:val="center"/>
              <w:rPr>
                <w:szCs w:val="20"/>
              </w:rPr>
            </w:pPr>
            <w:r w:rsidRPr="00E30A23">
              <w:rPr>
                <w:szCs w:val="20"/>
              </w:rPr>
              <w:t>Aliso Viejo</w:t>
            </w:r>
          </w:p>
        </w:tc>
        <w:tc>
          <w:tcPr>
            <w:tcW w:w="1074" w:type="dxa"/>
            <w:tcBorders>
              <w:top w:val="single" w:sz="4" w:space="0" w:color="auto"/>
              <w:left w:val="single" w:sz="4" w:space="0" w:color="auto"/>
              <w:bottom w:val="single" w:sz="4" w:space="0" w:color="auto"/>
            </w:tcBorders>
            <w:shd w:val="clear" w:color="auto" w:fill="auto"/>
            <w:noWrap/>
            <w:vAlign w:val="center"/>
            <w:hideMark/>
          </w:tcPr>
          <w:p w14:paraId="7EB6E5A0" w14:textId="6B16A4EF" w:rsidR="00547DCD" w:rsidRPr="00E30A23" w:rsidRDefault="00547DCD" w:rsidP="00CB3AB7">
            <w:pPr>
              <w:jc w:val="center"/>
              <w:rPr>
                <w:szCs w:val="20"/>
              </w:rPr>
            </w:pPr>
            <w:r w:rsidRPr="00E30A23">
              <w:rPr>
                <w:szCs w:val="20"/>
              </w:rPr>
              <w:t>6</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4994299B" w14:textId="77777777" w:rsidR="00547DCD" w:rsidRPr="00E30A23" w:rsidRDefault="00547DCD" w:rsidP="00CB3AB7">
            <w:pPr>
              <w:jc w:val="center"/>
              <w:rPr>
                <w:szCs w:val="20"/>
              </w:rPr>
            </w:pPr>
            <w:r w:rsidRPr="00E30A23">
              <w:rPr>
                <w:szCs w:val="20"/>
              </w:rPr>
              <w:t>12</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0CEA29" w14:textId="77777777" w:rsidR="00547DCD" w:rsidRPr="00E30A23" w:rsidRDefault="00547DCD" w:rsidP="00CB3AB7">
            <w:pPr>
              <w:jc w:val="center"/>
              <w:rPr>
                <w:szCs w:val="20"/>
              </w:rPr>
            </w:pPr>
            <w:r w:rsidRPr="00E30A23">
              <w:rPr>
                <w:szCs w:val="20"/>
              </w:rPr>
              <w:t>12</w:t>
            </w:r>
          </w:p>
        </w:tc>
        <w:tc>
          <w:tcPr>
            <w:tcW w:w="1088" w:type="dxa"/>
            <w:tcBorders>
              <w:top w:val="single" w:sz="4" w:space="0" w:color="auto"/>
              <w:left w:val="single" w:sz="4" w:space="0" w:color="auto"/>
              <w:bottom w:val="single" w:sz="4" w:space="0" w:color="auto"/>
            </w:tcBorders>
            <w:shd w:val="clear" w:color="auto" w:fill="auto"/>
            <w:vAlign w:val="center"/>
          </w:tcPr>
          <w:p w14:paraId="0E801258" w14:textId="77777777" w:rsidR="00547DCD" w:rsidRPr="00E30A23" w:rsidRDefault="00547DCD" w:rsidP="00CB3AB7">
            <w:pPr>
              <w:jc w:val="center"/>
              <w:rPr>
                <w:szCs w:val="20"/>
              </w:rPr>
            </w:pPr>
            <w:r w:rsidRPr="00E30A23">
              <w:rPr>
                <w:szCs w:val="20"/>
              </w:rPr>
              <w:t>0</w:t>
            </w:r>
          </w:p>
        </w:tc>
        <w:tc>
          <w:tcPr>
            <w:tcW w:w="1080" w:type="dxa"/>
            <w:tcBorders>
              <w:top w:val="single" w:sz="4" w:space="0" w:color="auto"/>
              <w:left w:val="single" w:sz="4" w:space="0" w:color="auto"/>
              <w:bottom w:val="single" w:sz="4" w:space="0" w:color="auto"/>
            </w:tcBorders>
            <w:shd w:val="clear" w:color="auto" w:fill="auto"/>
            <w:vAlign w:val="center"/>
          </w:tcPr>
          <w:p w14:paraId="624C7F93" w14:textId="77777777"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70D7E820" w14:textId="77777777" w:rsidR="00547DCD" w:rsidRPr="00E30A23" w:rsidRDefault="00547DCD" w:rsidP="00CB3AB7">
            <w:pPr>
              <w:jc w:val="center"/>
              <w:rPr>
                <w:szCs w:val="20"/>
              </w:rPr>
            </w:pPr>
          </w:p>
        </w:tc>
        <w:tc>
          <w:tcPr>
            <w:tcW w:w="1445" w:type="dxa"/>
            <w:tcBorders>
              <w:top w:val="single" w:sz="4" w:space="0" w:color="auto"/>
              <w:left w:val="single" w:sz="4" w:space="0" w:color="auto"/>
              <w:bottom w:val="single" w:sz="4" w:space="0" w:color="auto"/>
            </w:tcBorders>
            <w:shd w:val="clear" w:color="auto" w:fill="auto"/>
            <w:vAlign w:val="center"/>
          </w:tcPr>
          <w:p w14:paraId="72CF685F" w14:textId="222B43E2" w:rsidR="00547DCD" w:rsidRPr="00E30A23" w:rsidRDefault="00547DCD" w:rsidP="00CB3AB7">
            <w:pPr>
              <w:jc w:val="center"/>
              <w:rPr>
                <w:szCs w:val="20"/>
              </w:rPr>
            </w:pPr>
            <w:r w:rsidRPr="00E30A23">
              <w:rPr>
                <w:szCs w:val="20"/>
              </w:rPr>
              <w:t>0</w:t>
            </w:r>
          </w:p>
        </w:tc>
      </w:tr>
      <w:tr w:rsidR="00DE0E7A" w:rsidRPr="00CB3AB7" w14:paraId="1EE70459" w14:textId="19E404B7"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1141BEED" w14:textId="4930322C" w:rsidR="00547DCD" w:rsidRPr="00E30A23" w:rsidRDefault="00547DCD" w:rsidP="00CB3AB7">
            <w:pPr>
              <w:jc w:val="center"/>
              <w:rPr>
                <w:szCs w:val="20"/>
              </w:rPr>
            </w:pPr>
            <w:r w:rsidRPr="00E30A23">
              <w:rPr>
                <w:szCs w:val="20"/>
              </w:rPr>
              <w:t>Dana Point</w:t>
            </w:r>
          </w:p>
        </w:tc>
        <w:tc>
          <w:tcPr>
            <w:tcW w:w="1074" w:type="dxa"/>
            <w:tcBorders>
              <w:top w:val="single" w:sz="4" w:space="0" w:color="auto"/>
              <w:left w:val="single" w:sz="4" w:space="0" w:color="auto"/>
              <w:bottom w:val="single" w:sz="4" w:space="0" w:color="auto"/>
            </w:tcBorders>
            <w:shd w:val="clear" w:color="auto" w:fill="auto"/>
            <w:noWrap/>
            <w:vAlign w:val="center"/>
            <w:hideMark/>
          </w:tcPr>
          <w:p w14:paraId="22463FE6" w14:textId="60ED0342" w:rsidR="00547DCD" w:rsidRPr="00E30A23" w:rsidRDefault="00547DCD" w:rsidP="00CB3AB7">
            <w:pPr>
              <w:jc w:val="center"/>
              <w:rPr>
                <w:szCs w:val="20"/>
              </w:rPr>
            </w:pPr>
            <w:r w:rsidRPr="00E30A23">
              <w:rPr>
                <w:szCs w:val="20"/>
              </w:rPr>
              <w:t>5</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7C0E1E10" w14:textId="7FA2ED50" w:rsidR="00547DCD" w:rsidRPr="00E30A23" w:rsidRDefault="00547DCD" w:rsidP="00CB3AB7">
            <w:pPr>
              <w:jc w:val="center"/>
              <w:rPr>
                <w:szCs w:val="20"/>
              </w:rPr>
            </w:pPr>
            <w:r w:rsidRPr="00E30A23">
              <w:rPr>
                <w:szCs w:val="20"/>
              </w:rPr>
              <w:t>10</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A43EE7" w14:textId="28771D4F" w:rsidR="00547DCD" w:rsidRPr="00E30A23" w:rsidRDefault="00547DCD" w:rsidP="00CB3AB7">
            <w:pPr>
              <w:jc w:val="center"/>
              <w:rPr>
                <w:szCs w:val="20"/>
              </w:rPr>
            </w:pPr>
            <w:r w:rsidRPr="00E30A23">
              <w:rPr>
                <w:szCs w:val="20"/>
              </w:rPr>
              <w:t>9</w:t>
            </w:r>
          </w:p>
        </w:tc>
        <w:tc>
          <w:tcPr>
            <w:tcW w:w="1088" w:type="dxa"/>
            <w:tcBorders>
              <w:top w:val="single" w:sz="4" w:space="0" w:color="auto"/>
              <w:left w:val="single" w:sz="4" w:space="0" w:color="auto"/>
              <w:bottom w:val="single" w:sz="4" w:space="0" w:color="auto"/>
            </w:tcBorders>
            <w:shd w:val="clear" w:color="auto" w:fill="auto"/>
            <w:vAlign w:val="center"/>
          </w:tcPr>
          <w:p w14:paraId="6C0DFDC1" w14:textId="7CAC344A" w:rsidR="00547DCD" w:rsidRPr="00E30A23" w:rsidRDefault="00547DCD" w:rsidP="00CB3AB7">
            <w:pPr>
              <w:jc w:val="center"/>
              <w:rPr>
                <w:szCs w:val="20"/>
              </w:rPr>
            </w:pPr>
            <w:r w:rsidRPr="00E30A23">
              <w:rPr>
                <w:szCs w:val="20"/>
              </w:rPr>
              <w:t>1</w:t>
            </w:r>
          </w:p>
        </w:tc>
        <w:tc>
          <w:tcPr>
            <w:tcW w:w="1080" w:type="dxa"/>
            <w:tcBorders>
              <w:top w:val="single" w:sz="4" w:space="0" w:color="auto"/>
              <w:left w:val="single" w:sz="4" w:space="0" w:color="auto"/>
              <w:bottom w:val="single" w:sz="4" w:space="0" w:color="auto"/>
            </w:tcBorders>
            <w:shd w:val="clear" w:color="auto" w:fill="auto"/>
            <w:vAlign w:val="center"/>
          </w:tcPr>
          <w:p w14:paraId="6FCCCD25" w14:textId="755EFDDB"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2AD4F1BC" w14:textId="77777777" w:rsidR="00547DCD" w:rsidRPr="00E30A23" w:rsidRDefault="00547DCD" w:rsidP="00CB3AB7">
            <w:pPr>
              <w:jc w:val="center"/>
              <w:rPr>
                <w:szCs w:val="20"/>
              </w:rPr>
            </w:pPr>
          </w:p>
        </w:tc>
        <w:tc>
          <w:tcPr>
            <w:tcW w:w="1445" w:type="dxa"/>
            <w:tcBorders>
              <w:top w:val="single" w:sz="4" w:space="0" w:color="auto"/>
              <w:left w:val="single" w:sz="4" w:space="0" w:color="auto"/>
              <w:bottom w:val="single" w:sz="4" w:space="0" w:color="auto"/>
            </w:tcBorders>
            <w:shd w:val="clear" w:color="auto" w:fill="auto"/>
            <w:vAlign w:val="center"/>
          </w:tcPr>
          <w:p w14:paraId="5B95B23A" w14:textId="37AE5215" w:rsidR="00547DCD" w:rsidRPr="00E30A23" w:rsidRDefault="00C06C6F" w:rsidP="00CB3AB7">
            <w:pPr>
              <w:jc w:val="center"/>
              <w:rPr>
                <w:szCs w:val="20"/>
              </w:rPr>
            </w:pPr>
            <w:r w:rsidRPr="00E30A23">
              <w:rPr>
                <w:szCs w:val="20"/>
              </w:rPr>
              <w:t>2</w:t>
            </w:r>
          </w:p>
        </w:tc>
      </w:tr>
      <w:tr w:rsidR="00DE0E7A" w:rsidRPr="00CB3AB7" w14:paraId="3BA88667" w14:textId="18E33B6E"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1F9E8035" w14:textId="448BE490" w:rsidR="00547DCD" w:rsidRPr="00E30A23" w:rsidRDefault="00547DCD" w:rsidP="00CB3AB7">
            <w:pPr>
              <w:jc w:val="center"/>
              <w:rPr>
                <w:szCs w:val="20"/>
              </w:rPr>
            </w:pPr>
            <w:r w:rsidRPr="00E30A23">
              <w:rPr>
                <w:szCs w:val="20"/>
              </w:rPr>
              <w:t xml:space="preserve">Laguna </w:t>
            </w:r>
            <w:proofErr w:type="spellStart"/>
            <w:r w:rsidRPr="00E30A23">
              <w:rPr>
                <w:szCs w:val="20"/>
              </w:rPr>
              <w:t>Beach</w:t>
            </w:r>
            <w:r w:rsidRPr="00E30A23">
              <w:rPr>
                <w:szCs w:val="20"/>
                <w:vertAlign w:val="superscript"/>
              </w:rPr>
              <w:t>b</w:t>
            </w:r>
            <w:proofErr w:type="spellEnd"/>
          </w:p>
        </w:tc>
        <w:tc>
          <w:tcPr>
            <w:tcW w:w="1074" w:type="dxa"/>
            <w:tcBorders>
              <w:top w:val="single" w:sz="4" w:space="0" w:color="auto"/>
              <w:left w:val="single" w:sz="4" w:space="0" w:color="auto"/>
              <w:bottom w:val="single" w:sz="4" w:space="0" w:color="auto"/>
            </w:tcBorders>
            <w:shd w:val="clear" w:color="auto" w:fill="auto"/>
            <w:noWrap/>
            <w:vAlign w:val="center"/>
            <w:hideMark/>
          </w:tcPr>
          <w:p w14:paraId="1EA93BBC" w14:textId="505E3D2D" w:rsidR="00547DCD" w:rsidRPr="00E30A23" w:rsidRDefault="00547DCD" w:rsidP="00CB3AB7">
            <w:pPr>
              <w:jc w:val="center"/>
              <w:rPr>
                <w:szCs w:val="20"/>
              </w:rPr>
            </w:pPr>
            <w:r w:rsidRPr="00E30A23">
              <w:rPr>
                <w:szCs w:val="20"/>
              </w:rPr>
              <w:t>4</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5D6563E7" w14:textId="4A5DCA67" w:rsidR="00547DCD" w:rsidRPr="00E30A23" w:rsidRDefault="00547DCD" w:rsidP="00CB3AB7">
            <w:pPr>
              <w:jc w:val="center"/>
              <w:rPr>
                <w:szCs w:val="20"/>
              </w:rPr>
            </w:pPr>
            <w:r w:rsidRPr="00E30A23">
              <w:rPr>
                <w:szCs w:val="20"/>
              </w:rPr>
              <w:t>8</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B66F22" w14:textId="4B07044D" w:rsidR="00547DCD" w:rsidRPr="00E30A23" w:rsidRDefault="00547DCD" w:rsidP="00CB3AB7">
            <w:pPr>
              <w:jc w:val="center"/>
              <w:rPr>
                <w:szCs w:val="20"/>
              </w:rPr>
            </w:pPr>
            <w:r w:rsidRPr="00E30A23">
              <w:rPr>
                <w:szCs w:val="20"/>
              </w:rPr>
              <w:t>4</w:t>
            </w:r>
          </w:p>
        </w:tc>
        <w:tc>
          <w:tcPr>
            <w:tcW w:w="1088" w:type="dxa"/>
            <w:tcBorders>
              <w:top w:val="single" w:sz="4" w:space="0" w:color="auto"/>
              <w:left w:val="single" w:sz="4" w:space="0" w:color="auto"/>
              <w:bottom w:val="single" w:sz="4" w:space="0" w:color="auto"/>
            </w:tcBorders>
            <w:shd w:val="clear" w:color="auto" w:fill="auto"/>
            <w:vAlign w:val="center"/>
          </w:tcPr>
          <w:p w14:paraId="12D23981" w14:textId="7C25B637" w:rsidR="00547DCD" w:rsidRPr="00E30A23" w:rsidRDefault="007639DB" w:rsidP="00CB3AB7">
            <w:pPr>
              <w:jc w:val="center"/>
              <w:rPr>
                <w:szCs w:val="20"/>
              </w:rPr>
            </w:pPr>
            <w:r w:rsidRPr="00E30A23">
              <w:rPr>
                <w:szCs w:val="20"/>
              </w:rPr>
              <w:t>2</w:t>
            </w:r>
          </w:p>
        </w:tc>
        <w:tc>
          <w:tcPr>
            <w:tcW w:w="1080" w:type="dxa"/>
            <w:tcBorders>
              <w:top w:val="single" w:sz="4" w:space="0" w:color="auto"/>
              <w:left w:val="single" w:sz="4" w:space="0" w:color="auto"/>
              <w:bottom w:val="single" w:sz="4" w:space="0" w:color="auto"/>
            </w:tcBorders>
            <w:shd w:val="clear" w:color="auto" w:fill="auto"/>
            <w:vAlign w:val="center"/>
          </w:tcPr>
          <w:p w14:paraId="25F4CEA6" w14:textId="31C8C1F7" w:rsidR="00547DCD" w:rsidRPr="00E30A23" w:rsidRDefault="007639DB"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3E7AF50" w14:textId="64204114" w:rsidR="00547DCD" w:rsidRPr="00E30A23" w:rsidRDefault="00C06C6F" w:rsidP="00CB3AB7">
            <w:pPr>
              <w:jc w:val="center"/>
              <w:rPr>
                <w:szCs w:val="20"/>
              </w:rPr>
            </w:pPr>
            <w:r w:rsidRPr="00E30A23">
              <w:rPr>
                <w:szCs w:val="20"/>
              </w:rPr>
              <w:t>2</w:t>
            </w:r>
          </w:p>
        </w:tc>
        <w:tc>
          <w:tcPr>
            <w:tcW w:w="1445" w:type="dxa"/>
            <w:tcBorders>
              <w:top w:val="single" w:sz="4" w:space="0" w:color="auto"/>
              <w:left w:val="single" w:sz="4" w:space="0" w:color="auto"/>
              <w:bottom w:val="single" w:sz="4" w:space="0" w:color="auto"/>
            </w:tcBorders>
            <w:shd w:val="clear" w:color="auto" w:fill="auto"/>
            <w:vAlign w:val="center"/>
          </w:tcPr>
          <w:p w14:paraId="606BB510" w14:textId="145A82ED" w:rsidR="00547DCD" w:rsidRPr="00E30A23" w:rsidRDefault="00547DCD" w:rsidP="00CB3AB7">
            <w:pPr>
              <w:jc w:val="center"/>
              <w:rPr>
                <w:szCs w:val="20"/>
              </w:rPr>
            </w:pPr>
          </w:p>
        </w:tc>
      </w:tr>
      <w:tr w:rsidR="00DE0E7A" w:rsidRPr="00CB3AB7" w14:paraId="24C99B84" w14:textId="1F0E194E"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4B38FDED" w14:textId="77777777" w:rsidR="00547DCD" w:rsidRPr="00E30A23" w:rsidRDefault="00547DCD" w:rsidP="00CB3AB7">
            <w:pPr>
              <w:jc w:val="center"/>
              <w:rPr>
                <w:szCs w:val="20"/>
              </w:rPr>
            </w:pPr>
            <w:r w:rsidRPr="00E30A23">
              <w:rPr>
                <w:szCs w:val="20"/>
              </w:rPr>
              <w:t>Laguna Hills</w:t>
            </w:r>
          </w:p>
        </w:tc>
        <w:tc>
          <w:tcPr>
            <w:tcW w:w="1074" w:type="dxa"/>
            <w:tcBorders>
              <w:top w:val="single" w:sz="4" w:space="0" w:color="auto"/>
              <w:left w:val="single" w:sz="4" w:space="0" w:color="auto"/>
              <w:bottom w:val="single" w:sz="4" w:space="0" w:color="auto"/>
            </w:tcBorders>
            <w:shd w:val="clear" w:color="auto" w:fill="auto"/>
            <w:noWrap/>
            <w:vAlign w:val="center"/>
            <w:hideMark/>
          </w:tcPr>
          <w:p w14:paraId="64724523" w14:textId="77777777" w:rsidR="00547DCD" w:rsidRPr="00E30A23" w:rsidRDefault="00547DCD" w:rsidP="00CB3AB7">
            <w:pPr>
              <w:jc w:val="center"/>
              <w:rPr>
                <w:szCs w:val="20"/>
              </w:rPr>
            </w:pPr>
            <w:r w:rsidRPr="00E30A23">
              <w:rPr>
                <w:szCs w:val="20"/>
              </w:rPr>
              <w:t>0</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0ED339F7" w14:textId="77777777" w:rsidR="00547DCD" w:rsidRPr="00E30A23" w:rsidRDefault="00547DCD" w:rsidP="00CB3AB7">
            <w:pPr>
              <w:jc w:val="center"/>
              <w:rPr>
                <w:szCs w:val="20"/>
              </w:rPr>
            </w:pPr>
            <w:r w:rsidRPr="00E30A23">
              <w:rPr>
                <w:szCs w:val="20"/>
              </w:rPr>
              <w:t>0</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6381EF" w14:textId="77777777" w:rsidR="00547DCD" w:rsidRPr="00E30A23" w:rsidRDefault="00547DCD" w:rsidP="00CB3AB7">
            <w:pPr>
              <w:jc w:val="center"/>
              <w:rPr>
                <w:szCs w:val="20"/>
              </w:rPr>
            </w:pPr>
            <w:r w:rsidRPr="00E30A23">
              <w:rPr>
                <w:szCs w:val="20"/>
              </w:rPr>
              <w:t>0</w:t>
            </w:r>
          </w:p>
        </w:tc>
        <w:tc>
          <w:tcPr>
            <w:tcW w:w="1088" w:type="dxa"/>
            <w:tcBorders>
              <w:top w:val="single" w:sz="4" w:space="0" w:color="auto"/>
              <w:left w:val="single" w:sz="4" w:space="0" w:color="auto"/>
              <w:bottom w:val="single" w:sz="4" w:space="0" w:color="auto"/>
            </w:tcBorders>
            <w:shd w:val="clear" w:color="auto" w:fill="auto"/>
            <w:vAlign w:val="center"/>
          </w:tcPr>
          <w:p w14:paraId="7C7C996B" w14:textId="77777777" w:rsidR="00547DCD" w:rsidRPr="00E30A23" w:rsidRDefault="00547DCD" w:rsidP="00CB3AB7">
            <w:pPr>
              <w:jc w:val="center"/>
              <w:rPr>
                <w:szCs w:val="20"/>
              </w:rPr>
            </w:pPr>
            <w:r w:rsidRPr="00E30A23">
              <w:rPr>
                <w:szCs w:val="20"/>
              </w:rPr>
              <w:t>0</w:t>
            </w:r>
          </w:p>
        </w:tc>
        <w:tc>
          <w:tcPr>
            <w:tcW w:w="1080" w:type="dxa"/>
            <w:tcBorders>
              <w:top w:val="single" w:sz="4" w:space="0" w:color="auto"/>
              <w:left w:val="single" w:sz="4" w:space="0" w:color="auto"/>
              <w:bottom w:val="single" w:sz="4" w:space="0" w:color="auto"/>
            </w:tcBorders>
            <w:shd w:val="clear" w:color="auto" w:fill="auto"/>
            <w:vAlign w:val="center"/>
          </w:tcPr>
          <w:p w14:paraId="531697C7" w14:textId="77777777"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0487DC7" w14:textId="77777777" w:rsidR="00547DCD" w:rsidRPr="00E30A23" w:rsidRDefault="00547DCD" w:rsidP="00CB3AB7">
            <w:pPr>
              <w:jc w:val="center"/>
              <w:rPr>
                <w:szCs w:val="20"/>
              </w:rPr>
            </w:pPr>
          </w:p>
        </w:tc>
        <w:tc>
          <w:tcPr>
            <w:tcW w:w="1445" w:type="dxa"/>
            <w:tcBorders>
              <w:top w:val="single" w:sz="4" w:space="0" w:color="auto"/>
              <w:left w:val="single" w:sz="4" w:space="0" w:color="auto"/>
              <w:bottom w:val="single" w:sz="4" w:space="0" w:color="auto"/>
            </w:tcBorders>
            <w:shd w:val="clear" w:color="auto" w:fill="auto"/>
            <w:vAlign w:val="center"/>
          </w:tcPr>
          <w:p w14:paraId="7AED8DCA" w14:textId="5A3D6495" w:rsidR="00547DCD" w:rsidRPr="00E30A23" w:rsidRDefault="00547DCD" w:rsidP="00CB3AB7">
            <w:pPr>
              <w:jc w:val="center"/>
              <w:rPr>
                <w:szCs w:val="20"/>
              </w:rPr>
            </w:pPr>
            <w:r w:rsidRPr="00E30A23">
              <w:rPr>
                <w:szCs w:val="20"/>
              </w:rPr>
              <w:t>0</w:t>
            </w:r>
          </w:p>
        </w:tc>
      </w:tr>
      <w:tr w:rsidR="00DE0E7A" w:rsidRPr="00CB3AB7" w14:paraId="411CC60A" w14:textId="06657107"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655FD1D8" w14:textId="7CE0D158" w:rsidR="00547DCD" w:rsidRPr="00E30A23" w:rsidRDefault="00547DCD" w:rsidP="00CB3AB7">
            <w:pPr>
              <w:jc w:val="center"/>
              <w:rPr>
                <w:szCs w:val="20"/>
              </w:rPr>
            </w:pPr>
            <w:r w:rsidRPr="00E30A23">
              <w:rPr>
                <w:szCs w:val="20"/>
              </w:rPr>
              <w:t>Laguna Niguel</w:t>
            </w:r>
          </w:p>
        </w:tc>
        <w:tc>
          <w:tcPr>
            <w:tcW w:w="1074" w:type="dxa"/>
            <w:tcBorders>
              <w:top w:val="single" w:sz="4" w:space="0" w:color="auto"/>
              <w:left w:val="single" w:sz="4" w:space="0" w:color="auto"/>
              <w:bottom w:val="single" w:sz="4" w:space="0" w:color="auto"/>
            </w:tcBorders>
            <w:shd w:val="clear" w:color="auto" w:fill="auto"/>
            <w:noWrap/>
            <w:vAlign w:val="center"/>
            <w:hideMark/>
          </w:tcPr>
          <w:p w14:paraId="280242D5" w14:textId="57CC13CE" w:rsidR="00547DCD" w:rsidRPr="00E30A23" w:rsidRDefault="00547DCD" w:rsidP="00CB3AB7">
            <w:pPr>
              <w:jc w:val="center"/>
              <w:rPr>
                <w:szCs w:val="20"/>
              </w:rPr>
            </w:pPr>
            <w:r w:rsidRPr="00E30A23">
              <w:rPr>
                <w:szCs w:val="20"/>
              </w:rPr>
              <w:t>5</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79CAA66A" w14:textId="4B20A2F9" w:rsidR="00547DCD" w:rsidRPr="00E30A23" w:rsidRDefault="00547DCD" w:rsidP="00CB3AB7">
            <w:pPr>
              <w:jc w:val="center"/>
              <w:rPr>
                <w:szCs w:val="20"/>
              </w:rPr>
            </w:pPr>
            <w:r w:rsidRPr="00E30A23">
              <w:rPr>
                <w:szCs w:val="20"/>
              </w:rPr>
              <w:t>10</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F23D2" w14:textId="3E18FBD4" w:rsidR="00547DCD" w:rsidRPr="00E30A23" w:rsidRDefault="00547DCD" w:rsidP="00CB3AB7">
            <w:pPr>
              <w:jc w:val="center"/>
              <w:rPr>
                <w:szCs w:val="20"/>
              </w:rPr>
            </w:pPr>
            <w:r w:rsidRPr="00E30A23">
              <w:rPr>
                <w:szCs w:val="20"/>
              </w:rPr>
              <w:t>10</w:t>
            </w:r>
          </w:p>
        </w:tc>
        <w:tc>
          <w:tcPr>
            <w:tcW w:w="1088" w:type="dxa"/>
            <w:tcBorders>
              <w:top w:val="single" w:sz="4" w:space="0" w:color="auto"/>
              <w:left w:val="single" w:sz="4" w:space="0" w:color="auto"/>
              <w:bottom w:val="single" w:sz="4" w:space="0" w:color="auto"/>
            </w:tcBorders>
            <w:shd w:val="clear" w:color="auto" w:fill="auto"/>
            <w:vAlign w:val="center"/>
          </w:tcPr>
          <w:p w14:paraId="52EE1E1B" w14:textId="77777777" w:rsidR="00547DCD" w:rsidRPr="00E30A23" w:rsidRDefault="00547DCD" w:rsidP="00CB3AB7">
            <w:pPr>
              <w:jc w:val="center"/>
              <w:rPr>
                <w:szCs w:val="20"/>
              </w:rPr>
            </w:pPr>
            <w:r w:rsidRPr="00E30A23">
              <w:rPr>
                <w:szCs w:val="20"/>
              </w:rPr>
              <w:t>0</w:t>
            </w:r>
          </w:p>
        </w:tc>
        <w:tc>
          <w:tcPr>
            <w:tcW w:w="1080" w:type="dxa"/>
            <w:tcBorders>
              <w:top w:val="single" w:sz="4" w:space="0" w:color="auto"/>
              <w:left w:val="single" w:sz="4" w:space="0" w:color="auto"/>
              <w:bottom w:val="single" w:sz="4" w:space="0" w:color="auto"/>
            </w:tcBorders>
            <w:shd w:val="clear" w:color="auto" w:fill="auto"/>
            <w:vAlign w:val="center"/>
          </w:tcPr>
          <w:p w14:paraId="1405E487" w14:textId="77777777"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75786B7" w14:textId="77777777" w:rsidR="00547DCD" w:rsidRPr="00E30A23" w:rsidRDefault="00547DCD" w:rsidP="00CB3AB7">
            <w:pPr>
              <w:jc w:val="center"/>
              <w:rPr>
                <w:szCs w:val="20"/>
              </w:rPr>
            </w:pPr>
          </w:p>
        </w:tc>
        <w:tc>
          <w:tcPr>
            <w:tcW w:w="1445" w:type="dxa"/>
            <w:tcBorders>
              <w:top w:val="single" w:sz="4" w:space="0" w:color="auto"/>
              <w:left w:val="single" w:sz="4" w:space="0" w:color="auto"/>
              <w:bottom w:val="single" w:sz="4" w:space="0" w:color="auto"/>
            </w:tcBorders>
            <w:shd w:val="clear" w:color="auto" w:fill="auto"/>
            <w:vAlign w:val="center"/>
          </w:tcPr>
          <w:p w14:paraId="7CADC9B8" w14:textId="780DE001" w:rsidR="00547DCD" w:rsidRPr="00E30A23" w:rsidRDefault="00547DCD" w:rsidP="00CB3AB7">
            <w:pPr>
              <w:jc w:val="center"/>
              <w:rPr>
                <w:szCs w:val="20"/>
              </w:rPr>
            </w:pPr>
            <w:r w:rsidRPr="00E30A23">
              <w:rPr>
                <w:szCs w:val="20"/>
              </w:rPr>
              <w:t>0</w:t>
            </w:r>
          </w:p>
        </w:tc>
      </w:tr>
      <w:tr w:rsidR="00DE0E7A" w:rsidRPr="00CB3AB7" w14:paraId="68B3ECB3" w14:textId="3220902E"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07E653EA" w14:textId="77777777" w:rsidR="00547DCD" w:rsidRPr="00E30A23" w:rsidRDefault="00547DCD" w:rsidP="00CB3AB7">
            <w:pPr>
              <w:jc w:val="center"/>
              <w:rPr>
                <w:szCs w:val="20"/>
              </w:rPr>
            </w:pPr>
            <w:r w:rsidRPr="00E30A23">
              <w:rPr>
                <w:szCs w:val="20"/>
              </w:rPr>
              <w:lastRenderedPageBreak/>
              <w:t>Laguna Woods</w:t>
            </w:r>
          </w:p>
        </w:tc>
        <w:tc>
          <w:tcPr>
            <w:tcW w:w="1074" w:type="dxa"/>
            <w:tcBorders>
              <w:top w:val="single" w:sz="4" w:space="0" w:color="auto"/>
              <w:left w:val="single" w:sz="4" w:space="0" w:color="auto"/>
              <w:bottom w:val="single" w:sz="4" w:space="0" w:color="auto"/>
            </w:tcBorders>
            <w:shd w:val="clear" w:color="auto" w:fill="auto"/>
            <w:noWrap/>
            <w:vAlign w:val="center"/>
            <w:hideMark/>
          </w:tcPr>
          <w:p w14:paraId="2A2DE92A" w14:textId="77777777" w:rsidR="00547DCD" w:rsidRPr="00E30A23" w:rsidRDefault="00547DCD" w:rsidP="00CB3AB7">
            <w:pPr>
              <w:jc w:val="center"/>
              <w:rPr>
                <w:szCs w:val="20"/>
              </w:rPr>
            </w:pPr>
            <w:r w:rsidRPr="00E30A23">
              <w:rPr>
                <w:szCs w:val="20"/>
              </w:rPr>
              <w:t>3</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3E56A9BA" w14:textId="77777777" w:rsidR="00547DCD" w:rsidRPr="00E30A23" w:rsidRDefault="00547DCD" w:rsidP="00CB3AB7">
            <w:pPr>
              <w:jc w:val="center"/>
              <w:rPr>
                <w:szCs w:val="20"/>
              </w:rPr>
            </w:pPr>
            <w:r w:rsidRPr="00E30A23">
              <w:rPr>
                <w:szCs w:val="20"/>
              </w:rPr>
              <w:t>6</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BA2AA0" w14:textId="2CE94377" w:rsidR="00547DCD" w:rsidRPr="00E30A23" w:rsidRDefault="0096670E" w:rsidP="00CB3AB7">
            <w:pPr>
              <w:jc w:val="center"/>
              <w:rPr>
                <w:szCs w:val="20"/>
              </w:rPr>
            </w:pPr>
            <w:r>
              <w:rPr>
                <w:szCs w:val="20"/>
              </w:rPr>
              <w:t>0</w:t>
            </w:r>
          </w:p>
        </w:tc>
        <w:tc>
          <w:tcPr>
            <w:tcW w:w="1088" w:type="dxa"/>
            <w:tcBorders>
              <w:top w:val="single" w:sz="4" w:space="0" w:color="auto"/>
              <w:left w:val="single" w:sz="4" w:space="0" w:color="auto"/>
              <w:bottom w:val="single" w:sz="4" w:space="0" w:color="auto"/>
            </w:tcBorders>
            <w:shd w:val="clear" w:color="auto" w:fill="auto"/>
            <w:vAlign w:val="center"/>
          </w:tcPr>
          <w:p w14:paraId="0A01FEBD" w14:textId="78E5BC8E" w:rsidR="00547DCD" w:rsidRPr="00E30A23" w:rsidRDefault="0096670E" w:rsidP="00CB3AB7">
            <w:pPr>
              <w:jc w:val="center"/>
              <w:rPr>
                <w:szCs w:val="20"/>
              </w:rPr>
            </w:pPr>
            <w:r>
              <w:rPr>
                <w:szCs w:val="20"/>
              </w:rPr>
              <w:t>2</w:t>
            </w:r>
          </w:p>
        </w:tc>
        <w:tc>
          <w:tcPr>
            <w:tcW w:w="1080" w:type="dxa"/>
            <w:tcBorders>
              <w:top w:val="single" w:sz="4" w:space="0" w:color="auto"/>
              <w:left w:val="single" w:sz="4" w:space="0" w:color="auto"/>
              <w:bottom w:val="single" w:sz="4" w:space="0" w:color="auto"/>
            </w:tcBorders>
            <w:shd w:val="clear" w:color="auto" w:fill="auto"/>
            <w:vAlign w:val="center"/>
          </w:tcPr>
          <w:p w14:paraId="09965E7F" w14:textId="77777777"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1CCDC8C" w14:textId="7133D854" w:rsidR="00547DCD" w:rsidRPr="00E30A23" w:rsidRDefault="0096670E" w:rsidP="00CB3AB7">
            <w:pPr>
              <w:jc w:val="center"/>
              <w:rPr>
                <w:szCs w:val="20"/>
              </w:rPr>
            </w:pPr>
            <w:r>
              <w:rPr>
                <w:szCs w:val="20"/>
              </w:rPr>
              <w:t>2</w:t>
            </w:r>
          </w:p>
        </w:tc>
        <w:tc>
          <w:tcPr>
            <w:tcW w:w="1445" w:type="dxa"/>
            <w:tcBorders>
              <w:top w:val="single" w:sz="4" w:space="0" w:color="auto"/>
              <w:left w:val="single" w:sz="4" w:space="0" w:color="auto"/>
              <w:bottom w:val="single" w:sz="4" w:space="0" w:color="auto"/>
            </w:tcBorders>
            <w:shd w:val="clear" w:color="auto" w:fill="auto"/>
            <w:vAlign w:val="center"/>
          </w:tcPr>
          <w:p w14:paraId="264803C3" w14:textId="7C77C051" w:rsidR="00547DCD" w:rsidRPr="00E30A23" w:rsidRDefault="00547DCD" w:rsidP="00CB3AB7">
            <w:pPr>
              <w:jc w:val="center"/>
              <w:rPr>
                <w:szCs w:val="20"/>
              </w:rPr>
            </w:pPr>
            <w:r w:rsidRPr="00E30A23">
              <w:rPr>
                <w:szCs w:val="20"/>
              </w:rPr>
              <w:t>2</w:t>
            </w:r>
          </w:p>
        </w:tc>
      </w:tr>
      <w:tr w:rsidR="00DE0E7A" w:rsidRPr="00CB3AB7" w14:paraId="4BE11AFB" w14:textId="33C51B85"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598C8291" w14:textId="5A28CD05" w:rsidR="00547DCD" w:rsidRPr="00E30A23" w:rsidRDefault="00547DCD" w:rsidP="00CB3AB7">
            <w:pPr>
              <w:jc w:val="center"/>
              <w:rPr>
                <w:szCs w:val="20"/>
              </w:rPr>
            </w:pPr>
            <w:r w:rsidRPr="00E30A23">
              <w:rPr>
                <w:szCs w:val="20"/>
              </w:rPr>
              <w:t xml:space="preserve">Lake </w:t>
            </w:r>
            <w:proofErr w:type="spellStart"/>
            <w:r w:rsidRPr="00E30A23">
              <w:rPr>
                <w:szCs w:val="20"/>
              </w:rPr>
              <w:t>Forest</w:t>
            </w:r>
            <w:r w:rsidR="00986DBA" w:rsidRPr="00E30A23">
              <w:rPr>
                <w:szCs w:val="20"/>
                <w:vertAlign w:val="superscript"/>
              </w:rPr>
              <w:t>c</w:t>
            </w:r>
            <w:proofErr w:type="spellEnd"/>
          </w:p>
        </w:tc>
        <w:tc>
          <w:tcPr>
            <w:tcW w:w="1074" w:type="dxa"/>
            <w:tcBorders>
              <w:top w:val="single" w:sz="4" w:space="0" w:color="auto"/>
              <w:left w:val="single" w:sz="4" w:space="0" w:color="auto"/>
              <w:bottom w:val="single" w:sz="4" w:space="0" w:color="auto"/>
            </w:tcBorders>
            <w:shd w:val="clear" w:color="auto" w:fill="auto"/>
            <w:noWrap/>
            <w:vAlign w:val="center"/>
            <w:hideMark/>
          </w:tcPr>
          <w:p w14:paraId="7E79D1F5" w14:textId="1919D53F" w:rsidR="00547DCD" w:rsidRPr="00E30A23" w:rsidRDefault="00547DCD" w:rsidP="00CB3AB7">
            <w:pPr>
              <w:jc w:val="center"/>
              <w:rPr>
                <w:szCs w:val="20"/>
              </w:rPr>
            </w:pPr>
            <w:r w:rsidRPr="00E30A23">
              <w:rPr>
                <w:szCs w:val="20"/>
              </w:rPr>
              <w:t>3</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2278A9AE" w14:textId="0F168212" w:rsidR="00547DCD" w:rsidRPr="00E30A23" w:rsidRDefault="00547DCD" w:rsidP="00CB3AB7">
            <w:pPr>
              <w:jc w:val="center"/>
              <w:rPr>
                <w:szCs w:val="20"/>
              </w:rPr>
            </w:pPr>
            <w:r w:rsidRPr="00E30A23">
              <w:rPr>
                <w:szCs w:val="20"/>
              </w:rPr>
              <w:t>6</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22D7D" w14:textId="75166CA7" w:rsidR="00547DCD" w:rsidRPr="00E30A23" w:rsidRDefault="0096670E" w:rsidP="00CB3AB7">
            <w:pPr>
              <w:jc w:val="center"/>
              <w:rPr>
                <w:szCs w:val="20"/>
              </w:rPr>
            </w:pPr>
            <w:r>
              <w:rPr>
                <w:szCs w:val="20"/>
              </w:rPr>
              <w:t>2</w:t>
            </w:r>
          </w:p>
        </w:tc>
        <w:tc>
          <w:tcPr>
            <w:tcW w:w="1088" w:type="dxa"/>
            <w:tcBorders>
              <w:top w:val="single" w:sz="4" w:space="0" w:color="auto"/>
              <w:left w:val="single" w:sz="4" w:space="0" w:color="auto"/>
              <w:bottom w:val="single" w:sz="4" w:space="0" w:color="auto"/>
            </w:tcBorders>
            <w:shd w:val="clear" w:color="auto" w:fill="auto"/>
            <w:vAlign w:val="center"/>
          </w:tcPr>
          <w:p w14:paraId="7667CD81" w14:textId="2DE2CF34" w:rsidR="00547DCD" w:rsidRPr="00E30A23" w:rsidRDefault="0096670E" w:rsidP="00CB3AB7">
            <w:pPr>
              <w:jc w:val="center"/>
              <w:rPr>
                <w:szCs w:val="20"/>
              </w:rPr>
            </w:pPr>
            <w:r>
              <w:rPr>
                <w:szCs w:val="20"/>
              </w:rPr>
              <w:t>4</w:t>
            </w:r>
          </w:p>
        </w:tc>
        <w:tc>
          <w:tcPr>
            <w:tcW w:w="1080" w:type="dxa"/>
            <w:tcBorders>
              <w:top w:val="single" w:sz="4" w:space="0" w:color="auto"/>
              <w:left w:val="single" w:sz="4" w:space="0" w:color="auto"/>
              <w:bottom w:val="single" w:sz="4" w:space="0" w:color="auto"/>
            </w:tcBorders>
            <w:shd w:val="clear" w:color="auto" w:fill="auto"/>
            <w:vAlign w:val="center"/>
          </w:tcPr>
          <w:p w14:paraId="0743B771" w14:textId="77777777"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257A7F3" w14:textId="318B2297" w:rsidR="00547DCD" w:rsidRPr="00E30A23" w:rsidRDefault="00547DCD" w:rsidP="00547DCD">
            <w:pPr>
              <w:jc w:val="center"/>
              <w:rPr>
                <w:szCs w:val="20"/>
              </w:rPr>
            </w:pPr>
            <w:r w:rsidRPr="00E30A23">
              <w:rPr>
                <w:szCs w:val="20"/>
              </w:rPr>
              <w:t>2</w:t>
            </w:r>
          </w:p>
        </w:tc>
        <w:tc>
          <w:tcPr>
            <w:tcW w:w="1445" w:type="dxa"/>
            <w:tcBorders>
              <w:top w:val="single" w:sz="4" w:space="0" w:color="auto"/>
              <w:left w:val="single" w:sz="4" w:space="0" w:color="auto"/>
              <w:bottom w:val="single" w:sz="4" w:space="0" w:color="auto"/>
            </w:tcBorders>
            <w:shd w:val="clear" w:color="auto" w:fill="auto"/>
            <w:vAlign w:val="center"/>
          </w:tcPr>
          <w:p w14:paraId="2BBD8254" w14:textId="0B864CFA" w:rsidR="00547DCD" w:rsidRPr="00E30A23" w:rsidRDefault="0096670E" w:rsidP="00CB3AB7">
            <w:pPr>
              <w:jc w:val="center"/>
              <w:rPr>
                <w:szCs w:val="20"/>
              </w:rPr>
            </w:pPr>
            <w:r>
              <w:rPr>
                <w:szCs w:val="20"/>
              </w:rPr>
              <w:t>1</w:t>
            </w:r>
          </w:p>
        </w:tc>
      </w:tr>
      <w:tr w:rsidR="00DE0E7A" w:rsidRPr="00CB3AB7" w14:paraId="6435B4FC" w14:textId="203D8F28"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15D4DA1D" w14:textId="07156238" w:rsidR="00547DCD" w:rsidRPr="00E30A23" w:rsidRDefault="00547DCD" w:rsidP="00CB3AB7">
            <w:pPr>
              <w:jc w:val="center"/>
              <w:rPr>
                <w:szCs w:val="20"/>
              </w:rPr>
            </w:pPr>
            <w:r w:rsidRPr="00E30A23">
              <w:rPr>
                <w:szCs w:val="20"/>
              </w:rPr>
              <w:t>Mission Viejo</w:t>
            </w:r>
          </w:p>
        </w:tc>
        <w:tc>
          <w:tcPr>
            <w:tcW w:w="1074" w:type="dxa"/>
            <w:tcBorders>
              <w:top w:val="single" w:sz="4" w:space="0" w:color="auto"/>
              <w:left w:val="single" w:sz="4" w:space="0" w:color="auto"/>
              <w:bottom w:val="single" w:sz="4" w:space="0" w:color="auto"/>
            </w:tcBorders>
            <w:shd w:val="clear" w:color="auto" w:fill="auto"/>
            <w:noWrap/>
            <w:vAlign w:val="center"/>
            <w:hideMark/>
          </w:tcPr>
          <w:p w14:paraId="21C05697" w14:textId="5A65A754" w:rsidR="00547DCD" w:rsidRPr="00E30A23" w:rsidRDefault="00547DCD" w:rsidP="00CB3AB7">
            <w:pPr>
              <w:jc w:val="center"/>
              <w:rPr>
                <w:szCs w:val="20"/>
              </w:rPr>
            </w:pPr>
            <w:r w:rsidRPr="00E30A23">
              <w:rPr>
                <w:szCs w:val="20"/>
              </w:rPr>
              <w:t>5</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6AC6A057" w14:textId="08D12912" w:rsidR="00547DCD" w:rsidRPr="00E30A23" w:rsidRDefault="00547DCD" w:rsidP="00CB3AB7">
            <w:pPr>
              <w:jc w:val="center"/>
              <w:rPr>
                <w:szCs w:val="20"/>
              </w:rPr>
            </w:pPr>
            <w:r w:rsidRPr="00E30A23">
              <w:rPr>
                <w:szCs w:val="20"/>
              </w:rPr>
              <w:t>10</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02205D" w14:textId="5B214C10" w:rsidR="00547DCD" w:rsidRPr="00E30A23" w:rsidRDefault="00547DCD" w:rsidP="00CB3AB7">
            <w:pPr>
              <w:jc w:val="center"/>
              <w:rPr>
                <w:szCs w:val="20"/>
              </w:rPr>
            </w:pPr>
            <w:r w:rsidRPr="00E30A23">
              <w:rPr>
                <w:szCs w:val="20"/>
              </w:rPr>
              <w:t>10</w:t>
            </w:r>
          </w:p>
        </w:tc>
        <w:tc>
          <w:tcPr>
            <w:tcW w:w="1088" w:type="dxa"/>
            <w:tcBorders>
              <w:top w:val="single" w:sz="4" w:space="0" w:color="auto"/>
              <w:left w:val="single" w:sz="4" w:space="0" w:color="auto"/>
              <w:bottom w:val="single" w:sz="4" w:space="0" w:color="auto"/>
            </w:tcBorders>
            <w:shd w:val="clear" w:color="auto" w:fill="auto"/>
            <w:vAlign w:val="center"/>
          </w:tcPr>
          <w:p w14:paraId="29A08C3E" w14:textId="276FE851" w:rsidR="00547DCD" w:rsidRPr="00E30A23" w:rsidRDefault="00547DCD" w:rsidP="00CB3AB7">
            <w:pPr>
              <w:jc w:val="center"/>
              <w:rPr>
                <w:szCs w:val="20"/>
              </w:rPr>
            </w:pPr>
            <w:r w:rsidRPr="00E30A23">
              <w:rPr>
                <w:szCs w:val="20"/>
              </w:rPr>
              <w:t>0</w:t>
            </w:r>
          </w:p>
        </w:tc>
        <w:tc>
          <w:tcPr>
            <w:tcW w:w="1080" w:type="dxa"/>
            <w:tcBorders>
              <w:top w:val="single" w:sz="4" w:space="0" w:color="auto"/>
              <w:left w:val="single" w:sz="4" w:space="0" w:color="auto"/>
              <w:bottom w:val="single" w:sz="4" w:space="0" w:color="auto"/>
            </w:tcBorders>
            <w:shd w:val="clear" w:color="auto" w:fill="auto"/>
            <w:vAlign w:val="center"/>
          </w:tcPr>
          <w:p w14:paraId="0F30F50D" w14:textId="77777777"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151AD66" w14:textId="77777777" w:rsidR="00547DCD" w:rsidRPr="00E30A23" w:rsidRDefault="00547DCD" w:rsidP="00CB3AB7">
            <w:pPr>
              <w:jc w:val="center"/>
              <w:rPr>
                <w:szCs w:val="20"/>
              </w:rPr>
            </w:pPr>
          </w:p>
        </w:tc>
        <w:tc>
          <w:tcPr>
            <w:tcW w:w="1445" w:type="dxa"/>
            <w:tcBorders>
              <w:top w:val="single" w:sz="4" w:space="0" w:color="auto"/>
              <w:left w:val="single" w:sz="4" w:space="0" w:color="auto"/>
              <w:bottom w:val="single" w:sz="4" w:space="0" w:color="auto"/>
            </w:tcBorders>
            <w:shd w:val="clear" w:color="auto" w:fill="auto"/>
            <w:vAlign w:val="center"/>
          </w:tcPr>
          <w:p w14:paraId="74A9C5AC" w14:textId="07D2E96D" w:rsidR="00547DCD" w:rsidRPr="00E30A23" w:rsidRDefault="00547DCD" w:rsidP="00CB3AB7">
            <w:pPr>
              <w:jc w:val="center"/>
              <w:rPr>
                <w:szCs w:val="20"/>
              </w:rPr>
            </w:pPr>
            <w:r w:rsidRPr="00E30A23">
              <w:rPr>
                <w:szCs w:val="20"/>
              </w:rPr>
              <w:t>0</w:t>
            </w:r>
          </w:p>
        </w:tc>
      </w:tr>
      <w:tr w:rsidR="00DE0E7A" w:rsidRPr="00CB3AB7" w14:paraId="5F54C2CF" w14:textId="30115703"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7B6D0966" w14:textId="77777777" w:rsidR="00547DCD" w:rsidRPr="00E30A23" w:rsidRDefault="00547DCD" w:rsidP="00CB3AB7">
            <w:pPr>
              <w:jc w:val="center"/>
              <w:rPr>
                <w:szCs w:val="20"/>
              </w:rPr>
            </w:pPr>
            <w:r w:rsidRPr="00E30A23">
              <w:rPr>
                <w:szCs w:val="20"/>
              </w:rPr>
              <w:t>Rancho Santa Margarita</w:t>
            </w:r>
          </w:p>
        </w:tc>
        <w:tc>
          <w:tcPr>
            <w:tcW w:w="1074" w:type="dxa"/>
            <w:tcBorders>
              <w:top w:val="single" w:sz="4" w:space="0" w:color="auto"/>
              <w:left w:val="single" w:sz="4" w:space="0" w:color="auto"/>
              <w:bottom w:val="single" w:sz="4" w:space="0" w:color="auto"/>
            </w:tcBorders>
            <w:shd w:val="clear" w:color="auto" w:fill="auto"/>
            <w:noWrap/>
            <w:vAlign w:val="center"/>
            <w:hideMark/>
          </w:tcPr>
          <w:p w14:paraId="210E96CD" w14:textId="77777777" w:rsidR="00547DCD" w:rsidRPr="00E30A23" w:rsidRDefault="00547DCD" w:rsidP="00CB3AB7">
            <w:pPr>
              <w:jc w:val="center"/>
              <w:rPr>
                <w:szCs w:val="20"/>
              </w:rPr>
            </w:pPr>
            <w:r w:rsidRPr="00E30A23">
              <w:rPr>
                <w:szCs w:val="20"/>
              </w:rPr>
              <w:t>5</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47BBFCFB" w14:textId="77777777" w:rsidR="00547DCD" w:rsidRPr="00E30A23" w:rsidRDefault="00547DCD" w:rsidP="00CB3AB7">
            <w:pPr>
              <w:jc w:val="center"/>
              <w:rPr>
                <w:szCs w:val="20"/>
              </w:rPr>
            </w:pPr>
            <w:r w:rsidRPr="00E30A23">
              <w:rPr>
                <w:szCs w:val="20"/>
              </w:rPr>
              <w:t>10</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E5001B" w14:textId="77777777" w:rsidR="00547DCD" w:rsidRPr="00E30A23" w:rsidRDefault="00547DCD" w:rsidP="00CB3AB7">
            <w:pPr>
              <w:jc w:val="center"/>
              <w:rPr>
                <w:szCs w:val="20"/>
              </w:rPr>
            </w:pPr>
            <w:r w:rsidRPr="00E30A23">
              <w:rPr>
                <w:szCs w:val="20"/>
              </w:rPr>
              <w:t>10</w:t>
            </w:r>
          </w:p>
        </w:tc>
        <w:tc>
          <w:tcPr>
            <w:tcW w:w="1088" w:type="dxa"/>
            <w:tcBorders>
              <w:top w:val="single" w:sz="4" w:space="0" w:color="auto"/>
              <w:left w:val="single" w:sz="4" w:space="0" w:color="auto"/>
              <w:bottom w:val="single" w:sz="4" w:space="0" w:color="auto"/>
            </w:tcBorders>
            <w:shd w:val="clear" w:color="auto" w:fill="auto"/>
            <w:vAlign w:val="center"/>
          </w:tcPr>
          <w:p w14:paraId="1941B3E6" w14:textId="77777777" w:rsidR="00547DCD" w:rsidRPr="00E30A23" w:rsidRDefault="00547DCD" w:rsidP="00CB3AB7">
            <w:pPr>
              <w:jc w:val="center"/>
              <w:rPr>
                <w:szCs w:val="20"/>
              </w:rPr>
            </w:pPr>
            <w:r w:rsidRPr="00E30A23">
              <w:rPr>
                <w:szCs w:val="20"/>
              </w:rPr>
              <w:t>0</w:t>
            </w:r>
          </w:p>
        </w:tc>
        <w:tc>
          <w:tcPr>
            <w:tcW w:w="1080" w:type="dxa"/>
            <w:tcBorders>
              <w:top w:val="single" w:sz="4" w:space="0" w:color="auto"/>
              <w:left w:val="single" w:sz="4" w:space="0" w:color="auto"/>
              <w:bottom w:val="single" w:sz="4" w:space="0" w:color="auto"/>
            </w:tcBorders>
            <w:shd w:val="clear" w:color="auto" w:fill="auto"/>
            <w:vAlign w:val="center"/>
          </w:tcPr>
          <w:p w14:paraId="089F38DA" w14:textId="77777777"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B2D87C7" w14:textId="77777777" w:rsidR="00547DCD" w:rsidRPr="00E30A23" w:rsidRDefault="00547DCD" w:rsidP="00CB3AB7">
            <w:pPr>
              <w:jc w:val="center"/>
              <w:rPr>
                <w:szCs w:val="20"/>
              </w:rPr>
            </w:pPr>
          </w:p>
        </w:tc>
        <w:tc>
          <w:tcPr>
            <w:tcW w:w="1445" w:type="dxa"/>
            <w:tcBorders>
              <w:top w:val="single" w:sz="4" w:space="0" w:color="auto"/>
              <w:left w:val="single" w:sz="4" w:space="0" w:color="auto"/>
              <w:bottom w:val="single" w:sz="4" w:space="0" w:color="auto"/>
            </w:tcBorders>
            <w:shd w:val="clear" w:color="auto" w:fill="auto"/>
            <w:vAlign w:val="center"/>
          </w:tcPr>
          <w:p w14:paraId="2443EDED" w14:textId="757601BC" w:rsidR="00547DCD" w:rsidRPr="00E30A23" w:rsidRDefault="00547DCD" w:rsidP="00CB3AB7">
            <w:pPr>
              <w:jc w:val="center"/>
              <w:rPr>
                <w:szCs w:val="20"/>
              </w:rPr>
            </w:pPr>
            <w:r w:rsidRPr="00E30A23">
              <w:rPr>
                <w:szCs w:val="20"/>
              </w:rPr>
              <w:t>0</w:t>
            </w:r>
          </w:p>
        </w:tc>
      </w:tr>
      <w:tr w:rsidR="00DE0E7A" w:rsidRPr="00CB3AB7" w14:paraId="322DAB22" w14:textId="5D0B5CC9"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51C26134" w14:textId="52E73584" w:rsidR="00547DCD" w:rsidRPr="00E30A23" w:rsidRDefault="00547DCD" w:rsidP="00CB3AB7">
            <w:pPr>
              <w:jc w:val="center"/>
              <w:rPr>
                <w:szCs w:val="20"/>
              </w:rPr>
            </w:pPr>
            <w:r w:rsidRPr="00E30A23">
              <w:rPr>
                <w:szCs w:val="20"/>
              </w:rPr>
              <w:t>San Clemente</w:t>
            </w:r>
          </w:p>
        </w:tc>
        <w:tc>
          <w:tcPr>
            <w:tcW w:w="1074" w:type="dxa"/>
            <w:tcBorders>
              <w:top w:val="single" w:sz="4" w:space="0" w:color="auto"/>
              <w:left w:val="single" w:sz="4" w:space="0" w:color="auto"/>
              <w:bottom w:val="single" w:sz="4" w:space="0" w:color="auto"/>
            </w:tcBorders>
            <w:shd w:val="clear" w:color="auto" w:fill="auto"/>
            <w:noWrap/>
            <w:vAlign w:val="center"/>
            <w:hideMark/>
          </w:tcPr>
          <w:p w14:paraId="2917F836" w14:textId="0AFCF022" w:rsidR="00547DCD" w:rsidRPr="00E30A23" w:rsidRDefault="00547DCD" w:rsidP="00CB3AB7">
            <w:pPr>
              <w:jc w:val="center"/>
              <w:rPr>
                <w:szCs w:val="20"/>
              </w:rPr>
            </w:pPr>
            <w:r w:rsidRPr="00E30A23">
              <w:rPr>
                <w:szCs w:val="20"/>
              </w:rPr>
              <w:t>5</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1799EDCF" w14:textId="24950066" w:rsidR="00547DCD" w:rsidRPr="00E30A23" w:rsidRDefault="00547DCD" w:rsidP="00CB3AB7">
            <w:pPr>
              <w:jc w:val="center"/>
              <w:rPr>
                <w:szCs w:val="20"/>
              </w:rPr>
            </w:pPr>
            <w:r w:rsidRPr="00E30A23">
              <w:rPr>
                <w:szCs w:val="20"/>
              </w:rPr>
              <w:t>10</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44EEE7" w14:textId="033D1DCD" w:rsidR="00547DCD" w:rsidRPr="00E30A23" w:rsidRDefault="00547DCD" w:rsidP="00CB3AB7">
            <w:pPr>
              <w:jc w:val="center"/>
              <w:rPr>
                <w:szCs w:val="20"/>
              </w:rPr>
            </w:pPr>
            <w:r w:rsidRPr="00E30A23">
              <w:rPr>
                <w:szCs w:val="20"/>
              </w:rPr>
              <w:t>10</w:t>
            </w:r>
          </w:p>
        </w:tc>
        <w:tc>
          <w:tcPr>
            <w:tcW w:w="1088" w:type="dxa"/>
            <w:tcBorders>
              <w:top w:val="single" w:sz="4" w:space="0" w:color="auto"/>
              <w:left w:val="single" w:sz="4" w:space="0" w:color="auto"/>
              <w:bottom w:val="single" w:sz="4" w:space="0" w:color="auto"/>
            </w:tcBorders>
            <w:shd w:val="clear" w:color="auto" w:fill="auto"/>
            <w:vAlign w:val="center"/>
          </w:tcPr>
          <w:p w14:paraId="7A8DB914" w14:textId="77777777" w:rsidR="00547DCD" w:rsidRPr="00E30A23" w:rsidRDefault="00547DCD" w:rsidP="00CB3AB7">
            <w:pPr>
              <w:jc w:val="center"/>
              <w:rPr>
                <w:szCs w:val="20"/>
              </w:rPr>
            </w:pPr>
            <w:r w:rsidRPr="00E30A23">
              <w:rPr>
                <w:szCs w:val="20"/>
              </w:rPr>
              <w:t>0</w:t>
            </w:r>
          </w:p>
        </w:tc>
        <w:tc>
          <w:tcPr>
            <w:tcW w:w="1080" w:type="dxa"/>
            <w:tcBorders>
              <w:top w:val="single" w:sz="4" w:space="0" w:color="auto"/>
              <w:left w:val="single" w:sz="4" w:space="0" w:color="auto"/>
              <w:bottom w:val="single" w:sz="4" w:space="0" w:color="auto"/>
            </w:tcBorders>
            <w:shd w:val="clear" w:color="auto" w:fill="auto"/>
            <w:vAlign w:val="center"/>
          </w:tcPr>
          <w:p w14:paraId="2A023811" w14:textId="77777777"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29457EE4" w14:textId="77777777" w:rsidR="00547DCD" w:rsidRPr="00E30A23" w:rsidRDefault="00547DCD" w:rsidP="00CB3AB7">
            <w:pPr>
              <w:jc w:val="center"/>
              <w:rPr>
                <w:szCs w:val="20"/>
              </w:rPr>
            </w:pPr>
          </w:p>
        </w:tc>
        <w:tc>
          <w:tcPr>
            <w:tcW w:w="1445" w:type="dxa"/>
            <w:tcBorders>
              <w:top w:val="single" w:sz="4" w:space="0" w:color="auto"/>
              <w:left w:val="single" w:sz="4" w:space="0" w:color="auto"/>
              <w:bottom w:val="single" w:sz="4" w:space="0" w:color="auto"/>
            </w:tcBorders>
            <w:shd w:val="clear" w:color="auto" w:fill="auto"/>
            <w:vAlign w:val="center"/>
          </w:tcPr>
          <w:p w14:paraId="17F373FF" w14:textId="2CBEA826" w:rsidR="00547DCD" w:rsidRPr="00E30A23" w:rsidRDefault="00547DCD" w:rsidP="00CB3AB7">
            <w:pPr>
              <w:jc w:val="center"/>
              <w:rPr>
                <w:szCs w:val="20"/>
              </w:rPr>
            </w:pPr>
            <w:r w:rsidRPr="00E30A23">
              <w:rPr>
                <w:szCs w:val="20"/>
              </w:rPr>
              <w:t>0</w:t>
            </w:r>
          </w:p>
        </w:tc>
      </w:tr>
      <w:tr w:rsidR="00DE0E7A" w:rsidRPr="00CB3AB7" w14:paraId="57E5C71C" w14:textId="71B5C378" w:rsidTr="00DE0E7A">
        <w:trPr>
          <w:trHeight w:val="432"/>
          <w:jc w:val="center"/>
        </w:trPr>
        <w:tc>
          <w:tcPr>
            <w:tcW w:w="1435" w:type="dxa"/>
            <w:tcBorders>
              <w:top w:val="single" w:sz="4" w:space="0" w:color="auto"/>
              <w:bottom w:val="single" w:sz="4" w:space="0" w:color="auto"/>
              <w:right w:val="single" w:sz="4" w:space="0" w:color="auto"/>
            </w:tcBorders>
            <w:shd w:val="clear" w:color="auto" w:fill="auto"/>
            <w:noWrap/>
            <w:vAlign w:val="center"/>
            <w:hideMark/>
          </w:tcPr>
          <w:p w14:paraId="1D0B11B8" w14:textId="77777777" w:rsidR="00547DCD" w:rsidRPr="00E30A23" w:rsidRDefault="00547DCD" w:rsidP="00CB3AB7">
            <w:pPr>
              <w:jc w:val="center"/>
              <w:rPr>
                <w:szCs w:val="20"/>
              </w:rPr>
            </w:pPr>
            <w:r w:rsidRPr="00E30A23">
              <w:rPr>
                <w:szCs w:val="20"/>
              </w:rPr>
              <w:t>San Juan Capistrano</w:t>
            </w:r>
          </w:p>
        </w:tc>
        <w:tc>
          <w:tcPr>
            <w:tcW w:w="1074" w:type="dxa"/>
            <w:tcBorders>
              <w:top w:val="single" w:sz="4" w:space="0" w:color="auto"/>
              <w:left w:val="single" w:sz="4" w:space="0" w:color="auto"/>
              <w:bottom w:val="single" w:sz="4" w:space="0" w:color="auto"/>
            </w:tcBorders>
            <w:shd w:val="clear" w:color="auto" w:fill="auto"/>
            <w:noWrap/>
            <w:vAlign w:val="center"/>
            <w:hideMark/>
          </w:tcPr>
          <w:p w14:paraId="4CB37591" w14:textId="77777777" w:rsidR="00547DCD" w:rsidRPr="00E30A23" w:rsidRDefault="00547DCD" w:rsidP="00CB3AB7">
            <w:pPr>
              <w:jc w:val="center"/>
              <w:rPr>
                <w:szCs w:val="20"/>
              </w:rPr>
            </w:pPr>
            <w:r w:rsidRPr="00E30A23">
              <w:rPr>
                <w:szCs w:val="20"/>
              </w:rPr>
              <w:t>5</w:t>
            </w:r>
          </w:p>
        </w:tc>
        <w:tc>
          <w:tcPr>
            <w:tcW w:w="1006" w:type="dxa"/>
            <w:tcBorders>
              <w:top w:val="single" w:sz="4" w:space="0" w:color="auto"/>
              <w:left w:val="single" w:sz="4" w:space="0" w:color="auto"/>
              <w:bottom w:val="single" w:sz="4" w:space="0" w:color="auto"/>
            </w:tcBorders>
            <w:shd w:val="clear" w:color="auto" w:fill="FFFFFF" w:themeFill="background1"/>
            <w:vAlign w:val="center"/>
          </w:tcPr>
          <w:p w14:paraId="1BB21E95" w14:textId="77777777" w:rsidR="00547DCD" w:rsidRPr="00E30A23" w:rsidRDefault="00547DCD" w:rsidP="00CB3AB7">
            <w:pPr>
              <w:jc w:val="center"/>
              <w:rPr>
                <w:szCs w:val="20"/>
              </w:rPr>
            </w:pPr>
            <w:r w:rsidRPr="00E30A23">
              <w:rPr>
                <w:szCs w:val="20"/>
              </w:rPr>
              <w:t>10</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4C0AFB" w14:textId="7057B591" w:rsidR="00547DCD" w:rsidRPr="00E30A23" w:rsidRDefault="00547DCD" w:rsidP="00CB3AB7">
            <w:pPr>
              <w:jc w:val="center"/>
              <w:rPr>
                <w:szCs w:val="20"/>
              </w:rPr>
            </w:pPr>
            <w:r w:rsidRPr="00E30A23">
              <w:rPr>
                <w:szCs w:val="20"/>
              </w:rPr>
              <w:t>6</w:t>
            </w:r>
          </w:p>
        </w:tc>
        <w:tc>
          <w:tcPr>
            <w:tcW w:w="1088" w:type="dxa"/>
            <w:tcBorders>
              <w:top w:val="single" w:sz="4" w:space="0" w:color="auto"/>
              <w:left w:val="single" w:sz="4" w:space="0" w:color="auto"/>
              <w:bottom w:val="single" w:sz="4" w:space="0" w:color="auto"/>
            </w:tcBorders>
            <w:shd w:val="clear" w:color="auto" w:fill="auto"/>
            <w:vAlign w:val="center"/>
          </w:tcPr>
          <w:p w14:paraId="4F4DF249" w14:textId="6FDD7642" w:rsidR="00547DCD" w:rsidRPr="00E30A23" w:rsidRDefault="00547DCD" w:rsidP="00CB3AB7">
            <w:pPr>
              <w:jc w:val="center"/>
              <w:rPr>
                <w:szCs w:val="20"/>
              </w:rPr>
            </w:pPr>
            <w:r w:rsidRPr="00E30A23">
              <w:rPr>
                <w:szCs w:val="20"/>
              </w:rPr>
              <w:t>4</w:t>
            </w:r>
          </w:p>
        </w:tc>
        <w:tc>
          <w:tcPr>
            <w:tcW w:w="1080" w:type="dxa"/>
            <w:tcBorders>
              <w:top w:val="single" w:sz="4" w:space="0" w:color="auto"/>
              <w:left w:val="single" w:sz="4" w:space="0" w:color="auto"/>
              <w:bottom w:val="single" w:sz="4" w:space="0" w:color="auto"/>
            </w:tcBorders>
            <w:shd w:val="clear" w:color="auto" w:fill="auto"/>
            <w:vAlign w:val="center"/>
          </w:tcPr>
          <w:p w14:paraId="7C54AFB6" w14:textId="662131DC"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2A60B6B6" w14:textId="77777777" w:rsidR="00547DCD" w:rsidRPr="00E30A23" w:rsidRDefault="00547DCD" w:rsidP="00CB3AB7">
            <w:pPr>
              <w:jc w:val="center"/>
              <w:rPr>
                <w:szCs w:val="20"/>
              </w:rPr>
            </w:pPr>
          </w:p>
        </w:tc>
        <w:tc>
          <w:tcPr>
            <w:tcW w:w="1445" w:type="dxa"/>
            <w:tcBorders>
              <w:top w:val="single" w:sz="4" w:space="0" w:color="auto"/>
              <w:left w:val="single" w:sz="4" w:space="0" w:color="auto"/>
              <w:bottom w:val="single" w:sz="4" w:space="0" w:color="auto"/>
            </w:tcBorders>
            <w:shd w:val="clear" w:color="auto" w:fill="auto"/>
            <w:vAlign w:val="center"/>
          </w:tcPr>
          <w:p w14:paraId="6518B785" w14:textId="6A21B66F" w:rsidR="00547DCD" w:rsidRPr="00E30A23" w:rsidDel="00533E49" w:rsidRDefault="00547DCD" w:rsidP="00CB3AB7">
            <w:pPr>
              <w:jc w:val="center"/>
              <w:rPr>
                <w:szCs w:val="20"/>
              </w:rPr>
            </w:pPr>
            <w:r w:rsidRPr="00E30A23">
              <w:rPr>
                <w:szCs w:val="20"/>
              </w:rPr>
              <w:t>0</w:t>
            </w:r>
          </w:p>
        </w:tc>
      </w:tr>
      <w:tr w:rsidR="00DE0E7A" w:rsidRPr="00CB3AB7" w14:paraId="08FA2AD2" w14:textId="00455CEF" w:rsidTr="00DE0E7A">
        <w:trPr>
          <w:trHeight w:val="432"/>
          <w:jc w:val="center"/>
        </w:trPr>
        <w:tc>
          <w:tcPr>
            <w:tcW w:w="1435" w:type="dxa"/>
            <w:tcBorders>
              <w:top w:val="single" w:sz="4" w:space="0" w:color="auto"/>
              <w:bottom w:val="single" w:sz="4" w:space="0" w:color="000000" w:themeColor="text1"/>
              <w:right w:val="single" w:sz="4" w:space="0" w:color="auto"/>
            </w:tcBorders>
            <w:shd w:val="clear" w:color="auto" w:fill="auto"/>
            <w:noWrap/>
            <w:vAlign w:val="center"/>
            <w:hideMark/>
          </w:tcPr>
          <w:p w14:paraId="25146FE4" w14:textId="77777777" w:rsidR="00547DCD" w:rsidRPr="00E30A23" w:rsidRDefault="00547DCD" w:rsidP="00CB3AB7">
            <w:pPr>
              <w:jc w:val="center"/>
              <w:rPr>
                <w:szCs w:val="20"/>
              </w:rPr>
            </w:pPr>
            <w:r w:rsidRPr="00E30A23">
              <w:rPr>
                <w:szCs w:val="20"/>
              </w:rPr>
              <w:t>Orange County</w:t>
            </w:r>
          </w:p>
        </w:tc>
        <w:tc>
          <w:tcPr>
            <w:tcW w:w="1074" w:type="dxa"/>
            <w:tcBorders>
              <w:top w:val="single" w:sz="4" w:space="0" w:color="auto"/>
              <w:left w:val="single" w:sz="4" w:space="0" w:color="auto"/>
              <w:bottom w:val="single" w:sz="4" w:space="0" w:color="000000" w:themeColor="text1"/>
            </w:tcBorders>
            <w:shd w:val="clear" w:color="auto" w:fill="auto"/>
            <w:noWrap/>
            <w:vAlign w:val="center"/>
            <w:hideMark/>
          </w:tcPr>
          <w:p w14:paraId="1C1534D4" w14:textId="091FA45C" w:rsidR="00547DCD" w:rsidRPr="00E30A23" w:rsidRDefault="00547DCD" w:rsidP="00CB3AB7">
            <w:pPr>
              <w:jc w:val="center"/>
              <w:rPr>
                <w:szCs w:val="20"/>
              </w:rPr>
            </w:pPr>
            <w:r w:rsidRPr="00E30A23">
              <w:rPr>
                <w:szCs w:val="20"/>
              </w:rPr>
              <w:t>5</w:t>
            </w:r>
          </w:p>
        </w:tc>
        <w:tc>
          <w:tcPr>
            <w:tcW w:w="1006" w:type="dxa"/>
            <w:tcBorders>
              <w:top w:val="single" w:sz="4" w:space="0" w:color="auto"/>
              <w:left w:val="single" w:sz="4" w:space="0" w:color="auto"/>
              <w:bottom w:val="single" w:sz="4" w:space="0" w:color="000000" w:themeColor="text1"/>
            </w:tcBorders>
            <w:shd w:val="clear" w:color="auto" w:fill="FFFFFF" w:themeFill="background1"/>
            <w:vAlign w:val="center"/>
          </w:tcPr>
          <w:p w14:paraId="749868ED" w14:textId="1DF10CB4" w:rsidR="00547DCD" w:rsidRPr="00E30A23" w:rsidRDefault="00547DCD" w:rsidP="00CB3AB7">
            <w:pPr>
              <w:jc w:val="center"/>
              <w:rPr>
                <w:szCs w:val="20"/>
              </w:rPr>
            </w:pPr>
            <w:r w:rsidRPr="00E30A23">
              <w:rPr>
                <w:szCs w:val="20"/>
              </w:rPr>
              <w:t>10</w:t>
            </w:r>
          </w:p>
        </w:tc>
        <w:tc>
          <w:tcPr>
            <w:tcW w:w="882" w:type="dxa"/>
            <w:tcBorders>
              <w:top w:val="single" w:sz="4" w:space="0" w:color="auto"/>
              <w:left w:val="single" w:sz="4" w:space="0" w:color="auto"/>
              <w:bottom w:val="single" w:sz="4" w:space="0" w:color="000000" w:themeColor="text1"/>
              <w:right w:val="single" w:sz="4" w:space="0" w:color="auto"/>
            </w:tcBorders>
            <w:shd w:val="clear" w:color="auto" w:fill="FFFFFF" w:themeFill="background1"/>
            <w:vAlign w:val="center"/>
          </w:tcPr>
          <w:p w14:paraId="15FE49FB" w14:textId="43812078" w:rsidR="00547DCD" w:rsidRPr="00E30A23" w:rsidRDefault="00547DCD" w:rsidP="00CB3AB7">
            <w:pPr>
              <w:jc w:val="center"/>
              <w:rPr>
                <w:szCs w:val="20"/>
              </w:rPr>
            </w:pPr>
            <w:r w:rsidRPr="00E30A23">
              <w:rPr>
                <w:szCs w:val="20"/>
              </w:rPr>
              <w:t>10</w:t>
            </w:r>
          </w:p>
        </w:tc>
        <w:tc>
          <w:tcPr>
            <w:tcW w:w="1088" w:type="dxa"/>
            <w:tcBorders>
              <w:top w:val="single" w:sz="4" w:space="0" w:color="auto"/>
              <w:left w:val="single" w:sz="4" w:space="0" w:color="auto"/>
              <w:bottom w:val="single" w:sz="4" w:space="0" w:color="000000" w:themeColor="text1"/>
            </w:tcBorders>
            <w:shd w:val="clear" w:color="auto" w:fill="auto"/>
            <w:vAlign w:val="center"/>
          </w:tcPr>
          <w:p w14:paraId="5768DBA7" w14:textId="77777777" w:rsidR="00547DCD" w:rsidRPr="00E30A23" w:rsidRDefault="00547DCD" w:rsidP="00CB3AB7">
            <w:pPr>
              <w:jc w:val="center"/>
              <w:rPr>
                <w:szCs w:val="20"/>
              </w:rPr>
            </w:pPr>
            <w:r w:rsidRPr="00E30A23">
              <w:rPr>
                <w:szCs w:val="20"/>
              </w:rPr>
              <w:t>0</w:t>
            </w:r>
          </w:p>
        </w:tc>
        <w:tc>
          <w:tcPr>
            <w:tcW w:w="1080" w:type="dxa"/>
            <w:tcBorders>
              <w:top w:val="single" w:sz="4" w:space="0" w:color="auto"/>
              <w:left w:val="single" w:sz="4" w:space="0" w:color="auto"/>
              <w:bottom w:val="single" w:sz="4" w:space="0" w:color="000000" w:themeColor="text1"/>
            </w:tcBorders>
            <w:shd w:val="clear" w:color="auto" w:fill="auto"/>
            <w:vAlign w:val="center"/>
          </w:tcPr>
          <w:p w14:paraId="6CBF7BB8" w14:textId="77777777" w:rsidR="00547DCD" w:rsidRPr="00E30A23" w:rsidRDefault="00547DCD" w:rsidP="00CB3AB7">
            <w:pPr>
              <w:jc w:val="center"/>
              <w:rPr>
                <w:szCs w:val="20"/>
              </w:rPr>
            </w:pPr>
            <w:r w:rsidRPr="00E30A23">
              <w:rPr>
                <w:szCs w:val="20"/>
              </w:rPr>
              <w:t>0</w:t>
            </w:r>
          </w:p>
        </w:tc>
        <w:tc>
          <w:tcPr>
            <w:tcW w:w="1350" w:type="dxa"/>
            <w:tcBorders>
              <w:top w:val="single" w:sz="4" w:space="0" w:color="auto"/>
              <w:left w:val="single" w:sz="4" w:space="0" w:color="auto"/>
              <w:bottom w:val="single" w:sz="4" w:space="0" w:color="000000" w:themeColor="text1"/>
              <w:right w:val="single" w:sz="4" w:space="0" w:color="auto"/>
            </w:tcBorders>
            <w:shd w:val="clear" w:color="auto" w:fill="auto"/>
            <w:vAlign w:val="center"/>
          </w:tcPr>
          <w:p w14:paraId="63A03231" w14:textId="77777777" w:rsidR="00547DCD" w:rsidRPr="00E30A23" w:rsidRDefault="00547DCD" w:rsidP="00CB3AB7">
            <w:pPr>
              <w:jc w:val="center"/>
              <w:rPr>
                <w:szCs w:val="20"/>
              </w:rPr>
            </w:pPr>
          </w:p>
        </w:tc>
        <w:tc>
          <w:tcPr>
            <w:tcW w:w="1445" w:type="dxa"/>
            <w:tcBorders>
              <w:top w:val="single" w:sz="4" w:space="0" w:color="auto"/>
              <w:left w:val="single" w:sz="4" w:space="0" w:color="auto"/>
              <w:bottom w:val="single" w:sz="4" w:space="0" w:color="000000" w:themeColor="text1"/>
            </w:tcBorders>
            <w:shd w:val="clear" w:color="auto" w:fill="auto"/>
            <w:vAlign w:val="center"/>
          </w:tcPr>
          <w:p w14:paraId="000AFAB8" w14:textId="5B4E3DA8" w:rsidR="00547DCD" w:rsidRPr="00E30A23" w:rsidRDefault="00547DCD" w:rsidP="00CB3AB7">
            <w:pPr>
              <w:jc w:val="center"/>
              <w:rPr>
                <w:szCs w:val="20"/>
              </w:rPr>
            </w:pPr>
            <w:r w:rsidRPr="00E30A23">
              <w:rPr>
                <w:szCs w:val="20"/>
              </w:rPr>
              <w:t>0</w:t>
            </w:r>
          </w:p>
        </w:tc>
      </w:tr>
      <w:tr w:rsidR="00426844" w:rsidRPr="00CB3AB7" w14:paraId="2EBBA119" w14:textId="404119AC" w:rsidTr="00DE0E7A">
        <w:trPr>
          <w:trHeight w:val="432"/>
          <w:jc w:val="center"/>
        </w:trPr>
        <w:tc>
          <w:tcPr>
            <w:tcW w:w="1435" w:type="dxa"/>
            <w:tcBorders>
              <w:top w:val="single" w:sz="4" w:space="0" w:color="000000" w:themeColor="text1"/>
            </w:tcBorders>
            <w:shd w:val="clear" w:color="auto" w:fill="auto"/>
            <w:noWrap/>
            <w:vAlign w:val="center"/>
            <w:hideMark/>
          </w:tcPr>
          <w:p w14:paraId="00498034" w14:textId="61EDE52C" w:rsidR="00547DCD" w:rsidRPr="00E30A23" w:rsidRDefault="00547DCD" w:rsidP="00CB3AB7">
            <w:pPr>
              <w:jc w:val="center"/>
              <w:rPr>
                <w:bCs/>
                <w:szCs w:val="20"/>
              </w:rPr>
            </w:pPr>
            <w:r w:rsidRPr="00E30A23">
              <w:rPr>
                <w:bCs/>
                <w:szCs w:val="20"/>
              </w:rPr>
              <w:t>T</w:t>
            </w:r>
            <w:r w:rsidR="00E30A23">
              <w:rPr>
                <w:bCs/>
                <w:szCs w:val="20"/>
              </w:rPr>
              <w:t>otal</w:t>
            </w:r>
          </w:p>
        </w:tc>
        <w:tc>
          <w:tcPr>
            <w:tcW w:w="1074" w:type="dxa"/>
            <w:tcBorders>
              <w:top w:val="single" w:sz="4" w:space="0" w:color="000000" w:themeColor="text1"/>
            </w:tcBorders>
            <w:shd w:val="clear" w:color="auto" w:fill="auto"/>
            <w:noWrap/>
            <w:vAlign w:val="center"/>
          </w:tcPr>
          <w:p w14:paraId="1EC7EA10" w14:textId="4BE200C4" w:rsidR="00547DCD" w:rsidRPr="00E30A23" w:rsidRDefault="00547DCD" w:rsidP="00CB3AB7">
            <w:pPr>
              <w:jc w:val="center"/>
              <w:rPr>
                <w:bCs/>
                <w:szCs w:val="20"/>
              </w:rPr>
            </w:pPr>
            <w:r w:rsidRPr="00E30A23">
              <w:rPr>
                <w:bCs/>
                <w:noProof/>
                <w:szCs w:val="20"/>
              </w:rPr>
              <w:fldChar w:fldCharType="begin"/>
            </w:r>
            <w:r w:rsidRPr="00E30A23">
              <w:rPr>
                <w:bCs/>
                <w:noProof/>
                <w:szCs w:val="20"/>
              </w:rPr>
              <w:instrText xml:space="preserve"> =SUM(ABOVE) </w:instrText>
            </w:r>
            <w:r w:rsidRPr="00E30A23">
              <w:rPr>
                <w:bCs/>
                <w:noProof/>
                <w:szCs w:val="20"/>
              </w:rPr>
              <w:fldChar w:fldCharType="separate"/>
            </w:r>
            <w:r w:rsidR="00C83104">
              <w:rPr>
                <w:bCs/>
                <w:noProof/>
                <w:szCs w:val="20"/>
              </w:rPr>
              <w:t>51</w:t>
            </w:r>
            <w:r w:rsidRPr="00E30A23">
              <w:rPr>
                <w:bCs/>
                <w:noProof/>
                <w:szCs w:val="20"/>
              </w:rPr>
              <w:fldChar w:fldCharType="end"/>
            </w:r>
          </w:p>
        </w:tc>
        <w:tc>
          <w:tcPr>
            <w:tcW w:w="1006" w:type="dxa"/>
            <w:tcBorders>
              <w:top w:val="single" w:sz="4" w:space="0" w:color="000000" w:themeColor="text1"/>
            </w:tcBorders>
            <w:shd w:val="clear" w:color="auto" w:fill="auto"/>
            <w:vAlign w:val="center"/>
          </w:tcPr>
          <w:p w14:paraId="766B30DE" w14:textId="2B085B49" w:rsidR="00547DCD" w:rsidRPr="00E30A23" w:rsidRDefault="00547DCD" w:rsidP="00CB3AB7">
            <w:pPr>
              <w:jc w:val="center"/>
              <w:rPr>
                <w:bCs/>
                <w:szCs w:val="20"/>
              </w:rPr>
            </w:pPr>
            <w:r w:rsidRPr="00E30A23">
              <w:rPr>
                <w:bCs/>
                <w:noProof/>
                <w:szCs w:val="20"/>
              </w:rPr>
              <w:fldChar w:fldCharType="begin"/>
            </w:r>
            <w:r w:rsidRPr="00E30A23">
              <w:rPr>
                <w:bCs/>
                <w:noProof/>
                <w:szCs w:val="20"/>
              </w:rPr>
              <w:instrText xml:space="preserve"> =SUM(ABOVE) </w:instrText>
            </w:r>
            <w:r w:rsidRPr="00E30A23">
              <w:rPr>
                <w:bCs/>
                <w:noProof/>
                <w:szCs w:val="20"/>
              </w:rPr>
              <w:fldChar w:fldCharType="separate"/>
            </w:r>
            <w:r w:rsidR="00C83104">
              <w:rPr>
                <w:bCs/>
                <w:noProof/>
                <w:szCs w:val="20"/>
              </w:rPr>
              <w:t>102</w:t>
            </w:r>
            <w:r w:rsidRPr="00E30A23">
              <w:rPr>
                <w:bCs/>
                <w:noProof/>
                <w:szCs w:val="20"/>
              </w:rPr>
              <w:fldChar w:fldCharType="end"/>
            </w:r>
          </w:p>
        </w:tc>
        <w:tc>
          <w:tcPr>
            <w:tcW w:w="882" w:type="dxa"/>
            <w:tcBorders>
              <w:top w:val="single" w:sz="4" w:space="0" w:color="000000" w:themeColor="text1"/>
            </w:tcBorders>
            <w:shd w:val="clear" w:color="auto" w:fill="auto"/>
            <w:vAlign w:val="center"/>
          </w:tcPr>
          <w:p w14:paraId="093EA0B3" w14:textId="2F043C34" w:rsidR="00547DCD" w:rsidRPr="00E30A23" w:rsidRDefault="00547DCD" w:rsidP="00CB3AB7">
            <w:pPr>
              <w:jc w:val="center"/>
              <w:rPr>
                <w:bCs/>
                <w:szCs w:val="20"/>
              </w:rPr>
            </w:pPr>
            <w:r w:rsidRPr="00E30A23">
              <w:rPr>
                <w:bCs/>
                <w:szCs w:val="20"/>
              </w:rPr>
              <w:fldChar w:fldCharType="begin"/>
            </w:r>
            <w:r w:rsidRPr="00E30A23">
              <w:rPr>
                <w:bCs/>
                <w:szCs w:val="20"/>
              </w:rPr>
              <w:instrText xml:space="preserve"> =SUM(ABOVE) \# "0" </w:instrText>
            </w:r>
            <w:r w:rsidRPr="00E30A23">
              <w:rPr>
                <w:bCs/>
                <w:szCs w:val="20"/>
              </w:rPr>
              <w:fldChar w:fldCharType="separate"/>
            </w:r>
            <w:r w:rsidR="00C83104">
              <w:rPr>
                <w:bCs/>
                <w:noProof/>
                <w:szCs w:val="20"/>
              </w:rPr>
              <w:t>83</w:t>
            </w:r>
            <w:r w:rsidRPr="00E30A23">
              <w:rPr>
                <w:bCs/>
                <w:szCs w:val="20"/>
              </w:rPr>
              <w:fldChar w:fldCharType="end"/>
            </w:r>
          </w:p>
        </w:tc>
        <w:tc>
          <w:tcPr>
            <w:tcW w:w="1088" w:type="dxa"/>
            <w:tcBorders>
              <w:top w:val="single" w:sz="4" w:space="0" w:color="000000" w:themeColor="text1"/>
            </w:tcBorders>
            <w:shd w:val="clear" w:color="auto" w:fill="auto"/>
            <w:vAlign w:val="center"/>
          </w:tcPr>
          <w:p w14:paraId="42A7A3CE" w14:textId="6883614D" w:rsidR="00547DCD" w:rsidRPr="00E30A23" w:rsidRDefault="00547DCD" w:rsidP="00CB3AB7">
            <w:pPr>
              <w:jc w:val="center"/>
              <w:rPr>
                <w:bCs/>
                <w:noProof/>
                <w:szCs w:val="20"/>
              </w:rPr>
            </w:pPr>
            <w:r w:rsidRPr="00E30A23">
              <w:rPr>
                <w:bCs/>
                <w:noProof/>
                <w:szCs w:val="20"/>
              </w:rPr>
              <w:fldChar w:fldCharType="begin"/>
            </w:r>
            <w:r w:rsidRPr="00E30A23">
              <w:rPr>
                <w:bCs/>
                <w:noProof/>
                <w:szCs w:val="20"/>
              </w:rPr>
              <w:instrText xml:space="preserve"> =SUM(ABOVE) \# "0" </w:instrText>
            </w:r>
            <w:r w:rsidRPr="00E30A23">
              <w:rPr>
                <w:bCs/>
                <w:noProof/>
                <w:szCs w:val="20"/>
              </w:rPr>
              <w:fldChar w:fldCharType="separate"/>
            </w:r>
            <w:r w:rsidR="00C83104">
              <w:rPr>
                <w:bCs/>
                <w:noProof/>
                <w:szCs w:val="20"/>
              </w:rPr>
              <w:t>13</w:t>
            </w:r>
            <w:r w:rsidRPr="00E30A23">
              <w:rPr>
                <w:bCs/>
                <w:noProof/>
                <w:szCs w:val="20"/>
              </w:rPr>
              <w:fldChar w:fldCharType="end"/>
            </w:r>
          </w:p>
        </w:tc>
        <w:tc>
          <w:tcPr>
            <w:tcW w:w="1080" w:type="dxa"/>
            <w:tcBorders>
              <w:top w:val="single" w:sz="4" w:space="0" w:color="000000" w:themeColor="text1"/>
            </w:tcBorders>
            <w:shd w:val="clear" w:color="auto" w:fill="auto"/>
            <w:vAlign w:val="center"/>
          </w:tcPr>
          <w:p w14:paraId="3443F931" w14:textId="2ECBA8FB" w:rsidR="00547DCD" w:rsidRPr="00E30A23" w:rsidRDefault="007639DB" w:rsidP="00CB3AB7">
            <w:pPr>
              <w:jc w:val="center"/>
              <w:rPr>
                <w:bCs/>
                <w:noProof/>
                <w:szCs w:val="20"/>
              </w:rPr>
            </w:pPr>
            <w:r w:rsidRPr="00E30A23">
              <w:rPr>
                <w:bCs/>
                <w:noProof/>
                <w:szCs w:val="20"/>
              </w:rPr>
              <w:t>0</w:t>
            </w:r>
          </w:p>
        </w:tc>
        <w:tc>
          <w:tcPr>
            <w:tcW w:w="1350" w:type="dxa"/>
            <w:tcBorders>
              <w:top w:val="single" w:sz="4" w:space="0" w:color="000000" w:themeColor="text1"/>
            </w:tcBorders>
            <w:shd w:val="clear" w:color="auto" w:fill="auto"/>
            <w:vAlign w:val="center"/>
          </w:tcPr>
          <w:p w14:paraId="3ED99893" w14:textId="7A8B7237" w:rsidR="00547DCD" w:rsidRPr="00E30A23" w:rsidRDefault="00C06C6F" w:rsidP="006E784C">
            <w:pPr>
              <w:jc w:val="center"/>
              <w:rPr>
                <w:bCs/>
                <w:szCs w:val="20"/>
              </w:rPr>
            </w:pPr>
            <w:r w:rsidRPr="00E30A23">
              <w:rPr>
                <w:bCs/>
                <w:noProof/>
                <w:szCs w:val="20"/>
              </w:rPr>
              <w:t>4</w:t>
            </w:r>
          </w:p>
        </w:tc>
        <w:tc>
          <w:tcPr>
            <w:tcW w:w="1445" w:type="dxa"/>
            <w:tcBorders>
              <w:top w:val="single" w:sz="4" w:space="0" w:color="000000" w:themeColor="text1"/>
            </w:tcBorders>
            <w:shd w:val="clear" w:color="auto" w:fill="auto"/>
            <w:vAlign w:val="center"/>
          </w:tcPr>
          <w:p w14:paraId="1C829F82" w14:textId="55EA19F8" w:rsidR="00547DCD" w:rsidRPr="00E30A23" w:rsidRDefault="0096670E" w:rsidP="00CB3AB7">
            <w:pPr>
              <w:jc w:val="center"/>
              <w:rPr>
                <w:bCs/>
                <w:noProof/>
                <w:szCs w:val="20"/>
              </w:rPr>
            </w:pPr>
            <w:r>
              <w:rPr>
                <w:bCs/>
                <w:noProof/>
                <w:szCs w:val="20"/>
              </w:rPr>
              <w:t>5</w:t>
            </w:r>
          </w:p>
        </w:tc>
      </w:tr>
    </w:tbl>
    <w:p w14:paraId="203A1C63" w14:textId="41560663" w:rsidR="0042778C" w:rsidRDefault="71592B04" w:rsidP="003D3991">
      <w:pPr>
        <w:tabs>
          <w:tab w:val="left" w:pos="1170"/>
          <w:tab w:val="left" w:pos="1260"/>
        </w:tabs>
        <w:spacing w:after="0"/>
        <w:rPr>
          <w:sz w:val="18"/>
          <w:szCs w:val="18"/>
        </w:rPr>
      </w:pPr>
      <w:r w:rsidRPr="005131B4">
        <w:rPr>
          <w:sz w:val="18"/>
          <w:szCs w:val="18"/>
          <w:vertAlign w:val="superscript"/>
        </w:rPr>
        <w:t>a</w:t>
      </w:r>
      <w:r w:rsidRPr="005131B4">
        <w:rPr>
          <w:sz w:val="18"/>
          <w:szCs w:val="18"/>
        </w:rPr>
        <w:t xml:space="preserve"> </w:t>
      </w:r>
      <w:r w:rsidR="00DE0E7A">
        <w:rPr>
          <w:sz w:val="18"/>
          <w:szCs w:val="18"/>
        </w:rPr>
        <w:t>L</w:t>
      </w:r>
      <w:r w:rsidRPr="005131B4">
        <w:rPr>
          <w:sz w:val="18"/>
          <w:szCs w:val="18"/>
        </w:rPr>
        <w:t>ocation of discharge point</w:t>
      </w:r>
    </w:p>
    <w:p w14:paraId="4DA87117" w14:textId="70557832" w:rsidR="002D53F5" w:rsidRPr="005131B4" w:rsidRDefault="685DB461" w:rsidP="003D3991">
      <w:pPr>
        <w:tabs>
          <w:tab w:val="left" w:pos="1170"/>
          <w:tab w:val="left" w:pos="1260"/>
        </w:tabs>
        <w:spacing w:after="0"/>
        <w:rPr>
          <w:sz w:val="18"/>
          <w:szCs w:val="18"/>
        </w:rPr>
      </w:pPr>
      <w:r w:rsidRPr="685DB461">
        <w:rPr>
          <w:sz w:val="18"/>
          <w:szCs w:val="18"/>
          <w:vertAlign w:val="superscript"/>
        </w:rPr>
        <w:t>b</w:t>
      </w:r>
      <w:r w:rsidRPr="685DB461">
        <w:rPr>
          <w:sz w:val="18"/>
          <w:szCs w:val="18"/>
        </w:rPr>
        <w:t xml:space="preserve"> I01-11048-1</w:t>
      </w:r>
      <w:r w:rsidR="006B2AE2">
        <w:rPr>
          <w:sz w:val="18"/>
          <w:szCs w:val="18"/>
        </w:rPr>
        <w:t xml:space="preserve"> and I01-11048-2</w:t>
      </w:r>
      <w:r w:rsidRPr="685DB461">
        <w:rPr>
          <w:sz w:val="18"/>
          <w:szCs w:val="18"/>
        </w:rPr>
        <w:t xml:space="preserve"> had overgrown vegetation and w</w:t>
      </w:r>
      <w:r w:rsidR="006B2AE2">
        <w:rPr>
          <w:sz w:val="18"/>
          <w:szCs w:val="18"/>
        </w:rPr>
        <w:t>ere</w:t>
      </w:r>
      <w:r w:rsidRPr="685DB461">
        <w:rPr>
          <w:sz w:val="18"/>
          <w:szCs w:val="18"/>
        </w:rPr>
        <w:t xml:space="preserve"> inaccessible. Flow condition not possible to be observed and sample could not be </w:t>
      </w:r>
      <w:r w:rsidR="00F4089B" w:rsidRPr="685DB461">
        <w:rPr>
          <w:sz w:val="18"/>
          <w:szCs w:val="18"/>
        </w:rPr>
        <w:t>collected.</w:t>
      </w:r>
    </w:p>
    <w:p w14:paraId="2826D2CE" w14:textId="2E819400" w:rsidR="00064474" w:rsidRDefault="22406F53">
      <w:pPr>
        <w:rPr>
          <w:sz w:val="18"/>
          <w:szCs w:val="18"/>
        </w:rPr>
      </w:pPr>
      <w:r w:rsidRPr="22406F53">
        <w:rPr>
          <w:vertAlign w:val="superscript"/>
        </w:rPr>
        <w:t xml:space="preserve">c </w:t>
      </w:r>
      <w:r w:rsidRPr="22406F53">
        <w:rPr>
          <w:sz w:val="18"/>
          <w:szCs w:val="18"/>
        </w:rPr>
        <w:t>Visual observations</w:t>
      </w:r>
      <w:r w:rsidRPr="22406F53">
        <w:rPr>
          <w:sz w:val="18"/>
          <w:szCs w:val="18"/>
          <w:vertAlign w:val="superscript"/>
        </w:rPr>
        <w:t xml:space="preserve"> </w:t>
      </w:r>
      <w:r w:rsidRPr="22406F53">
        <w:rPr>
          <w:sz w:val="18"/>
          <w:szCs w:val="18"/>
        </w:rPr>
        <w:t xml:space="preserve">for flow conditions possible at J01-9031, but overgrown vegetation prevented </w:t>
      </w:r>
      <w:r w:rsidR="00F4089B">
        <w:rPr>
          <w:sz w:val="18"/>
          <w:szCs w:val="18"/>
        </w:rPr>
        <w:t xml:space="preserve">sampling </w:t>
      </w:r>
      <w:r w:rsidRPr="22406F53">
        <w:rPr>
          <w:sz w:val="18"/>
          <w:szCs w:val="18"/>
        </w:rPr>
        <w:t xml:space="preserve">access. </w:t>
      </w:r>
    </w:p>
    <w:p w14:paraId="55E5D1ED" w14:textId="7F9077CC" w:rsidR="002D3CF2" w:rsidRDefault="002D3CF2" w:rsidP="510925EF">
      <w:pPr>
        <w:keepNext/>
        <w:spacing w:after="0"/>
        <w:jc w:val="center"/>
      </w:pPr>
      <w:r>
        <w:rPr>
          <w:noProof/>
        </w:rPr>
        <w:drawing>
          <wp:inline distT="0" distB="0" distL="0" distR="0" wp14:anchorId="423A94F3" wp14:editId="4258B23E">
            <wp:extent cx="5943600" cy="3845857"/>
            <wp:effectExtent l="0" t="0" r="635" b="2540"/>
            <wp:docPr id="1246953164" name="Picture 124695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3845857"/>
                    </a:xfrm>
                    <a:prstGeom prst="rect">
                      <a:avLst/>
                    </a:prstGeom>
                  </pic:spPr>
                </pic:pic>
              </a:graphicData>
            </a:graphic>
          </wp:inline>
        </w:drawing>
      </w:r>
    </w:p>
    <w:p w14:paraId="54D2B850" w14:textId="6C216DD7" w:rsidR="002D3CF2" w:rsidRDefault="510925EF" w:rsidP="003B6C0F">
      <w:pPr>
        <w:pStyle w:val="Caption"/>
        <w:jc w:val="center"/>
      </w:pPr>
      <w:bookmarkStart w:id="53" w:name="_Ref157148038"/>
      <w:bookmarkStart w:id="54" w:name="_Toc157591915"/>
      <w:r>
        <w:t xml:space="preserve">Figure </w:t>
      </w:r>
      <w:fldSimple w:instr=" STYLEREF 1 \s ">
        <w:r w:rsidR="00064474">
          <w:rPr>
            <w:noProof/>
          </w:rPr>
          <w:t>2</w:t>
        </w:r>
      </w:fldSimple>
      <w:r w:rsidR="00064474">
        <w:t>-</w:t>
      </w:r>
      <w:r w:rsidR="002D3CF2">
        <w:fldChar w:fldCharType="begin"/>
      </w:r>
      <w:r w:rsidR="002D3CF2">
        <w:instrText>SEQ Figure \* ARABIC \s 1</w:instrText>
      </w:r>
      <w:r w:rsidR="002D3CF2">
        <w:fldChar w:fldCharType="separate"/>
      </w:r>
      <w:r w:rsidR="00064474">
        <w:rPr>
          <w:noProof/>
        </w:rPr>
        <w:t>5</w:t>
      </w:r>
      <w:r w:rsidR="002D3CF2">
        <w:fldChar w:fldCharType="end"/>
      </w:r>
      <w:bookmarkEnd w:id="53"/>
      <w:r>
        <w:t>. Dry Weather Outfall Sampling Locations</w:t>
      </w:r>
      <w:r w:rsidR="008859FB">
        <w:t>.</w:t>
      </w:r>
      <w:bookmarkEnd w:id="54"/>
    </w:p>
    <w:p w14:paraId="597FBC07" w14:textId="77777777" w:rsidR="003B6C0F" w:rsidRPr="003B6C0F" w:rsidRDefault="003B6C0F" w:rsidP="003B6C0F"/>
    <w:p w14:paraId="0A4104FD" w14:textId="77777777" w:rsidR="00665104" w:rsidRPr="005D660E" w:rsidRDefault="00665104" w:rsidP="00665104">
      <w:pPr>
        <w:pStyle w:val="Heading4"/>
      </w:pPr>
      <w:r w:rsidRPr="005D660E">
        <w:lastRenderedPageBreak/>
        <w:t>Non-Stormwater Action Levels</w:t>
      </w:r>
    </w:p>
    <w:p w14:paraId="5950A3CF" w14:textId="2C59CB2D" w:rsidR="00665104" w:rsidRPr="005D660E" w:rsidRDefault="00665104" w:rsidP="19B5FB41">
      <w:r w:rsidRPr="19249423">
        <w:rPr>
          <w:rFonts w:cs="Arial"/>
        </w:rPr>
        <w:t xml:space="preserve">Analytical results from water quality non-stormwater discharge sampling are presented in </w:t>
      </w:r>
      <w:r w:rsidRPr="19249423">
        <w:rPr>
          <w:rFonts w:cs="Arial"/>
          <w:b/>
          <w:bCs/>
        </w:rPr>
        <w:t xml:space="preserve">Attachment </w:t>
      </w:r>
      <w:r w:rsidR="00064474">
        <w:rPr>
          <w:rFonts w:cs="Arial"/>
          <w:b/>
          <w:bCs/>
        </w:rPr>
        <w:t>2</w:t>
      </w:r>
      <w:r w:rsidR="00A67AC6" w:rsidRPr="19249423">
        <w:rPr>
          <w:rFonts w:cs="Arial"/>
          <w:b/>
          <w:bCs/>
        </w:rPr>
        <w:t>-</w:t>
      </w:r>
      <w:r w:rsidR="00050F51" w:rsidRPr="19249423">
        <w:rPr>
          <w:rFonts w:cs="Arial"/>
          <w:b/>
          <w:bCs/>
        </w:rPr>
        <w:t xml:space="preserve">3. </w:t>
      </w:r>
      <w:r w:rsidR="006600CF" w:rsidRPr="19249423">
        <w:t xml:space="preserve">The entire </w:t>
      </w:r>
      <w:r w:rsidR="007D323C" w:rsidRPr="19249423">
        <w:t xml:space="preserve">CEDEN formatted </w:t>
      </w:r>
      <w:r w:rsidR="006600CF" w:rsidRPr="19249423">
        <w:t xml:space="preserve">water quality dataset is available </w:t>
      </w:r>
      <w:r w:rsidR="00CB3AB7" w:rsidRPr="19249423">
        <w:t>in the South Orange County Regional Clearinghouse</w:t>
      </w:r>
      <w:r w:rsidR="00E17485" w:rsidRPr="19249423">
        <w:rPr>
          <w:rStyle w:val="FootnoteReference"/>
        </w:rPr>
        <w:footnoteReference w:id="4"/>
      </w:r>
      <w:r w:rsidR="19B5FB41" w:rsidRPr="4972B12A">
        <w:rPr>
          <w:rFonts w:eastAsia="Lato" w:cs="Lato"/>
        </w:rPr>
        <w:t>.</w:t>
      </w:r>
    </w:p>
    <w:p w14:paraId="05A923E7" w14:textId="2ED53F11" w:rsidR="00665104" w:rsidRPr="0078017A" w:rsidRDefault="00064474" w:rsidP="00665104">
      <w:pPr>
        <w:rPr>
          <w:rFonts w:cs="Arial"/>
          <w:szCs w:val="20"/>
        </w:rPr>
      </w:pPr>
      <w:r w:rsidRPr="0078017A">
        <w:rPr>
          <w:rFonts w:cs="Arial"/>
          <w:b/>
          <w:bCs/>
          <w:szCs w:val="20"/>
        </w:rPr>
        <w:fldChar w:fldCharType="begin"/>
      </w:r>
      <w:r w:rsidRPr="0078017A">
        <w:rPr>
          <w:rFonts w:cs="Arial"/>
          <w:b/>
          <w:bCs/>
          <w:szCs w:val="20"/>
        </w:rPr>
        <w:instrText xml:space="preserve"> REF _Ref30508275 \h  \* MERGEFORMAT </w:instrText>
      </w:r>
      <w:r w:rsidRPr="0078017A">
        <w:rPr>
          <w:rFonts w:cs="Arial"/>
          <w:b/>
          <w:bCs/>
          <w:szCs w:val="20"/>
        </w:rPr>
      </w:r>
      <w:r w:rsidRPr="0078017A">
        <w:rPr>
          <w:rFonts w:cs="Arial"/>
          <w:b/>
          <w:bCs/>
          <w:szCs w:val="20"/>
        </w:rPr>
        <w:fldChar w:fldCharType="separate"/>
      </w:r>
      <w:r w:rsidRPr="0078017A">
        <w:rPr>
          <w:b/>
          <w:bCs/>
          <w:szCs w:val="20"/>
        </w:rPr>
        <w:t xml:space="preserve">Figure </w:t>
      </w:r>
      <w:r w:rsidRPr="0078017A">
        <w:rPr>
          <w:b/>
          <w:bCs/>
          <w:noProof/>
          <w:szCs w:val="20"/>
        </w:rPr>
        <w:t>2</w:t>
      </w:r>
      <w:r w:rsidRPr="0078017A">
        <w:rPr>
          <w:b/>
          <w:bCs/>
          <w:szCs w:val="20"/>
        </w:rPr>
        <w:noBreakHyphen/>
      </w:r>
      <w:r w:rsidRPr="0078017A">
        <w:rPr>
          <w:b/>
          <w:bCs/>
          <w:noProof/>
          <w:szCs w:val="20"/>
        </w:rPr>
        <w:t>6</w:t>
      </w:r>
      <w:r w:rsidRPr="0078017A">
        <w:rPr>
          <w:rFonts w:cs="Arial"/>
          <w:b/>
          <w:bCs/>
          <w:szCs w:val="20"/>
        </w:rPr>
        <w:fldChar w:fldCharType="end"/>
      </w:r>
      <w:r w:rsidR="00565954" w:rsidRPr="0078017A">
        <w:rPr>
          <w:rFonts w:cs="Arial"/>
          <w:szCs w:val="20"/>
        </w:rPr>
        <w:t xml:space="preserve"> </w:t>
      </w:r>
      <w:r w:rsidR="00665104" w:rsidRPr="0078017A">
        <w:rPr>
          <w:rFonts w:cs="Arial"/>
          <w:szCs w:val="20"/>
        </w:rPr>
        <w:t>shows box and whisker plot</w:t>
      </w:r>
      <w:r w:rsidR="00D60844" w:rsidRPr="0078017A">
        <w:rPr>
          <w:rFonts w:cs="Arial"/>
          <w:szCs w:val="20"/>
        </w:rPr>
        <w:t>s</w:t>
      </w:r>
      <w:r w:rsidR="00665104" w:rsidRPr="0078017A">
        <w:rPr>
          <w:rFonts w:cs="Arial"/>
          <w:szCs w:val="20"/>
        </w:rPr>
        <w:t xml:space="preserve"> for the data collected from flowing outfalls during the </w:t>
      </w:r>
      <w:r w:rsidR="00665104" w:rsidRPr="0078017A">
        <w:rPr>
          <w:szCs w:val="20"/>
        </w:rPr>
        <w:t>reporting year</w:t>
      </w:r>
      <w:r w:rsidR="00665104" w:rsidRPr="0078017A">
        <w:rPr>
          <w:rFonts w:cs="Arial"/>
          <w:szCs w:val="20"/>
        </w:rPr>
        <w:t xml:space="preserve"> for the NALs parameters. </w:t>
      </w:r>
      <w:r w:rsidR="00C6083B" w:rsidRPr="0078017A">
        <w:rPr>
          <w:rFonts w:cs="Arial"/>
          <w:szCs w:val="20"/>
        </w:rPr>
        <w:t xml:space="preserve">The change in grey shading represents the median. </w:t>
      </w:r>
      <w:r w:rsidR="00665104" w:rsidRPr="0078017A">
        <w:rPr>
          <w:rFonts w:cs="Arial"/>
          <w:szCs w:val="20"/>
        </w:rPr>
        <w:t xml:space="preserve">Results exceeding the NALs are represented in orange. </w:t>
      </w:r>
      <w:r w:rsidRPr="0078017A">
        <w:rPr>
          <w:rFonts w:cs="Arial"/>
          <w:b/>
          <w:bCs/>
          <w:szCs w:val="20"/>
        </w:rPr>
        <w:fldChar w:fldCharType="begin"/>
      </w:r>
      <w:r w:rsidRPr="0078017A">
        <w:rPr>
          <w:rFonts w:cs="Arial"/>
          <w:b/>
          <w:bCs/>
          <w:szCs w:val="20"/>
        </w:rPr>
        <w:instrText xml:space="preserve"> REF _Ref30508275 \h  \* MERGEFORMAT </w:instrText>
      </w:r>
      <w:r w:rsidRPr="0078017A">
        <w:rPr>
          <w:rFonts w:cs="Arial"/>
          <w:b/>
          <w:bCs/>
          <w:szCs w:val="20"/>
        </w:rPr>
      </w:r>
      <w:r w:rsidRPr="0078017A">
        <w:rPr>
          <w:rFonts w:cs="Arial"/>
          <w:b/>
          <w:bCs/>
          <w:szCs w:val="20"/>
        </w:rPr>
        <w:fldChar w:fldCharType="separate"/>
      </w:r>
      <w:r w:rsidRPr="0078017A">
        <w:rPr>
          <w:b/>
          <w:bCs/>
          <w:szCs w:val="20"/>
        </w:rPr>
        <w:t xml:space="preserve">Figure </w:t>
      </w:r>
      <w:r w:rsidRPr="0078017A">
        <w:rPr>
          <w:b/>
          <w:bCs/>
          <w:noProof/>
          <w:szCs w:val="20"/>
        </w:rPr>
        <w:t>2</w:t>
      </w:r>
      <w:r w:rsidRPr="0078017A">
        <w:rPr>
          <w:b/>
          <w:bCs/>
          <w:szCs w:val="20"/>
        </w:rPr>
        <w:noBreakHyphen/>
      </w:r>
      <w:r w:rsidRPr="0078017A">
        <w:rPr>
          <w:b/>
          <w:bCs/>
          <w:noProof/>
          <w:szCs w:val="20"/>
        </w:rPr>
        <w:t>6</w:t>
      </w:r>
      <w:r w:rsidRPr="0078017A">
        <w:rPr>
          <w:rFonts w:cs="Arial"/>
          <w:b/>
          <w:bCs/>
          <w:szCs w:val="20"/>
        </w:rPr>
        <w:fldChar w:fldCharType="end"/>
      </w:r>
      <w:r w:rsidR="000C5E69" w:rsidRPr="0078017A">
        <w:rPr>
          <w:rFonts w:cs="Arial"/>
          <w:szCs w:val="20"/>
        </w:rPr>
        <w:t xml:space="preserve"> </w:t>
      </w:r>
      <w:r w:rsidR="00665104" w:rsidRPr="0078017A">
        <w:rPr>
          <w:rFonts w:cs="Arial"/>
          <w:szCs w:val="20"/>
        </w:rPr>
        <w:t>shows over 50% of the samples collected exceeded the NAL</w:t>
      </w:r>
      <w:r w:rsidR="0061063C" w:rsidRPr="0078017A">
        <w:rPr>
          <w:rFonts w:cs="Arial"/>
          <w:szCs w:val="20"/>
        </w:rPr>
        <w:t>s</w:t>
      </w:r>
      <w:r w:rsidR="00665104" w:rsidRPr="0078017A">
        <w:rPr>
          <w:rFonts w:cs="Arial"/>
          <w:szCs w:val="20"/>
        </w:rPr>
        <w:t xml:space="preserve"> for </w:t>
      </w:r>
      <w:r w:rsidR="00D60844" w:rsidRPr="0078017A">
        <w:rPr>
          <w:rFonts w:cs="Arial"/>
          <w:szCs w:val="20"/>
        </w:rPr>
        <w:t>f</w:t>
      </w:r>
      <w:r w:rsidR="00665104" w:rsidRPr="0078017A">
        <w:rPr>
          <w:rFonts w:cs="Arial"/>
          <w:szCs w:val="20"/>
        </w:rPr>
        <w:t xml:space="preserve">ecal </w:t>
      </w:r>
      <w:r w:rsidR="00D60844" w:rsidRPr="0078017A">
        <w:rPr>
          <w:rFonts w:cs="Arial"/>
          <w:szCs w:val="20"/>
        </w:rPr>
        <w:t>c</w:t>
      </w:r>
      <w:r w:rsidR="00665104" w:rsidRPr="0078017A">
        <w:rPr>
          <w:rFonts w:cs="Arial"/>
          <w:szCs w:val="20"/>
        </w:rPr>
        <w:t xml:space="preserve">oliform, </w:t>
      </w:r>
      <w:r w:rsidR="00D60844" w:rsidRPr="0078017A">
        <w:rPr>
          <w:rFonts w:cs="Arial"/>
          <w:szCs w:val="20"/>
        </w:rPr>
        <w:t>e</w:t>
      </w:r>
      <w:r w:rsidR="00665104" w:rsidRPr="0078017A">
        <w:rPr>
          <w:rFonts w:cs="Arial"/>
          <w:szCs w:val="20"/>
        </w:rPr>
        <w:t>nterococc</w:t>
      </w:r>
      <w:r w:rsidR="001B2A16">
        <w:rPr>
          <w:rFonts w:cs="Arial"/>
          <w:szCs w:val="20"/>
        </w:rPr>
        <w:t>us</w:t>
      </w:r>
      <w:r w:rsidR="00665104" w:rsidRPr="0078017A">
        <w:rPr>
          <w:rFonts w:cs="Arial"/>
          <w:szCs w:val="20"/>
        </w:rPr>
        <w:t xml:space="preserve">, </w:t>
      </w:r>
      <w:r w:rsidR="00D60844" w:rsidRPr="0078017A">
        <w:rPr>
          <w:rFonts w:cs="Arial"/>
          <w:szCs w:val="20"/>
        </w:rPr>
        <w:t>t</w:t>
      </w:r>
      <w:r w:rsidR="00665104" w:rsidRPr="0078017A">
        <w:rPr>
          <w:rFonts w:cs="Arial"/>
          <w:szCs w:val="20"/>
        </w:rPr>
        <w:t xml:space="preserve">otal </w:t>
      </w:r>
      <w:r w:rsidR="00D60844" w:rsidRPr="0078017A">
        <w:rPr>
          <w:rFonts w:cs="Arial"/>
          <w:szCs w:val="20"/>
        </w:rPr>
        <w:t>n</w:t>
      </w:r>
      <w:r w:rsidR="00665104" w:rsidRPr="0078017A">
        <w:rPr>
          <w:rFonts w:cs="Arial"/>
          <w:szCs w:val="20"/>
        </w:rPr>
        <w:t xml:space="preserve">itrogen, </w:t>
      </w:r>
      <w:r w:rsidR="00D60844" w:rsidRPr="0078017A">
        <w:rPr>
          <w:rFonts w:cs="Arial"/>
          <w:szCs w:val="20"/>
        </w:rPr>
        <w:t>t</w:t>
      </w:r>
      <w:r w:rsidR="00665104" w:rsidRPr="0078017A">
        <w:rPr>
          <w:rFonts w:cs="Arial"/>
          <w:szCs w:val="20"/>
        </w:rPr>
        <w:t xml:space="preserve">otal </w:t>
      </w:r>
      <w:r w:rsidR="00D60844" w:rsidRPr="0078017A">
        <w:rPr>
          <w:rFonts w:cs="Arial"/>
          <w:szCs w:val="20"/>
        </w:rPr>
        <w:t>p</w:t>
      </w:r>
      <w:r w:rsidR="00665104" w:rsidRPr="0078017A">
        <w:rPr>
          <w:rFonts w:cs="Arial"/>
          <w:szCs w:val="20"/>
        </w:rPr>
        <w:t xml:space="preserve">hosphorus, and </w:t>
      </w:r>
      <w:r w:rsidR="00D60844" w:rsidRPr="0078017A">
        <w:rPr>
          <w:rFonts w:cs="Arial"/>
          <w:szCs w:val="20"/>
        </w:rPr>
        <w:t>m</w:t>
      </w:r>
      <w:r w:rsidR="00665104" w:rsidRPr="0078017A">
        <w:rPr>
          <w:rFonts w:cs="Arial"/>
          <w:szCs w:val="20"/>
        </w:rPr>
        <w:t xml:space="preserve">anganese. </w:t>
      </w:r>
    </w:p>
    <w:p w14:paraId="3F9AE067" w14:textId="45E132B0" w:rsidR="007F6A3C" w:rsidRDefault="001E3AF3" w:rsidP="00665104">
      <w:pPr>
        <w:rPr>
          <w:rFonts w:eastAsia="Book Antiqua"/>
          <w:spacing w:val="-3"/>
        </w:rPr>
      </w:pPr>
      <w:r>
        <w:rPr>
          <w:rFonts w:eastAsia="Book Antiqua"/>
          <w:spacing w:val="-3"/>
        </w:rPr>
        <w:t xml:space="preserve">The </w:t>
      </w:r>
      <w:r w:rsidR="007522E0">
        <w:rPr>
          <w:rFonts w:eastAsia="Book Antiqua"/>
          <w:spacing w:val="-3"/>
        </w:rPr>
        <w:t>percentage</w:t>
      </w:r>
      <w:r w:rsidR="00665104" w:rsidRPr="005D660E">
        <w:rPr>
          <w:rFonts w:eastAsia="Book Antiqua"/>
          <w:spacing w:val="-3"/>
        </w:rPr>
        <w:t xml:space="preserve"> of samples </w:t>
      </w:r>
      <w:r w:rsidR="007522E0">
        <w:rPr>
          <w:rFonts w:eastAsia="Book Antiqua"/>
          <w:spacing w:val="-3"/>
        </w:rPr>
        <w:t xml:space="preserve">collected </w:t>
      </w:r>
      <w:r w:rsidR="00665104" w:rsidRPr="005D660E">
        <w:rPr>
          <w:rFonts w:eastAsia="Book Antiqua"/>
          <w:spacing w:val="-3"/>
        </w:rPr>
        <w:t xml:space="preserve">with elevated parameters relative to the NALs and median results are summarized in </w:t>
      </w:r>
      <w:r w:rsidR="007C21E7" w:rsidRPr="005D660E">
        <w:rPr>
          <w:rFonts w:eastAsia="Book Antiqua"/>
          <w:b/>
          <w:bCs/>
          <w:spacing w:val="-3"/>
        </w:rPr>
        <w:fldChar w:fldCharType="begin"/>
      </w:r>
      <w:r w:rsidR="007C21E7" w:rsidRPr="005D660E">
        <w:rPr>
          <w:rFonts w:eastAsia="Book Antiqua"/>
          <w:b/>
          <w:bCs/>
          <w:spacing w:val="-3"/>
        </w:rPr>
        <w:instrText xml:space="preserve"> REF _Ref60838467 \h  \* MERGEFORMAT </w:instrText>
      </w:r>
      <w:r w:rsidR="007C21E7" w:rsidRPr="005D660E">
        <w:rPr>
          <w:rFonts w:eastAsia="Book Antiqua"/>
          <w:b/>
          <w:bCs/>
          <w:spacing w:val="-3"/>
        </w:rPr>
      </w:r>
      <w:r w:rsidR="007C21E7" w:rsidRPr="005D660E">
        <w:rPr>
          <w:rFonts w:eastAsia="Book Antiqua"/>
          <w:b/>
          <w:bCs/>
          <w:spacing w:val="-3"/>
        </w:rPr>
        <w:fldChar w:fldCharType="separate"/>
      </w:r>
      <w:r w:rsidR="00064474" w:rsidRPr="00064474">
        <w:rPr>
          <w:b/>
          <w:bCs/>
        </w:rPr>
        <w:t>Table 2</w:t>
      </w:r>
      <w:r w:rsidR="00064474" w:rsidRPr="00064474">
        <w:rPr>
          <w:b/>
          <w:bCs/>
        </w:rPr>
        <w:noBreakHyphen/>
        <w:t>4</w:t>
      </w:r>
      <w:r w:rsidR="007C21E7" w:rsidRPr="005D660E">
        <w:rPr>
          <w:rFonts w:eastAsia="Book Antiqua"/>
          <w:b/>
          <w:bCs/>
          <w:spacing w:val="-3"/>
        </w:rPr>
        <w:fldChar w:fldCharType="end"/>
      </w:r>
      <w:r w:rsidR="007C21E7" w:rsidRPr="005D660E">
        <w:rPr>
          <w:rFonts w:eastAsia="Book Antiqua"/>
          <w:spacing w:val="-3"/>
        </w:rPr>
        <w:t>.</w:t>
      </w:r>
      <w:r w:rsidR="00EB28B8">
        <w:rPr>
          <w:rFonts w:eastAsia="Book Antiqua"/>
          <w:spacing w:val="-3"/>
        </w:rPr>
        <w:t xml:space="preserve"> </w:t>
      </w:r>
      <w:r w:rsidR="000C2278" w:rsidRPr="005D660E">
        <w:rPr>
          <w:rFonts w:eastAsia="Book Antiqua"/>
          <w:b/>
          <w:bCs/>
          <w:spacing w:val="-3"/>
        </w:rPr>
        <w:fldChar w:fldCharType="begin"/>
      </w:r>
      <w:r w:rsidR="000C2278" w:rsidRPr="005D660E">
        <w:rPr>
          <w:rFonts w:eastAsia="Book Antiqua"/>
          <w:b/>
          <w:bCs/>
          <w:spacing w:val="-3"/>
        </w:rPr>
        <w:instrText xml:space="preserve"> REF _Ref60838467 \h  \* MERGEFORMAT </w:instrText>
      </w:r>
      <w:r w:rsidR="000C2278" w:rsidRPr="005D660E">
        <w:rPr>
          <w:rFonts w:eastAsia="Book Antiqua"/>
          <w:b/>
          <w:bCs/>
          <w:spacing w:val="-3"/>
        </w:rPr>
      </w:r>
      <w:r w:rsidR="00000000">
        <w:rPr>
          <w:rFonts w:eastAsia="Book Antiqua"/>
          <w:b/>
          <w:bCs/>
          <w:spacing w:val="-3"/>
        </w:rPr>
        <w:fldChar w:fldCharType="separate"/>
      </w:r>
      <w:r w:rsidR="000C2278" w:rsidRPr="005D660E">
        <w:rPr>
          <w:rFonts w:eastAsia="Book Antiqua"/>
          <w:b/>
          <w:bCs/>
          <w:spacing w:val="-3"/>
        </w:rPr>
        <w:fldChar w:fldCharType="end"/>
      </w:r>
      <w:r w:rsidR="007F6A3C">
        <w:rPr>
          <w:rFonts w:eastAsia="Book Antiqua"/>
          <w:spacing w:val="-3"/>
        </w:rPr>
        <w:t>C</w:t>
      </w:r>
      <w:r w:rsidR="007F6A3C" w:rsidRPr="005D660E">
        <w:rPr>
          <w:rFonts w:eastAsia="Book Antiqua"/>
          <w:spacing w:val="-3"/>
        </w:rPr>
        <w:t xml:space="preserve">oncentrations at each outfall relative to NALs are shown in </w:t>
      </w:r>
      <w:r w:rsidR="007F6A3C" w:rsidRPr="00565954">
        <w:rPr>
          <w:rFonts w:eastAsia="Book Antiqua"/>
          <w:b/>
          <w:bCs/>
          <w:spacing w:val="-3"/>
        </w:rPr>
        <w:t xml:space="preserve">Attachment </w:t>
      </w:r>
      <w:r w:rsidR="00064474">
        <w:rPr>
          <w:rFonts w:eastAsia="Book Antiqua"/>
          <w:b/>
          <w:bCs/>
          <w:spacing w:val="-3"/>
        </w:rPr>
        <w:t>2</w:t>
      </w:r>
      <w:r w:rsidR="007F6A3C" w:rsidRPr="00565954">
        <w:rPr>
          <w:rFonts w:eastAsia="Book Antiqua"/>
          <w:b/>
          <w:bCs/>
          <w:spacing w:val="-3"/>
        </w:rPr>
        <w:t>-</w:t>
      </w:r>
      <w:r w:rsidR="00724037">
        <w:rPr>
          <w:rFonts w:eastAsia="Book Antiqua"/>
          <w:b/>
          <w:bCs/>
          <w:spacing w:val="-3"/>
        </w:rPr>
        <w:t>4</w:t>
      </w:r>
      <w:r w:rsidR="00724037">
        <w:rPr>
          <w:rFonts w:eastAsia="Book Antiqua"/>
          <w:spacing w:val="-3"/>
        </w:rPr>
        <w:t xml:space="preserve">. </w:t>
      </w:r>
    </w:p>
    <w:p w14:paraId="452E83F9" w14:textId="77777777" w:rsidR="007F6A3C" w:rsidRDefault="007F6A3C" w:rsidP="00665104">
      <w:pPr>
        <w:rPr>
          <w:rFonts w:eastAsia="Book Antiqua"/>
          <w:spacing w:val="-3"/>
        </w:rPr>
      </w:pPr>
    </w:p>
    <w:p w14:paraId="1DC9EDD4" w14:textId="42F4D224" w:rsidR="007F6A3C" w:rsidRPr="005D660E" w:rsidRDefault="007F6A3C" w:rsidP="00665104">
      <w:pPr>
        <w:rPr>
          <w:rFonts w:eastAsia="Book Antiqua"/>
          <w:spacing w:val="-3"/>
        </w:rPr>
        <w:sectPr w:rsidR="007F6A3C" w:rsidRPr="005D660E" w:rsidSect="00FB415A">
          <w:pgSz w:w="12240" w:h="15840"/>
          <w:pgMar w:top="1440" w:right="1440" w:bottom="1440" w:left="1440" w:header="720" w:footer="720" w:gutter="0"/>
          <w:pgNumType w:start="1" w:chapStyle="1"/>
          <w:cols w:space="720"/>
          <w:docGrid w:linePitch="360"/>
        </w:sectPr>
      </w:pPr>
    </w:p>
    <w:p w14:paraId="147854A1" w14:textId="3A23C2AD" w:rsidR="00665104" w:rsidRPr="005D660E" w:rsidRDefault="00665104" w:rsidP="00426844">
      <w:pPr>
        <w:ind w:left="-288"/>
        <w:jc w:val="center"/>
      </w:pPr>
      <w:r w:rsidRPr="005D660E">
        <w:rPr>
          <w:noProof/>
        </w:rPr>
        <w:lastRenderedPageBreak/>
        <w:drawing>
          <wp:inline distT="0" distB="0" distL="0" distR="0" wp14:anchorId="2301B08F" wp14:editId="03FDD337">
            <wp:extent cx="8072522" cy="4565041"/>
            <wp:effectExtent l="19050" t="19050" r="2413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072522" cy="4565041"/>
                    </a:xfrm>
                    <a:prstGeom prst="rect">
                      <a:avLst/>
                    </a:prstGeom>
                    <a:noFill/>
                    <a:ln w="3175">
                      <a:solidFill>
                        <a:schemeClr val="tx1"/>
                      </a:solidFill>
                    </a:ln>
                  </pic:spPr>
                </pic:pic>
              </a:graphicData>
            </a:graphic>
          </wp:inline>
        </w:drawing>
      </w:r>
    </w:p>
    <w:p w14:paraId="6C80AE93" w14:textId="0A9AB3CF" w:rsidR="00665104" w:rsidRPr="005D660E" w:rsidRDefault="00665104" w:rsidP="003B6C0F">
      <w:pPr>
        <w:pStyle w:val="Caption"/>
        <w:jc w:val="center"/>
      </w:pPr>
      <w:bookmarkStart w:id="55" w:name="_Ref30508275"/>
      <w:bookmarkStart w:id="56" w:name="_Toc157591916"/>
      <w:r w:rsidRPr="00AE592F">
        <w:t xml:space="preserve">Figure </w:t>
      </w:r>
      <w:r w:rsidRPr="00AE592F">
        <w:fldChar w:fldCharType="begin"/>
      </w:r>
      <w:r w:rsidRPr="00AE592F">
        <w:instrText>STYLEREF 1 \s</w:instrText>
      </w:r>
      <w:r w:rsidRPr="00AE592F">
        <w:fldChar w:fldCharType="separate"/>
      </w:r>
      <w:r w:rsidR="00064474" w:rsidRPr="00AE592F">
        <w:rPr>
          <w:noProof/>
        </w:rPr>
        <w:t>2</w:t>
      </w:r>
      <w:r w:rsidRPr="00AE592F">
        <w:fldChar w:fldCharType="end"/>
      </w:r>
      <w:r w:rsidR="00213036" w:rsidRPr="00AE592F">
        <w:noBreakHyphen/>
      </w:r>
      <w:r w:rsidRPr="00AE592F">
        <w:fldChar w:fldCharType="begin"/>
      </w:r>
      <w:r w:rsidRPr="00AE592F">
        <w:instrText>SEQ Figure \* ARABIC \s 1</w:instrText>
      </w:r>
      <w:r w:rsidRPr="00AE592F">
        <w:fldChar w:fldCharType="separate"/>
      </w:r>
      <w:r w:rsidR="00064474" w:rsidRPr="00AE592F">
        <w:rPr>
          <w:noProof/>
        </w:rPr>
        <w:t>6</w:t>
      </w:r>
      <w:r w:rsidRPr="00AE592F">
        <w:fldChar w:fldCharType="end"/>
      </w:r>
      <w:bookmarkEnd w:id="55"/>
      <w:r w:rsidRPr="00AE592F">
        <w:t>. Dry Weather Outfall Chemistry (NALs parameters)</w:t>
      </w:r>
      <w:r w:rsidR="008859FB" w:rsidRPr="00AE592F">
        <w:t>.</w:t>
      </w:r>
      <w:bookmarkEnd w:id="56"/>
    </w:p>
    <w:p w14:paraId="294D9ED6" w14:textId="77777777" w:rsidR="008408F7" w:rsidRDefault="008408F7" w:rsidP="00665104"/>
    <w:p w14:paraId="6B9A621E" w14:textId="66677057" w:rsidR="008408F7" w:rsidRDefault="008408F7" w:rsidP="00665104">
      <w:pPr>
        <w:sectPr w:rsidR="008408F7" w:rsidSect="00D66F09">
          <w:pgSz w:w="15840" w:h="12240" w:orient="landscape"/>
          <w:pgMar w:top="1440" w:right="1440" w:bottom="1440" w:left="1440" w:header="720" w:footer="720" w:gutter="0"/>
          <w:pgNumType w:chapStyle="1"/>
          <w:cols w:space="720"/>
          <w:docGrid w:linePitch="360"/>
        </w:sectPr>
      </w:pPr>
    </w:p>
    <w:p w14:paraId="6072CDA3" w14:textId="297F1022" w:rsidR="00665104" w:rsidRPr="005D660E" w:rsidRDefault="00665104" w:rsidP="003B6C0F">
      <w:pPr>
        <w:pStyle w:val="Caption"/>
        <w:keepNext/>
        <w:jc w:val="center"/>
      </w:pPr>
      <w:bookmarkStart w:id="57" w:name="_Ref60838467"/>
      <w:bookmarkStart w:id="58" w:name="_Toc93929920"/>
      <w:bookmarkStart w:id="59" w:name="_Toc185420937"/>
      <w:r w:rsidRPr="009B332A">
        <w:lastRenderedPageBreak/>
        <w:t xml:space="preserve">Table </w:t>
      </w:r>
      <w:fldSimple w:instr=" STYLEREF 1 \s ">
        <w:r w:rsidR="0096595E">
          <w:rPr>
            <w:noProof/>
          </w:rPr>
          <w:t>2</w:t>
        </w:r>
      </w:fldSimple>
      <w:r w:rsidR="0096595E">
        <w:noBreakHyphen/>
      </w:r>
      <w:fldSimple w:instr=" SEQ Table \* ARABIC \s 1 ">
        <w:r w:rsidR="0096595E">
          <w:rPr>
            <w:noProof/>
          </w:rPr>
          <w:t>4</w:t>
        </w:r>
      </w:fldSimple>
      <w:bookmarkEnd w:id="57"/>
      <w:r w:rsidRPr="009B332A">
        <w:t>. Summary of NALs Exceedances</w:t>
      </w:r>
      <w:bookmarkEnd w:id="58"/>
      <w:r w:rsidR="008859FB">
        <w:t>.</w:t>
      </w:r>
      <w:bookmarkEnd w:id="59"/>
    </w:p>
    <w:tbl>
      <w:tblPr>
        <w:tblStyle w:val="TableGrid"/>
        <w:tblW w:w="5003" w:type="pct"/>
        <w:jc w:val="center"/>
        <w:shd w:val="clear" w:color="auto" w:fill="FFFFFF" w:themeFill="background1"/>
        <w:tblLook w:val="04A0" w:firstRow="1" w:lastRow="0" w:firstColumn="1" w:lastColumn="0" w:noHBand="0" w:noVBand="1"/>
      </w:tblPr>
      <w:tblGrid>
        <w:gridCol w:w="2227"/>
        <w:gridCol w:w="3921"/>
        <w:gridCol w:w="2317"/>
        <w:gridCol w:w="891"/>
      </w:tblGrid>
      <w:tr w:rsidR="000B3515" w:rsidRPr="005D660E" w14:paraId="4CB8D531" w14:textId="37F5CCA2" w:rsidTr="00B0419E">
        <w:trPr>
          <w:trHeight w:val="432"/>
          <w:jc w:val="center"/>
        </w:trPr>
        <w:tc>
          <w:tcPr>
            <w:tcW w:w="2283" w:type="dxa"/>
            <w:shd w:val="clear" w:color="auto" w:fill="808080" w:themeFill="background1" w:themeFillShade="80"/>
            <w:vAlign w:val="center"/>
          </w:tcPr>
          <w:p w14:paraId="25154423" w14:textId="77777777" w:rsidR="000B3515" w:rsidRPr="00DE0E7A" w:rsidRDefault="000B3515" w:rsidP="00CF46B6">
            <w:pPr>
              <w:spacing w:after="0"/>
              <w:jc w:val="center"/>
              <w:rPr>
                <w:rFonts w:eastAsia="Book Antiqua"/>
                <w:b/>
                <w:bCs/>
                <w:color w:val="FFFFFF" w:themeColor="background1"/>
                <w:szCs w:val="20"/>
              </w:rPr>
            </w:pPr>
            <w:r w:rsidRPr="00DE0E7A">
              <w:rPr>
                <w:rFonts w:eastAsia="Book Antiqua"/>
                <w:b/>
                <w:bCs/>
                <w:color w:val="FFFFFF" w:themeColor="background1"/>
                <w:szCs w:val="20"/>
              </w:rPr>
              <w:t>Parameter</w:t>
            </w:r>
          </w:p>
        </w:tc>
        <w:tc>
          <w:tcPr>
            <w:tcW w:w="4096" w:type="dxa"/>
            <w:shd w:val="clear" w:color="auto" w:fill="808080" w:themeFill="background1" w:themeFillShade="80"/>
            <w:vAlign w:val="center"/>
          </w:tcPr>
          <w:p w14:paraId="3BE3A72A" w14:textId="3A9D342D" w:rsidR="000B3515" w:rsidRPr="00DE0E7A" w:rsidRDefault="000B3515" w:rsidP="00CF46B6">
            <w:pPr>
              <w:spacing w:after="0"/>
              <w:jc w:val="center"/>
              <w:rPr>
                <w:rFonts w:cs="Arial"/>
                <w:b/>
                <w:bCs/>
                <w:color w:val="FFFFFF" w:themeColor="background1"/>
                <w:szCs w:val="20"/>
              </w:rPr>
            </w:pPr>
            <w:r w:rsidRPr="00DE0E7A">
              <w:rPr>
                <w:rFonts w:eastAsia="Book Antiqua"/>
                <w:b/>
                <w:bCs/>
                <w:color w:val="FFFFFF" w:themeColor="background1"/>
                <w:szCs w:val="20"/>
              </w:rPr>
              <w:t>NAL</w:t>
            </w:r>
          </w:p>
        </w:tc>
        <w:tc>
          <w:tcPr>
            <w:tcW w:w="2385" w:type="dxa"/>
            <w:shd w:val="clear" w:color="auto" w:fill="808080" w:themeFill="background1" w:themeFillShade="80"/>
            <w:vAlign w:val="center"/>
          </w:tcPr>
          <w:p w14:paraId="50D81BD0" w14:textId="155AE9E3" w:rsidR="000B3515" w:rsidRPr="00DE0E7A" w:rsidRDefault="109540AC" w:rsidP="00CF46B6">
            <w:pPr>
              <w:spacing w:after="0"/>
              <w:jc w:val="center"/>
              <w:rPr>
                <w:rFonts w:eastAsia="Book Antiqua"/>
                <w:b/>
                <w:bCs/>
                <w:color w:val="FFFFFF" w:themeColor="background1"/>
                <w:szCs w:val="20"/>
              </w:rPr>
            </w:pPr>
            <w:r w:rsidRPr="00DE0E7A">
              <w:rPr>
                <w:rFonts w:eastAsia="Book Antiqua"/>
                <w:b/>
                <w:bCs/>
                <w:color w:val="FFFFFF" w:themeColor="background1"/>
                <w:szCs w:val="20"/>
              </w:rPr>
              <w:t xml:space="preserve">Percentage of Samples Exceeding </w:t>
            </w:r>
            <w:proofErr w:type="spellStart"/>
            <w:r w:rsidRPr="00DE0E7A">
              <w:rPr>
                <w:rFonts w:eastAsia="Book Antiqua"/>
                <w:b/>
                <w:bCs/>
                <w:color w:val="FFFFFF" w:themeColor="background1"/>
                <w:szCs w:val="20"/>
              </w:rPr>
              <w:t>NALs</w:t>
            </w:r>
            <w:r w:rsidRPr="00DE0E7A">
              <w:rPr>
                <w:rFonts w:eastAsia="Book Antiqua"/>
                <w:b/>
                <w:bCs/>
                <w:color w:val="FFFFFF" w:themeColor="background1"/>
                <w:szCs w:val="20"/>
                <w:vertAlign w:val="superscript"/>
              </w:rPr>
              <w:t>b</w:t>
            </w:r>
            <w:proofErr w:type="spellEnd"/>
          </w:p>
        </w:tc>
        <w:tc>
          <w:tcPr>
            <w:tcW w:w="591" w:type="dxa"/>
            <w:shd w:val="clear" w:color="auto" w:fill="808080" w:themeFill="background1" w:themeFillShade="80"/>
            <w:vAlign w:val="center"/>
          </w:tcPr>
          <w:p w14:paraId="661DB95F" w14:textId="30E38B68" w:rsidR="000B3515" w:rsidRPr="00DE0E7A" w:rsidRDefault="000B3515" w:rsidP="00CF46B6">
            <w:pPr>
              <w:spacing w:after="0"/>
              <w:jc w:val="center"/>
              <w:rPr>
                <w:rFonts w:eastAsia="Book Antiqua"/>
                <w:color w:val="FFFFFF" w:themeColor="background1"/>
                <w:szCs w:val="20"/>
              </w:rPr>
            </w:pPr>
            <w:r w:rsidRPr="00DE0E7A">
              <w:rPr>
                <w:rFonts w:eastAsia="Book Antiqua"/>
                <w:b/>
                <w:bCs/>
                <w:color w:val="FFFFFF" w:themeColor="background1"/>
                <w:szCs w:val="20"/>
              </w:rPr>
              <w:t>Median</w:t>
            </w:r>
          </w:p>
        </w:tc>
      </w:tr>
      <w:tr w:rsidR="000B3515" w:rsidRPr="005D660E" w14:paraId="6400921E" w14:textId="6FB4164B"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8B6797A" w14:textId="77777777" w:rsidR="000B3515" w:rsidRPr="00D97AC3" w:rsidRDefault="000B3515" w:rsidP="00CF46B6">
            <w:pPr>
              <w:spacing w:after="0"/>
              <w:jc w:val="center"/>
              <w:rPr>
                <w:rFonts w:cs="Arial"/>
                <w:szCs w:val="20"/>
              </w:rPr>
            </w:pPr>
            <w:r w:rsidRPr="00D97AC3">
              <w:rPr>
                <w:rFonts w:cs="Arial"/>
                <w:szCs w:val="20"/>
              </w:rPr>
              <w:t>Dissolved Oxygen</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B5F3BE0" w14:textId="10983697" w:rsidR="000B3515" w:rsidRPr="00D97AC3" w:rsidRDefault="000B3515" w:rsidP="00CF46B6">
            <w:pPr>
              <w:spacing w:after="0"/>
              <w:jc w:val="center"/>
              <w:rPr>
                <w:rFonts w:cs="Arial"/>
                <w:szCs w:val="20"/>
              </w:rPr>
            </w:pPr>
            <w:r w:rsidRPr="00D97AC3">
              <w:rPr>
                <w:rFonts w:cs="Arial"/>
                <w:szCs w:val="20"/>
              </w:rPr>
              <w:t xml:space="preserve">Not less than 5 mg/L for WARM and not less than 6.0 mg/L for </w:t>
            </w:r>
            <w:proofErr w:type="spellStart"/>
            <w:r w:rsidRPr="00D97AC3">
              <w:rPr>
                <w:rFonts w:cs="Arial"/>
                <w:szCs w:val="20"/>
              </w:rPr>
              <w:t>COLD</w:t>
            </w:r>
            <w:r w:rsidRPr="00D97AC3">
              <w:rPr>
                <w:rFonts w:cs="Arial"/>
                <w:szCs w:val="20"/>
                <w:vertAlign w:val="superscript"/>
              </w:rPr>
              <w:t>a</w:t>
            </w:r>
            <w:proofErr w:type="spellEnd"/>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0656335" w14:textId="6DD4DD7C" w:rsidR="000B3515" w:rsidRPr="00D97AC3" w:rsidRDefault="00C83246" w:rsidP="00CF46B6">
            <w:pPr>
              <w:spacing w:after="0"/>
              <w:jc w:val="center"/>
              <w:rPr>
                <w:rFonts w:cs="Arial"/>
                <w:szCs w:val="20"/>
              </w:rPr>
            </w:pPr>
            <w:r w:rsidRPr="00D97AC3">
              <w:rPr>
                <w:szCs w:val="20"/>
              </w:rPr>
              <w:t>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2201155" w14:textId="38E0DCD3" w:rsidR="000B3515" w:rsidRPr="00D97AC3" w:rsidRDefault="000B3515" w:rsidP="00CF46B6">
            <w:pPr>
              <w:spacing w:after="0"/>
              <w:jc w:val="center"/>
              <w:rPr>
                <w:rFonts w:cs="Calibri"/>
                <w:color w:val="000000"/>
                <w:szCs w:val="20"/>
                <w:highlight w:val="yellow"/>
              </w:rPr>
            </w:pPr>
            <w:r w:rsidRPr="00D97AC3">
              <w:rPr>
                <w:rFonts w:cs="Calibri"/>
                <w:color w:val="000000"/>
                <w:szCs w:val="20"/>
              </w:rPr>
              <w:t>8.</w:t>
            </w:r>
            <w:r w:rsidR="00204D60">
              <w:rPr>
                <w:rFonts w:cs="Calibri"/>
                <w:color w:val="000000"/>
                <w:szCs w:val="20"/>
              </w:rPr>
              <w:t>6</w:t>
            </w:r>
          </w:p>
        </w:tc>
      </w:tr>
      <w:tr w:rsidR="000B3515" w:rsidRPr="005D660E" w14:paraId="6C73455A" w14:textId="35DAD497"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4F266F0" w14:textId="77777777" w:rsidR="000B3515" w:rsidRPr="00D97AC3" w:rsidRDefault="000B3515" w:rsidP="00CF46B6">
            <w:pPr>
              <w:spacing w:after="0"/>
              <w:jc w:val="center"/>
              <w:rPr>
                <w:rFonts w:cs="Arial"/>
                <w:szCs w:val="20"/>
              </w:rPr>
            </w:pPr>
            <w:r w:rsidRPr="00D97AC3">
              <w:rPr>
                <w:rFonts w:cs="Arial"/>
                <w:szCs w:val="20"/>
              </w:rPr>
              <w:t>Turbidity</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263B717" w14:textId="77777777" w:rsidR="000B3515" w:rsidRPr="00D97AC3" w:rsidRDefault="000B3515" w:rsidP="00CF46B6">
            <w:pPr>
              <w:spacing w:after="0"/>
              <w:jc w:val="center"/>
              <w:rPr>
                <w:rFonts w:cs="Arial"/>
                <w:szCs w:val="20"/>
              </w:rPr>
            </w:pPr>
            <w:r w:rsidRPr="00D97AC3">
              <w:rPr>
                <w:rFonts w:cs="Arial"/>
                <w:szCs w:val="20"/>
              </w:rPr>
              <w:t>20 NTU</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D8BEEBD" w14:textId="2DB24162" w:rsidR="000B3515" w:rsidRPr="00D97AC3" w:rsidRDefault="00907490" w:rsidP="00CF46B6">
            <w:pPr>
              <w:spacing w:after="0"/>
              <w:jc w:val="center"/>
              <w:rPr>
                <w:rFonts w:cs="Arial"/>
                <w:szCs w:val="20"/>
              </w:rPr>
            </w:pPr>
            <w:r>
              <w:rPr>
                <w:szCs w:val="20"/>
              </w:rPr>
              <w:t>2</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609C6C2" w14:textId="6423FB07" w:rsidR="000B3515" w:rsidRPr="00D97AC3" w:rsidRDefault="000B3515" w:rsidP="00CF46B6">
            <w:pPr>
              <w:spacing w:after="0"/>
              <w:jc w:val="center"/>
              <w:rPr>
                <w:rFonts w:cs="Calibri"/>
                <w:color w:val="000000"/>
                <w:szCs w:val="20"/>
              </w:rPr>
            </w:pPr>
            <w:r w:rsidRPr="00D97AC3">
              <w:rPr>
                <w:rFonts w:cs="Calibri"/>
                <w:color w:val="000000"/>
                <w:szCs w:val="20"/>
              </w:rPr>
              <w:t>1.</w:t>
            </w:r>
            <w:r w:rsidR="00204D60">
              <w:rPr>
                <w:rFonts w:cs="Calibri"/>
                <w:color w:val="000000"/>
                <w:szCs w:val="20"/>
              </w:rPr>
              <w:t>7</w:t>
            </w:r>
          </w:p>
        </w:tc>
      </w:tr>
      <w:tr w:rsidR="000B3515" w:rsidRPr="005D660E" w14:paraId="42324123" w14:textId="6F526BE5"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D386D9B" w14:textId="77777777" w:rsidR="000B3515" w:rsidRPr="00D97AC3" w:rsidRDefault="000B3515" w:rsidP="00CF46B6">
            <w:pPr>
              <w:spacing w:after="0"/>
              <w:jc w:val="center"/>
              <w:rPr>
                <w:rFonts w:cs="Arial"/>
                <w:szCs w:val="20"/>
              </w:rPr>
            </w:pPr>
            <w:r w:rsidRPr="00D97AC3">
              <w:rPr>
                <w:rFonts w:cs="Arial"/>
                <w:szCs w:val="20"/>
              </w:rPr>
              <w:t>pH</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8D199F8" w14:textId="77777777" w:rsidR="000B3515" w:rsidRPr="00D97AC3" w:rsidRDefault="000B3515" w:rsidP="00CF46B6">
            <w:pPr>
              <w:spacing w:after="0"/>
              <w:jc w:val="center"/>
              <w:rPr>
                <w:rFonts w:cs="Arial"/>
                <w:szCs w:val="20"/>
              </w:rPr>
            </w:pPr>
            <w:r w:rsidRPr="00D97AC3">
              <w:rPr>
                <w:rFonts w:cs="Arial"/>
                <w:szCs w:val="20"/>
              </w:rPr>
              <w:t>Within 6-5 to 8.5</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6C9B5D9" w14:textId="64270006" w:rsidR="000B3515" w:rsidRPr="00D97AC3" w:rsidRDefault="00907490" w:rsidP="00CF46B6">
            <w:pPr>
              <w:spacing w:after="0"/>
              <w:jc w:val="center"/>
              <w:rPr>
                <w:rFonts w:cs="Arial"/>
                <w:szCs w:val="20"/>
              </w:rPr>
            </w:pPr>
            <w:r>
              <w:rPr>
                <w:szCs w:val="20"/>
              </w:rPr>
              <w:t>4</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C322A05" w14:textId="53622F4E" w:rsidR="000B3515" w:rsidRPr="00D97AC3" w:rsidRDefault="000B3515" w:rsidP="00CF46B6">
            <w:pPr>
              <w:spacing w:after="0"/>
              <w:jc w:val="center"/>
              <w:rPr>
                <w:rFonts w:cs="Calibri"/>
                <w:color w:val="000000"/>
                <w:szCs w:val="20"/>
              </w:rPr>
            </w:pPr>
            <w:r w:rsidRPr="00D97AC3">
              <w:rPr>
                <w:rFonts w:cs="Calibri"/>
                <w:color w:val="000000"/>
                <w:szCs w:val="20"/>
              </w:rPr>
              <w:t>8.</w:t>
            </w:r>
            <w:r w:rsidR="003D0084" w:rsidRPr="00D97AC3">
              <w:rPr>
                <w:rFonts w:cs="Calibri"/>
                <w:color w:val="000000"/>
                <w:szCs w:val="20"/>
              </w:rPr>
              <w:t>0</w:t>
            </w:r>
          </w:p>
        </w:tc>
      </w:tr>
      <w:tr w:rsidR="000B3515" w:rsidRPr="005D660E" w14:paraId="7B5D8A16" w14:textId="56376D95"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CF9A96B" w14:textId="29B96C35" w:rsidR="000B3515" w:rsidRPr="00D97AC3" w:rsidRDefault="000B3515" w:rsidP="00CF46B6">
            <w:pPr>
              <w:spacing w:after="0"/>
              <w:jc w:val="center"/>
              <w:rPr>
                <w:rFonts w:cs="Arial"/>
                <w:szCs w:val="20"/>
              </w:rPr>
            </w:pPr>
            <w:r w:rsidRPr="00D97AC3">
              <w:rPr>
                <w:rFonts w:cs="Arial"/>
                <w:szCs w:val="20"/>
              </w:rPr>
              <w:t>Fecal Coliform</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0E52F36" w14:textId="77777777" w:rsidR="000B3515" w:rsidRPr="00D97AC3" w:rsidRDefault="000B3515" w:rsidP="00CF46B6">
            <w:pPr>
              <w:spacing w:after="0"/>
              <w:jc w:val="center"/>
              <w:rPr>
                <w:rFonts w:cs="Arial"/>
                <w:szCs w:val="20"/>
              </w:rPr>
            </w:pPr>
            <w:r w:rsidRPr="00D97AC3">
              <w:rPr>
                <w:rFonts w:cs="Arial"/>
                <w:szCs w:val="20"/>
              </w:rPr>
              <w:t>400 MPN/100 mL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0735CB5" w14:textId="7F97C53E" w:rsidR="000B3515" w:rsidRPr="00D97AC3" w:rsidRDefault="00907490" w:rsidP="00CF46B6">
            <w:pPr>
              <w:spacing w:after="0"/>
              <w:jc w:val="center"/>
              <w:rPr>
                <w:rFonts w:cs="Arial"/>
                <w:szCs w:val="20"/>
              </w:rPr>
            </w:pPr>
            <w:r>
              <w:rPr>
                <w:szCs w:val="20"/>
              </w:rPr>
              <w:t>72</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1DE89F9" w14:textId="49F69040" w:rsidR="000B3515" w:rsidRPr="00D97AC3" w:rsidRDefault="00204D60" w:rsidP="00CF46B6">
            <w:pPr>
              <w:spacing w:after="0"/>
              <w:jc w:val="center"/>
              <w:rPr>
                <w:rFonts w:cs="Calibri"/>
                <w:color w:val="000000"/>
                <w:szCs w:val="20"/>
              </w:rPr>
            </w:pPr>
            <w:r>
              <w:rPr>
                <w:rFonts w:cs="Calibri"/>
                <w:color w:val="000000"/>
                <w:szCs w:val="20"/>
              </w:rPr>
              <w:t>1000</w:t>
            </w:r>
          </w:p>
        </w:tc>
      </w:tr>
      <w:tr w:rsidR="000B3515" w:rsidRPr="005D660E" w14:paraId="55A1ABFA" w14:textId="2891E5C4"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E877683" w14:textId="1507C167" w:rsidR="000B3515" w:rsidRPr="00D97AC3" w:rsidRDefault="000B3515" w:rsidP="00CF46B6">
            <w:pPr>
              <w:spacing w:after="0"/>
              <w:jc w:val="center"/>
              <w:rPr>
                <w:rFonts w:cs="Arial"/>
                <w:szCs w:val="20"/>
              </w:rPr>
            </w:pPr>
            <w:proofErr w:type="spellStart"/>
            <w:r w:rsidRPr="00D97AC3">
              <w:rPr>
                <w:rFonts w:cs="Arial"/>
                <w:szCs w:val="20"/>
              </w:rPr>
              <w:t>Enterococci</w:t>
            </w:r>
            <w:r w:rsidRPr="00D97AC3">
              <w:rPr>
                <w:rFonts w:cs="Arial"/>
                <w:szCs w:val="20"/>
                <w:vertAlign w:val="superscript"/>
              </w:rPr>
              <w:t>c</w:t>
            </w:r>
            <w:proofErr w:type="spellEnd"/>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DDA57A2" w14:textId="77777777" w:rsidR="000B3515" w:rsidRPr="00D97AC3" w:rsidRDefault="000B3515" w:rsidP="00CF46B6">
            <w:pPr>
              <w:spacing w:after="0"/>
              <w:jc w:val="center"/>
              <w:rPr>
                <w:rFonts w:cs="Arial"/>
                <w:szCs w:val="20"/>
              </w:rPr>
            </w:pPr>
            <w:r w:rsidRPr="00D97AC3">
              <w:rPr>
                <w:rFonts w:cs="Arial"/>
                <w:szCs w:val="20"/>
              </w:rPr>
              <w:t>61 MPN 100 mL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2B67787" w14:textId="74293F26" w:rsidR="000B3515" w:rsidRPr="00D97AC3" w:rsidRDefault="00C83246" w:rsidP="00CF46B6">
            <w:pPr>
              <w:spacing w:after="0"/>
              <w:jc w:val="center"/>
              <w:rPr>
                <w:rFonts w:cs="Arial"/>
                <w:szCs w:val="20"/>
              </w:rPr>
            </w:pPr>
            <w:r w:rsidRPr="00D97AC3">
              <w:rPr>
                <w:szCs w:val="20"/>
              </w:rPr>
              <w:t>9</w:t>
            </w:r>
            <w:r w:rsidR="00907490">
              <w:rPr>
                <w:szCs w:val="20"/>
              </w:rPr>
              <w:t>3</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8CC4E66" w14:textId="23CBC004" w:rsidR="000B3515" w:rsidRPr="00D97AC3" w:rsidRDefault="003D0084" w:rsidP="00CF46B6">
            <w:pPr>
              <w:spacing w:after="0"/>
              <w:jc w:val="center"/>
              <w:rPr>
                <w:rFonts w:cs="Calibri"/>
                <w:color w:val="000000"/>
                <w:szCs w:val="20"/>
              </w:rPr>
            </w:pPr>
            <w:r w:rsidRPr="00D97AC3">
              <w:rPr>
                <w:rFonts w:cs="Calibri"/>
                <w:color w:val="000000"/>
                <w:szCs w:val="20"/>
              </w:rPr>
              <w:t>2,</w:t>
            </w:r>
            <w:r w:rsidR="00204D60">
              <w:rPr>
                <w:rFonts w:cs="Calibri"/>
                <w:color w:val="000000"/>
                <w:szCs w:val="20"/>
              </w:rPr>
              <w:t>95</w:t>
            </w:r>
            <w:r w:rsidRPr="00D97AC3">
              <w:rPr>
                <w:rFonts w:cs="Calibri"/>
                <w:color w:val="000000"/>
                <w:szCs w:val="20"/>
              </w:rPr>
              <w:t>0</w:t>
            </w:r>
          </w:p>
        </w:tc>
      </w:tr>
      <w:tr w:rsidR="000B3515" w:rsidRPr="005D660E" w14:paraId="6B45EB56" w14:textId="3CE0C44B"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64F707C" w14:textId="77777777" w:rsidR="000B3515" w:rsidRPr="00D97AC3" w:rsidRDefault="000B3515" w:rsidP="00CF46B6">
            <w:pPr>
              <w:spacing w:after="0"/>
              <w:jc w:val="center"/>
              <w:rPr>
                <w:rFonts w:cs="Arial"/>
                <w:szCs w:val="20"/>
              </w:rPr>
            </w:pPr>
            <w:r w:rsidRPr="00D97AC3">
              <w:rPr>
                <w:rFonts w:cs="Arial"/>
                <w:szCs w:val="20"/>
              </w:rPr>
              <w:t>Total Nitrogen</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09B16A5" w14:textId="77777777" w:rsidR="000B3515" w:rsidRPr="00D97AC3" w:rsidRDefault="000B3515" w:rsidP="00CF46B6">
            <w:pPr>
              <w:spacing w:after="0"/>
              <w:jc w:val="center"/>
              <w:rPr>
                <w:rFonts w:cs="Arial"/>
                <w:szCs w:val="20"/>
              </w:rPr>
            </w:pPr>
            <w:r w:rsidRPr="00D97AC3">
              <w:rPr>
                <w:rFonts w:cs="Arial"/>
                <w:szCs w:val="20"/>
              </w:rPr>
              <w:t>1.0 mg/L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DC2745C" w14:textId="1225C033" w:rsidR="000B3515" w:rsidRPr="00D97AC3" w:rsidRDefault="00907490" w:rsidP="00CF46B6">
            <w:pPr>
              <w:spacing w:after="0"/>
              <w:jc w:val="center"/>
              <w:rPr>
                <w:rFonts w:cs="Arial"/>
                <w:szCs w:val="20"/>
              </w:rPr>
            </w:pPr>
            <w:r>
              <w:rPr>
                <w:szCs w:val="20"/>
              </w:rPr>
              <w:t>99</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ED9BBFA" w14:textId="02AD88EF" w:rsidR="000B3515" w:rsidRPr="00D97AC3" w:rsidRDefault="00907490" w:rsidP="00CF46B6">
            <w:pPr>
              <w:spacing w:after="0"/>
              <w:jc w:val="center"/>
              <w:rPr>
                <w:rFonts w:cs="Calibri"/>
                <w:color w:val="000000"/>
                <w:szCs w:val="20"/>
              </w:rPr>
            </w:pPr>
            <w:r>
              <w:rPr>
                <w:rFonts w:cs="Calibri"/>
                <w:color w:val="000000"/>
                <w:szCs w:val="20"/>
              </w:rPr>
              <w:t>3.3</w:t>
            </w:r>
          </w:p>
        </w:tc>
      </w:tr>
      <w:tr w:rsidR="000B3515" w:rsidRPr="005D660E" w14:paraId="062EFEF9" w14:textId="67254B87"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4623BA0" w14:textId="77777777" w:rsidR="000B3515" w:rsidRPr="00D97AC3" w:rsidRDefault="000B3515" w:rsidP="00CF46B6">
            <w:pPr>
              <w:spacing w:after="0"/>
              <w:jc w:val="center"/>
              <w:rPr>
                <w:rFonts w:cs="Arial"/>
                <w:szCs w:val="20"/>
              </w:rPr>
            </w:pPr>
            <w:r w:rsidRPr="00D97AC3">
              <w:rPr>
                <w:rFonts w:cs="Arial"/>
                <w:szCs w:val="20"/>
              </w:rPr>
              <w:t>Total Phosphorus</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7964CDA" w14:textId="77777777" w:rsidR="000B3515" w:rsidRPr="00D97AC3" w:rsidRDefault="000B3515" w:rsidP="00CF46B6">
            <w:pPr>
              <w:spacing w:after="0"/>
              <w:jc w:val="center"/>
              <w:rPr>
                <w:rFonts w:cs="Arial"/>
                <w:szCs w:val="20"/>
              </w:rPr>
            </w:pPr>
            <w:r w:rsidRPr="00D97AC3">
              <w:rPr>
                <w:rFonts w:cs="Arial"/>
                <w:szCs w:val="20"/>
              </w:rPr>
              <w:t>0.1 mg/L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4B6BF71" w14:textId="556BC9F5" w:rsidR="000B3515" w:rsidRPr="00D97AC3" w:rsidRDefault="00C83246" w:rsidP="00CF46B6">
            <w:pPr>
              <w:spacing w:after="0"/>
              <w:jc w:val="center"/>
              <w:rPr>
                <w:rFonts w:cs="Arial"/>
                <w:szCs w:val="20"/>
              </w:rPr>
            </w:pPr>
            <w:r w:rsidRPr="00D97AC3">
              <w:rPr>
                <w:szCs w:val="20"/>
              </w:rPr>
              <w:t>9</w:t>
            </w:r>
            <w:r w:rsidR="00907490">
              <w:rPr>
                <w:szCs w:val="20"/>
              </w:rPr>
              <w:t>3</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730F0C4" w14:textId="5FA1B004" w:rsidR="000B3515" w:rsidRPr="00D97AC3" w:rsidRDefault="000B3515" w:rsidP="00CF46B6">
            <w:pPr>
              <w:spacing w:after="0"/>
              <w:jc w:val="center"/>
              <w:rPr>
                <w:rFonts w:cs="Calibri"/>
                <w:color w:val="000000"/>
                <w:szCs w:val="20"/>
              </w:rPr>
            </w:pPr>
            <w:r w:rsidRPr="00D97AC3">
              <w:rPr>
                <w:rFonts w:cs="Calibri"/>
                <w:color w:val="000000"/>
                <w:szCs w:val="20"/>
              </w:rPr>
              <w:t>0.</w:t>
            </w:r>
            <w:r w:rsidR="00D576C4" w:rsidRPr="00D97AC3">
              <w:rPr>
                <w:rFonts w:cs="Calibri"/>
                <w:color w:val="000000"/>
                <w:szCs w:val="20"/>
              </w:rPr>
              <w:t>2</w:t>
            </w:r>
            <w:r w:rsidR="00907490">
              <w:rPr>
                <w:rFonts w:cs="Calibri"/>
                <w:color w:val="000000"/>
                <w:szCs w:val="20"/>
              </w:rPr>
              <w:t>5</w:t>
            </w:r>
          </w:p>
        </w:tc>
      </w:tr>
      <w:tr w:rsidR="000B3515" w:rsidRPr="005D660E" w14:paraId="23B84940" w14:textId="4FCD7242"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3F850E6" w14:textId="77777777" w:rsidR="000B3515" w:rsidRPr="00D97AC3" w:rsidRDefault="000B3515" w:rsidP="00CF46B6">
            <w:pPr>
              <w:spacing w:after="0"/>
              <w:jc w:val="center"/>
              <w:rPr>
                <w:rFonts w:cs="Arial"/>
                <w:szCs w:val="20"/>
              </w:rPr>
            </w:pPr>
            <w:r w:rsidRPr="00D97AC3">
              <w:rPr>
                <w:rFonts w:cs="Arial"/>
                <w:szCs w:val="20"/>
              </w:rPr>
              <w:t>MBAS</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8447B77" w14:textId="77777777" w:rsidR="000B3515" w:rsidRPr="00D97AC3" w:rsidRDefault="000B3515" w:rsidP="00CF46B6">
            <w:pPr>
              <w:spacing w:after="0"/>
              <w:jc w:val="center"/>
              <w:rPr>
                <w:rFonts w:cs="Arial"/>
                <w:szCs w:val="20"/>
              </w:rPr>
            </w:pPr>
            <w:r w:rsidRPr="00D97AC3">
              <w:rPr>
                <w:rFonts w:cs="Arial"/>
                <w:szCs w:val="20"/>
              </w:rPr>
              <w:t>0.5 mg/L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B1C55F5" w14:textId="4C12DE5D" w:rsidR="000B3515" w:rsidRPr="00D97AC3" w:rsidRDefault="00C83246" w:rsidP="00CF46B6">
            <w:pPr>
              <w:spacing w:after="0"/>
              <w:jc w:val="center"/>
              <w:rPr>
                <w:rFonts w:cs="Arial"/>
                <w:szCs w:val="20"/>
              </w:rPr>
            </w:pPr>
            <w:r w:rsidRPr="00D97AC3">
              <w:rPr>
                <w:szCs w:val="20"/>
              </w:rPr>
              <w:t>2</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0BEB120" w14:textId="345FF55E" w:rsidR="000B3515" w:rsidRPr="00D97AC3" w:rsidRDefault="000B3515" w:rsidP="00CF46B6">
            <w:pPr>
              <w:spacing w:after="0"/>
              <w:jc w:val="center"/>
              <w:rPr>
                <w:rFonts w:cs="Calibri"/>
                <w:color w:val="000000"/>
                <w:szCs w:val="20"/>
              </w:rPr>
            </w:pPr>
            <w:r w:rsidRPr="00D97AC3">
              <w:rPr>
                <w:rFonts w:cs="Calibri"/>
                <w:color w:val="000000"/>
                <w:szCs w:val="20"/>
              </w:rPr>
              <w:t>0.</w:t>
            </w:r>
            <w:r w:rsidR="00D576C4" w:rsidRPr="00D97AC3">
              <w:rPr>
                <w:rFonts w:cs="Calibri"/>
                <w:color w:val="000000"/>
                <w:szCs w:val="20"/>
              </w:rPr>
              <w:t>0</w:t>
            </w:r>
            <w:r w:rsidR="00907490">
              <w:rPr>
                <w:rFonts w:cs="Calibri"/>
                <w:color w:val="000000"/>
                <w:szCs w:val="20"/>
              </w:rPr>
              <w:t>8</w:t>
            </w:r>
          </w:p>
        </w:tc>
      </w:tr>
      <w:tr w:rsidR="000B3515" w:rsidRPr="005D660E" w14:paraId="46B408EF" w14:textId="05CF9BB8"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FDECFCC" w14:textId="77777777" w:rsidR="000B3515" w:rsidRPr="00D97AC3" w:rsidRDefault="000B3515" w:rsidP="00CF46B6">
            <w:pPr>
              <w:spacing w:after="0"/>
              <w:jc w:val="center"/>
              <w:rPr>
                <w:rFonts w:cs="Arial"/>
                <w:szCs w:val="20"/>
              </w:rPr>
            </w:pPr>
            <w:r w:rsidRPr="00D97AC3">
              <w:rPr>
                <w:rFonts w:cs="Arial"/>
                <w:szCs w:val="20"/>
              </w:rPr>
              <w:t>Iron</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1D6C41D" w14:textId="77777777" w:rsidR="000B3515" w:rsidRPr="00D97AC3" w:rsidRDefault="000B3515" w:rsidP="00CF46B6">
            <w:pPr>
              <w:spacing w:after="0"/>
              <w:jc w:val="center"/>
              <w:rPr>
                <w:rFonts w:cs="Arial"/>
                <w:szCs w:val="20"/>
              </w:rPr>
            </w:pPr>
            <w:r w:rsidRPr="00D97AC3">
              <w:rPr>
                <w:rFonts w:cs="Arial"/>
                <w:szCs w:val="20"/>
              </w:rPr>
              <w:t>0.3 mg/L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3ED9B67" w14:textId="733B3526" w:rsidR="000B3515" w:rsidRPr="00D97AC3" w:rsidRDefault="004F788C" w:rsidP="00CF46B6">
            <w:pPr>
              <w:spacing w:after="0"/>
              <w:jc w:val="center"/>
              <w:rPr>
                <w:rFonts w:cs="Arial"/>
                <w:szCs w:val="20"/>
              </w:rPr>
            </w:pPr>
            <w:r w:rsidRPr="00D97AC3">
              <w:rPr>
                <w:szCs w:val="20"/>
              </w:rPr>
              <w:t>2</w:t>
            </w:r>
            <w:r w:rsidR="00907490">
              <w:rPr>
                <w:szCs w:val="20"/>
              </w:rPr>
              <w:t>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76ADEB7" w14:textId="314CDE05" w:rsidR="000B3515" w:rsidRPr="00D97AC3" w:rsidRDefault="000B3515" w:rsidP="00CF46B6">
            <w:pPr>
              <w:spacing w:after="0"/>
              <w:jc w:val="center"/>
              <w:rPr>
                <w:rFonts w:cs="Calibri"/>
                <w:color w:val="000000"/>
                <w:szCs w:val="20"/>
              </w:rPr>
            </w:pPr>
            <w:r w:rsidRPr="00D97AC3">
              <w:rPr>
                <w:rFonts w:cs="Calibri"/>
                <w:color w:val="000000"/>
                <w:szCs w:val="20"/>
              </w:rPr>
              <w:t>0.</w:t>
            </w:r>
            <w:r w:rsidR="00D576C4" w:rsidRPr="00D97AC3">
              <w:rPr>
                <w:rFonts w:cs="Calibri"/>
                <w:color w:val="000000"/>
                <w:szCs w:val="20"/>
              </w:rPr>
              <w:t>1</w:t>
            </w:r>
            <w:r w:rsidR="00907490">
              <w:rPr>
                <w:rFonts w:cs="Calibri"/>
                <w:color w:val="000000"/>
                <w:szCs w:val="20"/>
              </w:rPr>
              <w:t>0</w:t>
            </w:r>
          </w:p>
        </w:tc>
      </w:tr>
      <w:tr w:rsidR="000B3515" w:rsidRPr="005D660E" w14:paraId="2F34B031" w14:textId="446AAE2B"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3C78D7F" w14:textId="77777777" w:rsidR="000B3515" w:rsidRPr="00D97AC3" w:rsidRDefault="000B3515" w:rsidP="00CF46B6">
            <w:pPr>
              <w:spacing w:after="0"/>
              <w:jc w:val="center"/>
              <w:rPr>
                <w:rFonts w:cs="Arial"/>
                <w:szCs w:val="20"/>
              </w:rPr>
            </w:pPr>
            <w:r w:rsidRPr="00D97AC3">
              <w:rPr>
                <w:rFonts w:cs="Arial"/>
                <w:szCs w:val="20"/>
              </w:rPr>
              <w:t>Manganese</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98BFE5B" w14:textId="77777777" w:rsidR="000B3515" w:rsidRPr="00D97AC3" w:rsidRDefault="000B3515" w:rsidP="00CF46B6">
            <w:pPr>
              <w:spacing w:after="0"/>
              <w:jc w:val="center"/>
              <w:rPr>
                <w:rFonts w:cs="Arial"/>
                <w:szCs w:val="20"/>
              </w:rPr>
            </w:pPr>
            <w:r w:rsidRPr="00D97AC3">
              <w:rPr>
                <w:rFonts w:cs="Arial"/>
                <w:szCs w:val="20"/>
              </w:rPr>
              <w:t>0.05 mg/L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DE8E55F" w14:textId="6DF632AE" w:rsidR="000B3515" w:rsidRPr="00D97AC3" w:rsidRDefault="004F788C" w:rsidP="00CF46B6">
            <w:pPr>
              <w:spacing w:after="0"/>
              <w:jc w:val="center"/>
              <w:rPr>
                <w:rFonts w:cs="Arial"/>
                <w:szCs w:val="20"/>
              </w:rPr>
            </w:pPr>
            <w:r w:rsidRPr="00D97AC3">
              <w:rPr>
                <w:szCs w:val="20"/>
              </w:rPr>
              <w:t>6</w:t>
            </w:r>
            <w:r w:rsidR="00907490">
              <w:rPr>
                <w:szCs w:val="20"/>
              </w:rPr>
              <w:t>4</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13443F8" w14:textId="2A2AAD75" w:rsidR="000B3515" w:rsidRPr="00D97AC3" w:rsidRDefault="000B3515" w:rsidP="00CF46B6">
            <w:pPr>
              <w:spacing w:after="0"/>
              <w:jc w:val="center"/>
              <w:rPr>
                <w:rFonts w:cs="Calibri"/>
                <w:color w:val="000000"/>
                <w:szCs w:val="20"/>
              </w:rPr>
            </w:pPr>
            <w:r w:rsidRPr="00D97AC3">
              <w:rPr>
                <w:rFonts w:cs="Calibri"/>
                <w:color w:val="000000"/>
                <w:szCs w:val="20"/>
              </w:rPr>
              <w:t>0.</w:t>
            </w:r>
            <w:r w:rsidR="00D576C4" w:rsidRPr="00D97AC3">
              <w:rPr>
                <w:rFonts w:cs="Calibri"/>
                <w:color w:val="000000"/>
                <w:szCs w:val="20"/>
              </w:rPr>
              <w:t>0</w:t>
            </w:r>
            <w:r w:rsidR="00907490">
              <w:rPr>
                <w:rFonts w:cs="Calibri"/>
                <w:color w:val="000000"/>
                <w:szCs w:val="20"/>
              </w:rPr>
              <w:t>9</w:t>
            </w:r>
          </w:p>
        </w:tc>
      </w:tr>
      <w:tr w:rsidR="000B3515" w:rsidRPr="005D660E" w14:paraId="74F5E47C" w14:textId="4E778D94"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3580FA9" w14:textId="5E34D848" w:rsidR="000B3515" w:rsidRPr="00D97AC3" w:rsidRDefault="000B3515" w:rsidP="00CF46B6">
            <w:pPr>
              <w:spacing w:after="0"/>
              <w:jc w:val="center"/>
              <w:rPr>
                <w:rFonts w:cs="Arial"/>
                <w:szCs w:val="20"/>
              </w:rPr>
            </w:pPr>
            <w:proofErr w:type="spellStart"/>
            <w:r w:rsidRPr="00D97AC3">
              <w:rPr>
                <w:rFonts w:cs="Arial"/>
                <w:szCs w:val="20"/>
              </w:rPr>
              <w:t>Cadmium</w:t>
            </w:r>
            <w:r w:rsidRPr="00D97AC3">
              <w:rPr>
                <w:rFonts w:cs="Arial"/>
                <w:szCs w:val="20"/>
                <w:vertAlign w:val="superscript"/>
              </w:rPr>
              <w:t>d</w:t>
            </w:r>
            <w:proofErr w:type="spellEnd"/>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45D814A" w14:textId="77777777" w:rsidR="000B3515" w:rsidRPr="00D97AC3" w:rsidRDefault="000B3515" w:rsidP="00CF46B6">
            <w:pPr>
              <w:spacing w:after="0"/>
              <w:jc w:val="center"/>
              <w:rPr>
                <w:rFonts w:cs="Arial"/>
                <w:szCs w:val="20"/>
              </w:rPr>
            </w:pPr>
            <w:r w:rsidRPr="00D97AC3">
              <w:rPr>
                <w:rFonts w:cs="Arial"/>
                <w:szCs w:val="20"/>
              </w:rPr>
              <w:t>5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1C8D1DE" w14:textId="2B6F07CE" w:rsidR="000B3515" w:rsidRPr="00D97AC3" w:rsidRDefault="000029AA" w:rsidP="00CF46B6">
            <w:pPr>
              <w:spacing w:after="0"/>
              <w:jc w:val="center"/>
              <w:rPr>
                <w:rFonts w:cs="Arial"/>
                <w:szCs w:val="20"/>
              </w:rPr>
            </w:pPr>
            <w:r w:rsidRPr="00D97AC3">
              <w:rPr>
                <w:szCs w:val="20"/>
              </w:rPr>
              <w:t>2</w:t>
            </w:r>
            <w:r w:rsidR="00907490">
              <w:rPr>
                <w:szCs w:val="20"/>
              </w:rPr>
              <w:t>1</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71FBBDB" w14:textId="277D358F" w:rsidR="000B3515" w:rsidRPr="00D97AC3" w:rsidRDefault="000B3515" w:rsidP="00CF46B6">
            <w:pPr>
              <w:spacing w:after="0"/>
              <w:jc w:val="center"/>
              <w:rPr>
                <w:rFonts w:cs="Calibri"/>
                <w:color w:val="000000"/>
                <w:szCs w:val="20"/>
              </w:rPr>
            </w:pPr>
            <w:r w:rsidRPr="00D97AC3">
              <w:rPr>
                <w:rFonts w:cs="Calibri"/>
                <w:color w:val="000000"/>
                <w:szCs w:val="20"/>
              </w:rPr>
              <w:t>0.</w:t>
            </w:r>
            <w:r w:rsidR="00D576C4" w:rsidRPr="00D97AC3">
              <w:rPr>
                <w:rFonts w:cs="Calibri"/>
                <w:color w:val="000000"/>
                <w:szCs w:val="20"/>
              </w:rPr>
              <w:t>5</w:t>
            </w:r>
            <w:r w:rsidR="00907490">
              <w:rPr>
                <w:rFonts w:cs="Calibri"/>
                <w:color w:val="000000"/>
                <w:szCs w:val="20"/>
              </w:rPr>
              <w:t>2</w:t>
            </w:r>
          </w:p>
        </w:tc>
      </w:tr>
      <w:tr w:rsidR="000B3515" w:rsidRPr="005D660E" w14:paraId="533FFF62" w14:textId="129B8F50"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84B6AC0" w14:textId="095737C8" w:rsidR="000B3515" w:rsidRPr="00D97AC3" w:rsidRDefault="000B3515" w:rsidP="00CF46B6">
            <w:pPr>
              <w:spacing w:after="0"/>
              <w:jc w:val="center"/>
              <w:rPr>
                <w:rFonts w:cs="Arial"/>
                <w:szCs w:val="20"/>
              </w:rPr>
            </w:pPr>
            <w:proofErr w:type="spellStart"/>
            <w:r w:rsidRPr="00D97AC3">
              <w:rPr>
                <w:rFonts w:cs="Arial"/>
                <w:szCs w:val="20"/>
              </w:rPr>
              <w:t>Copper</w:t>
            </w:r>
            <w:r w:rsidRPr="00D97AC3">
              <w:rPr>
                <w:rFonts w:cs="Arial"/>
                <w:szCs w:val="20"/>
                <w:vertAlign w:val="superscript"/>
              </w:rPr>
              <w:t>d</w:t>
            </w:r>
            <w:proofErr w:type="spellEnd"/>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04B0B6A" w14:textId="77777777" w:rsidR="000B3515" w:rsidRPr="00D97AC3" w:rsidRDefault="000B3515" w:rsidP="00CF46B6">
            <w:pPr>
              <w:spacing w:after="0"/>
              <w:jc w:val="center"/>
              <w:rPr>
                <w:rFonts w:cs="Arial"/>
                <w:szCs w:val="20"/>
              </w:rPr>
            </w:pPr>
            <w:r w:rsidRPr="00D97AC3">
              <w:rPr>
                <w:rFonts w:cs="Arial"/>
                <w:szCs w:val="20"/>
              </w:rPr>
              <w:t>16 – 31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9E91C1E" w14:textId="44532E93" w:rsidR="000B3515" w:rsidRPr="00D97AC3" w:rsidRDefault="000029AA" w:rsidP="00CF46B6">
            <w:pPr>
              <w:spacing w:after="0"/>
              <w:jc w:val="center"/>
              <w:rPr>
                <w:rFonts w:cs="Arial"/>
                <w:szCs w:val="20"/>
              </w:rPr>
            </w:pPr>
            <w:r w:rsidRPr="00D97AC3">
              <w:rPr>
                <w:szCs w:val="20"/>
              </w:rPr>
              <w:t>1</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CF8118C" w14:textId="65129707" w:rsidR="000B3515" w:rsidRPr="00D97AC3" w:rsidRDefault="00907490" w:rsidP="00CF46B6">
            <w:pPr>
              <w:spacing w:after="0"/>
              <w:jc w:val="center"/>
              <w:rPr>
                <w:rFonts w:cs="Calibri"/>
                <w:color w:val="000000"/>
                <w:szCs w:val="20"/>
              </w:rPr>
            </w:pPr>
            <w:r>
              <w:rPr>
                <w:rFonts w:cs="Calibri"/>
                <w:color w:val="000000"/>
                <w:szCs w:val="20"/>
              </w:rPr>
              <w:t>4.9</w:t>
            </w:r>
          </w:p>
        </w:tc>
      </w:tr>
      <w:tr w:rsidR="000B3515" w:rsidRPr="005D660E" w14:paraId="470D5ABD" w14:textId="08C880D7"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9352279" w14:textId="72039BAA" w:rsidR="000B3515" w:rsidRPr="00D97AC3" w:rsidRDefault="000B3515" w:rsidP="00CF46B6">
            <w:pPr>
              <w:spacing w:after="0"/>
              <w:jc w:val="center"/>
              <w:rPr>
                <w:rFonts w:cs="Arial"/>
                <w:szCs w:val="20"/>
              </w:rPr>
            </w:pPr>
            <w:r w:rsidRPr="00D97AC3">
              <w:rPr>
                <w:rFonts w:cs="Arial"/>
                <w:szCs w:val="20"/>
              </w:rPr>
              <w:t>Chromium (Total)</w:t>
            </w:r>
            <w:r w:rsidRPr="00D97AC3">
              <w:rPr>
                <w:rFonts w:cs="Arial"/>
                <w:szCs w:val="20"/>
                <w:vertAlign w:val="superscript"/>
              </w:rPr>
              <w:t>d</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6786DEC" w14:textId="77777777" w:rsidR="000B3515" w:rsidRPr="00D97AC3" w:rsidRDefault="000B3515" w:rsidP="00CF46B6">
            <w:pPr>
              <w:spacing w:after="0"/>
              <w:jc w:val="center"/>
              <w:rPr>
                <w:rFonts w:cs="Arial"/>
                <w:szCs w:val="20"/>
              </w:rPr>
            </w:pPr>
            <w:r w:rsidRPr="00D97AC3">
              <w:rPr>
                <w:rFonts w:cs="Arial"/>
                <w:szCs w:val="20"/>
              </w:rPr>
              <w:t>50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AFF43E5" w14:textId="07A58FA2" w:rsidR="000B3515" w:rsidRPr="00D97AC3" w:rsidRDefault="000B3515" w:rsidP="00CF46B6">
            <w:pPr>
              <w:spacing w:after="0"/>
              <w:jc w:val="center"/>
              <w:rPr>
                <w:rFonts w:cs="Arial"/>
                <w:szCs w:val="20"/>
              </w:rPr>
            </w:pPr>
            <w:r w:rsidRPr="00D97AC3">
              <w:rPr>
                <w:szCs w:val="20"/>
              </w:rPr>
              <w:t>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F077B9B" w14:textId="6FA00D2D" w:rsidR="000B3515" w:rsidRPr="00D97AC3" w:rsidRDefault="004F77C9" w:rsidP="00CF46B6">
            <w:pPr>
              <w:spacing w:after="0"/>
              <w:jc w:val="center"/>
              <w:rPr>
                <w:rFonts w:cs="Calibri"/>
                <w:color w:val="000000"/>
                <w:szCs w:val="20"/>
              </w:rPr>
            </w:pPr>
            <w:r>
              <w:rPr>
                <w:rFonts w:cs="Calibri"/>
                <w:color w:val="000000"/>
                <w:szCs w:val="20"/>
              </w:rPr>
              <w:t>0.43</w:t>
            </w:r>
          </w:p>
        </w:tc>
      </w:tr>
      <w:tr w:rsidR="000B3515" w:rsidRPr="005D660E" w14:paraId="447ABB55" w14:textId="7544F62C"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65EDAE7" w14:textId="015F9760" w:rsidR="000B3515" w:rsidRPr="00D97AC3" w:rsidRDefault="000B3515" w:rsidP="00CF46B6">
            <w:pPr>
              <w:spacing w:after="0"/>
              <w:jc w:val="center"/>
              <w:rPr>
                <w:rFonts w:cs="Arial"/>
                <w:szCs w:val="20"/>
              </w:rPr>
            </w:pPr>
            <w:r w:rsidRPr="00D97AC3">
              <w:rPr>
                <w:rFonts w:cs="Arial"/>
                <w:szCs w:val="20"/>
              </w:rPr>
              <w:t xml:space="preserve">Chromium </w:t>
            </w:r>
            <w:proofErr w:type="spellStart"/>
            <w:r w:rsidRPr="00D97AC3">
              <w:rPr>
                <w:rFonts w:cs="Arial"/>
                <w:szCs w:val="20"/>
              </w:rPr>
              <w:t>III</w:t>
            </w:r>
            <w:r w:rsidRPr="00D97AC3">
              <w:rPr>
                <w:rFonts w:cs="Arial"/>
                <w:szCs w:val="20"/>
                <w:vertAlign w:val="superscript"/>
              </w:rPr>
              <w:t>d</w:t>
            </w:r>
            <w:proofErr w:type="spellEnd"/>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000AC61" w14:textId="77777777" w:rsidR="000B3515" w:rsidRPr="00D97AC3" w:rsidRDefault="000B3515" w:rsidP="00CF46B6">
            <w:pPr>
              <w:spacing w:after="0"/>
              <w:jc w:val="center"/>
              <w:rPr>
                <w:rFonts w:cs="Arial"/>
                <w:szCs w:val="20"/>
              </w:rPr>
            </w:pPr>
            <w:r w:rsidRPr="00D97AC3">
              <w:rPr>
                <w:rFonts w:cs="Arial"/>
                <w:szCs w:val="20"/>
              </w:rPr>
              <w:t>50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54BFB68" w14:textId="7583E741" w:rsidR="000B3515" w:rsidRPr="00D97AC3" w:rsidRDefault="000B3515" w:rsidP="00CF46B6">
            <w:pPr>
              <w:spacing w:after="0"/>
              <w:jc w:val="center"/>
              <w:rPr>
                <w:rFonts w:cs="Arial"/>
                <w:szCs w:val="20"/>
              </w:rPr>
            </w:pPr>
            <w:r w:rsidRPr="00D97AC3">
              <w:rPr>
                <w:szCs w:val="20"/>
              </w:rPr>
              <w:t>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611BF3A" w14:textId="3D383494" w:rsidR="000B3515" w:rsidRPr="00D97AC3" w:rsidRDefault="000B3515" w:rsidP="00CF46B6">
            <w:pPr>
              <w:spacing w:after="0"/>
              <w:jc w:val="center"/>
              <w:rPr>
                <w:rFonts w:cs="Calibri"/>
                <w:color w:val="000000"/>
                <w:szCs w:val="20"/>
              </w:rPr>
            </w:pPr>
            <w:r w:rsidRPr="00D97AC3">
              <w:rPr>
                <w:rFonts w:cs="Calibri"/>
                <w:color w:val="000000"/>
                <w:szCs w:val="20"/>
              </w:rPr>
              <w:t>0.</w:t>
            </w:r>
            <w:r w:rsidR="00907490">
              <w:rPr>
                <w:rFonts w:cs="Calibri"/>
                <w:color w:val="000000"/>
                <w:szCs w:val="20"/>
              </w:rPr>
              <w:t>23</w:t>
            </w:r>
          </w:p>
        </w:tc>
      </w:tr>
      <w:tr w:rsidR="000B3515" w:rsidRPr="005D660E" w14:paraId="10C60EE0" w14:textId="57533A4F"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37181AC" w14:textId="4AF421E4" w:rsidR="000B3515" w:rsidRPr="00D97AC3" w:rsidRDefault="000B3515" w:rsidP="00CF46B6">
            <w:pPr>
              <w:spacing w:after="0"/>
              <w:jc w:val="center"/>
              <w:rPr>
                <w:rFonts w:cs="Arial"/>
                <w:szCs w:val="20"/>
              </w:rPr>
            </w:pPr>
            <w:r w:rsidRPr="00D97AC3">
              <w:rPr>
                <w:rFonts w:cs="Arial"/>
                <w:szCs w:val="20"/>
              </w:rPr>
              <w:t xml:space="preserve">Chromium </w:t>
            </w:r>
            <w:proofErr w:type="spellStart"/>
            <w:r w:rsidRPr="00D97AC3">
              <w:rPr>
                <w:rFonts w:cs="Arial"/>
                <w:szCs w:val="20"/>
              </w:rPr>
              <w:t>VI</w:t>
            </w:r>
            <w:r w:rsidRPr="00D97AC3">
              <w:rPr>
                <w:rFonts w:cs="Arial"/>
                <w:szCs w:val="20"/>
                <w:vertAlign w:val="superscript"/>
              </w:rPr>
              <w:t>d</w:t>
            </w:r>
            <w:proofErr w:type="spellEnd"/>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4887C80" w14:textId="77777777" w:rsidR="000B3515" w:rsidRPr="00D97AC3" w:rsidRDefault="000B3515" w:rsidP="00CF46B6">
            <w:pPr>
              <w:spacing w:after="0"/>
              <w:jc w:val="center"/>
              <w:rPr>
                <w:rFonts w:cs="Arial"/>
                <w:szCs w:val="20"/>
              </w:rPr>
            </w:pPr>
            <w:r w:rsidRPr="00D97AC3">
              <w:rPr>
                <w:rFonts w:cs="Arial"/>
                <w:szCs w:val="20"/>
              </w:rPr>
              <w:t>16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EF35916" w14:textId="604BABA9" w:rsidR="000B3515" w:rsidRPr="00D97AC3" w:rsidRDefault="000B3515" w:rsidP="00CF46B6">
            <w:pPr>
              <w:spacing w:after="0"/>
              <w:jc w:val="center"/>
              <w:rPr>
                <w:rFonts w:cs="Arial"/>
                <w:szCs w:val="20"/>
              </w:rPr>
            </w:pPr>
            <w:r w:rsidRPr="00D97AC3">
              <w:rPr>
                <w:szCs w:val="20"/>
              </w:rPr>
              <w:t>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F7E29E4" w14:textId="0A5D0B11" w:rsidR="000B3515" w:rsidRPr="00D97AC3" w:rsidRDefault="00907490" w:rsidP="00CF46B6">
            <w:pPr>
              <w:spacing w:after="0"/>
              <w:jc w:val="center"/>
              <w:rPr>
                <w:rFonts w:cs="Calibri"/>
                <w:color w:val="000000"/>
                <w:szCs w:val="20"/>
              </w:rPr>
            </w:pPr>
            <w:r>
              <w:rPr>
                <w:rFonts w:cs="Calibri"/>
                <w:color w:val="000000"/>
                <w:szCs w:val="20"/>
              </w:rPr>
              <w:t>0.20</w:t>
            </w:r>
          </w:p>
        </w:tc>
      </w:tr>
      <w:tr w:rsidR="000B3515" w:rsidRPr="005D660E" w14:paraId="0AF07ABD" w14:textId="44690266"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93573A8" w14:textId="2B95C685" w:rsidR="000B3515" w:rsidRPr="00D97AC3" w:rsidRDefault="000B3515" w:rsidP="00CF46B6">
            <w:pPr>
              <w:spacing w:after="0"/>
              <w:jc w:val="center"/>
              <w:rPr>
                <w:rFonts w:cs="Arial"/>
                <w:szCs w:val="20"/>
              </w:rPr>
            </w:pPr>
            <w:proofErr w:type="spellStart"/>
            <w:r w:rsidRPr="00D97AC3">
              <w:rPr>
                <w:rFonts w:cs="Arial"/>
                <w:szCs w:val="20"/>
              </w:rPr>
              <w:t>Lead</w:t>
            </w:r>
            <w:r w:rsidRPr="00D97AC3">
              <w:rPr>
                <w:rFonts w:cs="Arial"/>
                <w:szCs w:val="20"/>
                <w:vertAlign w:val="superscript"/>
              </w:rPr>
              <w:t>d</w:t>
            </w:r>
            <w:proofErr w:type="spellEnd"/>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2A2A410" w14:textId="77777777" w:rsidR="000B3515" w:rsidRPr="00D97AC3" w:rsidRDefault="000B3515" w:rsidP="00CF46B6">
            <w:pPr>
              <w:spacing w:after="0"/>
              <w:jc w:val="center"/>
              <w:rPr>
                <w:rFonts w:cs="Arial"/>
                <w:szCs w:val="20"/>
              </w:rPr>
            </w:pPr>
            <w:r w:rsidRPr="00D97AC3">
              <w:rPr>
                <w:rFonts w:cs="Arial"/>
                <w:szCs w:val="20"/>
              </w:rPr>
              <w:t>7 – 19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1C6F521" w14:textId="0070C686" w:rsidR="000B3515" w:rsidRPr="00D97AC3" w:rsidRDefault="008F0A6E" w:rsidP="00CF46B6">
            <w:pPr>
              <w:spacing w:after="0"/>
              <w:jc w:val="center"/>
              <w:rPr>
                <w:rFonts w:cs="Arial"/>
                <w:szCs w:val="20"/>
              </w:rPr>
            </w:pPr>
            <w:r w:rsidRPr="00D97AC3">
              <w:rPr>
                <w:szCs w:val="20"/>
              </w:rPr>
              <w:t>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448D896" w14:textId="50975192" w:rsidR="000B3515" w:rsidRPr="00D97AC3" w:rsidRDefault="000B3515" w:rsidP="00CF46B6">
            <w:pPr>
              <w:spacing w:after="0"/>
              <w:jc w:val="center"/>
              <w:rPr>
                <w:rFonts w:cs="Calibri"/>
                <w:color w:val="000000"/>
                <w:szCs w:val="20"/>
              </w:rPr>
            </w:pPr>
            <w:r w:rsidRPr="00D97AC3">
              <w:rPr>
                <w:rFonts w:cs="Calibri"/>
                <w:color w:val="000000"/>
                <w:szCs w:val="20"/>
              </w:rPr>
              <w:t>&lt;0.2</w:t>
            </w:r>
          </w:p>
        </w:tc>
      </w:tr>
      <w:tr w:rsidR="000B3515" w:rsidRPr="005D660E" w14:paraId="2B51DD16" w14:textId="341BC508"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6A15CB5" w14:textId="5458E8EB" w:rsidR="000B3515" w:rsidRPr="00D97AC3" w:rsidRDefault="000B3515" w:rsidP="00CF46B6">
            <w:pPr>
              <w:spacing w:after="0"/>
              <w:jc w:val="center"/>
              <w:rPr>
                <w:rFonts w:cs="Arial"/>
                <w:szCs w:val="20"/>
              </w:rPr>
            </w:pPr>
            <w:proofErr w:type="spellStart"/>
            <w:r w:rsidRPr="00D97AC3">
              <w:rPr>
                <w:rFonts w:cs="Arial"/>
                <w:szCs w:val="20"/>
              </w:rPr>
              <w:t>Nickel</w:t>
            </w:r>
            <w:r w:rsidRPr="00D97AC3">
              <w:rPr>
                <w:rFonts w:cs="Arial"/>
                <w:szCs w:val="20"/>
                <w:vertAlign w:val="superscript"/>
              </w:rPr>
              <w:t>d</w:t>
            </w:r>
            <w:proofErr w:type="spellEnd"/>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76E6080" w14:textId="77777777" w:rsidR="000B3515" w:rsidRPr="00D97AC3" w:rsidRDefault="000B3515" w:rsidP="00CF46B6">
            <w:pPr>
              <w:spacing w:after="0"/>
              <w:jc w:val="center"/>
              <w:rPr>
                <w:rFonts w:cs="Arial"/>
                <w:szCs w:val="20"/>
              </w:rPr>
            </w:pPr>
            <w:r w:rsidRPr="00D97AC3">
              <w:rPr>
                <w:rFonts w:cs="Arial"/>
                <w:szCs w:val="20"/>
              </w:rPr>
              <w:t>100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813503A" w14:textId="42FDB207" w:rsidR="000B3515" w:rsidRPr="00D97AC3" w:rsidRDefault="00907490" w:rsidP="00CF46B6">
            <w:pPr>
              <w:spacing w:after="0"/>
              <w:jc w:val="center"/>
              <w:rPr>
                <w:rFonts w:cs="Arial"/>
                <w:szCs w:val="20"/>
              </w:rPr>
            </w:pPr>
            <w:r>
              <w:rPr>
                <w:szCs w:val="20"/>
              </w:rPr>
              <w:t>9</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585AD68" w14:textId="18A8DD06" w:rsidR="000B3515" w:rsidRPr="00D97AC3" w:rsidRDefault="000B3515" w:rsidP="00CF46B6">
            <w:pPr>
              <w:spacing w:after="0"/>
              <w:jc w:val="center"/>
              <w:rPr>
                <w:rFonts w:cs="Calibri"/>
                <w:color w:val="000000"/>
                <w:szCs w:val="20"/>
              </w:rPr>
            </w:pPr>
            <w:r w:rsidRPr="00D97AC3">
              <w:rPr>
                <w:rFonts w:cs="Calibri"/>
                <w:color w:val="000000"/>
                <w:szCs w:val="20"/>
              </w:rPr>
              <w:t>5.</w:t>
            </w:r>
            <w:r w:rsidR="00FD3D4E" w:rsidRPr="00D97AC3">
              <w:rPr>
                <w:rFonts w:cs="Calibri"/>
                <w:color w:val="000000"/>
                <w:szCs w:val="20"/>
              </w:rPr>
              <w:t>8</w:t>
            </w:r>
          </w:p>
        </w:tc>
      </w:tr>
      <w:tr w:rsidR="000B3515" w:rsidRPr="005D660E" w14:paraId="7C0A603B" w14:textId="2D094108"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E9B6995" w14:textId="79722BFA" w:rsidR="000B3515" w:rsidRPr="00D97AC3" w:rsidRDefault="000B3515" w:rsidP="00CF46B6">
            <w:pPr>
              <w:spacing w:after="0"/>
              <w:jc w:val="center"/>
              <w:rPr>
                <w:rFonts w:cs="Arial"/>
                <w:szCs w:val="20"/>
              </w:rPr>
            </w:pPr>
            <w:proofErr w:type="spellStart"/>
            <w:r w:rsidRPr="00D97AC3">
              <w:rPr>
                <w:rFonts w:cs="Arial"/>
                <w:szCs w:val="20"/>
              </w:rPr>
              <w:t>Silver</w:t>
            </w:r>
            <w:r w:rsidRPr="00D97AC3">
              <w:rPr>
                <w:rFonts w:cs="Arial"/>
                <w:szCs w:val="20"/>
                <w:vertAlign w:val="superscript"/>
              </w:rPr>
              <w:t>d</w:t>
            </w:r>
            <w:proofErr w:type="spellEnd"/>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B2E7C1B" w14:textId="77777777" w:rsidR="000B3515" w:rsidRPr="00D97AC3" w:rsidRDefault="000B3515" w:rsidP="00CF46B6">
            <w:pPr>
              <w:spacing w:after="0"/>
              <w:jc w:val="center"/>
              <w:rPr>
                <w:rFonts w:cs="Arial"/>
                <w:szCs w:val="20"/>
              </w:rPr>
            </w:pPr>
            <w:r w:rsidRPr="00D97AC3">
              <w:rPr>
                <w:rFonts w:cs="Arial"/>
                <w:szCs w:val="20"/>
              </w:rPr>
              <w:t>8 – 44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32ACF98" w14:textId="2A751593" w:rsidR="000B3515" w:rsidRPr="00D97AC3" w:rsidRDefault="008F0A6E" w:rsidP="00CF46B6">
            <w:pPr>
              <w:spacing w:after="0"/>
              <w:jc w:val="center"/>
              <w:rPr>
                <w:rFonts w:cs="Arial"/>
                <w:szCs w:val="20"/>
              </w:rPr>
            </w:pPr>
            <w:r w:rsidRPr="00D97AC3">
              <w:rPr>
                <w:szCs w:val="20"/>
              </w:rPr>
              <w:t>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04255D7" w14:textId="6849CE7D" w:rsidR="000B3515" w:rsidRPr="00D97AC3" w:rsidRDefault="000B3515" w:rsidP="00CF46B6">
            <w:pPr>
              <w:spacing w:after="0"/>
              <w:jc w:val="center"/>
              <w:rPr>
                <w:rFonts w:cs="Calibri"/>
                <w:color w:val="000000"/>
                <w:szCs w:val="20"/>
              </w:rPr>
            </w:pPr>
            <w:r w:rsidRPr="00D97AC3">
              <w:rPr>
                <w:rFonts w:cs="Calibri"/>
                <w:color w:val="000000"/>
                <w:szCs w:val="20"/>
              </w:rPr>
              <w:t>&lt;0.2</w:t>
            </w:r>
          </w:p>
        </w:tc>
      </w:tr>
      <w:tr w:rsidR="000B3515" w:rsidRPr="005D660E" w14:paraId="05B72C35" w14:textId="0100BDD9"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51AB743" w14:textId="0A4AAAD6" w:rsidR="000B3515" w:rsidRPr="00D97AC3" w:rsidRDefault="000B3515" w:rsidP="00CF46B6">
            <w:pPr>
              <w:spacing w:after="0"/>
              <w:jc w:val="center"/>
              <w:rPr>
                <w:rFonts w:cs="Arial"/>
                <w:szCs w:val="20"/>
              </w:rPr>
            </w:pPr>
            <w:r w:rsidRPr="00D97AC3">
              <w:rPr>
                <w:rFonts w:cs="Arial"/>
                <w:szCs w:val="20"/>
              </w:rPr>
              <w:t>Zinc (Total)</w:t>
            </w:r>
            <w:r w:rsidRPr="00D97AC3">
              <w:rPr>
                <w:rFonts w:cs="Arial"/>
                <w:szCs w:val="20"/>
                <w:vertAlign w:val="superscript"/>
              </w:rPr>
              <w:t>d</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CF55AAF" w14:textId="77777777" w:rsidR="000B3515" w:rsidRPr="00D97AC3" w:rsidRDefault="000B3515" w:rsidP="00CF46B6">
            <w:pPr>
              <w:spacing w:after="0"/>
              <w:jc w:val="center"/>
              <w:rPr>
                <w:rFonts w:cs="Arial"/>
                <w:szCs w:val="20"/>
              </w:rPr>
            </w:pPr>
            <w:r w:rsidRPr="00D97AC3">
              <w:rPr>
                <w:rFonts w:cs="Arial"/>
                <w:szCs w:val="20"/>
              </w:rPr>
              <w:t>168 – 388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8B23C7F" w14:textId="3DE58AF1" w:rsidR="000B3515" w:rsidRPr="00D97AC3" w:rsidRDefault="00907490" w:rsidP="00CF46B6">
            <w:pPr>
              <w:spacing w:after="0"/>
              <w:jc w:val="center"/>
              <w:rPr>
                <w:rFonts w:cs="Arial"/>
                <w:szCs w:val="20"/>
              </w:rPr>
            </w:pPr>
            <w:r>
              <w:rPr>
                <w:szCs w:val="20"/>
              </w:rPr>
              <w:t>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F12919C" w14:textId="4C5BB6A3" w:rsidR="000B3515" w:rsidRPr="00D97AC3" w:rsidRDefault="000B3515" w:rsidP="00CF46B6">
            <w:pPr>
              <w:spacing w:after="0"/>
              <w:jc w:val="center"/>
              <w:rPr>
                <w:rFonts w:cs="Calibri"/>
                <w:color w:val="000000"/>
                <w:szCs w:val="20"/>
              </w:rPr>
            </w:pPr>
            <w:r w:rsidRPr="00D97AC3">
              <w:rPr>
                <w:rFonts w:cs="Calibri"/>
                <w:color w:val="000000"/>
                <w:szCs w:val="20"/>
              </w:rPr>
              <w:t>1</w:t>
            </w:r>
            <w:r w:rsidR="00907490">
              <w:rPr>
                <w:rFonts w:cs="Calibri"/>
                <w:color w:val="000000"/>
                <w:szCs w:val="20"/>
              </w:rPr>
              <w:t>2</w:t>
            </w:r>
          </w:p>
        </w:tc>
      </w:tr>
      <w:tr w:rsidR="000B3515" w:rsidRPr="005D660E" w14:paraId="09A67D4F" w14:textId="77777777" w:rsidTr="00B0419E">
        <w:trPr>
          <w:trHeight w:val="432"/>
          <w:jc w:val="center"/>
        </w:trPr>
        <w:tc>
          <w:tcPr>
            <w:tcW w:w="2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E32EE4B" w14:textId="14AEA05C" w:rsidR="000B3515" w:rsidRPr="00D97AC3" w:rsidRDefault="000B3515" w:rsidP="00CF46B6">
            <w:pPr>
              <w:spacing w:after="0"/>
              <w:jc w:val="center"/>
              <w:rPr>
                <w:rFonts w:cs="Arial"/>
                <w:szCs w:val="20"/>
              </w:rPr>
            </w:pPr>
            <w:r w:rsidRPr="00D97AC3">
              <w:rPr>
                <w:rFonts w:cs="Arial"/>
                <w:szCs w:val="20"/>
              </w:rPr>
              <w:t>Zinc (Dissolved)</w:t>
            </w:r>
            <w:r w:rsidRPr="00D97AC3">
              <w:rPr>
                <w:rFonts w:cs="Arial"/>
                <w:szCs w:val="20"/>
                <w:vertAlign w:val="superscript"/>
              </w:rPr>
              <w:t>d</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2ECA4D7" w14:textId="71C4F04E" w:rsidR="000B3515" w:rsidRPr="00D97AC3" w:rsidRDefault="000B3515" w:rsidP="00CF46B6">
            <w:pPr>
              <w:spacing w:after="0"/>
              <w:jc w:val="center"/>
              <w:rPr>
                <w:rFonts w:cs="Arial"/>
                <w:szCs w:val="20"/>
              </w:rPr>
            </w:pPr>
            <w:r w:rsidRPr="00D97AC3">
              <w:rPr>
                <w:rFonts w:cs="Arial"/>
                <w:szCs w:val="20"/>
              </w:rPr>
              <w:t>168 – 388 µg/L</w:t>
            </w:r>
          </w:p>
        </w:tc>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B7C8DAB" w14:textId="5021A941" w:rsidR="000B3515" w:rsidRPr="00D97AC3" w:rsidRDefault="004F77C9" w:rsidP="00CF46B6">
            <w:pPr>
              <w:spacing w:after="0"/>
              <w:jc w:val="center"/>
              <w:rPr>
                <w:szCs w:val="20"/>
              </w:rPr>
            </w:pPr>
            <w:r>
              <w:rPr>
                <w:szCs w:val="20"/>
              </w:rPr>
              <w:t>0</w:t>
            </w:r>
          </w:p>
        </w:tc>
        <w:tc>
          <w:tcPr>
            <w:tcW w:w="5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453B07D" w14:textId="73D3A459" w:rsidR="000B3515" w:rsidRPr="00D97AC3" w:rsidRDefault="000B3515" w:rsidP="00CF46B6">
            <w:pPr>
              <w:spacing w:after="0"/>
              <w:jc w:val="center"/>
              <w:rPr>
                <w:rFonts w:cs="Calibri"/>
                <w:color w:val="000000"/>
                <w:szCs w:val="20"/>
              </w:rPr>
            </w:pPr>
            <w:r w:rsidRPr="004F77C9">
              <w:rPr>
                <w:rFonts w:cs="Calibri"/>
                <w:color w:val="000000"/>
                <w:szCs w:val="20"/>
              </w:rPr>
              <w:t>10</w:t>
            </w:r>
          </w:p>
        </w:tc>
      </w:tr>
    </w:tbl>
    <w:p w14:paraId="55B10A01" w14:textId="69BB1F0F" w:rsidR="002E3FF9" w:rsidRPr="00DE0E7A" w:rsidRDefault="00D50E28" w:rsidP="00FA79AA">
      <w:pPr>
        <w:spacing w:after="0"/>
        <w:ind w:right="900"/>
        <w:rPr>
          <w:rFonts w:cs="Arial"/>
          <w:sz w:val="18"/>
          <w:szCs w:val="18"/>
        </w:rPr>
      </w:pPr>
      <w:r w:rsidRPr="00DE0E7A">
        <w:rPr>
          <w:rFonts w:cs="Arial"/>
          <w:sz w:val="18"/>
          <w:szCs w:val="18"/>
          <w:vertAlign w:val="superscript"/>
        </w:rPr>
        <w:t>a</w:t>
      </w:r>
      <w:r w:rsidR="00DE0E7A" w:rsidRPr="00DE0E7A">
        <w:rPr>
          <w:rFonts w:cs="Arial"/>
          <w:sz w:val="18"/>
          <w:szCs w:val="18"/>
          <w:vertAlign w:val="superscript"/>
        </w:rPr>
        <w:t xml:space="preserve"> </w:t>
      </w:r>
      <w:r w:rsidR="00E448F4" w:rsidRPr="00DE0E7A">
        <w:rPr>
          <w:rFonts w:cs="Arial"/>
          <w:sz w:val="18"/>
          <w:szCs w:val="18"/>
        </w:rPr>
        <w:t xml:space="preserve">Applies </w:t>
      </w:r>
      <w:r w:rsidR="002E3FF9" w:rsidRPr="00DE0E7A">
        <w:rPr>
          <w:rFonts w:cs="Arial"/>
          <w:sz w:val="18"/>
          <w:szCs w:val="18"/>
        </w:rPr>
        <w:t>to San Juan Creek watershed</w:t>
      </w:r>
      <w:r w:rsidR="00641EE1" w:rsidRPr="00DE0E7A">
        <w:rPr>
          <w:rFonts w:cs="Arial"/>
          <w:sz w:val="18"/>
          <w:szCs w:val="18"/>
        </w:rPr>
        <w:t>.</w:t>
      </w:r>
    </w:p>
    <w:p w14:paraId="2641651C" w14:textId="4AA38340" w:rsidR="00BE238A" w:rsidRPr="00DE0E7A" w:rsidRDefault="10077DFD" w:rsidP="00FA79AA">
      <w:pPr>
        <w:spacing w:after="0"/>
        <w:ind w:right="900"/>
        <w:rPr>
          <w:rFonts w:cs="Arial"/>
          <w:sz w:val="18"/>
          <w:szCs w:val="18"/>
          <w:vertAlign w:val="superscript"/>
        </w:rPr>
      </w:pPr>
      <w:r w:rsidRPr="00DE0E7A">
        <w:rPr>
          <w:rFonts w:cs="Arial"/>
          <w:sz w:val="18"/>
          <w:szCs w:val="18"/>
          <w:vertAlign w:val="superscript"/>
        </w:rPr>
        <w:t>b</w:t>
      </w:r>
      <w:r w:rsidR="00DE0E7A" w:rsidRPr="00DE0E7A">
        <w:rPr>
          <w:rFonts w:cs="Arial"/>
          <w:sz w:val="18"/>
          <w:szCs w:val="18"/>
          <w:vertAlign w:val="superscript"/>
        </w:rPr>
        <w:t xml:space="preserve"> </w:t>
      </w:r>
      <w:r w:rsidRPr="00DE0E7A">
        <w:rPr>
          <w:rFonts w:cs="Arial"/>
          <w:sz w:val="18"/>
          <w:szCs w:val="18"/>
        </w:rPr>
        <w:t>Percentage computed from total number of samples collected.</w:t>
      </w:r>
    </w:p>
    <w:p w14:paraId="675F3B98" w14:textId="7DEF114D" w:rsidR="00665104" w:rsidRPr="00DE0E7A" w:rsidRDefault="002E3FF9" w:rsidP="00FA79AA">
      <w:pPr>
        <w:spacing w:after="0"/>
        <w:ind w:right="900"/>
        <w:rPr>
          <w:rFonts w:cs="Arial"/>
          <w:sz w:val="18"/>
          <w:szCs w:val="18"/>
        </w:rPr>
      </w:pPr>
      <w:r w:rsidRPr="00DE0E7A">
        <w:rPr>
          <w:rFonts w:cs="Arial"/>
          <w:sz w:val="18"/>
          <w:szCs w:val="18"/>
          <w:vertAlign w:val="superscript"/>
        </w:rPr>
        <w:t>c</w:t>
      </w:r>
      <w:r w:rsidR="00DE0E7A" w:rsidRPr="00DE0E7A">
        <w:rPr>
          <w:rFonts w:cs="Arial"/>
          <w:sz w:val="18"/>
          <w:szCs w:val="18"/>
          <w:vertAlign w:val="superscript"/>
        </w:rPr>
        <w:t xml:space="preserve"> </w:t>
      </w:r>
      <w:r w:rsidR="00665104" w:rsidRPr="00DE0E7A">
        <w:rPr>
          <w:rFonts w:cs="Arial"/>
          <w:sz w:val="18"/>
          <w:szCs w:val="18"/>
        </w:rPr>
        <w:t>NAL not applicable to water bodies that are not designated with the water contact recreation (REC-1) beneficial use</w:t>
      </w:r>
      <w:r w:rsidR="002D0453" w:rsidRPr="00DE0E7A">
        <w:rPr>
          <w:rFonts w:cs="Arial"/>
          <w:sz w:val="18"/>
          <w:szCs w:val="18"/>
        </w:rPr>
        <w:t>. Median includes all data.</w:t>
      </w:r>
    </w:p>
    <w:p w14:paraId="7AD9CFDE" w14:textId="70A90EC0" w:rsidR="004722A6" w:rsidRDefault="00BE238A" w:rsidP="00DE0E7A">
      <w:pPr>
        <w:spacing w:after="0"/>
        <w:ind w:right="900"/>
        <w:rPr>
          <w:rFonts w:cs="Arial"/>
          <w:sz w:val="18"/>
          <w:szCs w:val="18"/>
        </w:rPr>
      </w:pPr>
      <w:r w:rsidRPr="00DE0E7A">
        <w:rPr>
          <w:rFonts w:cs="Arial"/>
          <w:sz w:val="18"/>
          <w:szCs w:val="18"/>
          <w:vertAlign w:val="superscript"/>
        </w:rPr>
        <w:t>d</w:t>
      </w:r>
      <w:r w:rsidR="00DE0E7A" w:rsidRPr="00DE0E7A">
        <w:rPr>
          <w:rFonts w:cs="Arial"/>
          <w:sz w:val="18"/>
          <w:szCs w:val="18"/>
          <w:vertAlign w:val="superscript"/>
        </w:rPr>
        <w:t xml:space="preserve"> </w:t>
      </w:r>
      <w:r w:rsidR="000515D2" w:rsidRPr="00DE0E7A">
        <w:rPr>
          <w:rFonts w:cs="Arial"/>
          <w:sz w:val="18"/>
          <w:szCs w:val="18"/>
        </w:rPr>
        <w:t>Priority pollutants</w:t>
      </w:r>
      <w:r w:rsidR="000515D2" w:rsidRPr="00DE0E7A">
        <w:rPr>
          <w:rFonts w:cs="Arial"/>
          <w:sz w:val="18"/>
          <w:szCs w:val="18"/>
          <w:vertAlign w:val="superscript"/>
        </w:rPr>
        <w:t xml:space="preserve"> </w:t>
      </w:r>
      <w:r w:rsidR="000515D2" w:rsidRPr="00DE0E7A">
        <w:rPr>
          <w:rFonts w:cs="Arial"/>
          <w:sz w:val="18"/>
          <w:szCs w:val="18"/>
        </w:rPr>
        <w:t>e</w:t>
      </w:r>
      <w:r w:rsidR="413E28DC" w:rsidRPr="00DE0E7A">
        <w:rPr>
          <w:rFonts w:cs="Arial"/>
          <w:sz w:val="18"/>
          <w:szCs w:val="18"/>
        </w:rPr>
        <w:t xml:space="preserve">valuated according to </w:t>
      </w:r>
      <w:r w:rsidR="0009158A" w:rsidRPr="00DE0E7A">
        <w:rPr>
          <w:rFonts w:cs="Arial"/>
          <w:sz w:val="18"/>
          <w:szCs w:val="18"/>
        </w:rPr>
        <w:t xml:space="preserve">maximum contaminant levels or </w:t>
      </w:r>
      <w:r w:rsidR="413E28DC" w:rsidRPr="00DE0E7A">
        <w:rPr>
          <w:rFonts w:cs="Arial"/>
          <w:sz w:val="18"/>
          <w:szCs w:val="18"/>
        </w:rPr>
        <w:t>California Toxics Rule</w:t>
      </w:r>
      <w:r w:rsidR="00A83193" w:rsidRPr="00DE0E7A">
        <w:rPr>
          <w:rFonts w:cs="Arial"/>
          <w:sz w:val="18"/>
          <w:szCs w:val="18"/>
        </w:rPr>
        <w:t>.</w:t>
      </w:r>
    </w:p>
    <w:p w14:paraId="5400D7F6" w14:textId="3515B165" w:rsidR="00C6083B" w:rsidRPr="005D660E" w:rsidRDefault="41CB19F2" w:rsidP="00C6083B">
      <w:pPr>
        <w:pStyle w:val="Heading3"/>
        <w:rPr>
          <w:rFonts w:eastAsia="Microsoft YaHei UI Light"/>
        </w:rPr>
      </w:pPr>
      <w:bookmarkStart w:id="60" w:name="_Toc57214447"/>
      <w:bookmarkStart w:id="61" w:name="_Toc157591891"/>
      <w:r w:rsidRPr="41CB19F2">
        <w:rPr>
          <w:rFonts w:eastAsia="Microsoft YaHei UI Light"/>
        </w:rPr>
        <w:lastRenderedPageBreak/>
        <w:t>Non-Stormwater Discharge Assessments</w:t>
      </w:r>
      <w:bookmarkEnd w:id="60"/>
      <w:bookmarkEnd w:id="61"/>
    </w:p>
    <w:p w14:paraId="3F69EDC8" w14:textId="50A9378D" w:rsidR="00C6083B" w:rsidRPr="005D660E" w:rsidRDefault="00C6083B" w:rsidP="00C6083B">
      <w:pPr>
        <w:pStyle w:val="Heading4"/>
      </w:pPr>
      <w:r w:rsidRPr="005D660E">
        <w:t>Identify Controllable Sources of Transient and Persistent Flows</w:t>
      </w:r>
      <w:r w:rsidR="00FB1201">
        <w:t>, and Sources Contributing to NALs Exceedances</w:t>
      </w:r>
    </w:p>
    <w:p w14:paraId="3ADA0941" w14:textId="5D68E183" w:rsidR="00C6083B" w:rsidRPr="005D660E" w:rsidRDefault="1BDE994C" w:rsidP="00C6083B">
      <w:r>
        <w:t xml:space="preserve">Information gathered from Permittees on identifying controllable sources of transient and persistent flow is provided in </w:t>
      </w:r>
      <w:r w:rsidRPr="1BDE994C">
        <w:rPr>
          <w:b/>
          <w:bCs/>
        </w:rPr>
        <w:t xml:space="preserve">Attachment </w:t>
      </w:r>
      <w:r w:rsidR="004C74F3">
        <w:rPr>
          <w:b/>
          <w:bCs/>
        </w:rPr>
        <w:t>2</w:t>
      </w:r>
      <w:r w:rsidRPr="1BDE994C">
        <w:rPr>
          <w:b/>
          <w:bCs/>
        </w:rPr>
        <w:t>-</w:t>
      </w:r>
      <w:r w:rsidR="00B73996">
        <w:rPr>
          <w:b/>
          <w:bCs/>
        </w:rPr>
        <w:t>4</w:t>
      </w:r>
      <w:r>
        <w:t xml:space="preserve">. </w:t>
      </w:r>
      <w:bookmarkStart w:id="62" w:name="_Toc57212287"/>
      <w:bookmarkStart w:id="63" w:name="_Toc57212410"/>
      <w:bookmarkStart w:id="64" w:name="_Toc57212555"/>
      <w:bookmarkStart w:id="65" w:name="_Toc57214396"/>
      <w:bookmarkStart w:id="66" w:name="_Toc57214574"/>
      <w:bookmarkStart w:id="67" w:name="_Toc57214713"/>
      <w:bookmarkEnd w:id="62"/>
      <w:bookmarkEnd w:id="63"/>
      <w:bookmarkEnd w:id="64"/>
      <w:bookmarkEnd w:id="65"/>
      <w:bookmarkEnd w:id="66"/>
      <w:bookmarkEnd w:id="67"/>
      <w:r w:rsidR="00C6083B" w:rsidRPr="003A219C">
        <w:rPr>
          <w:b/>
          <w:bCs/>
        </w:rPr>
        <w:fldChar w:fldCharType="begin"/>
      </w:r>
      <w:r w:rsidR="00C6083B" w:rsidRPr="003A219C">
        <w:rPr>
          <w:b/>
          <w:bCs/>
        </w:rPr>
        <w:instrText xml:space="preserve"> REF _Ref61337159 \h  \* MERGEFORMAT </w:instrText>
      </w:r>
      <w:r w:rsidR="00C6083B" w:rsidRPr="003A219C">
        <w:rPr>
          <w:b/>
          <w:bCs/>
        </w:rPr>
      </w:r>
      <w:r w:rsidR="00C6083B" w:rsidRPr="003A219C">
        <w:rPr>
          <w:b/>
          <w:bCs/>
        </w:rPr>
        <w:fldChar w:fldCharType="separate"/>
      </w:r>
      <w:r w:rsidR="00B73996" w:rsidRPr="00B73996">
        <w:rPr>
          <w:b/>
          <w:bCs/>
        </w:rPr>
        <w:t xml:space="preserve">Figure </w:t>
      </w:r>
      <w:r w:rsidR="00B73996" w:rsidRPr="00B73996">
        <w:rPr>
          <w:b/>
          <w:bCs/>
          <w:noProof/>
        </w:rPr>
        <w:t>2</w:t>
      </w:r>
      <w:r w:rsidR="00B73996" w:rsidRPr="00B73996">
        <w:rPr>
          <w:b/>
          <w:bCs/>
          <w:noProof/>
        </w:rPr>
        <w:noBreakHyphen/>
        <w:t>7</w:t>
      </w:r>
      <w:r w:rsidR="00C6083B" w:rsidRPr="003A219C">
        <w:rPr>
          <w:b/>
          <w:bCs/>
        </w:rPr>
        <w:fldChar w:fldCharType="end"/>
      </w:r>
      <w:r w:rsidR="00C6083B">
        <w:t xml:space="preserve"> </w:t>
      </w:r>
      <w:r w:rsidR="00C6083B" w:rsidRPr="005D660E">
        <w:t xml:space="preserve">summarizes what jurisdictions identified as potential flow sources contributing to NAL </w:t>
      </w:r>
      <w:r w:rsidR="26B2BD90">
        <w:t>e</w:t>
      </w:r>
      <w:r w:rsidR="00C6083B" w:rsidRPr="005D660E">
        <w:t xml:space="preserve">xceedances as determined from water quality samples. The y-axis represents the total number of </w:t>
      </w:r>
      <w:r w:rsidR="26B2BD90">
        <w:t>response</w:t>
      </w:r>
      <w:r w:rsidR="00C6083B" w:rsidRPr="005D660E">
        <w:t xml:space="preserve">s </w:t>
      </w:r>
      <w:r w:rsidR="26B2BD90">
        <w:t>from all Permittees</w:t>
      </w:r>
      <w:r w:rsidR="00C6083B" w:rsidRPr="005D660E">
        <w:t xml:space="preserve"> for each potential source category.</w:t>
      </w:r>
      <w:r w:rsidR="00EB28B8">
        <w:t xml:space="preserve"> </w:t>
      </w:r>
      <w:r w:rsidR="00A371CA">
        <w:t>It is unknown if the flow sources provided in the plot are associated with NAL exceedances.</w:t>
      </w:r>
      <w:r w:rsidR="00EB28B8">
        <w:t xml:space="preserve"> </w:t>
      </w:r>
    </w:p>
    <w:p w14:paraId="59A1D6C2" w14:textId="33500B85" w:rsidR="00C6083B" w:rsidRPr="005D660E" w:rsidRDefault="0004009F" w:rsidP="0052588D">
      <w:pPr>
        <w:keepNext/>
        <w:jc w:val="center"/>
      </w:pPr>
      <w:r>
        <w:rPr>
          <w:noProof/>
        </w:rPr>
        <w:drawing>
          <wp:inline distT="0" distB="0" distL="0" distR="0" wp14:anchorId="78E50DA0" wp14:editId="057F087C">
            <wp:extent cx="5943600" cy="4886624"/>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0" cy="4886624"/>
                    </a:xfrm>
                    <a:prstGeom prst="rect">
                      <a:avLst/>
                    </a:prstGeom>
                    <a:noFill/>
                    <a:ln w="3175">
                      <a:solidFill>
                        <a:schemeClr val="tx1"/>
                      </a:solidFill>
                    </a:ln>
                  </pic:spPr>
                </pic:pic>
              </a:graphicData>
            </a:graphic>
          </wp:inline>
        </w:drawing>
      </w:r>
    </w:p>
    <w:p w14:paraId="30B8A9A4" w14:textId="6B54A65C" w:rsidR="003A219C" w:rsidRDefault="00C6083B" w:rsidP="003B6C0F">
      <w:pPr>
        <w:pStyle w:val="Caption"/>
        <w:jc w:val="center"/>
      </w:pPr>
      <w:bookmarkStart w:id="68" w:name="_Ref61337159"/>
      <w:bookmarkStart w:id="69" w:name="_Toc157591917"/>
      <w:r w:rsidRPr="004F77C9">
        <w:rPr>
          <w:highlight w:val="yellow"/>
        </w:rPr>
        <w:t xml:space="preserve">Figure </w:t>
      </w:r>
      <w:r w:rsidRPr="004F77C9">
        <w:rPr>
          <w:highlight w:val="yellow"/>
        </w:rPr>
        <w:fldChar w:fldCharType="begin"/>
      </w:r>
      <w:r w:rsidRPr="004F77C9">
        <w:rPr>
          <w:highlight w:val="yellow"/>
        </w:rPr>
        <w:instrText>STYLEREF 1 \s</w:instrText>
      </w:r>
      <w:r w:rsidRPr="004F77C9">
        <w:rPr>
          <w:highlight w:val="yellow"/>
        </w:rPr>
        <w:fldChar w:fldCharType="separate"/>
      </w:r>
      <w:r w:rsidR="00B73996" w:rsidRPr="004F77C9">
        <w:rPr>
          <w:noProof/>
          <w:highlight w:val="yellow"/>
        </w:rPr>
        <w:t>2</w:t>
      </w:r>
      <w:r w:rsidRPr="004F77C9">
        <w:rPr>
          <w:highlight w:val="yellow"/>
        </w:rPr>
        <w:fldChar w:fldCharType="end"/>
      </w:r>
      <w:r w:rsidR="00213036" w:rsidRPr="004F77C9">
        <w:rPr>
          <w:highlight w:val="yellow"/>
        </w:rPr>
        <w:noBreakHyphen/>
      </w:r>
      <w:r w:rsidRPr="004F77C9">
        <w:rPr>
          <w:highlight w:val="yellow"/>
        </w:rPr>
        <w:fldChar w:fldCharType="begin"/>
      </w:r>
      <w:r w:rsidRPr="004F77C9">
        <w:rPr>
          <w:highlight w:val="yellow"/>
        </w:rPr>
        <w:instrText>SEQ Figure \* ARABIC \s 1</w:instrText>
      </w:r>
      <w:r w:rsidRPr="004F77C9">
        <w:rPr>
          <w:highlight w:val="yellow"/>
        </w:rPr>
        <w:fldChar w:fldCharType="separate"/>
      </w:r>
      <w:r w:rsidR="00B73996" w:rsidRPr="004F77C9">
        <w:rPr>
          <w:noProof/>
          <w:highlight w:val="yellow"/>
        </w:rPr>
        <w:t>7</w:t>
      </w:r>
      <w:r w:rsidRPr="004F77C9">
        <w:rPr>
          <w:highlight w:val="yellow"/>
        </w:rPr>
        <w:fldChar w:fldCharType="end"/>
      </w:r>
      <w:bookmarkEnd w:id="68"/>
      <w:r w:rsidRPr="004F77C9">
        <w:rPr>
          <w:highlight w:val="yellow"/>
        </w:rPr>
        <w:t>. Potential Sources Contributing to NALs Exceedances</w:t>
      </w:r>
      <w:r w:rsidR="008859FB" w:rsidRPr="004F77C9">
        <w:rPr>
          <w:highlight w:val="yellow"/>
        </w:rPr>
        <w:t>.</w:t>
      </w:r>
      <w:bookmarkEnd w:id="69"/>
    </w:p>
    <w:p w14:paraId="0D2CBAF3" w14:textId="45AAEBF7" w:rsidR="003A219C" w:rsidRDefault="003A219C">
      <w:pPr>
        <w:rPr>
          <w:b/>
          <w:iCs/>
          <w:szCs w:val="18"/>
        </w:rPr>
      </w:pPr>
    </w:p>
    <w:p w14:paraId="3750D843" w14:textId="33039F0A" w:rsidR="00C6083B" w:rsidRPr="005D660E" w:rsidRDefault="0CD7B31F" w:rsidP="00C6083B">
      <w:pPr>
        <w:pStyle w:val="Heading4"/>
      </w:pPr>
      <w:bookmarkStart w:id="70" w:name="_Toc57212289"/>
      <w:bookmarkStart w:id="71" w:name="_Toc57212412"/>
      <w:bookmarkStart w:id="72" w:name="_Toc57212557"/>
      <w:bookmarkStart w:id="73" w:name="_Toc57214398"/>
      <w:bookmarkStart w:id="74" w:name="_Toc57214576"/>
      <w:bookmarkStart w:id="75" w:name="_Toc57214715"/>
      <w:bookmarkEnd w:id="70"/>
      <w:bookmarkEnd w:id="71"/>
      <w:bookmarkEnd w:id="72"/>
      <w:bookmarkEnd w:id="73"/>
      <w:bookmarkEnd w:id="74"/>
      <w:bookmarkEnd w:id="75"/>
      <w:r>
        <w:t xml:space="preserve">Non-stormwater Volumes and Pollutant Loads </w:t>
      </w:r>
    </w:p>
    <w:p w14:paraId="317A209B" w14:textId="56BAF99C" w:rsidR="00A57495" w:rsidRDefault="00C6083B" w:rsidP="00A57495">
      <w:pPr>
        <w:rPr>
          <w:shd w:val="clear" w:color="auto" w:fill="FFFFFF"/>
        </w:rPr>
      </w:pPr>
      <w:r w:rsidRPr="4972B12A">
        <w:rPr>
          <w:shd w:val="clear" w:color="auto" w:fill="FFFFFF"/>
        </w:rPr>
        <w:t>Jurisdictional non-stormwater volumes for drains with connectivity to receiving waters, including total volumes and area-normalized volumes</w:t>
      </w:r>
      <w:r w:rsidR="003D789C">
        <w:rPr>
          <w:shd w:val="clear" w:color="auto" w:fill="FFFFFF"/>
        </w:rPr>
        <w:t xml:space="preserve"> for monitoring year </w:t>
      </w:r>
      <w:r w:rsidR="003D789C" w:rsidRPr="00DA7047">
        <w:rPr>
          <w:shd w:val="clear" w:color="auto" w:fill="FFFFFF"/>
        </w:rPr>
        <w:t>202</w:t>
      </w:r>
      <w:r w:rsidR="00D8766A">
        <w:rPr>
          <w:shd w:val="clear" w:color="auto" w:fill="FFFFFF"/>
        </w:rPr>
        <w:t>3</w:t>
      </w:r>
      <w:r w:rsidR="003D789C" w:rsidRPr="00DA7047">
        <w:rPr>
          <w:shd w:val="clear" w:color="auto" w:fill="FFFFFF"/>
        </w:rPr>
        <w:t>-2</w:t>
      </w:r>
      <w:r w:rsidR="00D8766A">
        <w:rPr>
          <w:shd w:val="clear" w:color="auto" w:fill="FFFFFF"/>
        </w:rPr>
        <w:t>4</w:t>
      </w:r>
      <w:r w:rsidRPr="4972B12A">
        <w:rPr>
          <w:shd w:val="clear" w:color="auto" w:fill="FFFFFF"/>
        </w:rPr>
        <w:t xml:space="preserve">, are provided </w:t>
      </w:r>
      <w:r w:rsidRPr="00F932E4">
        <w:rPr>
          <w:shd w:val="clear" w:color="auto" w:fill="FFFFFF"/>
        </w:rPr>
        <w:t>in</w:t>
      </w:r>
      <w:r w:rsidR="00330573" w:rsidRPr="00F932E4">
        <w:rPr>
          <w:shd w:val="clear" w:color="auto" w:fill="FFFFFF"/>
        </w:rPr>
        <w:t xml:space="preserve"> </w:t>
      </w:r>
      <w:r w:rsidR="00330573" w:rsidRPr="00F932E4">
        <w:rPr>
          <w:b/>
          <w:bCs/>
          <w:shd w:val="clear" w:color="auto" w:fill="FFFFFF"/>
        </w:rPr>
        <w:fldChar w:fldCharType="begin"/>
      </w:r>
      <w:r w:rsidR="00330573" w:rsidRPr="00F932E4">
        <w:rPr>
          <w:b/>
          <w:bCs/>
          <w:shd w:val="clear" w:color="auto" w:fill="FFFFFF"/>
        </w:rPr>
        <w:instrText xml:space="preserve"> REF _Ref93995394 \h  \* MERGEFORMAT </w:instrText>
      </w:r>
      <w:r w:rsidR="00330573" w:rsidRPr="00F932E4">
        <w:rPr>
          <w:b/>
          <w:bCs/>
          <w:shd w:val="clear" w:color="auto" w:fill="FFFFFF"/>
        </w:rPr>
      </w:r>
      <w:r w:rsidR="00330573" w:rsidRPr="00F932E4">
        <w:rPr>
          <w:b/>
          <w:bCs/>
          <w:shd w:val="clear" w:color="auto" w:fill="FFFFFF"/>
        </w:rPr>
        <w:fldChar w:fldCharType="separate"/>
      </w:r>
      <w:r w:rsidR="00B73996" w:rsidRPr="00B73996">
        <w:rPr>
          <w:b/>
          <w:bCs/>
          <w:shd w:val="clear" w:color="auto" w:fill="FFFFFF"/>
        </w:rPr>
        <w:t xml:space="preserve">Table </w:t>
      </w:r>
      <w:r w:rsidR="00B73996" w:rsidRPr="00B73996">
        <w:rPr>
          <w:b/>
          <w:bCs/>
          <w:noProof/>
          <w:shd w:val="clear" w:color="auto" w:fill="FFFFFF"/>
        </w:rPr>
        <w:t>2</w:t>
      </w:r>
      <w:r w:rsidR="00B73996" w:rsidRPr="00B73996">
        <w:rPr>
          <w:b/>
          <w:bCs/>
          <w:noProof/>
          <w:shd w:val="clear" w:color="auto" w:fill="FFFFFF"/>
        </w:rPr>
        <w:noBreakHyphen/>
        <w:t>5</w:t>
      </w:r>
      <w:r w:rsidR="00330573" w:rsidRPr="00F932E4">
        <w:rPr>
          <w:b/>
          <w:bCs/>
          <w:shd w:val="clear" w:color="auto" w:fill="FFFFFF"/>
        </w:rPr>
        <w:fldChar w:fldCharType="end"/>
      </w:r>
      <w:r w:rsidRPr="4972B12A">
        <w:rPr>
          <w:shd w:val="clear" w:color="auto" w:fill="FFFFFF"/>
        </w:rPr>
        <w:t>.</w:t>
      </w:r>
      <w:bookmarkStart w:id="76" w:name="_Ref93995394"/>
    </w:p>
    <w:p w14:paraId="15CAA9DF" w14:textId="7A3200C6" w:rsidR="009932A4" w:rsidRDefault="009932A4" w:rsidP="003B6C0F">
      <w:pPr>
        <w:pStyle w:val="Caption"/>
        <w:jc w:val="center"/>
        <w:rPr>
          <w:rFonts w:cs="Arial"/>
          <w:shd w:val="clear" w:color="auto" w:fill="FFFFFF"/>
        </w:rPr>
      </w:pPr>
      <w:bookmarkStart w:id="77" w:name="_Toc185420938"/>
      <w:r w:rsidRPr="00E6794C">
        <w:rPr>
          <w:rFonts w:cs="Arial"/>
          <w:shd w:val="clear" w:color="auto" w:fill="FFFFFF"/>
        </w:rPr>
        <w:lastRenderedPageBreak/>
        <w:t xml:space="preserve">Table </w:t>
      </w:r>
      <w:r w:rsidR="0096595E" w:rsidRPr="00E6794C">
        <w:rPr>
          <w:rFonts w:cs="Arial"/>
          <w:shd w:val="clear" w:color="auto" w:fill="FFFFFF"/>
        </w:rPr>
        <w:fldChar w:fldCharType="begin"/>
      </w:r>
      <w:r w:rsidR="0096595E" w:rsidRPr="00E6794C">
        <w:rPr>
          <w:rFonts w:cs="Arial"/>
          <w:shd w:val="clear" w:color="auto" w:fill="FFFFFF"/>
        </w:rPr>
        <w:instrText xml:space="preserve"> STYLEREF 1 \s </w:instrText>
      </w:r>
      <w:r w:rsidR="0096595E" w:rsidRPr="00E6794C">
        <w:rPr>
          <w:rFonts w:cs="Arial"/>
          <w:shd w:val="clear" w:color="auto" w:fill="FFFFFF"/>
        </w:rPr>
        <w:fldChar w:fldCharType="separate"/>
      </w:r>
      <w:r w:rsidR="0096595E" w:rsidRPr="00E6794C">
        <w:rPr>
          <w:rFonts w:cs="Arial"/>
          <w:noProof/>
          <w:shd w:val="clear" w:color="auto" w:fill="FFFFFF"/>
        </w:rPr>
        <w:t>2</w:t>
      </w:r>
      <w:r w:rsidR="0096595E" w:rsidRPr="00E6794C">
        <w:rPr>
          <w:rFonts w:cs="Arial"/>
          <w:shd w:val="clear" w:color="auto" w:fill="FFFFFF"/>
        </w:rPr>
        <w:fldChar w:fldCharType="end"/>
      </w:r>
      <w:r w:rsidR="0096595E" w:rsidRPr="00E6794C">
        <w:rPr>
          <w:rFonts w:cs="Arial"/>
          <w:shd w:val="clear" w:color="auto" w:fill="FFFFFF"/>
        </w:rPr>
        <w:noBreakHyphen/>
      </w:r>
      <w:r w:rsidR="0096595E" w:rsidRPr="00E6794C">
        <w:rPr>
          <w:rFonts w:cs="Arial"/>
          <w:shd w:val="clear" w:color="auto" w:fill="FFFFFF"/>
        </w:rPr>
        <w:fldChar w:fldCharType="begin"/>
      </w:r>
      <w:r w:rsidR="0096595E" w:rsidRPr="00E6794C">
        <w:rPr>
          <w:rFonts w:cs="Arial"/>
          <w:shd w:val="clear" w:color="auto" w:fill="FFFFFF"/>
        </w:rPr>
        <w:instrText xml:space="preserve"> SEQ Table \* ARABIC \s 1 </w:instrText>
      </w:r>
      <w:r w:rsidR="0096595E" w:rsidRPr="00E6794C">
        <w:rPr>
          <w:rFonts w:cs="Arial"/>
          <w:shd w:val="clear" w:color="auto" w:fill="FFFFFF"/>
        </w:rPr>
        <w:fldChar w:fldCharType="separate"/>
      </w:r>
      <w:r w:rsidR="0096595E" w:rsidRPr="00E6794C">
        <w:rPr>
          <w:rFonts w:cs="Arial"/>
          <w:noProof/>
          <w:shd w:val="clear" w:color="auto" w:fill="FFFFFF"/>
        </w:rPr>
        <w:t>5</w:t>
      </w:r>
      <w:r w:rsidR="0096595E" w:rsidRPr="00E6794C">
        <w:rPr>
          <w:rFonts w:cs="Arial"/>
          <w:shd w:val="clear" w:color="auto" w:fill="FFFFFF"/>
        </w:rPr>
        <w:fldChar w:fldCharType="end"/>
      </w:r>
      <w:bookmarkEnd w:id="76"/>
      <w:r w:rsidRPr="00E6794C">
        <w:rPr>
          <w:rFonts w:cs="Arial"/>
          <w:shd w:val="clear" w:color="auto" w:fill="FFFFFF"/>
        </w:rPr>
        <w:t xml:space="preserve">. </w:t>
      </w:r>
      <w:r w:rsidR="00110D3E" w:rsidRPr="00E6794C">
        <w:rPr>
          <w:rFonts w:cs="Arial"/>
          <w:shd w:val="clear" w:color="auto" w:fill="FFFFFF"/>
        </w:rPr>
        <w:t>Jurisdictional Non-Stormwater Volume Connected to Receiving Water per Monitoring Year (October 1 – September 30)</w:t>
      </w:r>
      <w:r w:rsidR="008859FB" w:rsidRPr="00E6794C">
        <w:rPr>
          <w:rFonts w:cs="Arial"/>
          <w:shd w:val="clear" w:color="auto" w:fill="FFFFFF"/>
        </w:rPr>
        <w:t>.</w:t>
      </w:r>
      <w:bookmarkEnd w:id="77"/>
    </w:p>
    <w:tbl>
      <w:tblPr>
        <w:tblStyle w:val="TableGrid"/>
        <w:tblW w:w="7465" w:type="dxa"/>
        <w:jc w:val="center"/>
        <w:tblLook w:val="04A0" w:firstRow="1" w:lastRow="0" w:firstColumn="1" w:lastColumn="0" w:noHBand="0" w:noVBand="1"/>
      </w:tblPr>
      <w:tblGrid>
        <w:gridCol w:w="2515"/>
        <w:gridCol w:w="1440"/>
        <w:gridCol w:w="1170"/>
        <w:gridCol w:w="2340"/>
      </w:tblGrid>
      <w:tr w:rsidR="00576C48" w14:paraId="15948E7D" w14:textId="15A32D52" w:rsidTr="003B6C0F">
        <w:trPr>
          <w:trHeight w:val="432"/>
          <w:jc w:val="center"/>
        </w:trPr>
        <w:tc>
          <w:tcPr>
            <w:tcW w:w="2515" w:type="dxa"/>
            <w:vMerge w:val="restart"/>
            <w:shd w:val="clear" w:color="auto" w:fill="808080" w:themeFill="background1" w:themeFillShade="80"/>
            <w:vAlign w:val="center"/>
          </w:tcPr>
          <w:p w14:paraId="2C97B8C5" w14:textId="77777777" w:rsidR="00576C48" w:rsidRPr="000C4404" w:rsidRDefault="00576C48" w:rsidP="0052588D">
            <w:pPr>
              <w:spacing w:after="0" w:line="240" w:lineRule="auto"/>
              <w:jc w:val="center"/>
              <w:rPr>
                <w:szCs w:val="20"/>
              </w:rPr>
            </w:pPr>
            <w:r w:rsidRPr="000C4404">
              <w:rPr>
                <w:rFonts w:eastAsia="Times New Roman" w:cs="Calibri"/>
                <w:b/>
                <w:bCs/>
                <w:color w:val="FFFFFF"/>
                <w:szCs w:val="20"/>
              </w:rPr>
              <w:t>Jurisdiction</w:t>
            </w:r>
          </w:p>
        </w:tc>
        <w:tc>
          <w:tcPr>
            <w:tcW w:w="1440" w:type="dxa"/>
            <w:vMerge w:val="restart"/>
            <w:shd w:val="clear" w:color="auto" w:fill="808080" w:themeFill="background1" w:themeFillShade="80"/>
            <w:vAlign w:val="center"/>
          </w:tcPr>
          <w:p w14:paraId="539827BF" w14:textId="66DF55FA" w:rsidR="00576C48" w:rsidRPr="000C4404" w:rsidRDefault="00576C48" w:rsidP="0052588D">
            <w:pPr>
              <w:spacing w:after="0" w:line="240" w:lineRule="auto"/>
              <w:jc w:val="center"/>
              <w:rPr>
                <w:szCs w:val="20"/>
              </w:rPr>
            </w:pPr>
            <w:r w:rsidRPr="000C4404">
              <w:rPr>
                <w:rFonts w:eastAsia="Times New Roman" w:cs="Calibri"/>
                <w:b/>
                <w:bCs/>
                <w:color w:val="FFFFFF" w:themeColor="background1"/>
                <w:szCs w:val="20"/>
              </w:rPr>
              <w:t>Area (acres)</w:t>
            </w:r>
          </w:p>
        </w:tc>
        <w:tc>
          <w:tcPr>
            <w:tcW w:w="3510" w:type="dxa"/>
            <w:gridSpan w:val="2"/>
            <w:shd w:val="clear" w:color="auto" w:fill="808080" w:themeFill="background1" w:themeFillShade="80"/>
            <w:vAlign w:val="center"/>
          </w:tcPr>
          <w:p w14:paraId="300E5511" w14:textId="288B758B" w:rsidR="00576C48" w:rsidRPr="000C4404" w:rsidRDefault="00576C48" w:rsidP="0052588D">
            <w:pPr>
              <w:spacing w:after="0" w:line="240" w:lineRule="auto"/>
              <w:jc w:val="center"/>
              <w:rPr>
                <w:b/>
                <w:bCs/>
                <w:color w:val="FFFFFF" w:themeColor="background1"/>
                <w:szCs w:val="20"/>
              </w:rPr>
            </w:pPr>
            <w:r w:rsidRPr="000C4404">
              <w:rPr>
                <w:b/>
                <w:bCs/>
                <w:color w:val="FFFFFF" w:themeColor="background1"/>
                <w:szCs w:val="20"/>
              </w:rPr>
              <w:t>2022-23</w:t>
            </w:r>
          </w:p>
        </w:tc>
      </w:tr>
      <w:tr w:rsidR="00576C48" w14:paraId="408AE61B" w14:textId="30E24272" w:rsidTr="003B6C0F">
        <w:trPr>
          <w:trHeight w:val="432"/>
          <w:jc w:val="center"/>
        </w:trPr>
        <w:tc>
          <w:tcPr>
            <w:tcW w:w="2515" w:type="dxa"/>
            <w:vMerge/>
            <w:shd w:val="clear" w:color="auto" w:fill="808080" w:themeFill="background1" w:themeFillShade="80"/>
            <w:vAlign w:val="center"/>
          </w:tcPr>
          <w:p w14:paraId="7F2B00D6" w14:textId="77777777" w:rsidR="00576C48" w:rsidRPr="000C4404" w:rsidRDefault="00576C48" w:rsidP="00C06C6F">
            <w:pPr>
              <w:spacing w:after="0" w:line="240" w:lineRule="auto"/>
              <w:jc w:val="center"/>
              <w:rPr>
                <w:rFonts w:eastAsia="Times New Roman" w:cs="Calibri"/>
                <w:b/>
                <w:bCs/>
                <w:color w:val="FFFFFF"/>
                <w:szCs w:val="20"/>
              </w:rPr>
            </w:pPr>
          </w:p>
        </w:tc>
        <w:tc>
          <w:tcPr>
            <w:tcW w:w="1440" w:type="dxa"/>
            <w:vMerge/>
            <w:shd w:val="clear" w:color="auto" w:fill="808080" w:themeFill="background1" w:themeFillShade="80"/>
            <w:vAlign w:val="center"/>
          </w:tcPr>
          <w:p w14:paraId="2FCC111F" w14:textId="77777777" w:rsidR="00576C48" w:rsidRPr="000C4404" w:rsidRDefault="00576C48" w:rsidP="00C06C6F">
            <w:pPr>
              <w:spacing w:after="0" w:line="240" w:lineRule="auto"/>
              <w:jc w:val="center"/>
              <w:rPr>
                <w:rFonts w:eastAsia="Times New Roman" w:cs="Calibri"/>
                <w:b/>
                <w:bCs/>
                <w:color w:val="FFFFFF" w:themeColor="background1"/>
                <w:szCs w:val="20"/>
              </w:rPr>
            </w:pPr>
          </w:p>
        </w:tc>
        <w:tc>
          <w:tcPr>
            <w:tcW w:w="1170" w:type="dxa"/>
            <w:shd w:val="clear" w:color="auto" w:fill="BFBFBF" w:themeFill="background1" w:themeFillShade="BF"/>
            <w:vAlign w:val="center"/>
          </w:tcPr>
          <w:p w14:paraId="26120AB5" w14:textId="065330E3" w:rsidR="00576C48" w:rsidRPr="003B6C0F" w:rsidRDefault="00576C48" w:rsidP="00C06C6F">
            <w:pPr>
              <w:spacing w:after="0" w:line="240" w:lineRule="auto"/>
              <w:jc w:val="center"/>
              <w:rPr>
                <w:b/>
                <w:bCs/>
                <w:szCs w:val="20"/>
              </w:rPr>
            </w:pPr>
            <w:r w:rsidRPr="003B6C0F">
              <w:rPr>
                <w:b/>
                <w:bCs/>
                <w:szCs w:val="20"/>
              </w:rPr>
              <w:t>Acre feet</w:t>
            </w:r>
          </w:p>
        </w:tc>
        <w:tc>
          <w:tcPr>
            <w:tcW w:w="2340" w:type="dxa"/>
            <w:shd w:val="clear" w:color="auto" w:fill="BFBFBF" w:themeFill="background1" w:themeFillShade="BF"/>
            <w:vAlign w:val="center"/>
          </w:tcPr>
          <w:p w14:paraId="731BDE03" w14:textId="4087247F" w:rsidR="00576C48" w:rsidRPr="003B6C0F" w:rsidRDefault="00576C48" w:rsidP="00C06C6F">
            <w:pPr>
              <w:spacing w:after="0" w:line="240" w:lineRule="auto"/>
              <w:jc w:val="center"/>
              <w:rPr>
                <w:b/>
                <w:bCs/>
                <w:szCs w:val="20"/>
              </w:rPr>
            </w:pPr>
            <w:r w:rsidRPr="003B6C0F">
              <w:rPr>
                <w:b/>
                <w:bCs/>
                <w:szCs w:val="20"/>
              </w:rPr>
              <w:t>Cubic feet per acre</w:t>
            </w:r>
          </w:p>
        </w:tc>
      </w:tr>
      <w:tr w:rsidR="00576C48" w14:paraId="7B274EE2" w14:textId="0F2107B0" w:rsidTr="003B6C0F">
        <w:trPr>
          <w:trHeight w:val="432"/>
          <w:jc w:val="center"/>
        </w:trPr>
        <w:tc>
          <w:tcPr>
            <w:tcW w:w="2515" w:type="dxa"/>
            <w:vAlign w:val="center"/>
          </w:tcPr>
          <w:p w14:paraId="2BAA74D7" w14:textId="77777777" w:rsidR="00576C48" w:rsidRPr="000C4404" w:rsidRDefault="00576C48" w:rsidP="0099355C">
            <w:pPr>
              <w:spacing w:after="0" w:line="240" w:lineRule="auto"/>
              <w:jc w:val="center"/>
              <w:rPr>
                <w:szCs w:val="20"/>
              </w:rPr>
            </w:pPr>
            <w:r w:rsidRPr="000C4404">
              <w:rPr>
                <w:rFonts w:eastAsia="Times New Roman" w:cs="Calibri"/>
                <w:color w:val="000000"/>
                <w:szCs w:val="20"/>
              </w:rPr>
              <w:t>Aliso Viejo</w:t>
            </w:r>
          </w:p>
        </w:tc>
        <w:tc>
          <w:tcPr>
            <w:tcW w:w="1440" w:type="dxa"/>
            <w:vAlign w:val="center"/>
          </w:tcPr>
          <w:p w14:paraId="45511AE5" w14:textId="6DE8B081" w:rsidR="00576C48" w:rsidRPr="000C4404" w:rsidRDefault="00576C48" w:rsidP="00B7415F">
            <w:pPr>
              <w:spacing w:after="0" w:line="240" w:lineRule="auto"/>
              <w:jc w:val="center"/>
              <w:rPr>
                <w:rFonts w:cs="Calibri"/>
                <w:color w:val="000000"/>
                <w:szCs w:val="20"/>
              </w:rPr>
            </w:pPr>
            <w:r w:rsidRPr="000C4404">
              <w:rPr>
                <w:rFonts w:cs="Calibri"/>
                <w:color w:val="000000"/>
                <w:szCs w:val="20"/>
              </w:rPr>
              <w:t>4,299</w:t>
            </w:r>
          </w:p>
        </w:tc>
        <w:tc>
          <w:tcPr>
            <w:tcW w:w="1170" w:type="dxa"/>
            <w:vAlign w:val="center"/>
          </w:tcPr>
          <w:p w14:paraId="54810B75" w14:textId="4EB70F6D" w:rsidR="00576C48" w:rsidRPr="000C4404" w:rsidRDefault="00E6794C" w:rsidP="00B7415F">
            <w:pPr>
              <w:spacing w:after="0" w:line="240" w:lineRule="auto"/>
              <w:jc w:val="center"/>
              <w:rPr>
                <w:rFonts w:cs="Calibri"/>
                <w:color w:val="000000"/>
                <w:szCs w:val="20"/>
              </w:rPr>
            </w:pPr>
            <w:r>
              <w:rPr>
                <w:rFonts w:cs="Calibri"/>
                <w:color w:val="000000"/>
                <w:szCs w:val="20"/>
              </w:rPr>
              <w:t>237</w:t>
            </w:r>
          </w:p>
        </w:tc>
        <w:tc>
          <w:tcPr>
            <w:tcW w:w="2340" w:type="dxa"/>
            <w:vAlign w:val="center"/>
          </w:tcPr>
          <w:p w14:paraId="0130A250" w14:textId="7BD8C7E3" w:rsidR="00576C48" w:rsidRPr="000C4404" w:rsidRDefault="00E6794C" w:rsidP="00B7415F">
            <w:pPr>
              <w:spacing w:after="0" w:line="240" w:lineRule="auto"/>
              <w:jc w:val="center"/>
              <w:rPr>
                <w:rFonts w:cs="Calibri"/>
                <w:color w:val="000000"/>
                <w:szCs w:val="20"/>
              </w:rPr>
            </w:pPr>
            <w:r>
              <w:rPr>
                <w:rFonts w:cs="Calibri"/>
                <w:color w:val="000000"/>
                <w:szCs w:val="20"/>
              </w:rPr>
              <w:t>2,398</w:t>
            </w:r>
          </w:p>
        </w:tc>
      </w:tr>
      <w:tr w:rsidR="00576C48" w14:paraId="5C1F3AFB" w14:textId="41CF9374" w:rsidTr="003B6C0F">
        <w:trPr>
          <w:trHeight w:val="432"/>
          <w:jc w:val="center"/>
        </w:trPr>
        <w:tc>
          <w:tcPr>
            <w:tcW w:w="2515" w:type="dxa"/>
            <w:vAlign w:val="center"/>
          </w:tcPr>
          <w:p w14:paraId="2E0A3E7F" w14:textId="77777777" w:rsidR="00576C48" w:rsidRPr="000C4404" w:rsidRDefault="00576C48" w:rsidP="0099355C">
            <w:pPr>
              <w:spacing w:after="0" w:line="240" w:lineRule="auto"/>
              <w:jc w:val="center"/>
              <w:rPr>
                <w:szCs w:val="20"/>
              </w:rPr>
            </w:pPr>
            <w:r w:rsidRPr="000C4404">
              <w:rPr>
                <w:rFonts w:cs="Calibri"/>
                <w:color w:val="000000"/>
                <w:szCs w:val="20"/>
              </w:rPr>
              <w:t>Dana Point</w:t>
            </w:r>
          </w:p>
        </w:tc>
        <w:tc>
          <w:tcPr>
            <w:tcW w:w="1440" w:type="dxa"/>
            <w:vAlign w:val="center"/>
          </w:tcPr>
          <w:p w14:paraId="5A0C547E" w14:textId="70CE11F9" w:rsidR="00576C48" w:rsidRPr="000C4404" w:rsidRDefault="00576C48" w:rsidP="00B7415F">
            <w:pPr>
              <w:spacing w:after="0" w:line="240" w:lineRule="auto"/>
              <w:jc w:val="center"/>
              <w:rPr>
                <w:szCs w:val="20"/>
              </w:rPr>
            </w:pPr>
            <w:r w:rsidRPr="000C4404">
              <w:rPr>
                <w:rFonts w:cs="Calibri"/>
                <w:color w:val="000000"/>
                <w:szCs w:val="20"/>
              </w:rPr>
              <w:t>4,072</w:t>
            </w:r>
          </w:p>
        </w:tc>
        <w:tc>
          <w:tcPr>
            <w:tcW w:w="1170" w:type="dxa"/>
            <w:vAlign w:val="center"/>
          </w:tcPr>
          <w:p w14:paraId="73293AF4" w14:textId="231F0244" w:rsidR="00576C48" w:rsidRPr="000C4404" w:rsidRDefault="00E6794C" w:rsidP="00B7415F">
            <w:pPr>
              <w:spacing w:after="0" w:line="240" w:lineRule="auto"/>
              <w:jc w:val="center"/>
              <w:rPr>
                <w:rFonts w:cs="Calibri"/>
                <w:color w:val="000000"/>
                <w:szCs w:val="20"/>
              </w:rPr>
            </w:pPr>
            <w:r>
              <w:rPr>
                <w:rFonts w:cs="Calibri"/>
                <w:color w:val="000000"/>
                <w:szCs w:val="20"/>
              </w:rPr>
              <w:t>208</w:t>
            </w:r>
          </w:p>
        </w:tc>
        <w:tc>
          <w:tcPr>
            <w:tcW w:w="2340" w:type="dxa"/>
            <w:vAlign w:val="center"/>
          </w:tcPr>
          <w:p w14:paraId="5358B26A" w14:textId="009FB7A4" w:rsidR="00576C48" w:rsidRPr="000C4404" w:rsidRDefault="00E6794C" w:rsidP="00B7415F">
            <w:pPr>
              <w:spacing w:after="0" w:line="240" w:lineRule="auto"/>
              <w:jc w:val="center"/>
              <w:rPr>
                <w:rFonts w:cs="Calibri"/>
                <w:color w:val="000000"/>
                <w:szCs w:val="20"/>
              </w:rPr>
            </w:pPr>
            <w:r>
              <w:rPr>
                <w:rFonts w:cs="Calibri"/>
                <w:color w:val="000000"/>
                <w:szCs w:val="20"/>
              </w:rPr>
              <w:t>2,225</w:t>
            </w:r>
          </w:p>
        </w:tc>
      </w:tr>
      <w:tr w:rsidR="00576C48" w14:paraId="0E6686A7" w14:textId="0CC179AF" w:rsidTr="003B6C0F">
        <w:trPr>
          <w:trHeight w:val="432"/>
          <w:jc w:val="center"/>
        </w:trPr>
        <w:tc>
          <w:tcPr>
            <w:tcW w:w="2515" w:type="dxa"/>
            <w:vAlign w:val="center"/>
          </w:tcPr>
          <w:p w14:paraId="35269516" w14:textId="77777777" w:rsidR="00576C48" w:rsidRPr="000C4404" w:rsidRDefault="00576C48" w:rsidP="0099355C">
            <w:pPr>
              <w:spacing w:after="0" w:line="240" w:lineRule="auto"/>
              <w:jc w:val="center"/>
              <w:rPr>
                <w:szCs w:val="20"/>
              </w:rPr>
            </w:pPr>
            <w:r w:rsidRPr="000C4404">
              <w:rPr>
                <w:rFonts w:eastAsia="Times New Roman" w:cs="Calibri"/>
                <w:color w:val="000000"/>
                <w:szCs w:val="20"/>
              </w:rPr>
              <w:t>Laguna Beach</w:t>
            </w:r>
          </w:p>
        </w:tc>
        <w:tc>
          <w:tcPr>
            <w:tcW w:w="1440" w:type="dxa"/>
            <w:vAlign w:val="center"/>
          </w:tcPr>
          <w:p w14:paraId="24324808" w14:textId="54CB6EFD" w:rsidR="00576C48" w:rsidRPr="000C4404" w:rsidRDefault="00576C48" w:rsidP="00B7415F">
            <w:pPr>
              <w:spacing w:after="0" w:line="240" w:lineRule="auto"/>
              <w:jc w:val="center"/>
              <w:rPr>
                <w:szCs w:val="20"/>
              </w:rPr>
            </w:pPr>
            <w:r w:rsidRPr="000C4404">
              <w:rPr>
                <w:szCs w:val="20"/>
              </w:rPr>
              <w:t>5,632</w:t>
            </w:r>
          </w:p>
        </w:tc>
        <w:tc>
          <w:tcPr>
            <w:tcW w:w="1170" w:type="dxa"/>
            <w:vAlign w:val="center"/>
          </w:tcPr>
          <w:p w14:paraId="1392B0BF" w14:textId="19275365" w:rsidR="00576C48" w:rsidRPr="000C4404" w:rsidRDefault="00E6794C" w:rsidP="00B7415F">
            <w:pPr>
              <w:spacing w:after="0" w:line="240" w:lineRule="auto"/>
              <w:jc w:val="center"/>
              <w:rPr>
                <w:rFonts w:cs="Calibri"/>
                <w:color w:val="000000"/>
                <w:szCs w:val="20"/>
              </w:rPr>
            </w:pPr>
            <w:r>
              <w:rPr>
                <w:rFonts w:cs="Calibri"/>
                <w:color w:val="000000"/>
                <w:szCs w:val="20"/>
              </w:rPr>
              <w:t>106</w:t>
            </w:r>
          </w:p>
        </w:tc>
        <w:tc>
          <w:tcPr>
            <w:tcW w:w="2340" w:type="dxa"/>
            <w:vAlign w:val="center"/>
          </w:tcPr>
          <w:p w14:paraId="7565D4A3" w14:textId="0A1862A0" w:rsidR="00576C48" w:rsidRPr="000C4404" w:rsidRDefault="00E6794C" w:rsidP="00B7415F">
            <w:pPr>
              <w:spacing w:after="0" w:line="240" w:lineRule="auto"/>
              <w:jc w:val="center"/>
              <w:rPr>
                <w:rFonts w:cs="Calibri"/>
                <w:color w:val="000000"/>
                <w:szCs w:val="20"/>
              </w:rPr>
            </w:pPr>
            <w:r>
              <w:rPr>
                <w:rFonts w:cs="Calibri"/>
                <w:color w:val="000000"/>
                <w:szCs w:val="20"/>
              </w:rPr>
              <w:t>817</w:t>
            </w:r>
          </w:p>
        </w:tc>
      </w:tr>
      <w:tr w:rsidR="00576C48" w14:paraId="3F596790" w14:textId="5E9B558B" w:rsidTr="003B6C0F">
        <w:trPr>
          <w:trHeight w:val="432"/>
          <w:jc w:val="center"/>
        </w:trPr>
        <w:tc>
          <w:tcPr>
            <w:tcW w:w="2515" w:type="dxa"/>
            <w:vAlign w:val="center"/>
          </w:tcPr>
          <w:p w14:paraId="0E486526" w14:textId="77777777" w:rsidR="00576C48" w:rsidRPr="000C4404" w:rsidRDefault="00576C48" w:rsidP="0099355C">
            <w:pPr>
              <w:spacing w:after="0" w:line="240" w:lineRule="auto"/>
              <w:jc w:val="center"/>
              <w:rPr>
                <w:rFonts w:eastAsia="Times New Roman" w:cs="Calibri"/>
                <w:color w:val="000000"/>
                <w:szCs w:val="20"/>
              </w:rPr>
            </w:pPr>
            <w:r w:rsidRPr="000C4404">
              <w:rPr>
                <w:rFonts w:eastAsia="Times New Roman" w:cs="Calibri"/>
                <w:color w:val="000000"/>
                <w:szCs w:val="20"/>
              </w:rPr>
              <w:t>Laguna Hills</w:t>
            </w:r>
          </w:p>
        </w:tc>
        <w:tc>
          <w:tcPr>
            <w:tcW w:w="1440" w:type="dxa"/>
            <w:vAlign w:val="center"/>
          </w:tcPr>
          <w:p w14:paraId="0A5D2A4A" w14:textId="3224DB99" w:rsidR="00576C48" w:rsidRPr="000C4404" w:rsidRDefault="00576C48" w:rsidP="00B7415F">
            <w:pPr>
              <w:spacing w:after="0" w:line="240" w:lineRule="auto"/>
              <w:jc w:val="center"/>
              <w:rPr>
                <w:szCs w:val="20"/>
              </w:rPr>
            </w:pPr>
            <w:r w:rsidRPr="000C4404">
              <w:rPr>
                <w:szCs w:val="20"/>
              </w:rPr>
              <w:t>3,498</w:t>
            </w:r>
          </w:p>
        </w:tc>
        <w:tc>
          <w:tcPr>
            <w:tcW w:w="1170" w:type="dxa"/>
            <w:vAlign w:val="center"/>
          </w:tcPr>
          <w:p w14:paraId="1B6B747E" w14:textId="3D06FC80" w:rsidR="00576C48" w:rsidRPr="000C4404" w:rsidRDefault="00E6794C" w:rsidP="00B7415F">
            <w:pPr>
              <w:spacing w:after="0" w:line="240" w:lineRule="auto"/>
              <w:jc w:val="center"/>
              <w:rPr>
                <w:rFonts w:cs="Calibri"/>
                <w:color w:val="000000"/>
                <w:szCs w:val="20"/>
              </w:rPr>
            </w:pPr>
            <w:r>
              <w:rPr>
                <w:rFonts w:cs="Calibri"/>
                <w:color w:val="000000"/>
                <w:szCs w:val="20"/>
              </w:rPr>
              <w:t>387</w:t>
            </w:r>
          </w:p>
        </w:tc>
        <w:tc>
          <w:tcPr>
            <w:tcW w:w="2340" w:type="dxa"/>
            <w:vAlign w:val="center"/>
          </w:tcPr>
          <w:p w14:paraId="082D97BB" w14:textId="39EB037D" w:rsidR="00576C48" w:rsidRPr="000C4404" w:rsidRDefault="00E6794C" w:rsidP="00B7415F">
            <w:pPr>
              <w:spacing w:after="0" w:line="240" w:lineRule="auto"/>
              <w:jc w:val="center"/>
              <w:rPr>
                <w:rFonts w:cs="Calibri"/>
                <w:color w:val="000000"/>
                <w:szCs w:val="20"/>
              </w:rPr>
            </w:pPr>
            <w:r>
              <w:rPr>
                <w:rFonts w:cs="Calibri"/>
                <w:color w:val="000000"/>
                <w:szCs w:val="20"/>
              </w:rPr>
              <w:t>4813</w:t>
            </w:r>
          </w:p>
        </w:tc>
      </w:tr>
      <w:tr w:rsidR="00576C48" w14:paraId="60B6D93D" w14:textId="5822996E" w:rsidTr="003B6C0F">
        <w:trPr>
          <w:trHeight w:val="432"/>
          <w:jc w:val="center"/>
        </w:trPr>
        <w:tc>
          <w:tcPr>
            <w:tcW w:w="2515" w:type="dxa"/>
            <w:vAlign w:val="center"/>
          </w:tcPr>
          <w:p w14:paraId="63E6D421" w14:textId="77777777" w:rsidR="00576C48" w:rsidRPr="000C4404" w:rsidRDefault="00576C48" w:rsidP="0099355C">
            <w:pPr>
              <w:spacing w:after="0" w:line="240" w:lineRule="auto"/>
              <w:jc w:val="center"/>
              <w:rPr>
                <w:szCs w:val="20"/>
              </w:rPr>
            </w:pPr>
            <w:r w:rsidRPr="000C4404">
              <w:rPr>
                <w:rFonts w:eastAsia="Times New Roman" w:cs="Calibri"/>
                <w:color w:val="000000"/>
                <w:szCs w:val="20"/>
              </w:rPr>
              <w:t>Laguna Niguel</w:t>
            </w:r>
          </w:p>
        </w:tc>
        <w:tc>
          <w:tcPr>
            <w:tcW w:w="1440" w:type="dxa"/>
            <w:vAlign w:val="center"/>
          </w:tcPr>
          <w:p w14:paraId="2964E782" w14:textId="3BECD0F5" w:rsidR="00576C48" w:rsidRPr="000C4404" w:rsidRDefault="00576C48" w:rsidP="00B7415F">
            <w:pPr>
              <w:spacing w:after="0" w:line="240" w:lineRule="auto"/>
              <w:jc w:val="center"/>
              <w:rPr>
                <w:szCs w:val="20"/>
              </w:rPr>
            </w:pPr>
            <w:r w:rsidRPr="000C4404">
              <w:rPr>
                <w:szCs w:val="20"/>
              </w:rPr>
              <w:t>9,464</w:t>
            </w:r>
          </w:p>
        </w:tc>
        <w:tc>
          <w:tcPr>
            <w:tcW w:w="1170" w:type="dxa"/>
            <w:vAlign w:val="center"/>
          </w:tcPr>
          <w:p w14:paraId="775A5D93" w14:textId="095F3167" w:rsidR="00576C48" w:rsidRPr="000C4404" w:rsidRDefault="00E6794C" w:rsidP="00B7415F">
            <w:pPr>
              <w:spacing w:after="0" w:line="240" w:lineRule="auto"/>
              <w:jc w:val="center"/>
              <w:rPr>
                <w:rFonts w:cs="Calibri"/>
                <w:color w:val="000000"/>
                <w:szCs w:val="20"/>
              </w:rPr>
            </w:pPr>
            <w:r>
              <w:rPr>
                <w:rFonts w:cs="Calibri"/>
                <w:color w:val="000000"/>
                <w:szCs w:val="20"/>
              </w:rPr>
              <w:t>2,689</w:t>
            </w:r>
          </w:p>
        </w:tc>
        <w:tc>
          <w:tcPr>
            <w:tcW w:w="2340" w:type="dxa"/>
            <w:vAlign w:val="center"/>
          </w:tcPr>
          <w:p w14:paraId="4264E927" w14:textId="4F3991BF" w:rsidR="00576C48" w:rsidRPr="000C4404" w:rsidRDefault="00E6794C" w:rsidP="00B7415F">
            <w:pPr>
              <w:spacing w:after="0" w:line="240" w:lineRule="auto"/>
              <w:jc w:val="center"/>
              <w:rPr>
                <w:rFonts w:cs="Calibri"/>
                <w:color w:val="000000"/>
                <w:szCs w:val="20"/>
              </w:rPr>
            </w:pPr>
            <w:r>
              <w:rPr>
                <w:rFonts w:cs="Calibri"/>
                <w:color w:val="000000"/>
                <w:szCs w:val="20"/>
              </w:rPr>
              <w:t>12,376</w:t>
            </w:r>
          </w:p>
        </w:tc>
      </w:tr>
      <w:tr w:rsidR="00576C48" w14:paraId="79050292" w14:textId="34514EFE" w:rsidTr="003B6C0F">
        <w:trPr>
          <w:trHeight w:val="432"/>
          <w:jc w:val="center"/>
        </w:trPr>
        <w:tc>
          <w:tcPr>
            <w:tcW w:w="2515" w:type="dxa"/>
            <w:vAlign w:val="center"/>
          </w:tcPr>
          <w:p w14:paraId="61B8D4CC" w14:textId="1E2AB89F" w:rsidR="00576C48" w:rsidRPr="000C4404" w:rsidRDefault="00576C48" w:rsidP="0099355C">
            <w:pPr>
              <w:spacing w:after="0" w:line="240" w:lineRule="auto"/>
              <w:jc w:val="center"/>
              <w:rPr>
                <w:szCs w:val="20"/>
              </w:rPr>
            </w:pPr>
            <w:r w:rsidRPr="000C4404">
              <w:rPr>
                <w:rFonts w:eastAsia="Times New Roman" w:cs="Calibri"/>
                <w:color w:val="000000"/>
                <w:szCs w:val="20"/>
              </w:rPr>
              <w:t>Laguna Woods</w:t>
            </w:r>
          </w:p>
        </w:tc>
        <w:tc>
          <w:tcPr>
            <w:tcW w:w="1440" w:type="dxa"/>
            <w:vAlign w:val="center"/>
          </w:tcPr>
          <w:p w14:paraId="0AC87592" w14:textId="4313BD12" w:rsidR="00576C48" w:rsidRPr="000C4404" w:rsidRDefault="00576C48" w:rsidP="00B7415F">
            <w:pPr>
              <w:spacing w:after="0" w:line="240" w:lineRule="auto"/>
              <w:jc w:val="center"/>
              <w:rPr>
                <w:szCs w:val="20"/>
              </w:rPr>
            </w:pPr>
            <w:r w:rsidRPr="000C4404">
              <w:rPr>
                <w:szCs w:val="20"/>
              </w:rPr>
              <w:t>756</w:t>
            </w:r>
          </w:p>
        </w:tc>
        <w:tc>
          <w:tcPr>
            <w:tcW w:w="1170" w:type="dxa"/>
            <w:vAlign w:val="center"/>
          </w:tcPr>
          <w:p w14:paraId="7BBC5CEE" w14:textId="52302371" w:rsidR="00576C48" w:rsidRPr="000C4404" w:rsidRDefault="00E6794C" w:rsidP="00B7415F">
            <w:pPr>
              <w:spacing w:after="0" w:line="240" w:lineRule="auto"/>
              <w:jc w:val="center"/>
              <w:rPr>
                <w:rFonts w:cs="Calibri"/>
                <w:color w:val="000000"/>
                <w:szCs w:val="20"/>
              </w:rPr>
            </w:pPr>
            <w:r>
              <w:rPr>
                <w:rFonts w:cs="Calibri"/>
                <w:color w:val="000000"/>
                <w:szCs w:val="20"/>
              </w:rPr>
              <w:t>94</w:t>
            </w:r>
          </w:p>
        </w:tc>
        <w:tc>
          <w:tcPr>
            <w:tcW w:w="2340" w:type="dxa"/>
            <w:vAlign w:val="center"/>
          </w:tcPr>
          <w:p w14:paraId="2E50273D" w14:textId="4F35DEBB" w:rsidR="00576C48" w:rsidRPr="000C4404" w:rsidRDefault="00E6794C" w:rsidP="00B7415F">
            <w:pPr>
              <w:spacing w:after="0" w:line="240" w:lineRule="auto"/>
              <w:jc w:val="center"/>
              <w:rPr>
                <w:rFonts w:cs="Calibri"/>
                <w:color w:val="000000"/>
                <w:szCs w:val="20"/>
              </w:rPr>
            </w:pPr>
            <w:r>
              <w:rPr>
                <w:rFonts w:cs="Calibri"/>
                <w:color w:val="000000"/>
                <w:szCs w:val="20"/>
              </w:rPr>
              <w:t>5,435</w:t>
            </w:r>
          </w:p>
        </w:tc>
      </w:tr>
      <w:tr w:rsidR="00576C48" w14:paraId="2E05D199" w14:textId="53FE1524" w:rsidTr="003B6C0F">
        <w:trPr>
          <w:trHeight w:val="432"/>
          <w:jc w:val="center"/>
        </w:trPr>
        <w:tc>
          <w:tcPr>
            <w:tcW w:w="2515" w:type="dxa"/>
            <w:vAlign w:val="center"/>
          </w:tcPr>
          <w:p w14:paraId="50408729" w14:textId="218FA146" w:rsidR="00576C48" w:rsidRPr="000C4404" w:rsidRDefault="00576C48" w:rsidP="0099355C">
            <w:pPr>
              <w:spacing w:after="0" w:line="240" w:lineRule="auto"/>
              <w:jc w:val="center"/>
              <w:rPr>
                <w:rFonts w:eastAsia="Times New Roman" w:cs="Calibri"/>
                <w:color w:val="000000"/>
                <w:szCs w:val="20"/>
              </w:rPr>
            </w:pPr>
            <w:r w:rsidRPr="000C4404">
              <w:rPr>
                <w:rFonts w:eastAsia="Times New Roman" w:cs="Calibri"/>
                <w:color w:val="000000"/>
                <w:szCs w:val="20"/>
              </w:rPr>
              <w:t>Lake Forest</w:t>
            </w:r>
          </w:p>
        </w:tc>
        <w:tc>
          <w:tcPr>
            <w:tcW w:w="1440" w:type="dxa"/>
            <w:vAlign w:val="center"/>
          </w:tcPr>
          <w:p w14:paraId="568E0DEE" w14:textId="4AF1DAA9" w:rsidR="00576C48" w:rsidRPr="000C4404" w:rsidRDefault="00576C48" w:rsidP="00B7415F">
            <w:pPr>
              <w:spacing w:after="0" w:line="240" w:lineRule="auto"/>
              <w:jc w:val="center"/>
              <w:rPr>
                <w:szCs w:val="20"/>
              </w:rPr>
            </w:pPr>
            <w:r w:rsidRPr="000C4404">
              <w:rPr>
                <w:szCs w:val="20"/>
              </w:rPr>
              <w:t>3,303</w:t>
            </w:r>
          </w:p>
        </w:tc>
        <w:tc>
          <w:tcPr>
            <w:tcW w:w="1170" w:type="dxa"/>
            <w:vAlign w:val="center"/>
          </w:tcPr>
          <w:p w14:paraId="2F06EB35" w14:textId="069AF5EA" w:rsidR="00576C48" w:rsidRPr="000C4404" w:rsidRDefault="00E6794C" w:rsidP="00B7415F">
            <w:pPr>
              <w:spacing w:after="0" w:line="240" w:lineRule="auto"/>
              <w:jc w:val="center"/>
              <w:rPr>
                <w:rFonts w:cs="Calibri"/>
                <w:color w:val="000000"/>
                <w:szCs w:val="20"/>
              </w:rPr>
            </w:pPr>
            <w:r>
              <w:rPr>
                <w:rFonts w:cs="Calibri"/>
                <w:color w:val="000000"/>
                <w:szCs w:val="20"/>
              </w:rPr>
              <w:t>193</w:t>
            </w:r>
          </w:p>
        </w:tc>
        <w:tc>
          <w:tcPr>
            <w:tcW w:w="2340" w:type="dxa"/>
            <w:vAlign w:val="center"/>
          </w:tcPr>
          <w:p w14:paraId="557DF8F1" w14:textId="38EE9609" w:rsidR="00576C48" w:rsidRPr="000C4404" w:rsidRDefault="00E6794C" w:rsidP="00B7415F">
            <w:pPr>
              <w:spacing w:after="0" w:line="240" w:lineRule="auto"/>
              <w:jc w:val="center"/>
              <w:rPr>
                <w:rFonts w:cs="Calibri"/>
                <w:color w:val="000000"/>
                <w:szCs w:val="20"/>
              </w:rPr>
            </w:pPr>
            <w:r>
              <w:rPr>
                <w:rFonts w:cs="Calibri"/>
                <w:color w:val="000000"/>
                <w:szCs w:val="20"/>
              </w:rPr>
              <w:t>2,546</w:t>
            </w:r>
          </w:p>
        </w:tc>
      </w:tr>
      <w:tr w:rsidR="00576C48" w14:paraId="43C6C28A" w14:textId="5CC420D9" w:rsidTr="003B6C0F">
        <w:trPr>
          <w:trHeight w:val="432"/>
          <w:jc w:val="center"/>
        </w:trPr>
        <w:tc>
          <w:tcPr>
            <w:tcW w:w="2515" w:type="dxa"/>
            <w:vAlign w:val="center"/>
          </w:tcPr>
          <w:p w14:paraId="3046A836" w14:textId="77777777" w:rsidR="00576C48" w:rsidRPr="000C4404" w:rsidRDefault="00576C48" w:rsidP="0099355C">
            <w:pPr>
              <w:spacing w:after="0" w:line="240" w:lineRule="auto"/>
              <w:jc w:val="center"/>
              <w:rPr>
                <w:szCs w:val="20"/>
              </w:rPr>
            </w:pPr>
            <w:r w:rsidRPr="000C4404">
              <w:rPr>
                <w:rFonts w:eastAsia="Times New Roman" w:cs="Calibri"/>
                <w:color w:val="000000"/>
                <w:szCs w:val="20"/>
              </w:rPr>
              <w:t>Mission Viejo</w:t>
            </w:r>
          </w:p>
        </w:tc>
        <w:tc>
          <w:tcPr>
            <w:tcW w:w="1440" w:type="dxa"/>
            <w:vAlign w:val="center"/>
          </w:tcPr>
          <w:p w14:paraId="21AFD9FD" w14:textId="3049FD85" w:rsidR="00576C48" w:rsidRPr="000C4404" w:rsidRDefault="00576C48" w:rsidP="00B7415F">
            <w:pPr>
              <w:spacing w:after="0" w:line="240" w:lineRule="auto"/>
              <w:jc w:val="center"/>
              <w:rPr>
                <w:szCs w:val="20"/>
              </w:rPr>
            </w:pPr>
            <w:r w:rsidRPr="000C4404">
              <w:rPr>
                <w:szCs w:val="20"/>
              </w:rPr>
              <w:t>11,525</w:t>
            </w:r>
          </w:p>
        </w:tc>
        <w:tc>
          <w:tcPr>
            <w:tcW w:w="1170" w:type="dxa"/>
            <w:vAlign w:val="center"/>
          </w:tcPr>
          <w:p w14:paraId="79DD2D22" w14:textId="620409DF" w:rsidR="00576C48" w:rsidRPr="000C4404" w:rsidRDefault="00E6794C" w:rsidP="00B7415F">
            <w:pPr>
              <w:spacing w:after="0" w:line="240" w:lineRule="auto"/>
              <w:jc w:val="center"/>
              <w:rPr>
                <w:rFonts w:cs="Calibri"/>
                <w:color w:val="000000"/>
                <w:szCs w:val="20"/>
              </w:rPr>
            </w:pPr>
            <w:r>
              <w:rPr>
                <w:rFonts w:cs="Calibri"/>
                <w:color w:val="000000"/>
                <w:szCs w:val="20"/>
              </w:rPr>
              <w:t>1,419</w:t>
            </w:r>
          </w:p>
        </w:tc>
        <w:tc>
          <w:tcPr>
            <w:tcW w:w="2340" w:type="dxa"/>
            <w:vAlign w:val="center"/>
          </w:tcPr>
          <w:p w14:paraId="6B2D02DD" w14:textId="0908A7F3" w:rsidR="00576C48" w:rsidRPr="000C4404" w:rsidRDefault="00E6794C" w:rsidP="00B7415F">
            <w:pPr>
              <w:spacing w:after="0" w:line="240" w:lineRule="auto"/>
              <w:jc w:val="center"/>
              <w:rPr>
                <w:rFonts w:cs="Calibri"/>
                <w:color w:val="000000"/>
                <w:szCs w:val="20"/>
              </w:rPr>
            </w:pPr>
            <w:r>
              <w:rPr>
                <w:rFonts w:cs="Calibri"/>
                <w:color w:val="000000"/>
                <w:szCs w:val="20"/>
              </w:rPr>
              <w:t>5,361</w:t>
            </w:r>
          </w:p>
        </w:tc>
      </w:tr>
      <w:tr w:rsidR="00576C48" w14:paraId="21206659" w14:textId="38D3D6EA" w:rsidTr="003B6C0F">
        <w:trPr>
          <w:trHeight w:val="432"/>
          <w:jc w:val="center"/>
        </w:trPr>
        <w:tc>
          <w:tcPr>
            <w:tcW w:w="2515" w:type="dxa"/>
            <w:vAlign w:val="center"/>
          </w:tcPr>
          <w:p w14:paraId="3B2208B7" w14:textId="77777777" w:rsidR="00576C48" w:rsidRPr="000C4404" w:rsidRDefault="00576C48" w:rsidP="0099355C">
            <w:pPr>
              <w:spacing w:after="0" w:line="240" w:lineRule="auto"/>
              <w:jc w:val="center"/>
              <w:rPr>
                <w:szCs w:val="20"/>
              </w:rPr>
            </w:pPr>
            <w:r w:rsidRPr="000C4404">
              <w:rPr>
                <w:rFonts w:eastAsia="Times New Roman" w:cs="Calibri"/>
                <w:color w:val="000000"/>
                <w:szCs w:val="20"/>
              </w:rPr>
              <w:t>Rancho Santa Margarita</w:t>
            </w:r>
          </w:p>
        </w:tc>
        <w:tc>
          <w:tcPr>
            <w:tcW w:w="1440" w:type="dxa"/>
            <w:vAlign w:val="center"/>
          </w:tcPr>
          <w:p w14:paraId="23B5337E" w14:textId="69288665" w:rsidR="00576C48" w:rsidRPr="000C4404" w:rsidRDefault="00576C48" w:rsidP="008526CF">
            <w:pPr>
              <w:spacing w:after="0" w:line="240" w:lineRule="auto"/>
              <w:jc w:val="center"/>
              <w:rPr>
                <w:szCs w:val="20"/>
              </w:rPr>
            </w:pPr>
            <w:r w:rsidRPr="000C4404">
              <w:rPr>
                <w:szCs w:val="20"/>
              </w:rPr>
              <w:t>8,280</w:t>
            </w:r>
          </w:p>
        </w:tc>
        <w:tc>
          <w:tcPr>
            <w:tcW w:w="1170" w:type="dxa"/>
            <w:vAlign w:val="center"/>
          </w:tcPr>
          <w:p w14:paraId="0EE81D92" w14:textId="39A6137A" w:rsidR="00576C48" w:rsidRPr="000C4404" w:rsidRDefault="00E6794C" w:rsidP="008526CF">
            <w:pPr>
              <w:spacing w:after="0" w:line="240" w:lineRule="auto"/>
              <w:jc w:val="center"/>
              <w:rPr>
                <w:rFonts w:cs="Calibri"/>
                <w:color w:val="000000"/>
                <w:szCs w:val="20"/>
              </w:rPr>
            </w:pPr>
            <w:r>
              <w:rPr>
                <w:rFonts w:cs="Calibri"/>
                <w:color w:val="000000"/>
                <w:szCs w:val="20"/>
              </w:rPr>
              <w:t>917</w:t>
            </w:r>
          </w:p>
        </w:tc>
        <w:tc>
          <w:tcPr>
            <w:tcW w:w="2340" w:type="dxa"/>
            <w:vAlign w:val="center"/>
          </w:tcPr>
          <w:p w14:paraId="31E8A7F3" w14:textId="7A83EF84" w:rsidR="00576C48" w:rsidRPr="000C4404" w:rsidRDefault="00E6794C" w:rsidP="008526CF">
            <w:pPr>
              <w:spacing w:after="0" w:line="240" w:lineRule="auto"/>
              <w:jc w:val="center"/>
              <w:rPr>
                <w:rFonts w:cs="Calibri"/>
                <w:color w:val="000000"/>
                <w:szCs w:val="20"/>
              </w:rPr>
            </w:pPr>
            <w:r>
              <w:rPr>
                <w:rFonts w:cs="Calibri"/>
                <w:color w:val="000000"/>
                <w:szCs w:val="20"/>
              </w:rPr>
              <w:t>4,828</w:t>
            </w:r>
          </w:p>
        </w:tc>
      </w:tr>
      <w:tr w:rsidR="00576C48" w14:paraId="4A785A5D" w14:textId="457FE00E" w:rsidTr="003B6C0F">
        <w:trPr>
          <w:trHeight w:val="432"/>
          <w:jc w:val="center"/>
        </w:trPr>
        <w:tc>
          <w:tcPr>
            <w:tcW w:w="2515" w:type="dxa"/>
            <w:vAlign w:val="center"/>
          </w:tcPr>
          <w:p w14:paraId="73032C56" w14:textId="77777777" w:rsidR="00576C48" w:rsidRPr="000C4404" w:rsidRDefault="00576C48" w:rsidP="0099355C">
            <w:pPr>
              <w:spacing w:after="0" w:line="240" w:lineRule="auto"/>
              <w:jc w:val="center"/>
              <w:rPr>
                <w:szCs w:val="20"/>
              </w:rPr>
            </w:pPr>
            <w:r w:rsidRPr="000C4404">
              <w:rPr>
                <w:rFonts w:eastAsia="Times New Roman" w:cs="Calibri"/>
                <w:color w:val="000000"/>
                <w:szCs w:val="20"/>
              </w:rPr>
              <w:t>San Clemente</w:t>
            </w:r>
          </w:p>
        </w:tc>
        <w:tc>
          <w:tcPr>
            <w:tcW w:w="1440" w:type="dxa"/>
            <w:vAlign w:val="center"/>
          </w:tcPr>
          <w:p w14:paraId="5BC8CE6F" w14:textId="11FCEEE0" w:rsidR="00576C48" w:rsidRPr="000C4404" w:rsidRDefault="00576C48" w:rsidP="00B7415F">
            <w:pPr>
              <w:spacing w:after="0" w:line="240" w:lineRule="auto"/>
              <w:jc w:val="center"/>
              <w:rPr>
                <w:szCs w:val="20"/>
              </w:rPr>
            </w:pPr>
            <w:r w:rsidRPr="000C4404">
              <w:rPr>
                <w:szCs w:val="20"/>
              </w:rPr>
              <w:t>11,739</w:t>
            </w:r>
          </w:p>
        </w:tc>
        <w:tc>
          <w:tcPr>
            <w:tcW w:w="1170" w:type="dxa"/>
            <w:vAlign w:val="center"/>
          </w:tcPr>
          <w:p w14:paraId="084BA64E" w14:textId="52F3AC8E" w:rsidR="00576C48" w:rsidRPr="000C4404" w:rsidRDefault="00E6794C" w:rsidP="00B7415F">
            <w:pPr>
              <w:spacing w:after="0" w:line="240" w:lineRule="auto"/>
              <w:jc w:val="center"/>
              <w:rPr>
                <w:rFonts w:cs="Calibri"/>
                <w:color w:val="000000"/>
                <w:szCs w:val="20"/>
              </w:rPr>
            </w:pPr>
            <w:r>
              <w:rPr>
                <w:rFonts w:cs="Calibri"/>
                <w:color w:val="000000"/>
                <w:szCs w:val="20"/>
              </w:rPr>
              <w:t>1,138</w:t>
            </w:r>
          </w:p>
        </w:tc>
        <w:tc>
          <w:tcPr>
            <w:tcW w:w="2340" w:type="dxa"/>
            <w:vAlign w:val="center"/>
          </w:tcPr>
          <w:p w14:paraId="55C35D90" w14:textId="63DD44FC" w:rsidR="00576C48" w:rsidRPr="000C4404" w:rsidRDefault="00E6794C" w:rsidP="00B7415F">
            <w:pPr>
              <w:spacing w:after="0" w:line="240" w:lineRule="auto"/>
              <w:jc w:val="center"/>
              <w:rPr>
                <w:rFonts w:cs="Calibri"/>
                <w:color w:val="000000"/>
                <w:szCs w:val="20"/>
              </w:rPr>
            </w:pPr>
            <w:r>
              <w:rPr>
                <w:rFonts w:cs="Calibri"/>
                <w:color w:val="000000"/>
                <w:szCs w:val="20"/>
              </w:rPr>
              <w:t>4,225</w:t>
            </w:r>
          </w:p>
        </w:tc>
      </w:tr>
      <w:tr w:rsidR="00576C48" w14:paraId="0D402B32" w14:textId="42E94D68" w:rsidTr="003B6C0F">
        <w:trPr>
          <w:trHeight w:val="432"/>
          <w:jc w:val="center"/>
        </w:trPr>
        <w:tc>
          <w:tcPr>
            <w:tcW w:w="2515" w:type="dxa"/>
            <w:vAlign w:val="center"/>
          </w:tcPr>
          <w:p w14:paraId="062F76C2" w14:textId="77777777" w:rsidR="00576C48" w:rsidRPr="000C4404" w:rsidRDefault="00576C48" w:rsidP="0099355C">
            <w:pPr>
              <w:spacing w:after="0" w:line="240" w:lineRule="auto"/>
              <w:jc w:val="center"/>
              <w:rPr>
                <w:szCs w:val="20"/>
              </w:rPr>
            </w:pPr>
            <w:r w:rsidRPr="000C4404">
              <w:rPr>
                <w:rFonts w:eastAsia="Times New Roman" w:cs="Calibri"/>
                <w:color w:val="000000"/>
                <w:szCs w:val="20"/>
              </w:rPr>
              <w:t>San Juan Capistrano</w:t>
            </w:r>
          </w:p>
        </w:tc>
        <w:tc>
          <w:tcPr>
            <w:tcW w:w="1440" w:type="dxa"/>
            <w:vAlign w:val="center"/>
          </w:tcPr>
          <w:p w14:paraId="65EBA333" w14:textId="77777777" w:rsidR="00576C48" w:rsidRPr="000C4404" w:rsidRDefault="00576C48" w:rsidP="00B7415F">
            <w:pPr>
              <w:spacing w:after="0" w:line="240" w:lineRule="auto"/>
              <w:jc w:val="center"/>
              <w:rPr>
                <w:szCs w:val="20"/>
              </w:rPr>
            </w:pPr>
            <w:r w:rsidRPr="000C4404">
              <w:rPr>
                <w:szCs w:val="20"/>
              </w:rPr>
              <w:t>9,220</w:t>
            </w:r>
          </w:p>
        </w:tc>
        <w:tc>
          <w:tcPr>
            <w:tcW w:w="1170" w:type="dxa"/>
            <w:vAlign w:val="center"/>
          </w:tcPr>
          <w:p w14:paraId="2AF1235E" w14:textId="37DA7628" w:rsidR="00576C48" w:rsidRPr="000C4404" w:rsidRDefault="00E6794C" w:rsidP="00B7415F">
            <w:pPr>
              <w:spacing w:after="0" w:line="240" w:lineRule="auto"/>
              <w:jc w:val="center"/>
              <w:rPr>
                <w:rFonts w:cs="Calibri"/>
                <w:color w:val="000000"/>
                <w:szCs w:val="20"/>
              </w:rPr>
            </w:pPr>
            <w:r>
              <w:rPr>
                <w:rFonts w:cs="Calibri"/>
                <w:color w:val="000000"/>
                <w:szCs w:val="20"/>
              </w:rPr>
              <w:t>535</w:t>
            </w:r>
          </w:p>
        </w:tc>
        <w:tc>
          <w:tcPr>
            <w:tcW w:w="2340" w:type="dxa"/>
            <w:vAlign w:val="center"/>
          </w:tcPr>
          <w:p w14:paraId="0B4B5E6F" w14:textId="51AD4A26" w:rsidR="00576C48" w:rsidRPr="000C4404" w:rsidRDefault="00E6794C" w:rsidP="00B7415F">
            <w:pPr>
              <w:spacing w:after="0" w:line="240" w:lineRule="auto"/>
              <w:jc w:val="center"/>
              <w:rPr>
                <w:rFonts w:cs="Calibri"/>
                <w:color w:val="000000"/>
                <w:szCs w:val="20"/>
              </w:rPr>
            </w:pPr>
            <w:r>
              <w:rPr>
                <w:rFonts w:cs="Calibri"/>
                <w:color w:val="000000"/>
                <w:szCs w:val="20"/>
              </w:rPr>
              <w:t>2,527</w:t>
            </w:r>
          </w:p>
        </w:tc>
      </w:tr>
      <w:tr w:rsidR="00576C48" w14:paraId="6CC72224" w14:textId="65727F05" w:rsidTr="003B6C0F">
        <w:trPr>
          <w:trHeight w:val="432"/>
          <w:jc w:val="center"/>
        </w:trPr>
        <w:tc>
          <w:tcPr>
            <w:tcW w:w="2515" w:type="dxa"/>
            <w:vAlign w:val="center"/>
          </w:tcPr>
          <w:p w14:paraId="71C5C6E5" w14:textId="77777777" w:rsidR="00576C48" w:rsidRPr="000C4404" w:rsidRDefault="00576C48" w:rsidP="0099355C">
            <w:pPr>
              <w:spacing w:after="0" w:line="240" w:lineRule="auto"/>
              <w:jc w:val="center"/>
              <w:rPr>
                <w:szCs w:val="20"/>
              </w:rPr>
            </w:pPr>
            <w:r w:rsidRPr="000C4404">
              <w:rPr>
                <w:rFonts w:eastAsia="Times New Roman" w:cs="Calibri"/>
                <w:color w:val="000000"/>
                <w:szCs w:val="20"/>
              </w:rPr>
              <w:t>Unincorporated</w:t>
            </w:r>
          </w:p>
        </w:tc>
        <w:tc>
          <w:tcPr>
            <w:tcW w:w="1440" w:type="dxa"/>
            <w:vAlign w:val="center"/>
          </w:tcPr>
          <w:p w14:paraId="4B6C4610" w14:textId="132A406C" w:rsidR="00576C48" w:rsidRPr="000C4404" w:rsidRDefault="00576C48" w:rsidP="008526CF">
            <w:pPr>
              <w:spacing w:after="0" w:line="240" w:lineRule="auto"/>
              <w:jc w:val="center"/>
              <w:rPr>
                <w:szCs w:val="20"/>
              </w:rPr>
            </w:pPr>
            <w:r w:rsidRPr="000C4404">
              <w:rPr>
                <w:szCs w:val="20"/>
              </w:rPr>
              <w:t>94,761</w:t>
            </w:r>
          </w:p>
        </w:tc>
        <w:tc>
          <w:tcPr>
            <w:tcW w:w="1170" w:type="dxa"/>
            <w:vAlign w:val="center"/>
          </w:tcPr>
          <w:p w14:paraId="1C4CA30F" w14:textId="2A275236" w:rsidR="00576C48" w:rsidRPr="000C4404" w:rsidRDefault="00E6794C" w:rsidP="008526CF">
            <w:pPr>
              <w:spacing w:after="0" w:line="240" w:lineRule="auto"/>
              <w:jc w:val="center"/>
              <w:rPr>
                <w:rFonts w:cs="Calibri"/>
                <w:color w:val="000000"/>
                <w:szCs w:val="20"/>
              </w:rPr>
            </w:pPr>
            <w:r>
              <w:rPr>
                <w:rFonts w:cs="Calibri"/>
                <w:color w:val="000000"/>
                <w:szCs w:val="20"/>
              </w:rPr>
              <w:t>1,940</w:t>
            </w:r>
          </w:p>
        </w:tc>
        <w:tc>
          <w:tcPr>
            <w:tcW w:w="2340" w:type="dxa"/>
            <w:vAlign w:val="center"/>
          </w:tcPr>
          <w:p w14:paraId="747FD395" w14:textId="5F1653DC" w:rsidR="00576C48" w:rsidRPr="000C4404" w:rsidRDefault="00E6794C" w:rsidP="008526CF">
            <w:pPr>
              <w:spacing w:after="0" w:line="240" w:lineRule="auto"/>
              <w:jc w:val="center"/>
              <w:rPr>
                <w:rFonts w:cs="Calibri"/>
                <w:color w:val="000000"/>
                <w:szCs w:val="20"/>
              </w:rPr>
            </w:pPr>
            <w:r>
              <w:rPr>
                <w:rFonts w:cs="Calibri"/>
                <w:color w:val="000000"/>
                <w:szCs w:val="20"/>
              </w:rPr>
              <w:t>892</w:t>
            </w:r>
          </w:p>
        </w:tc>
      </w:tr>
      <w:tr w:rsidR="00576C48" w14:paraId="3E8267B2" w14:textId="66E4E321" w:rsidTr="003B6C0F">
        <w:trPr>
          <w:trHeight w:val="432"/>
          <w:jc w:val="center"/>
        </w:trPr>
        <w:tc>
          <w:tcPr>
            <w:tcW w:w="2515" w:type="dxa"/>
            <w:shd w:val="clear" w:color="auto" w:fill="F2F2F2" w:themeFill="background1" w:themeFillShade="F2"/>
            <w:vAlign w:val="center"/>
          </w:tcPr>
          <w:p w14:paraId="1C381D09" w14:textId="76453F5E" w:rsidR="00576C48" w:rsidRPr="003B6C0F" w:rsidRDefault="00D4733E" w:rsidP="0099355C">
            <w:pPr>
              <w:spacing w:after="0" w:line="240" w:lineRule="auto"/>
              <w:jc w:val="center"/>
              <w:rPr>
                <w:rFonts w:eastAsia="Times New Roman" w:cs="Calibri"/>
                <w:b/>
                <w:bCs/>
                <w:color w:val="000000"/>
                <w:szCs w:val="20"/>
              </w:rPr>
            </w:pPr>
            <w:r w:rsidRPr="003B6C0F">
              <w:rPr>
                <w:rFonts w:eastAsia="Times New Roman" w:cs="Calibri"/>
                <w:b/>
                <w:bCs/>
                <w:color w:val="000000"/>
                <w:szCs w:val="20"/>
              </w:rPr>
              <w:t>South OC WMA</w:t>
            </w:r>
            <w:r w:rsidR="00576C48" w:rsidRPr="003B6C0F">
              <w:rPr>
                <w:rFonts w:eastAsia="Times New Roman" w:cs="Calibri"/>
                <w:b/>
                <w:bCs/>
                <w:color w:val="000000"/>
                <w:szCs w:val="20"/>
              </w:rPr>
              <w:t xml:space="preserve"> Total</w:t>
            </w:r>
          </w:p>
        </w:tc>
        <w:tc>
          <w:tcPr>
            <w:tcW w:w="1440" w:type="dxa"/>
            <w:shd w:val="clear" w:color="auto" w:fill="F2F2F2" w:themeFill="background1" w:themeFillShade="F2"/>
            <w:vAlign w:val="center"/>
          </w:tcPr>
          <w:p w14:paraId="2FBEA99A" w14:textId="4A46504F" w:rsidR="00576C48" w:rsidRPr="003B6C0F" w:rsidRDefault="00576C48" w:rsidP="008526CF">
            <w:pPr>
              <w:spacing w:after="0" w:line="240" w:lineRule="auto"/>
              <w:jc w:val="center"/>
              <w:rPr>
                <w:b/>
                <w:bCs/>
                <w:szCs w:val="20"/>
              </w:rPr>
            </w:pPr>
            <w:r w:rsidRPr="003B6C0F">
              <w:rPr>
                <w:rFonts w:cs="Calibri"/>
                <w:b/>
                <w:bCs/>
                <w:color w:val="000000"/>
                <w:szCs w:val="20"/>
              </w:rPr>
              <w:t>166,551</w:t>
            </w:r>
          </w:p>
        </w:tc>
        <w:tc>
          <w:tcPr>
            <w:tcW w:w="1170" w:type="dxa"/>
            <w:shd w:val="clear" w:color="auto" w:fill="F2F2F2" w:themeFill="background1" w:themeFillShade="F2"/>
            <w:vAlign w:val="center"/>
          </w:tcPr>
          <w:p w14:paraId="70BF0B4F" w14:textId="7CC3BD3E" w:rsidR="00576C48" w:rsidRPr="003B6C0F" w:rsidRDefault="00576C48" w:rsidP="008526CF">
            <w:pPr>
              <w:spacing w:after="0" w:line="240" w:lineRule="auto"/>
              <w:jc w:val="center"/>
              <w:rPr>
                <w:rFonts w:cs="Calibri"/>
                <w:b/>
                <w:bCs/>
                <w:color w:val="000000"/>
                <w:szCs w:val="20"/>
              </w:rPr>
            </w:pPr>
            <w:r w:rsidRPr="003B6C0F">
              <w:rPr>
                <w:rFonts w:cs="Calibri"/>
                <w:b/>
                <w:bCs/>
                <w:color w:val="000000"/>
                <w:szCs w:val="20"/>
              </w:rPr>
              <w:fldChar w:fldCharType="begin"/>
            </w:r>
            <w:r w:rsidRPr="003B6C0F">
              <w:rPr>
                <w:rFonts w:cs="Calibri"/>
                <w:b/>
                <w:bCs/>
                <w:color w:val="000000"/>
                <w:szCs w:val="20"/>
              </w:rPr>
              <w:instrText xml:space="preserve"> =SUM(ABOVE) </w:instrText>
            </w:r>
            <w:r w:rsidRPr="003B6C0F">
              <w:rPr>
                <w:rFonts w:cs="Calibri"/>
                <w:b/>
                <w:bCs/>
                <w:color w:val="000000"/>
                <w:szCs w:val="20"/>
              </w:rPr>
              <w:fldChar w:fldCharType="separate"/>
            </w:r>
            <w:r w:rsidRPr="003B6C0F">
              <w:rPr>
                <w:rFonts w:cs="Calibri"/>
                <w:b/>
                <w:bCs/>
                <w:noProof/>
                <w:color w:val="000000"/>
                <w:szCs w:val="20"/>
              </w:rPr>
              <w:t>7,998</w:t>
            </w:r>
            <w:r w:rsidRPr="003B6C0F">
              <w:rPr>
                <w:rFonts w:cs="Calibri"/>
                <w:b/>
                <w:bCs/>
                <w:color w:val="000000"/>
                <w:szCs w:val="20"/>
              </w:rPr>
              <w:fldChar w:fldCharType="end"/>
            </w:r>
          </w:p>
        </w:tc>
        <w:tc>
          <w:tcPr>
            <w:tcW w:w="2340" w:type="dxa"/>
            <w:shd w:val="clear" w:color="auto" w:fill="BFBFBF" w:themeFill="background1" w:themeFillShade="BF"/>
            <w:vAlign w:val="center"/>
          </w:tcPr>
          <w:p w14:paraId="75EA4752" w14:textId="57E7C009" w:rsidR="00576C48" w:rsidRPr="000C4404" w:rsidRDefault="00576C48" w:rsidP="008526CF">
            <w:pPr>
              <w:spacing w:after="0" w:line="240" w:lineRule="auto"/>
              <w:jc w:val="center"/>
              <w:rPr>
                <w:rFonts w:cs="Calibri"/>
                <w:color w:val="000000"/>
                <w:szCs w:val="20"/>
              </w:rPr>
            </w:pPr>
          </w:p>
        </w:tc>
      </w:tr>
      <w:tr w:rsidR="00576C48" w14:paraId="16F4EB9E" w14:textId="37BF08EE" w:rsidTr="003B6C0F">
        <w:trPr>
          <w:trHeight w:val="432"/>
          <w:jc w:val="center"/>
        </w:trPr>
        <w:tc>
          <w:tcPr>
            <w:tcW w:w="2515" w:type="dxa"/>
            <w:shd w:val="clear" w:color="auto" w:fill="F2F2F2" w:themeFill="background1" w:themeFillShade="F2"/>
            <w:vAlign w:val="center"/>
          </w:tcPr>
          <w:p w14:paraId="590BAD30" w14:textId="762802AA" w:rsidR="00576C48" w:rsidRPr="003B6C0F" w:rsidRDefault="00D4733E" w:rsidP="0099355C">
            <w:pPr>
              <w:spacing w:after="0" w:line="240" w:lineRule="auto"/>
              <w:jc w:val="center"/>
              <w:rPr>
                <w:rFonts w:eastAsia="Times New Roman" w:cs="Calibri"/>
                <w:b/>
                <w:bCs/>
                <w:color w:val="000000"/>
                <w:szCs w:val="20"/>
              </w:rPr>
            </w:pPr>
            <w:r w:rsidRPr="003B6C0F">
              <w:rPr>
                <w:rFonts w:eastAsia="Times New Roman" w:cs="Calibri"/>
                <w:b/>
                <w:bCs/>
                <w:color w:val="000000"/>
                <w:szCs w:val="20"/>
              </w:rPr>
              <w:t>South OC WMA</w:t>
            </w:r>
            <w:r w:rsidR="00576C48" w:rsidRPr="003B6C0F">
              <w:rPr>
                <w:rFonts w:eastAsia="Times New Roman" w:cs="Calibri"/>
                <w:b/>
                <w:bCs/>
                <w:color w:val="000000"/>
                <w:szCs w:val="20"/>
              </w:rPr>
              <w:t xml:space="preserve"> Average</w:t>
            </w:r>
          </w:p>
        </w:tc>
        <w:tc>
          <w:tcPr>
            <w:tcW w:w="1440" w:type="dxa"/>
            <w:shd w:val="clear" w:color="auto" w:fill="BFBFBF" w:themeFill="background1" w:themeFillShade="BF"/>
            <w:vAlign w:val="center"/>
          </w:tcPr>
          <w:p w14:paraId="2FFFFD87" w14:textId="77777777" w:rsidR="00576C48" w:rsidRPr="000C4404" w:rsidRDefault="00576C48" w:rsidP="008526CF">
            <w:pPr>
              <w:spacing w:after="0" w:line="240" w:lineRule="auto"/>
              <w:jc w:val="center"/>
              <w:rPr>
                <w:szCs w:val="20"/>
              </w:rPr>
            </w:pPr>
          </w:p>
        </w:tc>
        <w:tc>
          <w:tcPr>
            <w:tcW w:w="1170" w:type="dxa"/>
            <w:shd w:val="clear" w:color="auto" w:fill="F2F2F2" w:themeFill="background1" w:themeFillShade="F2"/>
            <w:vAlign w:val="center"/>
          </w:tcPr>
          <w:p w14:paraId="46A71F71" w14:textId="4881B85E" w:rsidR="00576C48" w:rsidRPr="003B6C0F" w:rsidRDefault="00576C48" w:rsidP="008526CF">
            <w:pPr>
              <w:spacing w:after="0" w:line="240" w:lineRule="auto"/>
              <w:jc w:val="center"/>
              <w:rPr>
                <w:rFonts w:cs="Calibri"/>
                <w:b/>
                <w:bCs/>
                <w:color w:val="000000"/>
                <w:szCs w:val="20"/>
              </w:rPr>
            </w:pPr>
            <w:r w:rsidRPr="003B6C0F">
              <w:rPr>
                <w:rFonts w:cs="Calibri"/>
                <w:b/>
                <w:bCs/>
                <w:color w:val="000000"/>
                <w:szCs w:val="20"/>
              </w:rPr>
              <w:fldChar w:fldCharType="begin"/>
            </w:r>
            <w:r w:rsidRPr="003B6C0F">
              <w:rPr>
                <w:rFonts w:cs="Calibri"/>
                <w:b/>
                <w:bCs/>
                <w:color w:val="000000"/>
                <w:szCs w:val="20"/>
              </w:rPr>
              <w:instrText xml:space="preserve"> =average(ABOVE) </w:instrText>
            </w:r>
            <w:r w:rsidRPr="003B6C0F">
              <w:rPr>
                <w:rFonts w:cs="Calibri"/>
                <w:b/>
                <w:bCs/>
                <w:color w:val="000000"/>
                <w:szCs w:val="20"/>
              </w:rPr>
              <w:fldChar w:fldCharType="separate"/>
            </w:r>
            <w:r w:rsidR="00E6794C">
              <w:rPr>
                <w:rFonts w:cs="Calibri"/>
                <w:b/>
                <w:bCs/>
                <w:noProof/>
                <w:color w:val="000000"/>
                <w:szCs w:val="20"/>
              </w:rPr>
              <w:t>1,374</w:t>
            </w:r>
            <w:r w:rsidRPr="003B6C0F">
              <w:rPr>
                <w:rFonts w:cs="Calibri"/>
                <w:b/>
                <w:bCs/>
                <w:color w:val="000000"/>
                <w:szCs w:val="20"/>
              </w:rPr>
              <w:fldChar w:fldCharType="end"/>
            </w:r>
            <w:r w:rsidRPr="003B6C0F">
              <w:rPr>
                <w:rFonts w:cs="Calibri"/>
                <w:b/>
                <w:bCs/>
                <w:color w:val="000000"/>
                <w:szCs w:val="20"/>
              </w:rPr>
              <w:t xml:space="preserve"> </w:t>
            </w:r>
          </w:p>
        </w:tc>
        <w:tc>
          <w:tcPr>
            <w:tcW w:w="2340" w:type="dxa"/>
            <w:shd w:val="clear" w:color="auto" w:fill="F2F2F2" w:themeFill="background1" w:themeFillShade="F2"/>
            <w:vAlign w:val="center"/>
          </w:tcPr>
          <w:p w14:paraId="36C65AEB" w14:textId="3127C4A9" w:rsidR="00576C48" w:rsidRPr="003B6C0F" w:rsidRDefault="00576C48" w:rsidP="008526CF">
            <w:pPr>
              <w:spacing w:after="0" w:line="240" w:lineRule="auto"/>
              <w:jc w:val="center"/>
              <w:rPr>
                <w:rFonts w:cs="Calibri"/>
                <w:b/>
                <w:bCs/>
                <w:color w:val="000000"/>
                <w:szCs w:val="20"/>
              </w:rPr>
            </w:pPr>
            <w:r w:rsidRPr="003B6C0F">
              <w:rPr>
                <w:rFonts w:cs="Calibri"/>
                <w:b/>
                <w:bCs/>
                <w:color w:val="000000"/>
                <w:szCs w:val="20"/>
              </w:rPr>
              <w:fldChar w:fldCharType="begin"/>
            </w:r>
            <w:r w:rsidRPr="003B6C0F">
              <w:rPr>
                <w:rFonts w:cs="Calibri"/>
                <w:b/>
                <w:bCs/>
                <w:color w:val="000000"/>
                <w:szCs w:val="20"/>
              </w:rPr>
              <w:instrText xml:space="preserve"> =average(ABOVE) </w:instrText>
            </w:r>
            <w:r w:rsidRPr="003B6C0F">
              <w:rPr>
                <w:rFonts w:cs="Calibri"/>
                <w:b/>
                <w:bCs/>
                <w:color w:val="000000"/>
                <w:szCs w:val="20"/>
              </w:rPr>
              <w:fldChar w:fldCharType="separate"/>
            </w:r>
            <w:r w:rsidR="00E6794C">
              <w:rPr>
                <w:rFonts w:cs="Calibri"/>
                <w:b/>
                <w:bCs/>
                <w:noProof/>
                <w:color w:val="000000"/>
                <w:szCs w:val="20"/>
              </w:rPr>
              <w:t>3,726</w:t>
            </w:r>
            <w:r w:rsidRPr="003B6C0F">
              <w:rPr>
                <w:rFonts w:cs="Calibri"/>
                <w:b/>
                <w:bCs/>
                <w:color w:val="000000"/>
                <w:szCs w:val="20"/>
              </w:rPr>
              <w:fldChar w:fldCharType="end"/>
            </w:r>
          </w:p>
        </w:tc>
      </w:tr>
      <w:tr w:rsidR="00576C48" w14:paraId="32C530DD" w14:textId="729AB5A5" w:rsidTr="003B6C0F">
        <w:trPr>
          <w:trHeight w:val="432"/>
          <w:jc w:val="center"/>
        </w:trPr>
        <w:tc>
          <w:tcPr>
            <w:tcW w:w="2515" w:type="dxa"/>
            <w:shd w:val="clear" w:color="auto" w:fill="F2F2F2" w:themeFill="background1" w:themeFillShade="F2"/>
            <w:vAlign w:val="center"/>
          </w:tcPr>
          <w:p w14:paraId="6DEC20DA" w14:textId="784AB576" w:rsidR="00576C48" w:rsidRPr="003B6C0F" w:rsidRDefault="00D4733E" w:rsidP="0099355C">
            <w:pPr>
              <w:spacing w:after="0" w:line="240" w:lineRule="auto"/>
              <w:jc w:val="center"/>
              <w:rPr>
                <w:rFonts w:eastAsia="Times New Roman" w:cs="Calibri"/>
                <w:b/>
                <w:bCs/>
                <w:color w:val="000000"/>
                <w:szCs w:val="20"/>
              </w:rPr>
            </w:pPr>
            <w:r w:rsidRPr="003B6C0F">
              <w:rPr>
                <w:rFonts w:eastAsia="Times New Roman" w:cs="Calibri"/>
                <w:b/>
                <w:bCs/>
                <w:color w:val="000000"/>
                <w:szCs w:val="20"/>
              </w:rPr>
              <w:t>South OC WMA</w:t>
            </w:r>
            <w:r w:rsidR="00576C48" w:rsidRPr="003B6C0F">
              <w:rPr>
                <w:rFonts w:eastAsia="Times New Roman" w:cs="Calibri"/>
                <w:b/>
                <w:bCs/>
                <w:color w:val="000000"/>
                <w:szCs w:val="20"/>
              </w:rPr>
              <w:t xml:space="preserve"> Minimum</w:t>
            </w:r>
          </w:p>
        </w:tc>
        <w:tc>
          <w:tcPr>
            <w:tcW w:w="1440" w:type="dxa"/>
            <w:shd w:val="clear" w:color="auto" w:fill="BFBFBF" w:themeFill="background1" w:themeFillShade="BF"/>
            <w:vAlign w:val="center"/>
          </w:tcPr>
          <w:p w14:paraId="16B54F26" w14:textId="77777777" w:rsidR="00576C48" w:rsidRPr="000C4404" w:rsidRDefault="00576C48" w:rsidP="008526CF">
            <w:pPr>
              <w:spacing w:after="0" w:line="240" w:lineRule="auto"/>
              <w:jc w:val="center"/>
              <w:rPr>
                <w:szCs w:val="20"/>
              </w:rPr>
            </w:pPr>
          </w:p>
        </w:tc>
        <w:tc>
          <w:tcPr>
            <w:tcW w:w="1170" w:type="dxa"/>
            <w:shd w:val="clear" w:color="auto" w:fill="F2F2F2" w:themeFill="background1" w:themeFillShade="F2"/>
            <w:vAlign w:val="center"/>
          </w:tcPr>
          <w:p w14:paraId="3CF1CA05" w14:textId="3ADB627D" w:rsidR="00576C48" w:rsidRPr="003B6C0F" w:rsidRDefault="00E6794C" w:rsidP="008526CF">
            <w:pPr>
              <w:spacing w:after="0" w:line="240" w:lineRule="auto"/>
              <w:jc w:val="center"/>
              <w:rPr>
                <w:rFonts w:cs="Calibri"/>
                <w:b/>
                <w:bCs/>
                <w:color w:val="000000"/>
                <w:szCs w:val="20"/>
              </w:rPr>
            </w:pPr>
            <w:r>
              <w:rPr>
                <w:rFonts w:cs="Calibri"/>
                <w:b/>
                <w:bCs/>
                <w:color w:val="000000"/>
                <w:szCs w:val="20"/>
              </w:rPr>
              <w:t>94</w:t>
            </w:r>
          </w:p>
        </w:tc>
        <w:tc>
          <w:tcPr>
            <w:tcW w:w="2340" w:type="dxa"/>
            <w:shd w:val="clear" w:color="auto" w:fill="F2F2F2" w:themeFill="background1" w:themeFillShade="F2"/>
            <w:vAlign w:val="center"/>
          </w:tcPr>
          <w:p w14:paraId="343777B3" w14:textId="405527CD" w:rsidR="00576C48" w:rsidRPr="003B6C0F" w:rsidRDefault="00E6794C" w:rsidP="008526CF">
            <w:pPr>
              <w:spacing w:after="0" w:line="240" w:lineRule="auto"/>
              <w:jc w:val="center"/>
              <w:rPr>
                <w:rFonts w:cs="Calibri"/>
                <w:b/>
                <w:bCs/>
                <w:color w:val="000000"/>
                <w:szCs w:val="20"/>
              </w:rPr>
            </w:pPr>
            <w:r>
              <w:rPr>
                <w:rFonts w:cs="Calibri"/>
                <w:b/>
                <w:bCs/>
                <w:color w:val="000000"/>
                <w:szCs w:val="20"/>
              </w:rPr>
              <w:t>817</w:t>
            </w:r>
          </w:p>
        </w:tc>
      </w:tr>
      <w:tr w:rsidR="00576C48" w14:paraId="3CA4E398" w14:textId="4EF7D223" w:rsidTr="003B6C0F">
        <w:trPr>
          <w:trHeight w:val="432"/>
          <w:jc w:val="center"/>
        </w:trPr>
        <w:tc>
          <w:tcPr>
            <w:tcW w:w="2515" w:type="dxa"/>
            <w:shd w:val="clear" w:color="auto" w:fill="F2F2F2" w:themeFill="background1" w:themeFillShade="F2"/>
            <w:vAlign w:val="center"/>
          </w:tcPr>
          <w:p w14:paraId="71E00A5A" w14:textId="29022E14" w:rsidR="00576C48" w:rsidRPr="003B6C0F" w:rsidRDefault="00D4733E" w:rsidP="0099355C">
            <w:pPr>
              <w:spacing w:after="0" w:line="240" w:lineRule="auto"/>
              <w:jc w:val="center"/>
              <w:rPr>
                <w:rFonts w:eastAsia="Times New Roman" w:cs="Calibri"/>
                <w:b/>
                <w:bCs/>
                <w:color w:val="000000"/>
                <w:szCs w:val="20"/>
              </w:rPr>
            </w:pPr>
            <w:r w:rsidRPr="003B6C0F">
              <w:rPr>
                <w:rFonts w:eastAsia="Times New Roman" w:cs="Calibri"/>
                <w:b/>
                <w:bCs/>
                <w:color w:val="000000"/>
                <w:szCs w:val="20"/>
              </w:rPr>
              <w:t>South OC WMA</w:t>
            </w:r>
            <w:r w:rsidR="00576C48" w:rsidRPr="003B6C0F">
              <w:rPr>
                <w:rFonts w:eastAsia="Times New Roman" w:cs="Calibri"/>
                <w:b/>
                <w:bCs/>
                <w:color w:val="000000"/>
                <w:szCs w:val="20"/>
              </w:rPr>
              <w:t xml:space="preserve"> Maximum</w:t>
            </w:r>
          </w:p>
        </w:tc>
        <w:tc>
          <w:tcPr>
            <w:tcW w:w="1440" w:type="dxa"/>
            <w:shd w:val="clear" w:color="auto" w:fill="BFBFBF" w:themeFill="background1" w:themeFillShade="BF"/>
            <w:vAlign w:val="center"/>
          </w:tcPr>
          <w:p w14:paraId="3AFA0F17" w14:textId="77777777" w:rsidR="00576C48" w:rsidRPr="000C4404" w:rsidRDefault="00576C48" w:rsidP="008526CF">
            <w:pPr>
              <w:spacing w:after="0" w:line="240" w:lineRule="auto"/>
              <w:jc w:val="center"/>
              <w:rPr>
                <w:szCs w:val="20"/>
              </w:rPr>
            </w:pPr>
          </w:p>
        </w:tc>
        <w:tc>
          <w:tcPr>
            <w:tcW w:w="1170" w:type="dxa"/>
            <w:shd w:val="clear" w:color="auto" w:fill="F2F2F2" w:themeFill="background1" w:themeFillShade="F2"/>
            <w:vAlign w:val="center"/>
          </w:tcPr>
          <w:p w14:paraId="39668A22" w14:textId="1A55F757" w:rsidR="00576C48" w:rsidRPr="003B6C0F" w:rsidRDefault="00576C48" w:rsidP="008526CF">
            <w:pPr>
              <w:spacing w:after="0" w:line="240" w:lineRule="auto"/>
              <w:jc w:val="center"/>
              <w:rPr>
                <w:rFonts w:cs="Calibri"/>
                <w:b/>
                <w:bCs/>
                <w:color w:val="000000"/>
                <w:szCs w:val="20"/>
              </w:rPr>
            </w:pPr>
            <w:r w:rsidRPr="003B6C0F">
              <w:rPr>
                <w:rFonts w:cs="Calibri"/>
                <w:b/>
                <w:bCs/>
                <w:color w:val="000000"/>
                <w:szCs w:val="20"/>
              </w:rPr>
              <w:t>2,</w:t>
            </w:r>
            <w:r w:rsidR="00E6794C">
              <w:rPr>
                <w:rFonts w:cs="Calibri"/>
                <w:b/>
                <w:bCs/>
                <w:color w:val="000000"/>
                <w:szCs w:val="20"/>
              </w:rPr>
              <w:t>689</w:t>
            </w:r>
          </w:p>
        </w:tc>
        <w:tc>
          <w:tcPr>
            <w:tcW w:w="2340" w:type="dxa"/>
            <w:shd w:val="clear" w:color="auto" w:fill="F2F2F2" w:themeFill="background1" w:themeFillShade="F2"/>
            <w:vAlign w:val="center"/>
          </w:tcPr>
          <w:p w14:paraId="144566D4" w14:textId="11AB71F0" w:rsidR="00576C48" w:rsidRPr="003B6C0F" w:rsidRDefault="00E6794C" w:rsidP="008526CF">
            <w:pPr>
              <w:spacing w:after="0" w:line="240" w:lineRule="auto"/>
              <w:jc w:val="center"/>
              <w:rPr>
                <w:rFonts w:cs="Calibri"/>
                <w:b/>
                <w:bCs/>
                <w:color w:val="000000"/>
                <w:szCs w:val="20"/>
              </w:rPr>
            </w:pPr>
            <w:r>
              <w:rPr>
                <w:rFonts w:cs="Calibri"/>
                <w:b/>
                <w:bCs/>
                <w:color w:val="000000"/>
                <w:szCs w:val="20"/>
              </w:rPr>
              <w:t>12,376</w:t>
            </w:r>
          </w:p>
        </w:tc>
      </w:tr>
    </w:tbl>
    <w:p w14:paraId="3FBA9B43" w14:textId="74E41B1B" w:rsidR="00B539C2" w:rsidRDefault="00B539C2">
      <w:pPr>
        <w:rPr>
          <w:rFonts w:cs="Arial"/>
          <w:b/>
          <w:bCs/>
          <w:shd w:val="clear" w:color="auto" w:fill="FFFFFF"/>
        </w:rPr>
      </w:pPr>
    </w:p>
    <w:p w14:paraId="63EAE93B" w14:textId="7499FA7E" w:rsidR="00054D1C" w:rsidRPr="00A55A92" w:rsidRDefault="00054D1C" w:rsidP="00C6083B">
      <w:pPr>
        <w:rPr>
          <w:rFonts w:cs="Arial"/>
          <w:sz w:val="18"/>
          <w:szCs w:val="18"/>
        </w:rPr>
      </w:pPr>
      <w:r w:rsidRPr="00A55A92">
        <w:rPr>
          <w:rFonts w:cs="Arial"/>
          <w:shd w:val="clear" w:color="auto" w:fill="FFFFFF"/>
        </w:rPr>
        <w:t xml:space="preserve">Annual jurisdictional discharge results for each outfall </w:t>
      </w:r>
      <w:r w:rsidR="00A24B17" w:rsidRPr="00A55A92">
        <w:rPr>
          <w:rFonts w:cs="Arial"/>
          <w:shd w:val="clear" w:color="auto" w:fill="FFFFFF"/>
        </w:rPr>
        <w:t xml:space="preserve">connected to receiving water </w:t>
      </w:r>
      <w:r w:rsidRPr="00A55A92">
        <w:rPr>
          <w:rFonts w:cs="Arial"/>
          <w:shd w:val="clear" w:color="auto" w:fill="FFFFFF"/>
        </w:rPr>
        <w:t xml:space="preserve">are provided in </w:t>
      </w:r>
      <w:r w:rsidRPr="004E760B">
        <w:rPr>
          <w:rFonts w:cs="Arial"/>
          <w:b/>
          <w:bCs/>
          <w:shd w:val="clear" w:color="auto" w:fill="FFFFFF"/>
        </w:rPr>
        <w:t xml:space="preserve">Attachment </w:t>
      </w:r>
      <w:r w:rsidR="00B73996">
        <w:rPr>
          <w:rFonts w:cs="Arial"/>
          <w:b/>
          <w:bCs/>
          <w:shd w:val="clear" w:color="auto" w:fill="FFFFFF"/>
        </w:rPr>
        <w:t>2</w:t>
      </w:r>
      <w:r w:rsidRPr="004E760B">
        <w:rPr>
          <w:rFonts w:cs="Arial"/>
          <w:b/>
          <w:bCs/>
          <w:shd w:val="clear" w:color="auto" w:fill="FFFFFF"/>
        </w:rPr>
        <w:t>-</w:t>
      </w:r>
      <w:r w:rsidR="00B73996">
        <w:rPr>
          <w:rFonts w:cs="Arial"/>
          <w:b/>
          <w:bCs/>
          <w:shd w:val="clear" w:color="auto" w:fill="FFFFFF"/>
        </w:rPr>
        <w:t>6</w:t>
      </w:r>
      <w:r w:rsidRPr="004E760B">
        <w:rPr>
          <w:rFonts w:cs="Arial"/>
          <w:shd w:val="clear" w:color="auto" w:fill="FFFFFF"/>
        </w:rPr>
        <w:t xml:space="preserve"> for the </w:t>
      </w:r>
      <w:r w:rsidR="006E784C" w:rsidRPr="004E760B">
        <w:rPr>
          <w:rFonts w:cs="Arial"/>
          <w:shd w:val="clear" w:color="auto" w:fill="FFFFFF"/>
        </w:rPr>
        <w:t>202</w:t>
      </w:r>
      <w:r w:rsidR="004F77C9">
        <w:rPr>
          <w:rFonts w:cs="Arial"/>
          <w:shd w:val="clear" w:color="auto" w:fill="FFFFFF"/>
        </w:rPr>
        <w:t>3</w:t>
      </w:r>
      <w:r w:rsidR="002510FA" w:rsidRPr="004E760B">
        <w:rPr>
          <w:rFonts w:cs="Arial"/>
          <w:shd w:val="clear" w:color="auto" w:fill="FFFFFF"/>
        </w:rPr>
        <w:t>-</w:t>
      </w:r>
      <w:r w:rsidR="006E784C" w:rsidRPr="004E760B">
        <w:rPr>
          <w:rFonts w:cs="Arial"/>
          <w:shd w:val="clear" w:color="auto" w:fill="FFFFFF"/>
        </w:rPr>
        <w:t>2</w:t>
      </w:r>
      <w:r w:rsidR="004F77C9">
        <w:rPr>
          <w:rFonts w:cs="Arial"/>
          <w:shd w:val="clear" w:color="auto" w:fill="FFFFFF"/>
        </w:rPr>
        <w:t>4</w:t>
      </w:r>
      <w:r w:rsidR="006E784C" w:rsidRPr="004E760B">
        <w:rPr>
          <w:rFonts w:cs="Arial"/>
          <w:shd w:val="clear" w:color="auto" w:fill="FFFFFF"/>
        </w:rPr>
        <w:t xml:space="preserve"> </w:t>
      </w:r>
      <w:r w:rsidRPr="004E760B">
        <w:rPr>
          <w:rFonts w:cs="Arial"/>
          <w:shd w:val="clear" w:color="auto" w:fill="FFFFFF"/>
        </w:rPr>
        <w:t>Monitoring Year</w:t>
      </w:r>
      <w:r w:rsidR="00A55A92" w:rsidRPr="004E760B">
        <w:rPr>
          <w:rFonts w:cs="Arial"/>
          <w:shd w:val="clear" w:color="auto" w:fill="FFFFFF"/>
        </w:rPr>
        <w:t>.</w:t>
      </w:r>
    </w:p>
    <w:p w14:paraId="6B6DF001" w14:textId="70F31BF3" w:rsidR="00F965E0" w:rsidRDefault="00A01743" w:rsidP="00110D3E">
      <w:pPr>
        <w:rPr>
          <w:rFonts w:cs="Arial"/>
          <w:shd w:val="clear" w:color="auto" w:fill="FFFFFF"/>
        </w:rPr>
      </w:pPr>
      <w:r w:rsidRPr="00A55A92">
        <w:rPr>
          <w:rFonts w:cs="Arial"/>
          <w:shd w:val="clear" w:color="auto" w:fill="FFFFFF"/>
        </w:rPr>
        <w:t xml:space="preserve">Jurisdictional pollutant loading results for priority pollutants are provided for the </w:t>
      </w:r>
      <w:r w:rsidR="006E784C" w:rsidRPr="00A55A92">
        <w:rPr>
          <w:rFonts w:cs="Arial"/>
          <w:shd w:val="clear" w:color="auto" w:fill="FFFFFF"/>
        </w:rPr>
        <w:t>202</w:t>
      </w:r>
      <w:r w:rsidR="004F77C9">
        <w:rPr>
          <w:rFonts w:cs="Arial"/>
          <w:shd w:val="clear" w:color="auto" w:fill="FFFFFF"/>
        </w:rPr>
        <w:t>3</w:t>
      </w:r>
      <w:r w:rsidRPr="00A55A92">
        <w:rPr>
          <w:rFonts w:cs="Arial"/>
          <w:shd w:val="clear" w:color="auto" w:fill="FFFFFF"/>
        </w:rPr>
        <w:t>-</w:t>
      </w:r>
      <w:r w:rsidR="006E784C" w:rsidRPr="00A55A92">
        <w:rPr>
          <w:rFonts w:cs="Arial"/>
          <w:shd w:val="clear" w:color="auto" w:fill="FFFFFF"/>
        </w:rPr>
        <w:t>2</w:t>
      </w:r>
      <w:r w:rsidR="004F77C9">
        <w:rPr>
          <w:rFonts w:cs="Arial"/>
          <w:shd w:val="clear" w:color="auto" w:fill="FFFFFF"/>
        </w:rPr>
        <w:t>4</w:t>
      </w:r>
      <w:r w:rsidR="006E784C" w:rsidRPr="00A55A92">
        <w:rPr>
          <w:rFonts w:cs="Arial"/>
          <w:shd w:val="clear" w:color="auto" w:fill="FFFFFF"/>
        </w:rPr>
        <w:t xml:space="preserve"> </w:t>
      </w:r>
      <w:r w:rsidRPr="00A55A92">
        <w:rPr>
          <w:rFonts w:cs="Arial"/>
          <w:shd w:val="clear" w:color="auto" w:fill="FFFFFF"/>
        </w:rPr>
        <w:t xml:space="preserve">monitoring years in </w:t>
      </w:r>
      <w:r w:rsidR="00310901" w:rsidRPr="004E760B">
        <w:rPr>
          <w:rFonts w:cs="Arial"/>
          <w:b/>
          <w:bCs/>
          <w:shd w:val="clear" w:color="auto" w:fill="FFFFFF"/>
        </w:rPr>
        <w:fldChar w:fldCharType="begin"/>
      </w:r>
      <w:r w:rsidR="00310901" w:rsidRPr="004E760B">
        <w:rPr>
          <w:rFonts w:cs="Arial"/>
          <w:b/>
          <w:bCs/>
          <w:shd w:val="clear" w:color="auto" w:fill="FFFFFF"/>
        </w:rPr>
        <w:instrText xml:space="preserve"> REF _Ref62564348 \h  \* MERGEFORMAT </w:instrText>
      </w:r>
      <w:r w:rsidR="00310901" w:rsidRPr="004E760B">
        <w:rPr>
          <w:rFonts w:cs="Arial"/>
          <w:b/>
          <w:bCs/>
          <w:shd w:val="clear" w:color="auto" w:fill="FFFFFF"/>
        </w:rPr>
      </w:r>
      <w:r w:rsidR="00310901" w:rsidRPr="004E760B">
        <w:rPr>
          <w:rFonts w:cs="Arial"/>
          <w:b/>
          <w:bCs/>
          <w:shd w:val="clear" w:color="auto" w:fill="FFFFFF"/>
        </w:rPr>
        <w:fldChar w:fldCharType="separate"/>
      </w:r>
      <w:r w:rsidR="00B73996" w:rsidRPr="00B73996">
        <w:rPr>
          <w:b/>
          <w:bCs/>
        </w:rPr>
        <w:t xml:space="preserve">Table </w:t>
      </w:r>
      <w:r w:rsidR="00B73996" w:rsidRPr="00B73996">
        <w:rPr>
          <w:b/>
          <w:bCs/>
          <w:noProof/>
        </w:rPr>
        <w:t>2</w:t>
      </w:r>
      <w:r w:rsidR="00B73996" w:rsidRPr="00B73996">
        <w:rPr>
          <w:b/>
          <w:bCs/>
          <w:noProof/>
        </w:rPr>
        <w:noBreakHyphen/>
        <w:t>6</w:t>
      </w:r>
      <w:r w:rsidR="00310901" w:rsidRPr="004E760B">
        <w:rPr>
          <w:rFonts w:cs="Arial"/>
          <w:b/>
          <w:bCs/>
          <w:shd w:val="clear" w:color="auto" w:fill="FFFFFF"/>
        </w:rPr>
        <w:fldChar w:fldCharType="end"/>
      </w:r>
      <w:r w:rsidRPr="004E760B">
        <w:rPr>
          <w:rFonts w:cs="Arial"/>
          <w:shd w:val="clear" w:color="auto" w:fill="FFFFFF"/>
        </w:rPr>
        <w:t xml:space="preserve">, </w:t>
      </w:r>
      <w:r w:rsidRPr="004E760B">
        <w:rPr>
          <w:rFonts w:cs="Arial"/>
          <w:b/>
          <w:bCs/>
          <w:shd w:val="clear" w:color="auto" w:fill="FFFFFF"/>
        </w:rPr>
        <w:fldChar w:fldCharType="begin"/>
      </w:r>
      <w:r w:rsidRPr="004E760B">
        <w:rPr>
          <w:rFonts w:cs="Arial"/>
          <w:b/>
          <w:bCs/>
          <w:shd w:val="clear" w:color="auto" w:fill="FFFFFF"/>
        </w:rPr>
        <w:instrText xml:space="preserve"> REF _Ref62564384 \h  \* MERGEFORMAT </w:instrText>
      </w:r>
      <w:r w:rsidRPr="004E760B">
        <w:rPr>
          <w:rFonts w:cs="Arial"/>
          <w:b/>
          <w:bCs/>
          <w:shd w:val="clear" w:color="auto" w:fill="FFFFFF"/>
        </w:rPr>
      </w:r>
      <w:r w:rsidRPr="004E760B">
        <w:rPr>
          <w:rFonts w:cs="Arial"/>
          <w:b/>
          <w:bCs/>
          <w:shd w:val="clear" w:color="auto" w:fill="FFFFFF"/>
        </w:rPr>
        <w:fldChar w:fldCharType="separate"/>
      </w:r>
      <w:r w:rsidR="00B73996" w:rsidRPr="00B73996">
        <w:rPr>
          <w:b/>
          <w:bCs/>
        </w:rPr>
        <w:t xml:space="preserve">Table </w:t>
      </w:r>
      <w:r w:rsidR="00B73996" w:rsidRPr="00B73996">
        <w:rPr>
          <w:b/>
          <w:bCs/>
          <w:noProof/>
        </w:rPr>
        <w:t>2</w:t>
      </w:r>
      <w:r w:rsidR="00B73996" w:rsidRPr="00B73996">
        <w:rPr>
          <w:b/>
          <w:bCs/>
          <w:noProof/>
        </w:rPr>
        <w:noBreakHyphen/>
        <w:t>7</w:t>
      </w:r>
      <w:r w:rsidRPr="004E760B">
        <w:rPr>
          <w:rFonts w:cs="Arial"/>
          <w:b/>
          <w:bCs/>
          <w:shd w:val="clear" w:color="auto" w:fill="FFFFFF"/>
        </w:rPr>
        <w:fldChar w:fldCharType="end"/>
      </w:r>
      <w:r w:rsidRPr="004E760B">
        <w:rPr>
          <w:rFonts w:cs="Arial"/>
          <w:shd w:val="clear" w:color="auto" w:fill="FFFFFF"/>
        </w:rPr>
        <w:t xml:space="preserve">, </w:t>
      </w:r>
      <w:r w:rsidRPr="004E760B">
        <w:rPr>
          <w:rFonts w:cs="Arial"/>
          <w:b/>
          <w:bCs/>
          <w:shd w:val="clear" w:color="auto" w:fill="FFFFFF"/>
        </w:rPr>
        <w:fldChar w:fldCharType="begin"/>
      </w:r>
      <w:r w:rsidRPr="004E760B">
        <w:rPr>
          <w:rFonts w:cs="Arial"/>
          <w:b/>
          <w:bCs/>
          <w:shd w:val="clear" w:color="auto" w:fill="FFFFFF"/>
        </w:rPr>
        <w:instrText xml:space="preserve"> REF _Ref62632799 \h  \* MERGEFORMAT </w:instrText>
      </w:r>
      <w:r w:rsidRPr="004E760B">
        <w:rPr>
          <w:rFonts w:cs="Arial"/>
          <w:b/>
          <w:bCs/>
          <w:shd w:val="clear" w:color="auto" w:fill="FFFFFF"/>
        </w:rPr>
      </w:r>
      <w:r w:rsidRPr="004E760B">
        <w:rPr>
          <w:rFonts w:cs="Arial"/>
          <w:b/>
          <w:bCs/>
          <w:shd w:val="clear" w:color="auto" w:fill="FFFFFF"/>
        </w:rPr>
        <w:fldChar w:fldCharType="separate"/>
      </w:r>
      <w:r w:rsidR="00B73996" w:rsidRPr="00B73996">
        <w:rPr>
          <w:b/>
          <w:bCs/>
        </w:rPr>
        <w:t xml:space="preserve">Table </w:t>
      </w:r>
      <w:r w:rsidR="00B73996" w:rsidRPr="00B73996">
        <w:rPr>
          <w:b/>
          <w:bCs/>
          <w:noProof/>
        </w:rPr>
        <w:t>2</w:t>
      </w:r>
      <w:r w:rsidR="00B73996" w:rsidRPr="00B73996">
        <w:rPr>
          <w:b/>
          <w:bCs/>
          <w:noProof/>
        </w:rPr>
        <w:noBreakHyphen/>
        <w:t>8</w:t>
      </w:r>
      <w:r w:rsidRPr="004E760B">
        <w:rPr>
          <w:rFonts w:cs="Arial"/>
          <w:b/>
          <w:bCs/>
          <w:shd w:val="clear" w:color="auto" w:fill="FFFFFF"/>
        </w:rPr>
        <w:fldChar w:fldCharType="end"/>
      </w:r>
      <w:r w:rsidRPr="004E760B">
        <w:rPr>
          <w:rFonts w:cs="Arial"/>
          <w:shd w:val="clear" w:color="auto" w:fill="FFFFFF"/>
        </w:rPr>
        <w:t xml:space="preserve">. </w:t>
      </w:r>
      <w:r w:rsidRPr="00EA0552">
        <w:rPr>
          <w:rFonts w:cs="Arial"/>
          <w:shd w:val="clear" w:color="auto" w:fill="FFFFFF"/>
        </w:rPr>
        <w:t xml:space="preserve">Full results for all parameters for each jurisdiction are provided in </w:t>
      </w:r>
      <w:r w:rsidRPr="00EA0552">
        <w:rPr>
          <w:rFonts w:cs="Arial"/>
          <w:b/>
          <w:bCs/>
          <w:shd w:val="clear" w:color="auto" w:fill="FFFFFF"/>
        </w:rPr>
        <w:t xml:space="preserve">Attachment </w:t>
      </w:r>
      <w:r w:rsidR="00B73996">
        <w:rPr>
          <w:rFonts w:cs="Arial"/>
          <w:b/>
          <w:bCs/>
          <w:shd w:val="clear" w:color="auto" w:fill="FFFFFF"/>
        </w:rPr>
        <w:t>2</w:t>
      </w:r>
      <w:r w:rsidRPr="00EA0552">
        <w:rPr>
          <w:rFonts w:cs="Arial"/>
          <w:b/>
          <w:bCs/>
          <w:shd w:val="clear" w:color="auto" w:fill="FFFFFF"/>
        </w:rPr>
        <w:t>-</w:t>
      </w:r>
      <w:r w:rsidR="00B73996">
        <w:rPr>
          <w:rFonts w:cs="Arial"/>
          <w:b/>
          <w:bCs/>
          <w:shd w:val="clear" w:color="auto" w:fill="FFFFFF"/>
        </w:rPr>
        <w:t>7</w:t>
      </w:r>
      <w:r w:rsidR="00EC1639" w:rsidRPr="00EA0552">
        <w:rPr>
          <w:rFonts w:cs="Arial"/>
          <w:shd w:val="clear" w:color="auto" w:fill="FFFFFF"/>
        </w:rPr>
        <w:t xml:space="preserve"> </w:t>
      </w:r>
      <w:r w:rsidRPr="00EA0552">
        <w:rPr>
          <w:rFonts w:cs="Arial"/>
          <w:shd w:val="clear" w:color="auto" w:fill="FFFFFF"/>
        </w:rPr>
        <w:t xml:space="preserve">for the </w:t>
      </w:r>
      <w:r w:rsidR="006E784C" w:rsidRPr="00EA0552">
        <w:rPr>
          <w:rFonts w:cs="Arial"/>
          <w:shd w:val="clear" w:color="auto" w:fill="FFFFFF"/>
        </w:rPr>
        <w:t>202</w:t>
      </w:r>
      <w:r w:rsidR="004F77C9">
        <w:rPr>
          <w:rFonts w:cs="Arial"/>
          <w:shd w:val="clear" w:color="auto" w:fill="FFFFFF"/>
        </w:rPr>
        <w:t>3</w:t>
      </w:r>
      <w:r w:rsidRPr="00EA0552">
        <w:rPr>
          <w:rFonts w:cs="Arial"/>
          <w:shd w:val="clear" w:color="auto" w:fill="FFFFFF"/>
        </w:rPr>
        <w:t>-</w:t>
      </w:r>
      <w:r w:rsidR="006E784C" w:rsidRPr="00EA0552">
        <w:rPr>
          <w:rFonts w:cs="Arial"/>
          <w:shd w:val="clear" w:color="auto" w:fill="FFFFFF"/>
        </w:rPr>
        <w:t>2</w:t>
      </w:r>
      <w:r w:rsidR="004F77C9">
        <w:rPr>
          <w:rFonts w:cs="Arial"/>
          <w:shd w:val="clear" w:color="auto" w:fill="FFFFFF"/>
        </w:rPr>
        <w:t>4</w:t>
      </w:r>
      <w:r w:rsidR="006E784C" w:rsidRPr="00EA0552">
        <w:rPr>
          <w:rFonts w:cs="Arial"/>
          <w:shd w:val="clear" w:color="auto" w:fill="FFFFFF"/>
        </w:rPr>
        <w:t xml:space="preserve"> </w:t>
      </w:r>
      <w:r w:rsidRPr="00EA0552">
        <w:rPr>
          <w:rFonts w:cs="Arial"/>
          <w:shd w:val="clear" w:color="auto" w:fill="FFFFFF"/>
        </w:rPr>
        <w:t>monitoring year</w:t>
      </w:r>
      <w:r w:rsidR="00A55A92" w:rsidRPr="00EA0552">
        <w:rPr>
          <w:rFonts w:cs="Arial"/>
          <w:shd w:val="clear" w:color="auto" w:fill="FFFFFF"/>
        </w:rPr>
        <w:t>.</w:t>
      </w:r>
    </w:p>
    <w:p w14:paraId="3C001540" w14:textId="45E855E7" w:rsidR="00275E32" w:rsidRDefault="00F965E0" w:rsidP="00110D3E">
      <w:pPr>
        <w:rPr>
          <w:rFonts w:cs="Arial"/>
          <w:shd w:val="clear" w:color="auto" w:fill="FFFFFF"/>
        </w:rPr>
      </w:pPr>
      <w:r>
        <w:rPr>
          <w:rFonts w:cs="Arial"/>
          <w:shd w:val="clear" w:color="auto" w:fill="FFFFFF"/>
        </w:rPr>
        <w:br w:type="page"/>
      </w:r>
    </w:p>
    <w:p w14:paraId="11158302" w14:textId="3AF3C5FE" w:rsidR="00E065C9" w:rsidRPr="005D660E" w:rsidRDefault="00E065C9" w:rsidP="003B6C0F">
      <w:pPr>
        <w:pStyle w:val="Caption"/>
        <w:jc w:val="center"/>
      </w:pPr>
      <w:bookmarkStart w:id="78" w:name="_Ref62564348"/>
      <w:bookmarkStart w:id="79" w:name="_Toc93929923"/>
      <w:bookmarkStart w:id="80" w:name="_Toc185420939"/>
      <w:r w:rsidRPr="00B9783D">
        <w:lastRenderedPageBreak/>
        <w:t xml:space="preserve">Table </w:t>
      </w:r>
      <w:fldSimple w:instr=" STYLEREF 1 \s ">
        <w:r w:rsidR="0096595E" w:rsidRPr="00B9783D">
          <w:rPr>
            <w:noProof/>
          </w:rPr>
          <w:t>2</w:t>
        </w:r>
      </w:fldSimple>
      <w:r w:rsidR="0096595E" w:rsidRPr="00B9783D">
        <w:noBreakHyphen/>
      </w:r>
      <w:fldSimple w:instr=" SEQ Table \* ARABIC \s 1 ">
        <w:r w:rsidR="0096595E" w:rsidRPr="00B9783D">
          <w:rPr>
            <w:noProof/>
          </w:rPr>
          <w:t>6</w:t>
        </w:r>
      </w:fldSimple>
      <w:bookmarkEnd w:id="78"/>
      <w:r w:rsidRPr="00B9783D">
        <w:t>. 20</w:t>
      </w:r>
      <w:r w:rsidR="00E8309D" w:rsidRPr="00B9783D">
        <w:t>2</w:t>
      </w:r>
      <w:r w:rsidR="004F77C9" w:rsidRPr="00B9783D">
        <w:t>3</w:t>
      </w:r>
      <w:r w:rsidRPr="00B9783D">
        <w:t>-</w:t>
      </w:r>
      <w:r w:rsidR="3AFBAD30" w:rsidRPr="00B9783D">
        <w:t>2</w:t>
      </w:r>
      <w:r w:rsidR="004F77C9" w:rsidRPr="00B9783D">
        <w:t>4</w:t>
      </w:r>
      <w:r w:rsidR="3AFBAD30" w:rsidRPr="00B9783D">
        <w:t xml:space="preserve"> </w:t>
      </w:r>
      <w:r w:rsidRPr="00B9783D">
        <w:t>Non-Metals Non-</w:t>
      </w:r>
      <w:r w:rsidR="003B6C0F" w:rsidRPr="00B9783D">
        <w:t>S</w:t>
      </w:r>
      <w:r w:rsidRPr="00B9783D">
        <w:t>tormwater Pollutant Loads</w:t>
      </w:r>
      <w:bookmarkEnd w:id="79"/>
      <w:r w:rsidR="008859FB" w:rsidRPr="00B9783D">
        <w:t>.</w:t>
      </w:r>
      <w:bookmarkEnd w:id="80"/>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1608"/>
        <w:gridCol w:w="1640"/>
        <w:gridCol w:w="1159"/>
        <w:gridCol w:w="2063"/>
        <w:gridCol w:w="1024"/>
      </w:tblGrid>
      <w:tr w:rsidR="00BE3E26" w:rsidRPr="00F7663B" w14:paraId="021286C8" w14:textId="7D9FBCD1" w:rsidTr="003B6C0F">
        <w:trPr>
          <w:trHeight w:val="403"/>
          <w:jc w:val="center"/>
        </w:trPr>
        <w:tc>
          <w:tcPr>
            <w:tcW w:w="997" w:type="pct"/>
            <w:shd w:val="clear" w:color="auto" w:fill="808080" w:themeFill="background1" w:themeFillShade="80"/>
            <w:vAlign w:val="center"/>
          </w:tcPr>
          <w:p w14:paraId="014F9CC0" w14:textId="77777777" w:rsidR="00A57495" w:rsidRPr="00F7663B" w:rsidRDefault="00A57495" w:rsidP="00955886">
            <w:pPr>
              <w:spacing w:after="0" w:line="240" w:lineRule="auto"/>
              <w:jc w:val="center"/>
              <w:rPr>
                <w:rFonts w:eastAsia="Lato" w:cs="Lato"/>
                <w:b/>
                <w:bCs/>
                <w:color w:val="FFFFFF" w:themeColor="background1"/>
                <w:szCs w:val="20"/>
              </w:rPr>
            </w:pPr>
            <w:bookmarkStart w:id="81" w:name="_Hlk124924598"/>
            <w:r w:rsidRPr="00F7663B">
              <w:rPr>
                <w:rFonts w:eastAsia="Lato" w:cs="Lato"/>
                <w:b/>
                <w:bCs/>
                <w:color w:val="FFFFFF" w:themeColor="background1"/>
                <w:szCs w:val="20"/>
              </w:rPr>
              <w:t>Jurisdiction</w:t>
            </w:r>
          </w:p>
        </w:tc>
        <w:tc>
          <w:tcPr>
            <w:tcW w:w="859" w:type="pct"/>
            <w:shd w:val="clear" w:color="auto" w:fill="808080" w:themeFill="background1" w:themeFillShade="80"/>
            <w:vAlign w:val="center"/>
          </w:tcPr>
          <w:p w14:paraId="3EEE3219" w14:textId="16A67D25" w:rsidR="00A57495" w:rsidRPr="00F7663B" w:rsidRDefault="00A57495" w:rsidP="00955886">
            <w:pPr>
              <w:spacing w:after="0" w:line="240" w:lineRule="auto"/>
              <w:jc w:val="center"/>
              <w:rPr>
                <w:rFonts w:eastAsia="Lato" w:cs="Lato"/>
                <w:b/>
                <w:bCs/>
                <w:i/>
                <w:iCs/>
                <w:color w:val="FFFFFF" w:themeColor="background1"/>
                <w:szCs w:val="20"/>
              </w:rPr>
            </w:pPr>
            <w:r w:rsidRPr="00F7663B">
              <w:rPr>
                <w:rFonts w:eastAsia="Lato" w:cs="Lato"/>
                <w:b/>
                <w:bCs/>
                <w:color w:val="FFFFFF" w:themeColor="background1"/>
                <w:szCs w:val="20"/>
              </w:rPr>
              <w:t>Fecal coliforms (trillions CFU)</w:t>
            </w:r>
          </w:p>
        </w:tc>
        <w:tc>
          <w:tcPr>
            <w:tcW w:w="876" w:type="pct"/>
            <w:shd w:val="clear" w:color="auto" w:fill="808080" w:themeFill="background1" w:themeFillShade="80"/>
            <w:vAlign w:val="center"/>
          </w:tcPr>
          <w:p w14:paraId="0F8D2BFA" w14:textId="6C472A0E" w:rsidR="00A57495" w:rsidRPr="00F7663B" w:rsidRDefault="00A57495" w:rsidP="00955886">
            <w:pPr>
              <w:spacing w:after="0" w:line="240" w:lineRule="auto"/>
              <w:jc w:val="center"/>
              <w:rPr>
                <w:rFonts w:eastAsia="Lato" w:cs="Lato"/>
                <w:b/>
                <w:bCs/>
                <w:color w:val="FFFFFF" w:themeColor="background1"/>
                <w:szCs w:val="20"/>
              </w:rPr>
            </w:pPr>
            <w:r w:rsidRPr="00F7663B">
              <w:rPr>
                <w:rFonts w:eastAsia="Lato" w:cs="Lato"/>
                <w:b/>
                <w:bCs/>
                <w:i/>
                <w:iCs/>
                <w:color w:val="FFFFFF" w:themeColor="background1"/>
                <w:szCs w:val="20"/>
              </w:rPr>
              <w:t xml:space="preserve">Enterococcus </w:t>
            </w:r>
            <w:r w:rsidRPr="00F7663B">
              <w:rPr>
                <w:rFonts w:eastAsia="Lato" w:cs="Lato"/>
                <w:b/>
                <w:bCs/>
                <w:color w:val="FFFFFF" w:themeColor="background1"/>
                <w:szCs w:val="20"/>
              </w:rPr>
              <w:t>(trillions CFU)</w:t>
            </w:r>
          </w:p>
        </w:tc>
        <w:tc>
          <w:tcPr>
            <w:tcW w:w="619" w:type="pct"/>
            <w:shd w:val="clear" w:color="auto" w:fill="808080" w:themeFill="background1" w:themeFillShade="80"/>
            <w:vAlign w:val="center"/>
          </w:tcPr>
          <w:p w14:paraId="6A9F3DF2" w14:textId="27789EFF" w:rsidR="00A57495" w:rsidRPr="00F7663B" w:rsidRDefault="00A57495" w:rsidP="00955886">
            <w:pPr>
              <w:spacing w:after="0" w:line="240" w:lineRule="auto"/>
              <w:jc w:val="center"/>
              <w:rPr>
                <w:rFonts w:eastAsia="Lato" w:cs="Lato"/>
                <w:b/>
                <w:bCs/>
                <w:i/>
                <w:iCs/>
                <w:color w:val="FFFFFF" w:themeColor="background1"/>
                <w:szCs w:val="20"/>
              </w:rPr>
            </w:pPr>
            <w:r w:rsidRPr="00F7663B">
              <w:rPr>
                <w:rFonts w:eastAsia="Lato" w:cs="Lato"/>
                <w:b/>
                <w:bCs/>
                <w:color w:val="FFFFFF" w:themeColor="background1"/>
                <w:szCs w:val="20"/>
              </w:rPr>
              <w:t>Total N</w:t>
            </w:r>
            <w:r w:rsidR="00955886">
              <w:rPr>
                <w:rFonts w:eastAsia="Lato" w:cs="Lato"/>
                <w:b/>
                <w:bCs/>
                <w:color w:val="FFFFFF" w:themeColor="background1"/>
                <w:szCs w:val="20"/>
              </w:rPr>
              <w:t xml:space="preserve"> </w:t>
            </w:r>
            <w:r w:rsidRPr="00F7663B">
              <w:rPr>
                <w:rFonts w:eastAsia="Lato" w:cs="Lato"/>
                <w:b/>
                <w:bCs/>
                <w:color w:val="FFFFFF" w:themeColor="background1"/>
                <w:szCs w:val="20"/>
              </w:rPr>
              <w:t>(pounds)</w:t>
            </w:r>
          </w:p>
        </w:tc>
        <w:tc>
          <w:tcPr>
            <w:tcW w:w="1102" w:type="pct"/>
            <w:shd w:val="clear" w:color="auto" w:fill="808080" w:themeFill="background1" w:themeFillShade="80"/>
            <w:vAlign w:val="center"/>
          </w:tcPr>
          <w:p w14:paraId="516FF8D7" w14:textId="54ADD8ED" w:rsidR="00A57495" w:rsidRPr="00F7663B" w:rsidRDefault="00A57495" w:rsidP="00955886">
            <w:pPr>
              <w:spacing w:after="0" w:line="240" w:lineRule="auto"/>
              <w:jc w:val="center"/>
              <w:rPr>
                <w:rFonts w:eastAsia="Lato" w:cs="Lato"/>
                <w:b/>
                <w:bCs/>
                <w:i/>
                <w:iCs/>
                <w:color w:val="FFFFFF" w:themeColor="background1"/>
                <w:szCs w:val="20"/>
              </w:rPr>
            </w:pPr>
            <w:r w:rsidRPr="00F7663B">
              <w:rPr>
                <w:rFonts w:eastAsia="Lato" w:cs="Lato"/>
                <w:b/>
                <w:bCs/>
                <w:color w:val="FFFFFF" w:themeColor="background1"/>
                <w:szCs w:val="20"/>
              </w:rPr>
              <w:t>Total Phosphorus as P (pounds)</w:t>
            </w:r>
          </w:p>
        </w:tc>
        <w:tc>
          <w:tcPr>
            <w:tcW w:w="547" w:type="pct"/>
            <w:shd w:val="clear" w:color="auto" w:fill="808080" w:themeFill="background1" w:themeFillShade="80"/>
            <w:vAlign w:val="center"/>
          </w:tcPr>
          <w:p w14:paraId="741B9549" w14:textId="164DF270" w:rsidR="00A57495" w:rsidRPr="00F7663B" w:rsidRDefault="00A57495" w:rsidP="00955886">
            <w:pPr>
              <w:spacing w:after="0" w:line="240" w:lineRule="auto"/>
              <w:jc w:val="center"/>
              <w:rPr>
                <w:rFonts w:eastAsia="Lato" w:cs="Lato"/>
                <w:b/>
                <w:bCs/>
                <w:i/>
                <w:iCs/>
                <w:color w:val="FFFFFF" w:themeColor="background1"/>
                <w:szCs w:val="20"/>
              </w:rPr>
            </w:pPr>
            <w:r w:rsidRPr="00F7663B">
              <w:rPr>
                <w:rFonts w:eastAsia="Lato" w:cs="Lato"/>
                <w:b/>
                <w:bCs/>
                <w:color w:val="FFFFFF" w:themeColor="background1"/>
                <w:szCs w:val="20"/>
              </w:rPr>
              <w:t>MBAS (pounds)</w:t>
            </w:r>
          </w:p>
        </w:tc>
      </w:tr>
      <w:tr w:rsidR="00B9783D" w:rsidRPr="00F7663B" w14:paraId="283CE621" w14:textId="58080D23" w:rsidTr="00B9783D">
        <w:trPr>
          <w:trHeight w:val="403"/>
          <w:jc w:val="center"/>
        </w:trPr>
        <w:tc>
          <w:tcPr>
            <w:tcW w:w="997" w:type="pct"/>
            <w:vAlign w:val="center"/>
          </w:tcPr>
          <w:p w14:paraId="67375F85" w14:textId="77777777" w:rsidR="00B9783D" w:rsidRPr="00F7663B" w:rsidRDefault="00B9783D" w:rsidP="00B9783D">
            <w:pPr>
              <w:spacing w:after="0" w:line="240" w:lineRule="auto"/>
              <w:ind w:left="144"/>
              <w:jc w:val="center"/>
              <w:rPr>
                <w:szCs w:val="20"/>
              </w:rPr>
            </w:pPr>
            <w:r w:rsidRPr="00F7663B">
              <w:rPr>
                <w:rFonts w:eastAsia="Lato" w:cs="Lato"/>
                <w:color w:val="000000" w:themeColor="text1"/>
                <w:szCs w:val="20"/>
              </w:rPr>
              <w:t>Aliso Viejo</w:t>
            </w:r>
          </w:p>
        </w:tc>
        <w:tc>
          <w:tcPr>
            <w:tcW w:w="859" w:type="pct"/>
            <w:vAlign w:val="center"/>
          </w:tcPr>
          <w:p w14:paraId="52584E3A" w14:textId="6FD051A0"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23</w:t>
            </w:r>
          </w:p>
        </w:tc>
        <w:tc>
          <w:tcPr>
            <w:tcW w:w="876" w:type="pct"/>
            <w:vAlign w:val="center"/>
          </w:tcPr>
          <w:p w14:paraId="45CECBB2" w14:textId="1F468C42"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22</w:t>
            </w:r>
          </w:p>
        </w:tc>
        <w:tc>
          <w:tcPr>
            <w:tcW w:w="619" w:type="pct"/>
            <w:vAlign w:val="center"/>
          </w:tcPr>
          <w:p w14:paraId="7E4C7C68" w14:textId="64016A63" w:rsidR="00B9783D" w:rsidRPr="00F7663B" w:rsidRDefault="00B9783D" w:rsidP="00B9783D">
            <w:pPr>
              <w:spacing w:after="0" w:line="240" w:lineRule="auto"/>
              <w:ind w:left="144"/>
              <w:jc w:val="center"/>
              <w:rPr>
                <w:rFonts w:eastAsia="Lato" w:cs="Lato"/>
                <w:color w:val="000000" w:themeColor="text1"/>
                <w:szCs w:val="20"/>
              </w:rPr>
            </w:pPr>
            <w:r w:rsidRPr="00B9783D">
              <w:rPr>
                <w:rFonts w:eastAsia="Lato" w:cs="Lato"/>
                <w:color w:val="000000" w:themeColor="text1"/>
                <w:szCs w:val="20"/>
              </w:rPr>
              <w:t>4</w:t>
            </w:r>
            <w:r>
              <w:rPr>
                <w:rFonts w:eastAsia="Lato" w:cs="Lato"/>
                <w:color w:val="000000" w:themeColor="text1"/>
                <w:szCs w:val="20"/>
              </w:rPr>
              <w:t>,</w:t>
            </w:r>
            <w:r w:rsidRPr="00B9783D">
              <w:rPr>
                <w:rFonts w:eastAsia="Lato" w:cs="Lato"/>
                <w:color w:val="000000" w:themeColor="text1"/>
                <w:szCs w:val="20"/>
              </w:rPr>
              <w:t>528</w:t>
            </w:r>
          </w:p>
        </w:tc>
        <w:tc>
          <w:tcPr>
            <w:tcW w:w="1102" w:type="pct"/>
            <w:vAlign w:val="center"/>
          </w:tcPr>
          <w:p w14:paraId="2BDCAFF4" w14:textId="2F554FBD"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173</w:t>
            </w:r>
          </w:p>
        </w:tc>
        <w:tc>
          <w:tcPr>
            <w:tcW w:w="547" w:type="pct"/>
            <w:vAlign w:val="center"/>
          </w:tcPr>
          <w:p w14:paraId="47ECE064" w14:textId="23124FE8"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41</w:t>
            </w:r>
          </w:p>
        </w:tc>
      </w:tr>
      <w:tr w:rsidR="00B9783D" w:rsidRPr="00F7663B" w14:paraId="2C3F1427" w14:textId="2E944B86" w:rsidTr="00B9783D">
        <w:trPr>
          <w:trHeight w:val="403"/>
          <w:jc w:val="center"/>
        </w:trPr>
        <w:tc>
          <w:tcPr>
            <w:tcW w:w="997" w:type="pct"/>
            <w:vAlign w:val="center"/>
          </w:tcPr>
          <w:p w14:paraId="435546A5" w14:textId="77777777" w:rsidR="00B9783D" w:rsidRPr="00F7663B" w:rsidRDefault="00B9783D" w:rsidP="00B9783D">
            <w:pPr>
              <w:spacing w:after="0" w:line="240" w:lineRule="auto"/>
              <w:ind w:left="144"/>
              <w:jc w:val="center"/>
              <w:rPr>
                <w:szCs w:val="20"/>
              </w:rPr>
            </w:pPr>
            <w:r w:rsidRPr="00F7663B">
              <w:rPr>
                <w:rFonts w:eastAsia="Lato" w:cs="Lato"/>
                <w:color w:val="000000" w:themeColor="text1"/>
                <w:szCs w:val="20"/>
              </w:rPr>
              <w:t>Dana Point</w:t>
            </w:r>
          </w:p>
        </w:tc>
        <w:tc>
          <w:tcPr>
            <w:tcW w:w="859" w:type="pct"/>
            <w:vAlign w:val="center"/>
          </w:tcPr>
          <w:p w14:paraId="39840CCC" w14:textId="673F442D"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11</w:t>
            </w:r>
          </w:p>
        </w:tc>
        <w:tc>
          <w:tcPr>
            <w:tcW w:w="876" w:type="pct"/>
            <w:vAlign w:val="center"/>
          </w:tcPr>
          <w:p w14:paraId="53CF9250" w14:textId="061C8DB5"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9.8</w:t>
            </w:r>
          </w:p>
        </w:tc>
        <w:tc>
          <w:tcPr>
            <w:tcW w:w="619" w:type="pct"/>
            <w:vAlign w:val="center"/>
          </w:tcPr>
          <w:p w14:paraId="5AB1E978" w14:textId="255B4C2E" w:rsidR="00B9783D" w:rsidRPr="00F7663B" w:rsidRDefault="00B9783D" w:rsidP="00B9783D">
            <w:pPr>
              <w:spacing w:after="0" w:line="240" w:lineRule="auto"/>
              <w:ind w:left="144"/>
              <w:jc w:val="center"/>
              <w:rPr>
                <w:rFonts w:eastAsia="Lato" w:cs="Lato"/>
                <w:color w:val="000000" w:themeColor="text1"/>
                <w:szCs w:val="20"/>
              </w:rPr>
            </w:pPr>
            <w:r w:rsidRPr="00B9783D">
              <w:rPr>
                <w:rFonts w:eastAsia="Lato" w:cs="Lato"/>
                <w:color w:val="000000" w:themeColor="text1"/>
                <w:szCs w:val="20"/>
              </w:rPr>
              <w:t>2</w:t>
            </w:r>
            <w:r>
              <w:rPr>
                <w:rFonts w:eastAsia="Lato" w:cs="Lato"/>
                <w:color w:val="000000" w:themeColor="text1"/>
                <w:szCs w:val="20"/>
              </w:rPr>
              <w:t>,</w:t>
            </w:r>
            <w:r w:rsidRPr="00B9783D">
              <w:rPr>
                <w:rFonts w:eastAsia="Lato" w:cs="Lato"/>
                <w:color w:val="000000" w:themeColor="text1"/>
                <w:szCs w:val="20"/>
              </w:rPr>
              <w:t>133</w:t>
            </w:r>
          </w:p>
        </w:tc>
        <w:tc>
          <w:tcPr>
            <w:tcW w:w="1102" w:type="pct"/>
            <w:vAlign w:val="center"/>
          </w:tcPr>
          <w:p w14:paraId="56CD4558" w14:textId="36E4FCE6"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122</w:t>
            </w:r>
          </w:p>
        </w:tc>
        <w:tc>
          <w:tcPr>
            <w:tcW w:w="547" w:type="pct"/>
            <w:vAlign w:val="center"/>
          </w:tcPr>
          <w:p w14:paraId="0A2218B1" w14:textId="0896A5B1"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72</w:t>
            </w:r>
          </w:p>
        </w:tc>
      </w:tr>
      <w:tr w:rsidR="00B9783D" w:rsidRPr="00F7663B" w14:paraId="335CED37" w14:textId="6827EED4" w:rsidTr="00B9783D">
        <w:trPr>
          <w:trHeight w:val="403"/>
          <w:jc w:val="center"/>
        </w:trPr>
        <w:tc>
          <w:tcPr>
            <w:tcW w:w="997" w:type="pct"/>
            <w:vAlign w:val="center"/>
          </w:tcPr>
          <w:p w14:paraId="0AF4D498" w14:textId="77777777" w:rsidR="00B9783D" w:rsidRPr="00F7663B" w:rsidRDefault="00B9783D" w:rsidP="00B9783D">
            <w:pPr>
              <w:spacing w:after="0" w:line="240" w:lineRule="auto"/>
              <w:ind w:left="144"/>
              <w:jc w:val="center"/>
              <w:rPr>
                <w:szCs w:val="20"/>
              </w:rPr>
            </w:pPr>
            <w:r w:rsidRPr="00F7663B">
              <w:rPr>
                <w:rFonts w:eastAsia="Lato" w:cs="Lato"/>
                <w:color w:val="000000" w:themeColor="text1"/>
                <w:szCs w:val="20"/>
              </w:rPr>
              <w:t>Laguna Beach</w:t>
            </w:r>
          </w:p>
        </w:tc>
        <w:tc>
          <w:tcPr>
            <w:tcW w:w="859" w:type="pct"/>
            <w:vAlign w:val="center"/>
          </w:tcPr>
          <w:p w14:paraId="6D8C7613" w14:textId="0FDDEA65"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0.36</w:t>
            </w:r>
          </w:p>
        </w:tc>
        <w:tc>
          <w:tcPr>
            <w:tcW w:w="876" w:type="pct"/>
            <w:vAlign w:val="center"/>
          </w:tcPr>
          <w:p w14:paraId="06579DA2" w14:textId="5E66B071"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0.37</w:t>
            </w:r>
          </w:p>
        </w:tc>
        <w:tc>
          <w:tcPr>
            <w:tcW w:w="619" w:type="pct"/>
            <w:vAlign w:val="center"/>
          </w:tcPr>
          <w:p w14:paraId="3FDA8E68" w14:textId="02E8B32B" w:rsidR="00B9783D" w:rsidRPr="00F7663B" w:rsidRDefault="00B9783D" w:rsidP="00B9783D">
            <w:pPr>
              <w:spacing w:after="0" w:line="240" w:lineRule="auto"/>
              <w:ind w:left="144"/>
              <w:jc w:val="center"/>
              <w:rPr>
                <w:rFonts w:eastAsia="Lato" w:cs="Lato"/>
                <w:color w:val="000000" w:themeColor="text1"/>
                <w:szCs w:val="20"/>
              </w:rPr>
            </w:pPr>
            <w:r w:rsidRPr="00B9783D">
              <w:rPr>
                <w:rFonts w:eastAsia="Lato" w:cs="Lato"/>
                <w:color w:val="000000" w:themeColor="text1"/>
                <w:szCs w:val="20"/>
              </w:rPr>
              <w:t>288</w:t>
            </w:r>
          </w:p>
        </w:tc>
        <w:tc>
          <w:tcPr>
            <w:tcW w:w="1102" w:type="pct"/>
            <w:vAlign w:val="center"/>
          </w:tcPr>
          <w:p w14:paraId="39A1CC56" w14:textId="2B427339"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25</w:t>
            </w:r>
          </w:p>
        </w:tc>
        <w:tc>
          <w:tcPr>
            <w:tcW w:w="547" w:type="pct"/>
            <w:vAlign w:val="center"/>
          </w:tcPr>
          <w:p w14:paraId="5F021AB3" w14:textId="5C1E4448"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25</w:t>
            </w:r>
          </w:p>
        </w:tc>
      </w:tr>
      <w:tr w:rsidR="00B9783D" w:rsidRPr="00F7663B" w14:paraId="481C9702" w14:textId="47442BC5" w:rsidTr="00B9783D">
        <w:trPr>
          <w:trHeight w:val="403"/>
          <w:jc w:val="center"/>
        </w:trPr>
        <w:tc>
          <w:tcPr>
            <w:tcW w:w="997" w:type="pct"/>
            <w:vAlign w:val="center"/>
          </w:tcPr>
          <w:p w14:paraId="0F051A45" w14:textId="77777777" w:rsidR="00B9783D" w:rsidRPr="00F7663B" w:rsidRDefault="00B9783D" w:rsidP="00B9783D">
            <w:pPr>
              <w:spacing w:after="0" w:line="240" w:lineRule="auto"/>
              <w:ind w:left="144"/>
              <w:jc w:val="center"/>
              <w:rPr>
                <w:szCs w:val="20"/>
              </w:rPr>
            </w:pPr>
            <w:r w:rsidRPr="00F7663B">
              <w:rPr>
                <w:rFonts w:eastAsia="Lato" w:cs="Lato"/>
                <w:color w:val="000000" w:themeColor="text1"/>
                <w:szCs w:val="20"/>
              </w:rPr>
              <w:t>Laguna Hills</w:t>
            </w:r>
          </w:p>
        </w:tc>
        <w:tc>
          <w:tcPr>
            <w:tcW w:w="859" w:type="pct"/>
            <w:vAlign w:val="center"/>
          </w:tcPr>
          <w:p w14:paraId="51CD80E3" w14:textId="6CC79CEA"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45</w:t>
            </w:r>
          </w:p>
        </w:tc>
        <w:tc>
          <w:tcPr>
            <w:tcW w:w="876" w:type="pct"/>
            <w:vAlign w:val="center"/>
          </w:tcPr>
          <w:p w14:paraId="62586E13" w14:textId="4C57CF63"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3.8</w:t>
            </w:r>
          </w:p>
        </w:tc>
        <w:tc>
          <w:tcPr>
            <w:tcW w:w="619" w:type="pct"/>
            <w:vAlign w:val="center"/>
          </w:tcPr>
          <w:p w14:paraId="395CDE40" w14:textId="3A864FFC" w:rsidR="00B9783D" w:rsidRPr="00F7663B" w:rsidRDefault="00B9783D" w:rsidP="00B9783D">
            <w:pPr>
              <w:spacing w:after="0" w:line="240" w:lineRule="auto"/>
              <w:ind w:left="144"/>
              <w:jc w:val="center"/>
              <w:rPr>
                <w:rFonts w:eastAsia="Lato" w:cs="Lato"/>
                <w:color w:val="000000" w:themeColor="text1"/>
                <w:szCs w:val="20"/>
              </w:rPr>
            </w:pPr>
            <w:r w:rsidRPr="00B9783D">
              <w:rPr>
                <w:rFonts w:eastAsia="Lato" w:cs="Lato"/>
                <w:color w:val="000000" w:themeColor="text1"/>
                <w:szCs w:val="20"/>
              </w:rPr>
              <w:t>3</w:t>
            </w:r>
            <w:r>
              <w:rPr>
                <w:rFonts w:eastAsia="Lato" w:cs="Lato"/>
                <w:color w:val="000000" w:themeColor="text1"/>
                <w:szCs w:val="20"/>
              </w:rPr>
              <w:t>,</w:t>
            </w:r>
            <w:r w:rsidRPr="00B9783D">
              <w:rPr>
                <w:rFonts w:eastAsia="Lato" w:cs="Lato"/>
                <w:color w:val="000000" w:themeColor="text1"/>
                <w:szCs w:val="20"/>
              </w:rPr>
              <w:t>066</w:t>
            </w:r>
          </w:p>
        </w:tc>
        <w:tc>
          <w:tcPr>
            <w:tcW w:w="1102" w:type="pct"/>
            <w:vAlign w:val="center"/>
          </w:tcPr>
          <w:p w14:paraId="1D8083D5" w14:textId="6CE4844E"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68</w:t>
            </w:r>
          </w:p>
        </w:tc>
        <w:tc>
          <w:tcPr>
            <w:tcW w:w="547" w:type="pct"/>
            <w:vAlign w:val="center"/>
          </w:tcPr>
          <w:p w14:paraId="1D4FF125" w14:textId="68C73BF5"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178</w:t>
            </w:r>
          </w:p>
        </w:tc>
      </w:tr>
      <w:tr w:rsidR="00B9783D" w:rsidRPr="00F7663B" w14:paraId="1569FED4" w14:textId="2F72FFBE" w:rsidTr="00B9783D">
        <w:trPr>
          <w:trHeight w:val="403"/>
          <w:jc w:val="center"/>
        </w:trPr>
        <w:tc>
          <w:tcPr>
            <w:tcW w:w="997" w:type="pct"/>
            <w:vAlign w:val="center"/>
          </w:tcPr>
          <w:p w14:paraId="0BDA0E88" w14:textId="77777777" w:rsidR="00B9783D" w:rsidRPr="00F7663B" w:rsidRDefault="00B9783D" w:rsidP="00B9783D">
            <w:pPr>
              <w:spacing w:after="0" w:line="240" w:lineRule="auto"/>
              <w:ind w:left="144"/>
              <w:jc w:val="center"/>
              <w:rPr>
                <w:szCs w:val="20"/>
              </w:rPr>
            </w:pPr>
            <w:r w:rsidRPr="00F7663B">
              <w:rPr>
                <w:rFonts w:eastAsia="Lato" w:cs="Lato"/>
                <w:color w:val="000000" w:themeColor="text1"/>
                <w:szCs w:val="20"/>
              </w:rPr>
              <w:t>Laguna Niguel</w:t>
            </w:r>
          </w:p>
        </w:tc>
        <w:tc>
          <w:tcPr>
            <w:tcW w:w="859" w:type="pct"/>
            <w:vAlign w:val="center"/>
          </w:tcPr>
          <w:p w14:paraId="476C32F9" w14:textId="42BC1B62"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24</w:t>
            </w:r>
          </w:p>
        </w:tc>
        <w:tc>
          <w:tcPr>
            <w:tcW w:w="876" w:type="pct"/>
            <w:vAlign w:val="center"/>
          </w:tcPr>
          <w:p w14:paraId="114277EB" w14:textId="1F8D5192"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93</w:t>
            </w:r>
          </w:p>
        </w:tc>
        <w:tc>
          <w:tcPr>
            <w:tcW w:w="619" w:type="pct"/>
            <w:vAlign w:val="center"/>
          </w:tcPr>
          <w:p w14:paraId="30AC9058" w14:textId="7E818442" w:rsidR="00B9783D" w:rsidRPr="00F7663B" w:rsidRDefault="00B9783D" w:rsidP="00B9783D">
            <w:pPr>
              <w:spacing w:after="0" w:line="240" w:lineRule="auto"/>
              <w:ind w:left="144"/>
              <w:jc w:val="center"/>
              <w:rPr>
                <w:rFonts w:eastAsia="Lato" w:cs="Lato"/>
                <w:color w:val="000000" w:themeColor="text1"/>
                <w:szCs w:val="20"/>
              </w:rPr>
            </w:pPr>
            <w:r w:rsidRPr="00B9783D">
              <w:rPr>
                <w:rFonts w:eastAsia="Lato" w:cs="Lato"/>
                <w:color w:val="000000" w:themeColor="text1"/>
                <w:szCs w:val="20"/>
              </w:rPr>
              <w:t>22,008</w:t>
            </w:r>
          </w:p>
        </w:tc>
        <w:tc>
          <w:tcPr>
            <w:tcW w:w="1102" w:type="pct"/>
            <w:vAlign w:val="center"/>
          </w:tcPr>
          <w:p w14:paraId="0BCC8F21" w14:textId="034B2598"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1,459</w:t>
            </w:r>
          </w:p>
        </w:tc>
        <w:tc>
          <w:tcPr>
            <w:tcW w:w="547" w:type="pct"/>
            <w:vAlign w:val="center"/>
          </w:tcPr>
          <w:p w14:paraId="69C9F14A" w14:textId="203DE0BC"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484</w:t>
            </w:r>
          </w:p>
        </w:tc>
      </w:tr>
      <w:tr w:rsidR="00B9783D" w:rsidRPr="00F7663B" w14:paraId="34D2B07E" w14:textId="066582B5" w:rsidTr="00B9783D">
        <w:trPr>
          <w:trHeight w:val="403"/>
          <w:jc w:val="center"/>
        </w:trPr>
        <w:tc>
          <w:tcPr>
            <w:tcW w:w="997" w:type="pct"/>
            <w:vAlign w:val="center"/>
          </w:tcPr>
          <w:p w14:paraId="1E61C78F" w14:textId="77777777" w:rsidR="00B9783D" w:rsidRPr="00F7663B" w:rsidRDefault="00B9783D" w:rsidP="00B9783D">
            <w:pPr>
              <w:spacing w:after="0" w:line="240" w:lineRule="auto"/>
              <w:ind w:left="144"/>
              <w:jc w:val="center"/>
              <w:rPr>
                <w:szCs w:val="20"/>
              </w:rPr>
            </w:pPr>
            <w:r w:rsidRPr="00F7663B">
              <w:rPr>
                <w:rFonts w:eastAsia="Lato" w:cs="Lato"/>
                <w:color w:val="000000" w:themeColor="text1"/>
                <w:szCs w:val="20"/>
              </w:rPr>
              <w:t>Laguna Woods</w:t>
            </w:r>
          </w:p>
        </w:tc>
        <w:tc>
          <w:tcPr>
            <w:tcW w:w="859" w:type="pct"/>
            <w:vAlign w:val="center"/>
          </w:tcPr>
          <w:p w14:paraId="283189CC" w14:textId="3A541684"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7.4</w:t>
            </w:r>
          </w:p>
        </w:tc>
        <w:tc>
          <w:tcPr>
            <w:tcW w:w="876" w:type="pct"/>
            <w:vAlign w:val="center"/>
          </w:tcPr>
          <w:p w14:paraId="428B5137" w14:textId="57676C28"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0.65</w:t>
            </w:r>
          </w:p>
        </w:tc>
        <w:tc>
          <w:tcPr>
            <w:tcW w:w="619" w:type="pct"/>
            <w:vAlign w:val="center"/>
          </w:tcPr>
          <w:p w14:paraId="78A572ED" w14:textId="49BBE032" w:rsidR="00B9783D" w:rsidRPr="00F7663B" w:rsidRDefault="00B9783D" w:rsidP="00B9783D">
            <w:pPr>
              <w:spacing w:after="0" w:line="240" w:lineRule="auto"/>
              <w:ind w:left="144"/>
              <w:jc w:val="center"/>
              <w:rPr>
                <w:rFonts w:eastAsia="Lato" w:cs="Lato"/>
                <w:color w:val="000000" w:themeColor="text1"/>
                <w:szCs w:val="20"/>
              </w:rPr>
            </w:pPr>
            <w:r w:rsidRPr="00B9783D">
              <w:rPr>
                <w:rFonts w:eastAsia="Lato" w:cs="Lato"/>
                <w:color w:val="000000" w:themeColor="text1"/>
                <w:szCs w:val="20"/>
              </w:rPr>
              <w:t>497</w:t>
            </w:r>
          </w:p>
        </w:tc>
        <w:tc>
          <w:tcPr>
            <w:tcW w:w="1102" w:type="pct"/>
            <w:vAlign w:val="center"/>
          </w:tcPr>
          <w:p w14:paraId="65458CC3" w14:textId="688025EE"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11</w:t>
            </w:r>
          </w:p>
        </w:tc>
        <w:tc>
          <w:tcPr>
            <w:tcW w:w="547" w:type="pct"/>
            <w:vAlign w:val="center"/>
          </w:tcPr>
          <w:p w14:paraId="7F5404AF" w14:textId="28F2C207"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29</w:t>
            </w:r>
          </w:p>
        </w:tc>
      </w:tr>
      <w:tr w:rsidR="00B9783D" w:rsidRPr="00F7663B" w14:paraId="7D1E4460" w14:textId="30CCDEA3" w:rsidTr="00B9783D">
        <w:trPr>
          <w:trHeight w:val="403"/>
          <w:jc w:val="center"/>
        </w:trPr>
        <w:tc>
          <w:tcPr>
            <w:tcW w:w="997" w:type="pct"/>
            <w:vAlign w:val="center"/>
          </w:tcPr>
          <w:p w14:paraId="11C9948A" w14:textId="77777777" w:rsidR="00B9783D" w:rsidRPr="00F7663B" w:rsidRDefault="00B9783D" w:rsidP="00B9783D">
            <w:pPr>
              <w:spacing w:after="0" w:line="240" w:lineRule="auto"/>
              <w:ind w:left="144"/>
              <w:jc w:val="center"/>
              <w:rPr>
                <w:szCs w:val="20"/>
              </w:rPr>
            </w:pPr>
            <w:r w:rsidRPr="00F7663B">
              <w:rPr>
                <w:rFonts w:eastAsia="Lato" w:cs="Lato"/>
                <w:color w:val="000000" w:themeColor="text1"/>
                <w:szCs w:val="20"/>
              </w:rPr>
              <w:t>Lake Forest</w:t>
            </w:r>
          </w:p>
        </w:tc>
        <w:tc>
          <w:tcPr>
            <w:tcW w:w="859" w:type="pct"/>
            <w:vAlign w:val="center"/>
          </w:tcPr>
          <w:p w14:paraId="7D541F89" w14:textId="03E749DE"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20</w:t>
            </w:r>
          </w:p>
        </w:tc>
        <w:tc>
          <w:tcPr>
            <w:tcW w:w="876" w:type="pct"/>
            <w:vAlign w:val="center"/>
          </w:tcPr>
          <w:p w14:paraId="4AA55718" w14:textId="0FD0598B"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5.3</w:t>
            </w:r>
          </w:p>
        </w:tc>
        <w:tc>
          <w:tcPr>
            <w:tcW w:w="619" w:type="pct"/>
            <w:vAlign w:val="center"/>
          </w:tcPr>
          <w:p w14:paraId="46F6143F" w14:textId="792F5B13" w:rsidR="00B9783D" w:rsidRPr="00F7663B" w:rsidRDefault="00B9783D" w:rsidP="00B9783D">
            <w:pPr>
              <w:spacing w:after="0" w:line="240" w:lineRule="auto"/>
              <w:ind w:left="144"/>
              <w:jc w:val="center"/>
              <w:rPr>
                <w:rFonts w:eastAsia="Lato" w:cs="Lato"/>
                <w:color w:val="000000" w:themeColor="text1"/>
                <w:szCs w:val="20"/>
              </w:rPr>
            </w:pPr>
            <w:r w:rsidRPr="00B9783D">
              <w:rPr>
                <w:rFonts w:eastAsia="Lato" w:cs="Lato"/>
                <w:color w:val="000000" w:themeColor="text1"/>
                <w:szCs w:val="20"/>
              </w:rPr>
              <w:t>3,044</w:t>
            </w:r>
          </w:p>
        </w:tc>
        <w:tc>
          <w:tcPr>
            <w:tcW w:w="1102" w:type="pct"/>
            <w:vAlign w:val="center"/>
          </w:tcPr>
          <w:p w14:paraId="45657168" w14:textId="3DCF9B3E"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154</w:t>
            </w:r>
          </w:p>
        </w:tc>
        <w:tc>
          <w:tcPr>
            <w:tcW w:w="547" w:type="pct"/>
            <w:vAlign w:val="center"/>
          </w:tcPr>
          <w:p w14:paraId="3E85F0CD" w14:textId="185AC3BE"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49</w:t>
            </w:r>
          </w:p>
        </w:tc>
      </w:tr>
      <w:tr w:rsidR="00B9783D" w:rsidRPr="00F7663B" w14:paraId="6C4C56B4" w14:textId="5F6F7703" w:rsidTr="00B9783D">
        <w:trPr>
          <w:trHeight w:val="403"/>
          <w:jc w:val="center"/>
        </w:trPr>
        <w:tc>
          <w:tcPr>
            <w:tcW w:w="997" w:type="pct"/>
            <w:vAlign w:val="center"/>
          </w:tcPr>
          <w:p w14:paraId="0D3209BE" w14:textId="77777777" w:rsidR="00B9783D" w:rsidRPr="00F7663B" w:rsidRDefault="00B9783D" w:rsidP="00B9783D">
            <w:pPr>
              <w:spacing w:after="0" w:line="240" w:lineRule="auto"/>
              <w:ind w:left="144"/>
              <w:jc w:val="center"/>
              <w:rPr>
                <w:szCs w:val="20"/>
              </w:rPr>
            </w:pPr>
            <w:r w:rsidRPr="00F7663B">
              <w:rPr>
                <w:rFonts w:eastAsia="Lato" w:cs="Lato"/>
                <w:color w:val="000000" w:themeColor="text1"/>
                <w:szCs w:val="20"/>
              </w:rPr>
              <w:t>Mission Viejo</w:t>
            </w:r>
          </w:p>
        </w:tc>
        <w:tc>
          <w:tcPr>
            <w:tcW w:w="859" w:type="pct"/>
            <w:vAlign w:val="center"/>
          </w:tcPr>
          <w:p w14:paraId="53AC8308" w14:textId="7B91BA33"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297</w:t>
            </w:r>
          </w:p>
        </w:tc>
        <w:tc>
          <w:tcPr>
            <w:tcW w:w="876" w:type="pct"/>
            <w:vAlign w:val="center"/>
          </w:tcPr>
          <w:p w14:paraId="4178C28C" w14:textId="27F7E3B9"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358</w:t>
            </w:r>
          </w:p>
        </w:tc>
        <w:tc>
          <w:tcPr>
            <w:tcW w:w="619" w:type="pct"/>
            <w:vAlign w:val="center"/>
          </w:tcPr>
          <w:p w14:paraId="29A0B7C0" w14:textId="4A85FE07" w:rsidR="00B9783D" w:rsidRPr="00F7663B" w:rsidRDefault="00B9783D" w:rsidP="00B9783D">
            <w:pPr>
              <w:spacing w:after="0" w:line="240" w:lineRule="auto"/>
              <w:ind w:left="144"/>
              <w:jc w:val="center"/>
              <w:rPr>
                <w:rFonts w:eastAsia="Lato" w:cs="Lato"/>
                <w:color w:val="000000" w:themeColor="text1"/>
                <w:szCs w:val="20"/>
              </w:rPr>
            </w:pPr>
            <w:r w:rsidRPr="00B9783D">
              <w:rPr>
                <w:rFonts w:eastAsia="Lato" w:cs="Lato"/>
                <w:color w:val="000000" w:themeColor="text1"/>
                <w:szCs w:val="20"/>
              </w:rPr>
              <w:t>14,666</w:t>
            </w:r>
          </w:p>
        </w:tc>
        <w:tc>
          <w:tcPr>
            <w:tcW w:w="1102" w:type="pct"/>
            <w:vAlign w:val="center"/>
          </w:tcPr>
          <w:p w14:paraId="066D61D8" w14:textId="21B7AEC3"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1,167</w:t>
            </w:r>
          </w:p>
        </w:tc>
        <w:tc>
          <w:tcPr>
            <w:tcW w:w="547" w:type="pct"/>
            <w:vAlign w:val="center"/>
          </w:tcPr>
          <w:p w14:paraId="523589BA" w14:textId="4010F81F" w:rsidR="00B9783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423</w:t>
            </w:r>
          </w:p>
        </w:tc>
      </w:tr>
      <w:tr w:rsidR="00367843" w:rsidRPr="00F7663B" w14:paraId="01B5EFC5" w14:textId="43BC5831" w:rsidTr="00B9783D">
        <w:trPr>
          <w:trHeight w:val="403"/>
          <w:jc w:val="center"/>
        </w:trPr>
        <w:tc>
          <w:tcPr>
            <w:tcW w:w="997" w:type="pct"/>
            <w:vAlign w:val="center"/>
          </w:tcPr>
          <w:p w14:paraId="47A72948" w14:textId="77777777" w:rsidR="00E8309D" w:rsidRPr="00F7663B" w:rsidRDefault="00E8309D" w:rsidP="00955886">
            <w:pPr>
              <w:spacing w:after="0" w:line="240" w:lineRule="auto"/>
              <w:ind w:left="144"/>
              <w:jc w:val="center"/>
              <w:rPr>
                <w:szCs w:val="20"/>
              </w:rPr>
            </w:pPr>
            <w:r w:rsidRPr="00F7663B">
              <w:rPr>
                <w:rFonts w:eastAsia="Lato" w:cs="Lato"/>
                <w:color w:val="000000" w:themeColor="text1"/>
                <w:szCs w:val="20"/>
              </w:rPr>
              <w:t>Rancho Santa Margarita</w:t>
            </w:r>
          </w:p>
        </w:tc>
        <w:tc>
          <w:tcPr>
            <w:tcW w:w="859" w:type="pct"/>
            <w:vAlign w:val="center"/>
          </w:tcPr>
          <w:p w14:paraId="72E78C97" w14:textId="2185F601"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103</w:t>
            </w:r>
          </w:p>
        </w:tc>
        <w:tc>
          <w:tcPr>
            <w:tcW w:w="876" w:type="pct"/>
            <w:vAlign w:val="center"/>
          </w:tcPr>
          <w:p w14:paraId="743BEA0D" w14:textId="68FD3B06"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109</w:t>
            </w:r>
          </w:p>
        </w:tc>
        <w:tc>
          <w:tcPr>
            <w:tcW w:w="619" w:type="pct"/>
            <w:vAlign w:val="center"/>
          </w:tcPr>
          <w:p w14:paraId="6AFE66C8" w14:textId="228F4785" w:rsidR="00E8309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6,713</w:t>
            </w:r>
          </w:p>
        </w:tc>
        <w:tc>
          <w:tcPr>
            <w:tcW w:w="1102" w:type="pct"/>
            <w:vAlign w:val="center"/>
          </w:tcPr>
          <w:p w14:paraId="7EE5FD2E" w14:textId="1B0014C6"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825</w:t>
            </w:r>
          </w:p>
        </w:tc>
        <w:tc>
          <w:tcPr>
            <w:tcW w:w="547" w:type="pct"/>
            <w:vAlign w:val="center"/>
          </w:tcPr>
          <w:p w14:paraId="2B901ABB" w14:textId="3A65EF24"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204</w:t>
            </w:r>
          </w:p>
        </w:tc>
      </w:tr>
      <w:tr w:rsidR="00367843" w:rsidRPr="00F7663B" w14:paraId="01518F2C" w14:textId="425FD374" w:rsidTr="00B9783D">
        <w:trPr>
          <w:trHeight w:val="403"/>
          <w:jc w:val="center"/>
        </w:trPr>
        <w:tc>
          <w:tcPr>
            <w:tcW w:w="997" w:type="pct"/>
            <w:vAlign w:val="center"/>
          </w:tcPr>
          <w:p w14:paraId="3BBBF869" w14:textId="77777777" w:rsidR="00E8309D" w:rsidRPr="00F7663B" w:rsidRDefault="00E8309D" w:rsidP="00955886">
            <w:pPr>
              <w:spacing w:after="0" w:line="240" w:lineRule="auto"/>
              <w:ind w:left="144"/>
              <w:jc w:val="center"/>
              <w:rPr>
                <w:szCs w:val="20"/>
              </w:rPr>
            </w:pPr>
            <w:r w:rsidRPr="00F7663B">
              <w:rPr>
                <w:rFonts w:eastAsia="Lato" w:cs="Lato"/>
                <w:color w:val="000000" w:themeColor="text1"/>
                <w:szCs w:val="20"/>
              </w:rPr>
              <w:t>San Clemente</w:t>
            </w:r>
          </w:p>
        </w:tc>
        <w:tc>
          <w:tcPr>
            <w:tcW w:w="859" w:type="pct"/>
            <w:vAlign w:val="center"/>
          </w:tcPr>
          <w:p w14:paraId="3535B58E" w14:textId="75898042"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89</w:t>
            </w:r>
          </w:p>
        </w:tc>
        <w:tc>
          <w:tcPr>
            <w:tcW w:w="876" w:type="pct"/>
            <w:vAlign w:val="center"/>
          </w:tcPr>
          <w:p w14:paraId="12672270" w14:textId="344014F4"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190</w:t>
            </w:r>
          </w:p>
        </w:tc>
        <w:tc>
          <w:tcPr>
            <w:tcW w:w="619" w:type="pct"/>
            <w:vAlign w:val="center"/>
          </w:tcPr>
          <w:p w14:paraId="16DC3E64" w14:textId="7E4A9C73" w:rsidR="00E8309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12,343</w:t>
            </w:r>
          </w:p>
        </w:tc>
        <w:tc>
          <w:tcPr>
            <w:tcW w:w="1102" w:type="pct"/>
            <w:vAlign w:val="center"/>
          </w:tcPr>
          <w:p w14:paraId="587CFCAF" w14:textId="1442731F"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885</w:t>
            </w:r>
          </w:p>
        </w:tc>
        <w:tc>
          <w:tcPr>
            <w:tcW w:w="547" w:type="pct"/>
            <w:vAlign w:val="center"/>
          </w:tcPr>
          <w:p w14:paraId="713FDF28" w14:textId="0B3D50C8"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194</w:t>
            </w:r>
          </w:p>
        </w:tc>
      </w:tr>
      <w:tr w:rsidR="00367843" w:rsidRPr="00F7663B" w14:paraId="77D7BE44" w14:textId="2670A809" w:rsidTr="00B9783D">
        <w:trPr>
          <w:trHeight w:val="403"/>
          <w:jc w:val="center"/>
        </w:trPr>
        <w:tc>
          <w:tcPr>
            <w:tcW w:w="997" w:type="pct"/>
            <w:vAlign w:val="center"/>
          </w:tcPr>
          <w:p w14:paraId="30EE388B" w14:textId="77777777" w:rsidR="00E8309D" w:rsidRPr="00F7663B" w:rsidRDefault="00E8309D" w:rsidP="00955886">
            <w:pPr>
              <w:spacing w:after="0" w:line="240" w:lineRule="auto"/>
              <w:ind w:left="144"/>
              <w:jc w:val="center"/>
              <w:rPr>
                <w:szCs w:val="20"/>
              </w:rPr>
            </w:pPr>
            <w:r w:rsidRPr="00F7663B">
              <w:rPr>
                <w:rFonts w:eastAsia="Lato" w:cs="Lato"/>
                <w:color w:val="000000" w:themeColor="text1"/>
                <w:szCs w:val="20"/>
              </w:rPr>
              <w:t>San Juan Capistrano</w:t>
            </w:r>
          </w:p>
        </w:tc>
        <w:tc>
          <w:tcPr>
            <w:tcW w:w="859" w:type="pct"/>
            <w:vAlign w:val="center"/>
          </w:tcPr>
          <w:p w14:paraId="3DFBF0C2" w14:textId="1886D0B4"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10</w:t>
            </w:r>
          </w:p>
        </w:tc>
        <w:tc>
          <w:tcPr>
            <w:tcW w:w="876" w:type="pct"/>
            <w:vAlign w:val="center"/>
          </w:tcPr>
          <w:p w14:paraId="1B4B5F2B" w14:textId="0F396085"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14</w:t>
            </w:r>
          </w:p>
        </w:tc>
        <w:tc>
          <w:tcPr>
            <w:tcW w:w="619" w:type="pct"/>
            <w:vAlign w:val="center"/>
          </w:tcPr>
          <w:p w14:paraId="3E3ADB72" w14:textId="49E689EA" w:rsidR="00E8309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6,550</w:t>
            </w:r>
          </w:p>
        </w:tc>
        <w:tc>
          <w:tcPr>
            <w:tcW w:w="1102" w:type="pct"/>
            <w:vAlign w:val="center"/>
          </w:tcPr>
          <w:p w14:paraId="49E46F24" w14:textId="666F54F7"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285</w:t>
            </w:r>
          </w:p>
        </w:tc>
        <w:tc>
          <w:tcPr>
            <w:tcW w:w="547" w:type="pct"/>
            <w:vAlign w:val="center"/>
          </w:tcPr>
          <w:p w14:paraId="4AEB1CB0" w14:textId="18453F65"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84</w:t>
            </w:r>
          </w:p>
        </w:tc>
      </w:tr>
      <w:tr w:rsidR="00367843" w:rsidRPr="00F7663B" w14:paraId="57D9F00A" w14:textId="600010D2" w:rsidTr="00B9783D">
        <w:trPr>
          <w:trHeight w:val="403"/>
          <w:jc w:val="center"/>
        </w:trPr>
        <w:tc>
          <w:tcPr>
            <w:tcW w:w="997" w:type="pct"/>
            <w:vAlign w:val="center"/>
          </w:tcPr>
          <w:p w14:paraId="2AAB3303" w14:textId="77777777" w:rsidR="00E8309D" w:rsidRPr="00F7663B" w:rsidRDefault="00E8309D" w:rsidP="00955886">
            <w:pPr>
              <w:spacing w:after="0" w:line="240" w:lineRule="auto"/>
              <w:ind w:left="144"/>
              <w:jc w:val="center"/>
              <w:rPr>
                <w:szCs w:val="20"/>
              </w:rPr>
            </w:pPr>
            <w:r w:rsidRPr="00F7663B">
              <w:rPr>
                <w:rFonts w:eastAsia="Lato" w:cs="Lato"/>
                <w:color w:val="000000" w:themeColor="text1"/>
                <w:szCs w:val="20"/>
              </w:rPr>
              <w:t>Unincorporated</w:t>
            </w:r>
          </w:p>
        </w:tc>
        <w:tc>
          <w:tcPr>
            <w:tcW w:w="859" w:type="pct"/>
            <w:vAlign w:val="center"/>
          </w:tcPr>
          <w:p w14:paraId="04D0BAC2" w14:textId="4B7DCD61"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92</w:t>
            </w:r>
          </w:p>
        </w:tc>
        <w:tc>
          <w:tcPr>
            <w:tcW w:w="876" w:type="pct"/>
            <w:vAlign w:val="center"/>
          </w:tcPr>
          <w:p w14:paraId="14D40B1F" w14:textId="5F93FBD2"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101</w:t>
            </w:r>
          </w:p>
        </w:tc>
        <w:tc>
          <w:tcPr>
            <w:tcW w:w="619" w:type="pct"/>
            <w:vAlign w:val="center"/>
          </w:tcPr>
          <w:p w14:paraId="3751212D" w14:textId="0243EE2B" w:rsidR="00E8309D" w:rsidRPr="00F7663B" w:rsidRDefault="00B9783D" w:rsidP="00B9783D">
            <w:pPr>
              <w:spacing w:after="0" w:line="240" w:lineRule="auto"/>
              <w:ind w:left="144"/>
              <w:jc w:val="center"/>
              <w:rPr>
                <w:rFonts w:eastAsia="Lato" w:cs="Lato"/>
                <w:color w:val="000000" w:themeColor="text1"/>
                <w:szCs w:val="20"/>
              </w:rPr>
            </w:pPr>
            <w:r>
              <w:rPr>
                <w:rFonts w:eastAsia="Lato" w:cs="Lato"/>
                <w:color w:val="000000" w:themeColor="text1"/>
                <w:szCs w:val="20"/>
              </w:rPr>
              <w:t>30,353</w:t>
            </w:r>
          </w:p>
        </w:tc>
        <w:tc>
          <w:tcPr>
            <w:tcW w:w="1102" w:type="pct"/>
            <w:vAlign w:val="center"/>
          </w:tcPr>
          <w:p w14:paraId="417C37B7" w14:textId="32655D62"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1,687</w:t>
            </w:r>
          </w:p>
        </w:tc>
        <w:tc>
          <w:tcPr>
            <w:tcW w:w="547" w:type="pct"/>
            <w:vAlign w:val="center"/>
          </w:tcPr>
          <w:p w14:paraId="7D9244BE" w14:textId="1522CE08" w:rsidR="00E8309D" w:rsidRPr="00F7663B" w:rsidRDefault="00D43CAD" w:rsidP="00955886">
            <w:pPr>
              <w:spacing w:after="0" w:line="240" w:lineRule="auto"/>
              <w:ind w:left="144"/>
              <w:jc w:val="center"/>
              <w:rPr>
                <w:rFonts w:eastAsia="Lato" w:cs="Lato"/>
                <w:color w:val="000000" w:themeColor="text1"/>
                <w:szCs w:val="20"/>
              </w:rPr>
            </w:pPr>
            <w:r>
              <w:rPr>
                <w:rFonts w:eastAsia="Lato" w:cs="Lato"/>
                <w:color w:val="000000" w:themeColor="text1"/>
                <w:szCs w:val="20"/>
              </w:rPr>
              <w:t>437</w:t>
            </w:r>
          </w:p>
        </w:tc>
      </w:tr>
    </w:tbl>
    <w:p w14:paraId="0BDD5BC6" w14:textId="43C7030A" w:rsidR="00E065C9" w:rsidRPr="005D660E" w:rsidRDefault="00E065C9" w:rsidP="003B6C0F">
      <w:pPr>
        <w:pStyle w:val="Caption"/>
        <w:spacing w:before="200"/>
        <w:jc w:val="center"/>
      </w:pPr>
      <w:bookmarkStart w:id="82" w:name="_Ref62564384"/>
      <w:bookmarkStart w:id="83" w:name="_Toc93929924"/>
      <w:bookmarkStart w:id="84" w:name="_Toc185420940"/>
      <w:bookmarkEnd w:id="81"/>
      <w:r w:rsidRPr="006D72DE">
        <w:t xml:space="preserve">Table </w:t>
      </w:r>
      <w:fldSimple w:instr=" STYLEREF 1 \s ">
        <w:r w:rsidR="0096595E" w:rsidRPr="006D72DE">
          <w:rPr>
            <w:noProof/>
          </w:rPr>
          <w:t>2</w:t>
        </w:r>
      </w:fldSimple>
      <w:r w:rsidR="0096595E" w:rsidRPr="006D72DE">
        <w:noBreakHyphen/>
      </w:r>
      <w:fldSimple w:instr=" SEQ Table \* ARABIC \s 1 ">
        <w:r w:rsidR="0096595E" w:rsidRPr="006D72DE">
          <w:rPr>
            <w:noProof/>
          </w:rPr>
          <w:t>7</w:t>
        </w:r>
      </w:fldSimple>
      <w:bookmarkEnd w:id="82"/>
      <w:r w:rsidRPr="006D72DE">
        <w:t>. 20</w:t>
      </w:r>
      <w:r w:rsidR="00520071" w:rsidRPr="006D72DE">
        <w:t>2</w:t>
      </w:r>
      <w:r w:rsidR="004F77C9" w:rsidRPr="006D72DE">
        <w:t>3</w:t>
      </w:r>
      <w:r w:rsidRPr="006D72DE">
        <w:t>-2</w:t>
      </w:r>
      <w:r w:rsidR="004F77C9" w:rsidRPr="006D72DE">
        <w:t>4</w:t>
      </w:r>
      <w:r w:rsidRPr="006D72DE">
        <w:t xml:space="preserve"> Total Metals Non-</w:t>
      </w:r>
      <w:r w:rsidR="003B6C0F" w:rsidRPr="006D72DE">
        <w:t>Stormwater</w:t>
      </w:r>
      <w:r w:rsidRPr="006D72DE">
        <w:t xml:space="preserve"> Pollutant Loads (pounds)</w:t>
      </w:r>
      <w:bookmarkEnd w:id="83"/>
      <w:r w:rsidR="00361072" w:rsidRPr="006D72DE">
        <w:t>.</w:t>
      </w:r>
      <w:bookmarkEnd w:id="8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853"/>
        <w:gridCol w:w="855"/>
        <w:gridCol w:w="855"/>
        <w:gridCol w:w="856"/>
        <w:gridCol w:w="856"/>
        <w:gridCol w:w="856"/>
        <w:gridCol w:w="856"/>
        <w:gridCol w:w="856"/>
        <w:gridCol w:w="852"/>
      </w:tblGrid>
      <w:tr w:rsidR="003B6C0F" w:rsidRPr="006472DF" w14:paraId="135E88DD" w14:textId="6C21FA67" w:rsidTr="003B6C0F">
        <w:trPr>
          <w:trHeight w:val="403"/>
          <w:jc w:val="center"/>
        </w:trPr>
        <w:tc>
          <w:tcPr>
            <w:tcW w:w="890" w:type="pct"/>
            <w:vMerge w:val="restart"/>
            <w:shd w:val="clear" w:color="auto" w:fill="808080" w:themeFill="background1" w:themeFillShade="80"/>
            <w:noWrap/>
            <w:vAlign w:val="center"/>
            <w:hideMark/>
          </w:tcPr>
          <w:p w14:paraId="65D59A9B" w14:textId="77777777" w:rsidR="00E8309D" w:rsidRPr="006472DF" w:rsidRDefault="00E8309D" w:rsidP="007E10A1">
            <w:pPr>
              <w:spacing w:after="0" w:line="240" w:lineRule="auto"/>
              <w:jc w:val="center"/>
              <w:rPr>
                <w:rFonts w:eastAsia="Times New Roman" w:cs="Calibri"/>
                <w:b/>
                <w:bCs/>
                <w:color w:val="FFFFFF" w:themeColor="background1"/>
                <w:szCs w:val="20"/>
              </w:rPr>
            </w:pPr>
            <w:r w:rsidRPr="006472DF">
              <w:rPr>
                <w:rFonts w:eastAsia="Times New Roman" w:cs="Calibri"/>
                <w:b/>
                <w:bCs/>
                <w:color w:val="FFFFFF" w:themeColor="background1"/>
                <w:szCs w:val="20"/>
              </w:rPr>
              <w:t>Jurisdiction</w:t>
            </w:r>
          </w:p>
        </w:tc>
        <w:tc>
          <w:tcPr>
            <w:tcW w:w="456" w:type="pct"/>
            <w:shd w:val="clear" w:color="auto" w:fill="808080" w:themeFill="background1" w:themeFillShade="80"/>
            <w:vAlign w:val="center"/>
          </w:tcPr>
          <w:p w14:paraId="1CCC132D" w14:textId="6C7EB9E4" w:rsidR="00E8309D" w:rsidRPr="006472DF" w:rsidRDefault="006C66A0" w:rsidP="007E10A1">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Fe</w:t>
            </w:r>
          </w:p>
        </w:tc>
        <w:tc>
          <w:tcPr>
            <w:tcW w:w="457" w:type="pct"/>
            <w:shd w:val="clear" w:color="auto" w:fill="808080" w:themeFill="background1" w:themeFillShade="80"/>
            <w:vAlign w:val="center"/>
          </w:tcPr>
          <w:p w14:paraId="6AFE5DE0" w14:textId="2220C026" w:rsidR="00E8309D" w:rsidRPr="006472DF" w:rsidRDefault="00E8309D" w:rsidP="007E10A1">
            <w:pPr>
              <w:spacing w:after="0" w:line="240" w:lineRule="auto"/>
              <w:jc w:val="center"/>
              <w:rPr>
                <w:rFonts w:eastAsia="Times New Roman" w:cs="Calibri"/>
                <w:b/>
                <w:bCs/>
                <w:color w:val="FFFFFF" w:themeColor="background1"/>
                <w:szCs w:val="20"/>
              </w:rPr>
            </w:pPr>
            <w:r w:rsidRPr="006472DF">
              <w:rPr>
                <w:rFonts w:eastAsia="Times New Roman" w:cs="Calibri"/>
                <w:b/>
                <w:bCs/>
                <w:color w:val="FFFFFF" w:themeColor="background1"/>
                <w:szCs w:val="20"/>
              </w:rPr>
              <w:t>M</w:t>
            </w:r>
            <w:r w:rsidR="000A7473">
              <w:rPr>
                <w:rFonts w:eastAsia="Times New Roman" w:cs="Calibri"/>
                <w:b/>
                <w:bCs/>
                <w:color w:val="FFFFFF" w:themeColor="background1"/>
                <w:szCs w:val="20"/>
              </w:rPr>
              <w:t>n</w:t>
            </w:r>
          </w:p>
        </w:tc>
        <w:tc>
          <w:tcPr>
            <w:tcW w:w="457" w:type="pct"/>
            <w:shd w:val="clear" w:color="auto" w:fill="808080" w:themeFill="background1" w:themeFillShade="80"/>
            <w:vAlign w:val="center"/>
          </w:tcPr>
          <w:p w14:paraId="65493B2E" w14:textId="2210CF46" w:rsidR="00E8309D" w:rsidRPr="006472DF" w:rsidRDefault="00E8309D" w:rsidP="007E10A1">
            <w:pPr>
              <w:spacing w:after="0" w:line="240" w:lineRule="auto"/>
              <w:jc w:val="center"/>
              <w:rPr>
                <w:rFonts w:eastAsia="Times New Roman" w:cs="Calibri"/>
                <w:b/>
                <w:bCs/>
                <w:color w:val="FFFFFF" w:themeColor="background1"/>
                <w:szCs w:val="20"/>
              </w:rPr>
            </w:pPr>
            <w:r w:rsidRPr="006472DF">
              <w:rPr>
                <w:rFonts w:eastAsia="Times New Roman" w:cs="Calibri"/>
                <w:b/>
                <w:bCs/>
                <w:color w:val="FFFFFF" w:themeColor="background1"/>
                <w:szCs w:val="20"/>
              </w:rPr>
              <w:t>C</w:t>
            </w:r>
            <w:r w:rsidR="00905BC5">
              <w:rPr>
                <w:rFonts w:eastAsia="Times New Roman" w:cs="Calibri"/>
                <w:b/>
                <w:bCs/>
                <w:color w:val="FFFFFF" w:themeColor="background1"/>
                <w:szCs w:val="20"/>
              </w:rPr>
              <w:t>d</w:t>
            </w:r>
          </w:p>
        </w:tc>
        <w:tc>
          <w:tcPr>
            <w:tcW w:w="457" w:type="pct"/>
            <w:shd w:val="clear" w:color="auto" w:fill="808080" w:themeFill="background1" w:themeFillShade="80"/>
            <w:vAlign w:val="center"/>
          </w:tcPr>
          <w:p w14:paraId="425B6813" w14:textId="01DA923E" w:rsidR="00E8309D" w:rsidRPr="006472DF" w:rsidRDefault="00E8309D" w:rsidP="007E10A1">
            <w:pPr>
              <w:spacing w:after="0" w:line="240" w:lineRule="auto"/>
              <w:jc w:val="center"/>
              <w:rPr>
                <w:rFonts w:eastAsia="Times New Roman" w:cs="Calibri"/>
                <w:b/>
                <w:bCs/>
                <w:color w:val="FFFFFF" w:themeColor="background1"/>
                <w:szCs w:val="20"/>
              </w:rPr>
            </w:pPr>
            <w:r w:rsidRPr="006472DF">
              <w:rPr>
                <w:rFonts w:eastAsia="Times New Roman" w:cs="Calibri"/>
                <w:b/>
                <w:bCs/>
                <w:color w:val="FFFFFF" w:themeColor="background1"/>
                <w:szCs w:val="20"/>
              </w:rPr>
              <w:t>C</w:t>
            </w:r>
            <w:r w:rsidR="00905BC5">
              <w:rPr>
                <w:rFonts w:eastAsia="Times New Roman" w:cs="Calibri"/>
                <w:b/>
                <w:bCs/>
                <w:color w:val="FFFFFF" w:themeColor="background1"/>
                <w:szCs w:val="20"/>
              </w:rPr>
              <w:t>u</w:t>
            </w:r>
          </w:p>
        </w:tc>
        <w:tc>
          <w:tcPr>
            <w:tcW w:w="457" w:type="pct"/>
            <w:shd w:val="clear" w:color="auto" w:fill="808080" w:themeFill="background1" w:themeFillShade="80"/>
            <w:noWrap/>
            <w:vAlign w:val="center"/>
            <w:hideMark/>
          </w:tcPr>
          <w:p w14:paraId="43C2F2EB" w14:textId="7766AB30" w:rsidR="00E8309D" w:rsidRPr="006472DF" w:rsidRDefault="00757CC8" w:rsidP="007E10A1">
            <w:pPr>
              <w:spacing w:after="0" w:line="240" w:lineRule="auto"/>
              <w:jc w:val="center"/>
              <w:rPr>
                <w:rFonts w:eastAsia="Times New Roman" w:cs="Calibri"/>
                <w:b/>
                <w:bCs/>
                <w:color w:val="FFFFFF" w:themeColor="background1"/>
                <w:szCs w:val="20"/>
              </w:rPr>
            </w:pPr>
            <w:r w:rsidRPr="006472DF">
              <w:rPr>
                <w:rFonts w:eastAsia="Times New Roman" w:cs="Calibri"/>
                <w:b/>
                <w:bCs/>
                <w:color w:val="FFFFFF" w:themeColor="background1"/>
                <w:szCs w:val="20"/>
              </w:rPr>
              <w:t>C</w:t>
            </w:r>
            <w:r w:rsidR="00905BC5">
              <w:rPr>
                <w:rFonts w:eastAsia="Times New Roman" w:cs="Calibri"/>
                <w:b/>
                <w:bCs/>
                <w:color w:val="FFFFFF" w:themeColor="background1"/>
                <w:szCs w:val="20"/>
              </w:rPr>
              <w:t>r</w:t>
            </w:r>
          </w:p>
        </w:tc>
        <w:tc>
          <w:tcPr>
            <w:tcW w:w="457" w:type="pct"/>
            <w:shd w:val="clear" w:color="auto" w:fill="808080" w:themeFill="background1" w:themeFillShade="80"/>
            <w:vAlign w:val="center"/>
          </w:tcPr>
          <w:p w14:paraId="28EE0BFF" w14:textId="71DB0C75" w:rsidR="00E8309D" w:rsidRPr="006472DF" w:rsidRDefault="00905BC5" w:rsidP="007E10A1">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Pb</w:t>
            </w:r>
          </w:p>
        </w:tc>
        <w:tc>
          <w:tcPr>
            <w:tcW w:w="457" w:type="pct"/>
            <w:shd w:val="clear" w:color="auto" w:fill="808080" w:themeFill="background1" w:themeFillShade="80"/>
            <w:vAlign w:val="center"/>
          </w:tcPr>
          <w:p w14:paraId="4F4EFB52" w14:textId="4A9DF20C" w:rsidR="00E8309D" w:rsidRPr="006472DF" w:rsidRDefault="00757CC8" w:rsidP="007E10A1">
            <w:pPr>
              <w:spacing w:after="0" w:line="240" w:lineRule="auto"/>
              <w:jc w:val="center"/>
              <w:rPr>
                <w:rFonts w:eastAsia="Times New Roman" w:cs="Calibri"/>
                <w:b/>
                <w:bCs/>
                <w:color w:val="FFFFFF" w:themeColor="background1"/>
                <w:szCs w:val="20"/>
              </w:rPr>
            </w:pPr>
            <w:r w:rsidRPr="006472DF">
              <w:rPr>
                <w:rFonts w:eastAsia="Times New Roman" w:cs="Calibri"/>
                <w:b/>
                <w:bCs/>
                <w:color w:val="FFFFFF" w:themeColor="background1"/>
                <w:szCs w:val="20"/>
              </w:rPr>
              <w:t>Ni</w:t>
            </w:r>
          </w:p>
        </w:tc>
        <w:tc>
          <w:tcPr>
            <w:tcW w:w="457" w:type="pct"/>
            <w:shd w:val="clear" w:color="auto" w:fill="808080" w:themeFill="background1" w:themeFillShade="80"/>
            <w:vAlign w:val="center"/>
          </w:tcPr>
          <w:p w14:paraId="240C4FC8" w14:textId="48FBDB98" w:rsidR="00E8309D" w:rsidRPr="006472DF" w:rsidRDefault="00CF2944" w:rsidP="007E10A1">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Ag</w:t>
            </w:r>
          </w:p>
        </w:tc>
        <w:tc>
          <w:tcPr>
            <w:tcW w:w="457" w:type="pct"/>
            <w:shd w:val="clear" w:color="auto" w:fill="808080" w:themeFill="background1" w:themeFillShade="80"/>
            <w:vAlign w:val="center"/>
          </w:tcPr>
          <w:p w14:paraId="6E9044EA" w14:textId="653A76C6" w:rsidR="00E8309D" w:rsidRPr="006472DF" w:rsidRDefault="00757CC8" w:rsidP="007E10A1">
            <w:pPr>
              <w:spacing w:after="0" w:line="240" w:lineRule="auto"/>
              <w:jc w:val="center"/>
              <w:rPr>
                <w:rFonts w:eastAsia="Times New Roman" w:cs="Calibri"/>
                <w:b/>
                <w:bCs/>
                <w:color w:val="FFFFFF" w:themeColor="background1"/>
                <w:szCs w:val="20"/>
              </w:rPr>
            </w:pPr>
            <w:r w:rsidRPr="006472DF">
              <w:rPr>
                <w:rFonts w:eastAsia="Times New Roman" w:cs="Calibri"/>
                <w:b/>
                <w:bCs/>
                <w:color w:val="FFFFFF" w:themeColor="background1"/>
                <w:szCs w:val="20"/>
              </w:rPr>
              <w:t>Zn</w:t>
            </w:r>
          </w:p>
        </w:tc>
      </w:tr>
      <w:tr w:rsidR="00C8673F" w:rsidRPr="006472DF" w14:paraId="07B5A405" w14:textId="2FB0BCD2" w:rsidTr="003B6C0F">
        <w:trPr>
          <w:trHeight w:val="403"/>
          <w:jc w:val="center"/>
        </w:trPr>
        <w:tc>
          <w:tcPr>
            <w:tcW w:w="890" w:type="pct"/>
            <w:vMerge/>
            <w:vAlign w:val="center"/>
            <w:hideMark/>
          </w:tcPr>
          <w:p w14:paraId="2CB54989" w14:textId="77777777" w:rsidR="00520071" w:rsidRPr="006472DF" w:rsidRDefault="00520071" w:rsidP="007E10A1">
            <w:pPr>
              <w:spacing w:after="0" w:line="240" w:lineRule="auto"/>
              <w:jc w:val="center"/>
              <w:rPr>
                <w:rFonts w:eastAsia="Times New Roman" w:cs="Calibri"/>
                <w:color w:val="000000"/>
                <w:szCs w:val="20"/>
              </w:rPr>
            </w:pPr>
          </w:p>
        </w:tc>
        <w:tc>
          <w:tcPr>
            <w:tcW w:w="4110" w:type="pct"/>
            <w:gridSpan w:val="9"/>
            <w:shd w:val="clear" w:color="auto" w:fill="A6A6A6" w:themeFill="background1" w:themeFillShade="A6"/>
            <w:vAlign w:val="center"/>
          </w:tcPr>
          <w:p w14:paraId="2A4888DA" w14:textId="351E1EA2" w:rsidR="00520071" w:rsidRPr="006472DF" w:rsidRDefault="00520071" w:rsidP="007E10A1">
            <w:pPr>
              <w:spacing w:after="0" w:line="240" w:lineRule="auto"/>
              <w:jc w:val="center"/>
              <w:rPr>
                <w:rFonts w:eastAsia="Lato" w:cs="Lato"/>
                <w:b/>
                <w:bCs/>
                <w:color w:val="FFFFFF" w:themeColor="background1"/>
                <w:szCs w:val="20"/>
              </w:rPr>
            </w:pPr>
            <w:r w:rsidRPr="006472DF">
              <w:rPr>
                <w:rFonts w:eastAsia="Times New Roman" w:cs="Calibri"/>
                <w:b/>
                <w:bCs/>
                <w:color w:val="FFFFFF" w:themeColor="background1"/>
                <w:szCs w:val="20"/>
              </w:rPr>
              <w:t>Pounds</w:t>
            </w:r>
          </w:p>
        </w:tc>
      </w:tr>
      <w:tr w:rsidR="002C63E7" w:rsidRPr="006472DF" w14:paraId="2004BB9A" w14:textId="3BB6CE64" w:rsidTr="003B6C0F">
        <w:trPr>
          <w:trHeight w:val="403"/>
          <w:jc w:val="center"/>
        </w:trPr>
        <w:tc>
          <w:tcPr>
            <w:tcW w:w="890" w:type="pct"/>
            <w:shd w:val="clear" w:color="auto" w:fill="auto"/>
            <w:noWrap/>
            <w:vAlign w:val="center"/>
            <w:hideMark/>
          </w:tcPr>
          <w:p w14:paraId="5E62086A"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Aliso Viejo</w:t>
            </w:r>
          </w:p>
        </w:tc>
        <w:tc>
          <w:tcPr>
            <w:tcW w:w="456" w:type="pct"/>
            <w:vAlign w:val="center"/>
          </w:tcPr>
          <w:p w14:paraId="414E5E65" w14:textId="18A86C02" w:rsidR="00ED2B9D" w:rsidRPr="006472DF" w:rsidRDefault="00B9783D" w:rsidP="007E10A1">
            <w:pPr>
              <w:spacing w:after="0" w:line="240" w:lineRule="auto"/>
              <w:jc w:val="center"/>
              <w:rPr>
                <w:color w:val="000000"/>
                <w:szCs w:val="20"/>
              </w:rPr>
            </w:pPr>
            <w:r>
              <w:rPr>
                <w:color w:val="000000"/>
                <w:szCs w:val="20"/>
              </w:rPr>
              <w:t>106</w:t>
            </w:r>
          </w:p>
        </w:tc>
        <w:tc>
          <w:tcPr>
            <w:tcW w:w="457" w:type="pct"/>
            <w:vAlign w:val="center"/>
          </w:tcPr>
          <w:p w14:paraId="1CFD1ACC" w14:textId="06912BD9" w:rsidR="00ED2B9D" w:rsidRPr="006472DF" w:rsidRDefault="00C86B6D" w:rsidP="007E10A1">
            <w:pPr>
              <w:spacing w:after="0" w:line="240" w:lineRule="auto"/>
              <w:jc w:val="center"/>
              <w:rPr>
                <w:color w:val="000000"/>
                <w:szCs w:val="20"/>
              </w:rPr>
            </w:pPr>
            <w:r>
              <w:rPr>
                <w:color w:val="000000"/>
                <w:szCs w:val="20"/>
              </w:rPr>
              <w:t>67</w:t>
            </w:r>
          </w:p>
        </w:tc>
        <w:tc>
          <w:tcPr>
            <w:tcW w:w="457" w:type="pct"/>
            <w:vAlign w:val="center"/>
          </w:tcPr>
          <w:p w14:paraId="7D32BFD3" w14:textId="49BC4840" w:rsidR="00ED2B9D" w:rsidRPr="006472DF" w:rsidRDefault="00C86B6D" w:rsidP="007E10A1">
            <w:pPr>
              <w:spacing w:after="0" w:line="240" w:lineRule="auto"/>
              <w:jc w:val="center"/>
              <w:rPr>
                <w:color w:val="000000"/>
                <w:szCs w:val="20"/>
              </w:rPr>
            </w:pPr>
            <w:r>
              <w:rPr>
                <w:color w:val="000000"/>
                <w:szCs w:val="20"/>
              </w:rPr>
              <w:t>0.80</w:t>
            </w:r>
          </w:p>
        </w:tc>
        <w:tc>
          <w:tcPr>
            <w:tcW w:w="457" w:type="pct"/>
            <w:vAlign w:val="center"/>
          </w:tcPr>
          <w:p w14:paraId="5C8E8ADC" w14:textId="22A3CBEE" w:rsidR="00ED2B9D" w:rsidRPr="006472DF" w:rsidRDefault="00EF31D7" w:rsidP="007E10A1">
            <w:pPr>
              <w:spacing w:after="0" w:line="240" w:lineRule="auto"/>
              <w:jc w:val="center"/>
              <w:rPr>
                <w:color w:val="000000"/>
                <w:szCs w:val="20"/>
              </w:rPr>
            </w:pPr>
            <w:r>
              <w:rPr>
                <w:color w:val="000000"/>
                <w:szCs w:val="20"/>
              </w:rPr>
              <w:t>3.2</w:t>
            </w:r>
          </w:p>
        </w:tc>
        <w:tc>
          <w:tcPr>
            <w:tcW w:w="457" w:type="pct"/>
            <w:vAlign w:val="center"/>
          </w:tcPr>
          <w:p w14:paraId="161CF7CA" w14:textId="7541B6F9" w:rsidR="00ED2B9D" w:rsidRPr="006472DF" w:rsidRDefault="00EF31D7" w:rsidP="007E10A1">
            <w:pPr>
              <w:spacing w:after="0" w:line="240" w:lineRule="auto"/>
              <w:jc w:val="center"/>
              <w:rPr>
                <w:szCs w:val="20"/>
              </w:rPr>
            </w:pPr>
            <w:r>
              <w:rPr>
                <w:szCs w:val="20"/>
              </w:rPr>
              <w:t>0.81</w:t>
            </w:r>
          </w:p>
        </w:tc>
        <w:tc>
          <w:tcPr>
            <w:tcW w:w="457" w:type="pct"/>
            <w:shd w:val="clear" w:color="auto" w:fill="auto"/>
            <w:noWrap/>
            <w:vAlign w:val="center"/>
          </w:tcPr>
          <w:p w14:paraId="705AAD69" w14:textId="6007EA3A" w:rsidR="00ED2B9D" w:rsidRPr="006472DF" w:rsidRDefault="00EF31D7" w:rsidP="007E10A1">
            <w:pPr>
              <w:spacing w:after="0" w:line="240" w:lineRule="auto"/>
              <w:jc w:val="center"/>
              <w:rPr>
                <w:rFonts w:eastAsia="Times New Roman" w:cs="Calibri"/>
                <w:color w:val="000000"/>
                <w:szCs w:val="20"/>
              </w:rPr>
            </w:pPr>
            <w:r>
              <w:rPr>
                <w:rFonts w:eastAsia="Times New Roman" w:cs="Calibri"/>
                <w:color w:val="000000"/>
                <w:szCs w:val="20"/>
              </w:rPr>
              <w:t>0.15</w:t>
            </w:r>
          </w:p>
        </w:tc>
        <w:tc>
          <w:tcPr>
            <w:tcW w:w="457" w:type="pct"/>
            <w:shd w:val="clear" w:color="auto" w:fill="auto"/>
            <w:noWrap/>
            <w:vAlign w:val="center"/>
          </w:tcPr>
          <w:p w14:paraId="61BB9BB7" w14:textId="0B006F94"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5.6</w:t>
            </w:r>
          </w:p>
        </w:tc>
        <w:tc>
          <w:tcPr>
            <w:tcW w:w="457" w:type="pct"/>
            <w:vAlign w:val="center"/>
          </w:tcPr>
          <w:p w14:paraId="3C9BFAA8" w14:textId="6C6C800A" w:rsidR="00ED2B9D" w:rsidRPr="006472DF" w:rsidRDefault="006D72DE" w:rsidP="007E10A1">
            <w:pPr>
              <w:spacing w:after="0" w:line="240" w:lineRule="auto"/>
              <w:jc w:val="center"/>
              <w:rPr>
                <w:color w:val="000000"/>
                <w:szCs w:val="20"/>
              </w:rPr>
            </w:pPr>
            <w:r>
              <w:rPr>
                <w:color w:val="000000"/>
                <w:szCs w:val="20"/>
              </w:rPr>
              <w:t>0.06</w:t>
            </w:r>
          </w:p>
        </w:tc>
        <w:tc>
          <w:tcPr>
            <w:tcW w:w="457" w:type="pct"/>
            <w:vAlign w:val="center"/>
          </w:tcPr>
          <w:p w14:paraId="6F1898D5" w14:textId="54F3F5D3" w:rsidR="00ED2B9D" w:rsidRPr="006472DF" w:rsidRDefault="006D72DE" w:rsidP="007E10A1">
            <w:pPr>
              <w:spacing w:after="0" w:line="240" w:lineRule="auto"/>
              <w:jc w:val="center"/>
              <w:rPr>
                <w:rFonts w:cs="Calibri"/>
                <w:color w:val="000000"/>
                <w:szCs w:val="20"/>
              </w:rPr>
            </w:pPr>
            <w:r>
              <w:rPr>
                <w:rFonts w:cs="Calibri"/>
                <w:color w:val="000000"/>
                <w:szCs w:val="20"/>
              </w:rPr>
              <w:t>11</w:t>
            </w:r>
          </w:p>
        </w:tc>
      </w:tr>
      <w:tr w:rsidR="002C63E7" w:rsidRPr="006472DF" w14:paraId="5EA6CD6F" w14:textId="1DAC20A9" w:rsidTr="003B6C0F">
        <w:trPr>
          <w:trHeight w:val="403"/>
          <w:jc w:val="center"/>
        </w:trPr>
        <w:tc>
          <w:tcPr>
            <w:tcW w:w="890" w:type="pct"/>
            <w:shd w:val="clear" w:color="auto" w:fill="auto"/>
            <w:noWrap/>
            <w:vAlign w:val="center"/>
            <w:hideMark/>
          </w:tcPr>
          <w:p w14:paraId="709DD55D"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Dana Point</w:t>
            </w:r>
          </w:p>
        </w:tc>
        <w:tc>
          <w:tcPr>
            <w:tcW w:w="456" w:type="pct"/>
            <w:vAlign w:val="center"/>
          </w:tcPr>
          <w:p w14:paraId="5FB88C0B" w14:textId="40C3AEA7" w:rsidR="00ED2B9D" w:rsidRPr="006472DF" w:rsidRDefault="00B9783D" w:rsidP="007E10A1">
            <w:pPr>
              <w:spacing w:after="0" w:line="240" w:lineRule="auto"/>
              <w:jc w:val="center"/>
              <w:rPr>
                <w:color w:val="000000"/>
                <w:szCs w:val="20"/>
              </w:rPr>
            </w:pPr>
            <w:r>
              <w:rPr>
                <w:color w:val="000000"/>
                <w:szCs w:val="20"/>
              </w:rPr>
              <w:t>128</w:t>
            </w:r>
          </w:p>
        </w:tc>
        <w:tc>
          <w:tcPr>
            <w:tcW w:w="457" w:type="pct"/>
            <w:vAlign w:val="center"/>
          </w:tcPr>
          <w:p w14:paraId="6DA568E6" w14:textId="0E863E5F" w:rsidR="00ED2B9D" w:rsidRPr="006472DF" w:rsidRDefault="00C86B6D" w:rsidP="007E10A1">
            <w:pPr>
              <w:spacing w:after="0" w:line="240" w:lineRule="auto"/>
              <w:jc w:val="center"/>
              <w:rPr>
                <w:color w:val="000000"/>
                <w:szCs w:val="20"/>
              </w:rPr>
            </w:pPr>
            <w:r>
              <w:rPr>
                <w:color w:val="000000"/>
                <w:szCs w:val="20"/>
              </w:rPr>
              <w:t>287</w:t>
            </w:r>
          </w:p>
        </w:tc>
        <w:tc>
          <w:tcPr>
            <w:tcW w:w="457" w:type="pct"/>
            <w:vAlign w:val="center"/>
          </w:tcPr>
          <w:p w14:paraId="5B39C857" w14:textId="4FCDE932" w:rsidR="00ED2B9D" w:rsidRPr="006472DF" w:rsidRDefault="00C86B6D" w:rsidP="007E10A1">
            <w:pPr>
              <w:spacing w:after="0" w:line="240" w:lineRule="auto"/>
              <w:jc w:val="center"/>
              <w:rPr>
                <w:color w:val="000000"/>
                <w:szCs w:val="20"/>
              </w:rPr>
            </w:pPr>
            <w:r>
              <w:rPr>
                <w:color w:val="000000"/>
                <w:szCs w:val="20"/>
              </w:rPr>
              <w:t>2.5</w:t>
            </w:r>
          </w:p>
        </w:tc>
        <w:tc>
          <w:tcPr>
            <w:tcW w:w="457" w:type="pct"/>
            <w:vAlign w:val="center"/>
          </w:tcPr>
          <w:p w14:paraId="2719E092" w14:textId="14F6DA2C" w:rsidR="00ED2B9D" w:rsidRPr="006472DF" w:rsidRDefault="00EF31D7" w:rsidP="007E10A1">
            <w:pPr>
              <w:spacing w:after="0" w:line="240" w:lineRule="auto"/>
              <w:jc w:val="center"/>
              <w:rPr>
                <w:color w:val="000000"/>
                <w:szCs w:val="20"/>
              </w:rPr>
            </w:pPr>
            <w:r>
              <w:rPr>
                <w:color w:val="000000"/>
                <w:szCs w:val="20"/>
              </w:rPr>
              <w:t>5.5</w:t>
            </w:r>
          </w:p>
        </w:tc>
        <w:tc>
          <w:tcPr>
            <w:tcW w:w="457" w:type="pct"/>
            <w:vAlign w:val="center"/>
          </w:tcPr>
          <w:p w14:paraId="6F44AB0A" w14:textId="4B905D7B" w:rsidR="00ED2B9D" w:rsidRPr="006472DF" w:rsidRDefault="00EF31D7" w:rsidP="007E10A1">
            <w:pPr>
              <w:spacing w:after="0" w:line="240" w:lineRule="auto"/>
              <w:jc w:val="center"/>
              <w:rPr>
                <w:szCs w:val="20"/>
              </w:rPr>
            </w:pPr>
            <w:r>
              <w:rPr>
                <w:szCs w:val="20"/>
              </w:rPr>
              <w:t>0.31</w:t>
            </w:r>
          </w:p>
        </w:tc>
        <w:tc>
          <w:tcPr>
            <w:tcW w:w="457" w:type="pct"/>
            <w:shd w:val="clear" w:color="auto" w:fill="auto"/>
            <w:noWrap/>
            <w:vAlign w:val="center"/>
          </w:tcPr>
          <w:p w14:paraId="38629CF6" w14:textId="3077739B" w:rsidR="00ED2B9D" w:rsidRPr="006472DF" w:rsidRDefault="00EF31D7" w:rsidP="007E10A1">
            <w:pPr>
              <w:spacing w:after="0" w:line="240" w:lineRule="auto"/>
              <w:jc w:val="center"/>
              <w:rPr>
                <w:rFonts w:eastAsia="Times New Roman" w:cs="Calibri"/>
                <w:color w:val="000000"/>
                <w:szCs w:val="20"/>
              </w:rPr>
            </w:pPr>
            <w:r>
              <w:rPr>
                <w:rFonts w:eastAsia="Times New Roman" w:cs="Calibri"/>
                <w:color w:val="000000"/>
                <w:szCs w:val="20"/>
              </w:rPr>
              <w:t>0.2</w:t>
            </w:r>
          </w:p>
        </w:tc>
        <w:tc>
          <w:tcPr>
            <w:tcW w:w="457" w:type="pct"/>
            <w:shd w:val="clear" w:color="auto" w:fill="auto"/>
            <w:noWrap/>
            <w:vAlign w:val="center"/>
          </w:tcPr>
          <w:p w14:paraId="3A2C6CCC" w14:textId="693B8E29"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27</w:t>
            </w:r>
          </w:p>
        </w:tc>
        <w:tc>
          <w:tcPr>
            <w:tcW w:w="457" w:type="pct"/>
            <w:vAlign w:val="center"/>
          </w:tcPr>
          <w:p w14:paraId="5E3BF32E" w14:textId="7362F4C5" w:rsidR="00ED2B9D" w:rsidRPr="006472DF" w:rsidRDefault="006D72DE" w:rsidP="007E10A1">
            <w:pPr>
              <w:spacing w:after="0" w:line="240" w:lineRule="auto"/>
              <w:jc w:val="center"/>
              <w:rPr>
                <w:color w:val="000000"/>
                <w:szCs w:val="20"/>
              </w:rPr>
            </w:pPr>
            <w:r>
              <w:rPr>
                <w:color w:val="000000"/>
                <w:szCs w:val="20"/>
              </w:rPr>
              <w:t>0.06</w:t>
            </w:r>
          </w:p>
        </w:tc>
        <w:tc>
          <w:tcPr>
            <w:tcW w:w="457" w:type="pct"/>
            <w:vAlign w:val="center"/>
          </w:tcPr>
          <w:p w14:paraId="6F6DC1D8" w14:textId="2F751D95" w:rsidR="00ED2B9D" w:rsidRPr="006472DF" w:rsidRDefault="006D72DE" w:rsidP="007E10A1">
            <w:pPr>
              <w:spacing w:after="0" w:line="240" w:lineRule="auto"/>
              <w:jc w:val="center"/>
              <w:rPr>
                <w:rFonts w:cs="Calibri"/>
                <w:color w:val="000000"/>
                <w:szCs w:val="20"/>
              </w:rPr>
            </w:pPr>
            <w:r>
              <w:rPr>
                <w:rFonts w:cs="Calibri"/>
                <w:color w:val="000000"/>
                <w:szCs w:val="20"/>
              </w:rPr>
              <w:t>17</w:t>
            </w:r>
          </w:p>
        </w:tc>
      </w:tr>
      <w:tr w:rsidR="002C63E7" w:rsidRPr="006472DF" w14:paraId="1B4F8956" w14:textId="60B25C20" w:rsidTr="003B6C0F">
        <w:trPr>
          <w:trHeight w:val="403"/>
          <w:jc w:val="center"/>
        </w:trPr>
        <w:tc>
          <w:tcPr>
            <w:tcW w:w="890" w:type="pct"/>
            <w:shd w:val="clear" w:color="auto" w:fill="auto"/>
            <w:noWrap/>
            <w:vAlign w:val="center"/>
            <w:hideMark/>
          </w:tcPr>
          <w:p w14:paraId="4023FB62"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Laguna Beach</w:t>
            </w:r>
          </w:p>
        </w:tc>
        <w:tc>
          <w:tcPr>
            <w:tcW w:w="456" w:type="pct"/>
            <w:vAlign w:val="center"/>
          </w:tcPr>
          <w:p w14:paraId="7250699E" w14:textId="37314DF2" w:rsidR="00ED2B9D" w:rsidRPr="006472DF" w:rsidRDefault="00B9783D" w:rsidP="007E10A1">
            <w:pPr>
              <w:spacing w:after="0" w:line="240" w:lineRule="auto"/>
              <w:jc w:val="center"/>
              <w:rPr>
                <w:color w:val="000000"/>
                <w:szCs w:val="20"/>
              </w:rPr>
            </w:pPr>
            <w:r>
              <w:rPr>
                <w:color w:val="000000"/>
                <w:szCs w:val="20"/>
              </w:rPr>
              <w:t>19</w:t>
            </w:r>
          </w:p>
        </w:tc>
        <w:tc>
          <w:tcPr>
            <w:tcW w:w="457" w:type="pct"/>
            <w:vAlign w:val="center"/>
          </w:tcPr>
          <w:p w14:paraId="52DE510D" w14:textId="39D5CEBF" w:rsidR="00ED2B9D" w:rsidRPr="006472DF" w:rsidRDefault="00C86B6D" w:rsidP="007E10A1">
            <w:pPr>
              <w:spacing w:after="0" w:line="240" w:lineRule="auto"/>
              <w:jc w:val="center"/>
              <w:rPr>
                <w:color w:val="000000"/>
                <w:szCs w:val="20"/>
              </w:rPr>
            </w:pPr>
            <w:r>
              <w:rPr>
                <w:color w:val="000000"/>
                <w:szCs w:val="20"/>
              </w:rPr>
              <w:t>25</w:t>
            </w:r>
          </w:p>
        </w:tc>
        <w:tc>
          <w:tcPr>
            <w:tcW w:w="457" w:type="pct"/>
            <w:vAlign w:val="center"/>
          </w:tcPr>
          <w:p w14:paraId="4F5F6201" w14:textId="2CA6E19E" w:rsidR="00ED2B9D" w:rsidRPr="006472DF" w:rsidRDefault="00C86B6D" w:rsidP="007E10A1">
            <w:pPr>
              <w:spacing w:after="0" w:line="240" w:lineRule="auto"/>
              <w:jc w:val="center"/>
              <w:rPr>
                <w:color w:val="000000"/>
                <w:szCs w:val="20"/>
              </w:rPr>
            </w:pPr>
            <w:r>
              <w:rPr>
                <w:color w:val="000000"/>
                <w:szCs w:val="20"/>
              </w:rPr>
              <w:t>0.03</w:t>
            </w:r>
          </w:p>
        </w:tc>
        <w:tc>
          <w:tcPr>
            <w:tcW w:w="457" w:type="pct"/>
            <w:vAlign w:val="center"/>
          </w:tcPr>
          <w:p w14:paraId="0B9D60FA" w14:textId="1D63CB71" w:rsidR="00ED2B9D" w:rsidRPr="006472DF" w:rsidRDefault="00EF31D7" w:rsidP="007E10A1">
            <w:pPr>
              <w:spacing w:after="0" w:line="240" w:lineRule="auto"/>
              <w:jc w:val="center"/>
              <w:rPr>
                <w:color w:val="000000"/>
                <w:szCs w:val="20"/>
              </w:rPr>
            </w:pPr>
            <w:r>
              <w:rPr>
                <w:color w:val="000000"/>
                <w:szCs w:val="20"/>
              </w:rPr>
              <w:t>0.41</w:t>
            </w:r>
          </w:p>
        </w:tc>
        <w:tc>
          <w:tcPr>
            <w:tcW w:w="457" w:type="pct"/>
            <w:vAlign w:val="center"/>
          </w:tcPr>
          <w:p w14:paraId="1EBF9263" w14:textId="5E32AA41" w:rsidR="00ED2B9D" w:rsidRPr="006472DF" w:rsidRDefault="00EF31D7" w:rsidP="007E10A1">
            <w:pPr>
              <w:spacing w:after="0" w:line="240" w:lineRule="auto"/>
              <w:jc w:val="center"/>
              <w:rPr>
                <w:szCs w:val="20"/>
              </w:rPr>
            </w:pPr>
            <w:r>
              <w:rPr>
                <w:szCs w:val="20"/>
              </w:rPr>
              <w:t>0.08</w:t>
            </w:r>
          </w:p>
        </w:tc>
        <w:tc>
          <w:tcPr>
            <w:tcW w:w="457" w:type="pct"/>
            <w:shd w:val="clear" w:color="auto" w:fill="auto"/>
            <w:noWrap/>
            <w:vAlign w:val="center"/>
          </w:tcPr>
          <w:p w14:paraId="365F9F0E" w14:textId="43BFC8E9" w:rsidR="00ED2B9D" w:rsidRPr="006472DF" w:rsidRDefault="00EF31D7" w:rsidP="007E10A1">
            <w:pPr>
              <w:spacing w:after="0" w:line="240" w:lineRule="auto"/>
              <w:jc w:val="center"/>
              <w:rPr>
                <w:rFonts w:eastAsia="Times New Roman" w:cs="Calibri"/>
                <w:color w:val="000000"/>
                <w:szCs w:val="20"/>
              </w:rPr>
            </w:pPr>
            <w:r>
              <w:rPr>
                <w:rFonts w:eastAsia="Times New Roman" w:cs="Calibri"/>
                <w:color w:val="000000"/>
                <w:szCs w:val="20"/>
              </w:rPr>
              <w:t>0.03</w:t>
            </w:r>
          </w:p>
        </w:tc>
        <w:tc>
          <w:tcPr>
            <w:tcW w:w="457" w:type="pct"/>
            <w:shd w:val="clear" w:color="auto" w:fill="auto"/>
            <w:noWrap/>
            <w:vAlign w:val="center"/>
          </w:tcPr>
          <w:p w14:paraId="0D65B3AE" w14:textId="0E3E0B78"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1.0</w:t>
            </w:r>
          </w:p>
        </w:tc>
        <w:tc>
          <w:tcPr>
            <w:tcW w:w="457" w:type="pct"/>
            <w:vAlign w:val="center"/>
          </w:tcPr>
          <w:p w14:paraId="20DA3AB2" w14:textId="5018EB47" w:rsidR="00ED2B9D" w:rsidRPr="006472DF" w:rsidRDefault="006D72DE" w:rsidP="007E10A1">
            <w:pPr>
              <w:spacing w:after="0" w:line="240" w:lineRule="auto"/>
              <w:jc w:val="center"/>
              <w:rPr>
                <w:color w:val="000000"/>
                <w:szCs w:val="20"/>
              </w:rPr>
            </w:pPr>
            <w:r>
              <w:rPr>
                <w:color w:val="000000"/>
                <w:szCs w:val="20"/>
              </w:rPr>
              <w:t>0.03</w:t>
            </w:r>
          </w:p>
        </w:tc>
        <w:tc>
          <w:tcPr>
            <w:tcW w:w="457" w:type="pct"/>
            <w:vAlign w:val="center"/>
          </w:tcPr>
          <w:p w14:paraId="35851DC1" w14:textId="4D0EC448" w:rsidR="00ED2B9D" w:rsidRPr="006472DF" w:rsidRDefault="006D72DE" w:rsidP="007E10A1">
            <w:pPr>
              <w:spacing w:after="0" w:line="240" w:lineRule="auto"/>
              <w:jc w:val="center"/>
              <w:rPr>
                <w:rFonts w:cs="Calibri"/>
                <w:color w:val="000000"/>
                <w:szCs w:val="20"/>
              </w:rPr>
            </w:pPr>
            <w:r>
              <w:rPr>
                <w:rFonts w:cs="Calibri"/>
                <w:color w:val="000000"/>
                <w:szCs w:val="20"/>
              </w:rPr>
              <w:t>1.3</w:t>
            </w:r>
          </w:p>
        </w:tc>
      </w:tr>
      <w:tr w:rsidR="002C63E7" w:rsidRPr="006472DF" w14:paraId="7BC73000" w14:textId="4ED33EB1" w:rsidTr="003B6C0F">
        <w:trPr>
          <w:trHeight w:val="403"/>
          <w:jc w:val="center"/>
        </w:trPr>
        <w:tc>
          <w:tcPr>
            <w:tcW w:w="890" w:type="pct"/>
            <w:shd w:val="clear" w:color="auto" w:fill="auto"/>
            <w:noWrap/>
            <w:vAlign w:val="center"/>
            <w:hideMark/>
          </w:tcPr>
          <w:p w14:paraId="55545E90"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Laguna Hills</w:t>
            </w:r>
          </w:p>
        </w:tc>
        <w:tc>
          <w:tcPr>
            <w:tcW w:w="456" w:type="pct"/>
            <w:vAlign w:val="center"/>
          </w:tcPr>
          <w:p w14:paraId="5CFA84A4" w14:textId="75705530" w:rsidR="00ED2B9D" w:rsidRPr="006472DF" w:rsidRDefault="00B9783D" w:rsidP="007E10A1">
            <w:pPr>
              <w:spacing w:after="0" w:line="240" w:lineRule="auto"/>
              <w:jc w:val="center"/>
              <w:rPr>
                <w:color w:val="000000"/>
                <w:szCs w:val="20"/>
              </w:rPr>
            </w:pPr>
            <w:r>
              <w:rPr>
                <w:color w:val="000000"/>
                <w:szCs w:val="20"/>
              </w:rPr>
              <w:t>10</w:t>
            </w:r>
          </w:p>
        </w:tc>
        <w:tc>
          <w:tcPr>
            <w:tcW w:w="457" w:type="pct"/>
            <w:vAlign w:val="center"/>
          </w:tcPr>
          <w:p w14:paraId="451384BE" w14:textId="3F0A71BB" w:rsidR="00ED2B9D" w:rsidRPr="006472DF" w:rsidRDefault="00C86B6D" w:rsidP="007E10A1">
            <w:pPr>
              <w:spacing w:after="0" w:line="240" w:lineRule="auto"/>
              <w:jc w:val="center"/>
              <w:rPr>
                <w:color w:val="000000"/>
                <w:szCs w:val="20"/>
              </w:rPr>
            </w:pPr>
            <w:r>
              <w:rPr>
                <w:color w:val="000000"/>
                <w:szCs w:val="20"/>
              </w:rPr>
              <w:t>395</w:t>
            </w:r>
          </w:p>
        </w:tc>
        <w:tc>
          <w:tcPr>
            <w:tcW w:w="457" w:type="pct"/>
            <w:vAlign w:val="center"/>
          </w:tcPr>
          <w:p w14:paraId="38256D66" w14:textId="6F35B170" w:rsidR="00ED2B9D" w:rsidRPr="006472DF" w:rsidRDefault="00C86B6D" w:rsidP="007E10A1">
            <w:pPr>
              <w:spacing w:after="0" w:line="240" w:lineRule="auto"/>
              <w:jc w:val="center"/>
              <w:rPr>
                <w:color w:val="000000"/>
                <w:szCs w:val="20"/>
              </w:rPr>
            </w:pPr>
            <w:r>
              <w:rPr>
                <w:color w:val="000000"/>
                <w:szCs w:val="20"/>
              </w:rPr>
              <w:t>0.49</w:t>
            </w:r>
          </w:p>
        </w:tc>
        <w:tc>
          <w:tcPr>
            <w:tcW w:w="457" w:type="pct"/>
            <w:vAlign w:val="center"/>
          </w:tcPr>
          <w:p w14:paraId="5ABC1146" w14:textId="781119F0" w:rsidR="00ED2B9D" w:rsidRPr="006472DF" w:rsidRDefault="00EF31D7" w:rsidP="007E10A1">
            <w:pPr>
              <w:spacing w:after="0" w:line="240" w:lineRule="auto"/>
              <w:jc w:val="center"/>
              <w:rPr>
                <w:color w:val="000000"/>
                <w:szCs w:val="20"/>
              </w:rPr>
            </w:pPr>
            <w:r>
              <w:rPr>
                <w:color w:val="000000"/>
                <w:szCs w:val="20"/>
              </w:rPr>
              <w:t>3.5</w:t>
            </w:r>
          </w:p>
        </w:tc>
        <w:tc>
          <w:tcPr>
            <w:tcW w:w="457" w:type="pct"/>
            <w:vAlign w:val="center"/>
          </w:tcPr>
          <w:p w14:paraId="053D0EAF" w14:textId="6DC753A4" w:rsidR="00ED2B9D" w:rsidRPr="006472DF" w:rsidRDefault="00EF31D7" w:rsidP="007E10A1">
            <w:pPr>
              <w:spacing w:after="0" w:line="240" w:lineRule="auto"/>
              <w:jc w:val="center"/>
              <w:rPr>
                <w:szCs w:val="20"/>
              </w:rPr>
            </w:pPr>
            <w:r>
              <w:rPr>
                <w:szCs w:val="20"/>
              </w:rPr>
              <w:t>0.54</w:t>
            </w:r>
          </w:p>
        </w:tc>
        <w:tc>
          <w:tcPr>
            <w:tcW w:w="457" w:type="pct"/>
            <w:shd w:val="clear" w:color="auto" w:fill="auto"/>
            <w:noWrap/>
            <w:vAlign w:val="center"/>
          </w:tcPr>
          <w:p w14:paraId="1268EFCC" w14:textId="0FFF1A0E" w:rsidR="00ED2B9D" w:rsidRPr="006472DF" w:rsidRDefault="00EF31D7" w:rsidP="007E10A1">
            <w:pPr>
              <w:spacing w:after="0" w:line="240" w:lineRule="auto"/>
              <w:jc w:val="center"/>
              <w:rPr>
                <w:rFonts w:eastAsia="Times New Roman" w:cs="Calibri"/>
                <w:color w:val="000000"/>
                <w:szCs w:val="20"/>
              </w:rPr>
            </w:pPr>
            <w:r>
              <w:rPr>
                <w:rFonts w:eastAsia="Times New Roman" w:cs="Calibri"/>
                <w:color w:val="000000"/>
                <w:szCs w:val="20"/>
              </w:rPr>
              <w:t>.1</w:t>
            </w:r>
          </w:p>
        </w:tc>
        <w:tc>
          <w:tcPr>
            <w:tcW w:w="457" w:type="pct"/>
            <w:shd w:val="clear" w:color="auto" w:fill="auto"/>
            <w:noWrap/>
            <w:vAlign w:val="center"/>
          </w:tcPr>
          <w:p w14:paraId="5EC41CA1" w14:textId="199FA4E0"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4.2</w:t>
            </w:r>
          </w:p>
        </w:tc>
        <w:tc>
          <w:tcPr>
            <w:tcW w:w="457" w:type="pct"/>
            <w:vAlign w:val="center"/>
          </w:tcPr>
          <w:p w14:paraId="5AE79434" w14:textId="7234E0DE" w:rsidR="00ED2B9D" w:rsidRPr="006472DF" w:rsidRDefault="006D72DE" w:rsidP="007E10A1">
            <w:pPr>
              <w:spacing w:after="0" w:line="240" w:lineRule="auto"/>
              <w:jc w:val="center"/>
              <w:rPr>
                <w:color w:val="000000"/>
                <w:szCs w:val="20"/>
              </w:rPr>
            </w:pPr>
            <w:r>
              <w:rPr>
                <w:color w:val="000000"/>
                <w:szCs w:val="20"/>
              </w:rPr>
              <w:t>0.1</w:t>
            </w:r>
          </w:p>
        </w:tc>
        <w:tc>
          <w:tcPr>
            <w:tcW w:w="457" w:type="pct"/>
            <w:vAlign w:val="center"/>
          </w:tcPr>
          <w:p w14:paraId="1918F461" w14:textId="2F0AEE09" w:rsidR="00ED2B9D" w:rsidRPr="006472DF" w:rsidRDefault="006D72DE" w:rsidP="007E10A1">
            <w:pPr>
              <w:spacing w:after="0" w:line="240" w:lineRule="auto"/>
              <w:jc w:val="center"/>
              <w:rPr>
                <w:rFonts w:cs="Calibri"/>
                <w:color w:val="000000"/>
                <w:szCs w:val="20"/>
              </w:rPr>
            </w:pPr>
            <w:r>
              <w:rPr>
                <w:rFonts w:cs="Calibri"/>
                <w:color w:val="000000"/>
                <w:szCs w:val="20"/>
              </w:rPr>
              <w:t>5.2</w:t>
            </w:r>
          </w:p>
        </w:tc>
      </w:tr>
      <w:tr w:rsidR="002C63E7" w:rsidRPr="006472DF" w14:paraId="70E43F45" w14:textId="6D63EC2D" w:rsidTr="003B6C0F">
        <w:trPr>
          <w:trHeight w:val="403"/>
          <w:jc w:val="center"/>
        </w:trPr>
        <w:tc>
          <w:tcPr>
            <w:tcW w:w="890" w:type="pct"/>
            <w:shd w:val="clear" w:color="auto" w:fill="auto"/>
            <w:noWrap/>
            <w:vAlign w:val="center"/>
            <w:hideMark/>
          </w:tcPr>
          <w:p w14:paraId="23896D6F"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Laguna Niguel</w:t>
            </w:r>
          </w:p>
        </w:tc>
        <w:tc>
          <w:tcPr>
            <w:tcW w:w="456" w:type="pct"/>
            <w:vAlign w:val="center"/>
          </w:tcPr>
          <w:p w14:paraId="795351A6" w14:textId="2A8ABAEC" w:rsidR="00ED2B9D" w:rsidRPr="006472DF" w:rsidRDefault="00B9783D" w:rsidP="007E10A1">
            <w:pPr>
              <w:spacing w:after="0" w:line="240" w:lineRule="auto"/>
              <w:jc w:val="center"/>
              <w:rPr>
                <w:color w:val="000000"/>
                <w:szCs w:val="20"/>
              </w:rPr>
            </w:pPr>
            <w:r>
              <w:rPr>
                <w:color w:val="000000"/>
                <w:szCs w:val="20"/>
              </w:rPr>
              <w:t>706</w:t>
            </w:r>
          </w:p>
        </w:tc>
        <w:tc>
          <w:tcPr>
            <w:tcW w:w="457" w:type="pct"/>
            <w:vAlign w:val="center"/>
          </w:tcPr>
          <w:p w14:paraId="3954BE4A" w14:textId="3A2AA015" w:rsidR="00ED2B9D" w:rsidRPr="006472DF" w:rsidRDefault="00C86B6D" w:rsidP="007E10A1">
            <w:pPr>
              <w:spacing w:after="0" w:line="240" w:lineRule="auto"/>
              <w:jc w:val="center"/>
              <w:rPr>
                <w:color w:val="000000"/>
                <w:szCs w:val="20"/>
              </w:rPr>
            </w:pPr>
            <w:r>
              <w:rPr>
                <w:color w:val="000000"/>
                <w:szCs w:val="20"/>
              </w:rPr>
              <w:t>2,013</w:t>
            </w:r>
          </w:p>
        </w:tc>
        <w:tc>
          <w:tcPr>
            <w:tcW w:w="457" w:type="pct"/>
            <w:vAlign w:val="center"/>
          </w:tcPr>
          <w:p w14:paraId="2B6EB071" w14:textId="300CA96A" w:rsidR="00ED2B9D" w:rsidRPr="006472DF" w:rsidRDefault="00C86B6D" w:rsidP="007E10A1">
            <w:pPr>
              <w:spacing w:after="0" w:line="240" w:lineRule="auto"/>
              <w:jc w:val="center"/>
              <w:rPr>
                <w:color w:val="000000"/>
                <w:szCs w:val="20"/>
              </w:rPr>
            </w:pPr>
            <w:r>
              <w:rPr>
                <w:color w:val="000000"/>
                <w:szCs w:val="20"/>
              </w:rPr>
              <w:t>20</w:t>
            </w:r>
          </w:p>
        </w:tc>
        <w:tc>
          <w:tcPr>
            <w:tcW w:w="457" w:type="pct"/>
            <w:vAlign w:val="center"/>
          </w:tcPr>
          <w:p w14:paraId="3207D654" w14:textId="4C010F0B" w:rsidR="00ED2B9D" w:rsidRPr="006472DF" w:rsidRDefault="00EF31D7" w:rsidP="007E10A1">
            <w:pPr>
              <w:spacing w:after="0" w:line="240" w:lineRule="auto"/>
              <w:jc w:val="center"/>
              <w:rPr>
                <w:color w:val="000000"/>
                <w:szCs w:val="20"/>
              </w:rPr>
            </w:pPr>
            <w:r>
              <w:rPr>
                <w:color w:val="000000"/>
                <w:szCs w:val="20"/>
              </w:rPr>
              <w:t>43</w:t>
            </w:r>
          </w:p>
        </w:tc>
        <w:tc>
          <w:tcPr>
            <w:tcW w:w="457" w:type="pct"/>
            <w:vAlign w:val="center"/>
          </w:tcPr>
          <w:p w14:paraId="19903B94" w14:textId="3B212475" w:rsidR="00ED2B9D" w:rsidRPr="006472DF" w:rsidRDefault="00EF31D7" w:rsidP="007E10A1">
            <w:pPr>
              <w:spacing w:after="0" w:line="240" w:lineRule="auto"/>
              <w:jc w:val="center"/>
              <w:rPr>
                <w:szCs w:val="20"/>
              </w:rPr>
            </w:pPr>
            <w:r>
              <w:rPr>
                <w:szCs w:val="20"/>
              </w:rPr>
              <w:t>3</w:t>
            </w:r>
          </w:p>
        </w:tc>
        <w:tc>
          <w:tcPr>
            <w:tcW w:w="457" w:type="pct"/>
            <w:shd w:val="clear" w:color="auto" w:fill="auto"/>
            <w:noWrap/>
            <w:vAlign w:val="center"/>
          </w:tcPr>
          <w:p w14:paraId="4D4A5483" w14:textId="72BF9FEE" w:rsidR="00ED2B9D" w:rsidRPr="006472DF" w:rsidRDefault="00EF31D7" w:rsidP="007E10A1">
            <w:pPr>
              <w:spacing w:after="0" w:line="240" w:lineRule="auto"/>
              <w:jc w:val="center"/>
              <w:rPr>
                <w:rFonts w:eastAsia="Times New Roman" w:cs="Calibri"/>
                <w:color w:val="000000"/>
                <w:szCs w:val="20"/>
              </w:rPr>
            </w:pPr>
            <w:r>
              <w:rPr>
                <w:rFonts w:eastAsia="Times New Roman" w:cs="Calibri"/>
                <w:color w:val="000000"/>
                <w:szCs w:val="20"/>
              </w:rPr>
              <w:t>1.7</w:t>
            </w:r>
          </w:p>
        </w:tc>
        <w:tc>
          <w:tcPr>
            <w:tcW w:w="457" w:type="pct"/>
            <w:shd w:val="clear" w:color="auto" w:fill="auto"/>
            <w:noWrap/>
            <w:vAlign w:val="center"/>
          </w:tcPr>
          <w:p w14:paraId="379904D3" w14:textId="688F55CE"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166</w:t>
            </w:r>
          </w:p>
        </w:tc>
        <w:tc>
          <w:tcPr>
            <w:tcW w:w="457" w:type="pct"/>
            <w:vAlign w:val="center"/>
          </w:tcPr>
          <w:p w14:paraId="54ED394C" w14:textId="4979D34C" w:rsidR="00ED2B9D" w:rsidRPr="006472DF" w:rsidRDefault="006D72DE" w:rsidP="007E10A1">
            <w:pPr>
              <w:spacing w:after="0" w:line="240" w:lineRule="auto"/>
              <w:jc w:val="center"/>
              <w:rPr>
                <w:color w:val="000000"/>
                <w:szCs w:val="20"/>
              </w:rPr>
            </w:pPr>
            <w:r>
              <w:rPr>
                <w:color w:val="000000"/>
                <w:szCs w:val="20"/>
              </w:rPr>
              <w:t>0.73</w:t>
            </w:r>
          </w:p>
        </w:tc>
        <w:tc>
          <w:tcPr>
            <w:tcW w:w="457" w:type="pct"/>
            <w:vAlign w:val="center"/>
          </w:tcPr>
          <w:p w14:paraId="2D686A5E" w14:textId="7D01F57B" w:rsidR="00ED2B9D" w:rsidRPr="006472DF" w:rsidRDefault="006D72DE" w:rsidP="007E10A1">
            <w:pPr>
              <w:spacing w:after="0" w:line="240" w:lineRule="auto"/>
              <w:jc w:val="center"/>
              <w:rPr>
                <w:rFonts w:cs="Calibri"/>
                <w:color w:val="000000"/>
                <w:szCs w:val="20"/>
              </w:rPr>
            </w:pPr>
            <w:r>
              <w:rPr>
                <w:rFonts w:cs="Calibri"/>
                <w:color w:val="000000"/>
                <w:szCs w:val="20"/>
              </w:rPr>
              <w:t>123</w:t>
            </w:r>
          </w:p>
        </w:tc>
      </w:tr>
      <w:tr w:rsidR="002C63E7" w:rsidRPr="006472DF" w14:paraId="52C13DC8" w14:textId="19C560E8" w:rsidTr="003B6C0F">
        <w:trPr>
          <w:trHeight w:val="403"/>
          <w:jc w:val="center"/>
        </w:trPr>
        <w:tc>
          <w:tcPr>
            <w:tcW w:w="890" w:type="pct"/>
            <w:shd w:val="clear" w:color="auto" w:fill="auto"/>
            <w:noWrap/>
            <w:vAlign w:val="center"/>
            <w:hideMark/>
          </w:tcPr>
          <w:p w14:paraId="7F5C1EB1"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Laguna Woods</w:t>
            </w:r>
          </w:p>
        </w:tc>
        <w:tc>
          <w:tcPr>
            <w:tcW w:w="456" w:type="pct"/>
            <w:vAlign w:val="center"/>
          </w:tcPr>
          <w:p w14:paraId="488E8640" w14:textId="4F58E1AF" w:rsidR="00ED2B9D" w:rsidRPr="006472DF" w:rsidRDefault="00B9783D" w:rsidP="007E10A1">
            <w:pPr>
              <w:spacing w:after="0" w:line="240" w:lineRule="auto"/>
              <w:jc w:val="center"/>
              <w:rPr>
                <w:color w:val="000000"/>
                <w:szCs w:val="20"/>
              </w:rPr>
            </w:pPr>
            <w:r>
              <w:rPr>
                <w:color w:val="000000"/>
                <w:szCs w:val="20"/>
              </w:rPr>
              <w:t>1.7</w:t>
            </w:r>
          </w:p>
        </w:tc>
        <w:tc>
          <w:tcPr>
            <w:tcW w:w="457" w:type="pct"/>
            <w:vAlign w:val="center"/>
          </w:tcPr>
          <w:p w14:paraId="5563F339" w14:textId="503574BC" w:rsidR="00ED2B9D" w:rsidRPr="006472DF" w:rsidRDefault="00C86B6D" w:rsidP="007E10A1">
            <w:pPr>
              <w:spacing w:after="0" w:line="240" w:lineRule="auto"/>
              <w:jc w:val="center"/>
              <w:rPr>
                <w:color w:val="000000"/>
                <w:szCs w:val="20"/>
              </w:rPr>
            </w:pPr>
            <w:r>
              <w:rPr>
                <w:color w:val="000000"/>
                <w:szCs w:val="20"/>
              </w:rPr>
              <w:t>64</w:t>
            </w:r>
          </w:p>
        </w:tc>
        <w:tc>
          <w:tcPr>
            <w:tcW w:w="457" w:type="pct"/>
            <w:vAlign w:val="center"/>
          </w:tcPr>
          <w:p w14:paraId="016C414F" w14:textId="20D291C0" w:rsidR="00ED2B9D" w:rsidRPr="006472DF" w:rsidRDefault="00C86B6D" w:rsidP="007E10A1">
            <w:pPr>
              <w:spacing w:after="0" w:line="240" w:lineRule="auto"/>
              <w:jc w:val="center"/>
              <w:rPr>
                <w:color w:val="000000"/>
                <w:szCs w:val="20"/>
              </w:rPr>
            </w:pPr>
            <w:r>
              <w:rPr>
                <w:color w:val="000000"/>
                <w:szCs w:val="20"/>
              </w:rPr>
              <w:t>0.08</w:t>
            </w:r>
          </w:p>
        </w:tc>
        <w:tc>
          <w:tcPr>
            <w:tcW w:w="457" w:type="pct"/>
            <w:vAlign w:val="center"/>
          </w:tcPr>
          <w:p w14:paraId="759BA50A" w14:textId="1CBDAC3C" w:rsidR="00ED2B9D" w:rsidRPr="006472DF" w:rsidRDefault="00EF31D7" w:rsidP="007E10A1">
            <w:pPr>
              <w:spacing w:after="0" w:line="240" w:lineRule="auto"/>
              <w:jc w:val="center"/>
              <w:rPr>
                <w:color w:val="000000"/>
                <w:szCs w:val="20"/>
              </w:rPr>
            </w:pPr>
            <w:r>
              <w:rPr>
                <w:color w:val="000000"/>
                <w:szCs w:val="20"/>
              </w:rPr>
              <w:t>0.57</w:t>
            </w:r>
          </w:p>
        </w:tc>
        <w:tc>
          <w:tcPr>
            <w:tcW w:w="457" w:type="pct"/>
            <w:vAlign w:val="center"/>
          </w:tcPr>
          <w:p w14:paraId="222013DA" w14:textId="392C0C3D" w:rsidR="00ED2B9D" w:rsidRPr="006472DF" w:rsidRDefault="00EF31D7" w:rsidP="007E10A1">
            <w:pPr>
              <w:spacing w:after="0" w:line="240" w:lineRule="auto"/>
              <w:jc w:val="center"/>
              <w:rPr>
                <w:szCs w:val="20"/>
              </w:rPr>
            </w:pPr>
            <w:r>
              <w:rPr>
                <w:szCs w:val="20"/>
              </w:rPr>
              <w:t>0.09</w:t>
            </w:r>
          </w:p>
        </w:tc>
        <w:tc>
          <w:tcPr>
            <w:tcW w:w="457" w:type="pct"/>
            <w:shd w:val="clear" w:color="auto" w:fill="auto"/>
            <w:noWrap/>
            <w:vAlign w:val="center"/>
          </w:tcPr>
          <w:p w14:paraId="43A6461F" w14:textId="5AB8FE3C" w:rsidR="00ED2B9D" w:rsidRPr="006472DF" w:rsidRDefault="00EF31D7" w:rsidP="007E10A1">
            <w:pPr>
              <w:spacing w:after="0" w:line="240" w:lineRule="auto"/>
              <w:jc w:val="center"/>
              <w:rPr>
                <w:rFonts w:eastAsia="Times New Roman" w:cs="Calibri"/>
                <w:color w:val="000000"/>
                <w:szCs w:val="20"/>
              </w:rPr>
            </w:pPr>
            <w:r>
              <w:rPr>
                <w:rFonts w:eastAsia="Times New Roman" w:cs="Calibri"/>
                <w:color w:val="000000"/>
                <w:szCs w:val="20"/>
              </w:rPr>
              <w:t>0.02</w:t>
            </w:r>
          </w:p>
        </w:tc>
        <w:tc>
          <w:tcPr>
            <w:tcW w:w="457" w:type="pct"/>
            <w:shd w:val="clear" w:color="auto" w:fill="auto"/>
            <w:noWrap/>
            <w:vAlign w:val="center"/>
          </w:tcPr>
          <w:p w14:paraId="5CDCE861" w14:textId="2DDE1E57"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0.69</w:t>
            </w:r>
          </w:p>
        </w:tc>
        <w:tc>
          <w:tcPr>
            <w:tcW w:w="457" w:type="pct"/>
            <w:vAlign w:val="center"/>
          </w:tcPr>
          <w:p w14:paraId="2F2E76BE" w14:textId="7C6DE631" w:rsidR="00ED2B9D" w:rsidRPr="006472DF" w:rsidRDefault="006D72DE" w:rsidP="007E10A1">
            <w:pPr>
              <w:spacing w:after="0" w:line="240" w:lineRule="auto"/>
              <w:jc w:val="center"/>
              <w:rPr>
                <w:color w:val="000000"/>
                <w:szCs w:val="20"/>
              </w:rPr>
            </w:pPr>
            <w:r>
              <w:rPr>
                <w:color w:val="000000"/>
                <w:szCs w:val="20"/>
              </w:rPr>
              <w:t>0.02</w:t>
            </w:r>
          </w:p>
        </w:tc>
        <w:tc>
          <w:tcPr>
            <w:tcW w:w="457" w:type="pct"/>
            <w:vAlign w:val="center"/>
          </w:tcPr>
          <w:p w14:paraId="44236612" w14:textId="0B8F3840" w:rsidR="00ED2B9D" w:rsidRPr="006472DF" w:rsidRDefault="006D72DE" w:rsidP="007E10A1">
            <w:pPr>
              <w:spacing w:after="0" w:line="240" w:lineRule="auto"/>
              <w:jc w:val="center"/>
              <w:rPr>
                <w:rFonts w:cs="Calibri"/>
                <w:color w:val="000000"/>
                <w:szCs w:val="20"/>
              </w:rPr>
            </w:pPr>
            <w:r>
              <w:rPr>
                <w:rFonts w:cs="Calibri"/>
                <w:color w:val="000000"/>
                <w:szCs w:val="20"/>
              </w:rPr>
              <w:t>0.85</w:t>
            </w:r>
          </w:p>
        </w:tc>
      </w:tr>
      <w:tr w:rsidR="002C63E7" w:rsidRPr="006472DF" w14:paraId="57E0B5C8" w14:textId="1D0F8673" w:rsidTr="003B6C0F">
        <w:trPr>
          <w:trHeight w:val="403"/>
          <w:jc w:val="center"/>
        </w:trPr>
        <w:tc>
          <w:tcPr>
            <w:tcW w:w="890" w:type="pct"/>
            <w:shd w:val="clear" w:color="auto" w:fill="auto"/>
            <w:noWrap/>
            <w:vAlign w:val="center"/>
            <w:hideMark/>
          </w:tcPr>
          <w:p w14:paraId="5A6C029D"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Lake Forest</w:t>
            </w:r>
          </w:p>
        </w:tc>
        <w:tc>
          <w:tcPr>
            <w:tcW w:w="456" w:type="pct"/>
            <w:vAlign w:val="center"/>
          </w:tcPr>
          <w:p w14:paraId="7265206E" w14:textId="181778FA" w:rsidR="00ED2B9D" w:rsidRPr="006472DF" w:rsidRDefault="00C86B6D" w:rsidP="007E10A1">
            <w:pPr>
              <w:spacing w:after="0" w:line="240" w:lineRule="auto"/>
              <w:jc w:val="center"/>
              <w:rPr>
                <w:color w:val="000000"/>
                <w:szCs w:val="20"/>
              </w:rPr>
            </w:pPr>
            <w:r>
              <w:rPr>
                <w:color w:val="000000"/>
                <w:szCs w:val="20"/>
              </w:rPr>
              <w:t>78</w:t>
            </w:r>
          </w:p>
        </w:tc>
        <w:tc>
          <w:tcPr>
            <w:tcW w:w="457" w:type="pct"/>
            <w:vAlign w:val="center"/>
          </w:tcPr>
          <w:p w14:paraId="44F89BFF" w14:textId="2CF6099C" w:rsidR="00ED2B9D" w:rsidRPr="006472DF" w:rsidRDefault="00C86B6D" w:rsidP="007E10A1">
            <w:pPr>
              <w:spacing w:after="0" w:line="240" w:lineRule="auto"/>
              <w:jc w:val="center"/>
              <w:rPr>
                <w:color w:val="000000"/>
                <w:szCs w:val="20"/>
              </w:rPr>
            </w:pPr>
            <w:r>
              <w:rPr>
                <w:color w:val="000000"/>
                <w:szCs w:val="20"/>
              </w:rPr>
              <w:t>108</w:t>
            </w:r>
          </w:p>
        </w:tc>
        <w:tc>
          <w:tcPr>
            <w:tcW w:w="457" w:type="pct"/>
            <w:vAlign w:val="center"/>
          </w:tcPr>
          <w:p w14:paraId="1E4AF3FC" w14:textId="041D9DF8" w:rsidR="00ED2B9D" w:rsidRPr="006472DF" w:rsidRDefault="00C86B6D" w:rsidP="007E10A1">
            <w:pPr>
              <w:spacing w:after="0" w:line="240" w:lineRule="auto"/>
              <w:jc w:val="center"/>
              <w:rPr>
                <w:color w:val="000000"/>
                <w:szCs w:val="20"/>
              </w:rPr>
            </w:pPr>
            <w:r>
              <w:rPr>
                <w:color w:val="000000"/>
                <w:szCs w:val="20"/>
              </w:rPr>
              <w:t>0.166</w:t>
            </w:r>
          </w:p>
        </w:tc>
        <w:tc>
          <w:tcPr>
            <w:tcW w:w="457" w:type="pct"/>
            <w:vAlign w:val="center"/>
          </w:tcPr>
          <w:p w14:paraId="6D17C41D" w14:textId="338537FD" w:rsidR="00ED2B9D" w:rsidRPr="006472DF" w:rsidRDefault="00EF31D7" w:rsidP="007E10A1">
            <w:pPr>
              <w:spacing w:after="0" w:line="240" w:lineRule="auto"/>
              <w:jc w:val="center"/>
              <w:rPr>
                <w:color w:val="000000"/>
                <w:szCs w:val="20"/>
              </w:rPr>
            </w:pPr>
            <w:r>
              <w:rPr>
                <w:color w:val="000000"/>
                <w:szCs w:val="20"/>
              </w:rPr>
              <w:t>3</w:t>
            </w:r>
          </w:p>
        </w:tc>
        <w:tc>
          <w:tcPr>
            <w:tcW w:w="457" w:type="pct"/>
            <w:vAlign w:val="center"/>
          </w:tcPr>
          <w:p w14:paraId="23706E08" w14:textId="1C3CF249" w:rsidR="00ED2B9D" w:rsidRPr="006472DF" w:rsidRDefault="00EF31D7" w:rsidP="007E10A1">
            <w:pPr>
              <w:spacing w:after="0" w:line="240" w:lineRule="auto"/>
              <w:jc w:val="center"/>
              <w:rPr>
                <w:szCs w:val="20"/>
              </w:rPr>
            </w:pPr>
            <w:r>
              <w:rPr>
                <w:szCs w:val="20"/>
              </w:rPr>
              <w:t>0.33</w:t>
            </w:r>
          </w:p>
        </w:tc>
        <w:tc>
          <w:tcPr>
            <w:tcW w:w="457" w:type="pct"/>
            <w:shd w:val="clear" w:color="auto" w:fill="auto"/>
            <w:noWrap/>
            <w:vAlign w:val="center"/>
          </w:tcPr>
          <w:p w14:paraId="2B39F423" w14:textId="59838EDC"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0.1</w:t>
            </w:r>
          </w:p>
        </w:tc>
        <w:tc>
          <w:tcPr>
            <w:tcW w:w="457" w:type="pct"/>
            <w:shd w:val="clear" w:color="auto" w:fill="auto"/>
            <w:noWrap/>
            <w:vAlign w:val="center"/>
          </w:tcPr>
          <w:p w14:paraId="6957A446" w14:textId="768C2E37"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2.0</w:t>
            </w:r>
          </w:p>
        </w:tc>
        <w:tc>
          <w:tcPr>
            <w:tcW w:w="457" w:type="pct"/>
            <w:vAlign w:val="center"/>
          </w:tcPr>
          <w:p w14:paraId="0CC1854E" w14:textId="320E9FA4" w:rsidR="00ED2B9D" w:rsidRPr="006472DF" w:rsidRDefault="006D72DE" w:rsidP="007E10A1">
            <w:pPr>
              <w:spacing w:after="0" w:line="240" w:lineRule="auto"/>
              <w:jc w:val="center"/>
              <w:rPr>
                <w:color w:val="000000"/>
                <w:szCs w:val="20"/>
              </w:rPr>
            </w:pPr>
            <w:r>
              <w:rPr>
                <w:color w:val="000000"/>
                <w:szCs w:val="20"/>
              </w:rPr>
              <w:t>0.05</w:t>
            </w:r>
          </w:p>
        </w:tc>
        <w:tc>
          <w:tcPr>
            <w:tcW w:w="457" w:type="pct"/>
            <w:vAlign w:val="center"/>
          </w:tcPr>
          <w:p w14:paraId="77A5AF4F" w14:textId="34431500" w:rsidR="00ED2B9D" w:rsidRPr="006472DF" w:rsidRDefault="006D72DE" w:rsidP="007E10A1">
            <w:pPr>
              <w:spacing w:after="0" w:line="240" w:lineRule="auto"/>
              <w:jc w:val="center"/>
              <w:rPr>
                <w:rFonts w:cs="Calibri"/>
                <w:color w:val="000000"/>
                <w:szCs w:val="20"/>
              </w:rPr>
            </w:pPr>
            <w:r>
              <w:rPr>
                <w:rFonts w:cs="Calibri"/>
                <w:color w:val="000000"/>
                <w:szCs w:val="20"/>
              </w:rPr>
              <w:t>4.9</w:t>
            </w:r>
          </w:p>
        </w:tc>
      </w:tr>
      <w:tr w:rsidR="002C63E7" w:rsidRPr="006472DF" w14:paraId="3E058D36" w14:textId="2A43591F" w:rsidTr="003B6C0F">
        <w:trPr>
          <w:trHeight w:val="403"/>
          <w:jc w:val="center"/>
        </w:trPr>
        <w:tc>
          <w:tcPr>
            <w:tcW w:w="890" w:type="pct"/>
            <w:shd w:val="clear" w:color="auto" w:fill="auto"/>
            <w:noWrap/>
            <w:vAlign w:val="center"/>
            <w:hideMark/>
          </w:tcPr>
          <w:p w14:paraId="62AAA267"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Mission Viejo</w:t>
            </w:r>
          </w:p>
        </w:tc>
        <w:tc>
          <w:tcPr>
            <w:tcW w:w="456" w:type="pct"/>
            <w:vAlign w:val="center"/>
          </w:tcPr>
          <w:p w14:paraId="2C65C964" w14:textId="68252C02" w:rsidR="00ED2B9D" w:rsidRPr="006472DF" w:rsidRDefault="00C86B6D" w:rsidP="007E10A1">
            <w:pPr>
              <w:spacing w:after="0" w:line="240" w:lineRule="auto"/>
              <w:jc w:val="center"/>
              <w:rPr>
                <w:color w:val="000000"/>
                <w:szCs w:val="20"/>
              </w:rPr>
            </w:pPr>
            <w:r>
              <w:rPr>
                <w:color w:val="000000"/>
                <w:szCs w:val="20"/>
              </w:rPr>
              <w:t>531</w:t>
            </w:r>
          </w:p>
        </w:tc>
        <w:tc>
          <w:tcPr>
            <w:tcW w:w="457" w:type="pct"/>
            <w:vAlign w:val="center"/>
          </w:tcPr>
          <w:p w14:paraId="66312E10" w14:textId="704829A1" w:rsidR="00ED2B9D" w:rsidRPr="006472DF" w:rsidRDefault="00C86B6D" w:rsidP="007E10A1">
            <w:pPr>
              <w:spacing w:after="0" w:line="240" w:lineRule="auto"/>
              <w:jc w:val="center"/>
              <w:rPr>
                <w:color w:val="000000"/>
                <w:szCs w:val="20"/>
              </w:rPr>
            </w:pPr>
            <w:r>
              <w:rPr>
                <w:color w:val="000000"/>
                <w:szCs w:val="20"/>
              </w:rPr>
              <w:t>1,355</w:t>
            </w:r>
          </w:p>
        </w:tc>
        <w:tc>
          <w:tcPr>
            <w:tcW w:w="457" w:type="pct"/>
            <w:vAlign w:val="center"/>
          </w:tcPr>
          <w:p w14:paraId="656AEC7E" w14:textId="20848634" w:rsidR="00ED2B9D" w:rsidRPr="006472DF" w:rsidRDefault="00C86B6D" w:rsidP="007E10A1">
            <w:pPr>
              <w:spacing w:after="0" w:line="240" w:lineRule="auto"/>
              <w:jc w:val="center"/>
              <w:rPr>
                <w:color w:val="000000"/>
                <w:szCs w:val="20"/>
              </w:rPr>
            </w:pPr>
            <w:r>
              <w:rPr>
                <w:color w:val="000000"/>
                <w:szCs w:val="20"/>
              </w:rPr>
              <w:t>36</w:t>
            </w:r>
          </w:p>
        </w:tc>
        <w:tc>
          <w:tcPr>
            <w:tcW w:w="457" w:type="pct"/>
            <w:vAlign w:val="center"/>
          </w:tcPr>
          <w:p w14:paraId="705F1D60" w14:textId="5A60ED33" w:rsidR="00ED2B9D" w:rsidRPr="006472DF" w:rsidRDefault="00EF31D7" w:rsidP="007E10A1">
            <w:pPr>
              <w:spacing w:after="0" w:line="240" w:lineRule="auto"/>
              <w:jc w:val="center"/>
              <w:rPr>
                <w:color w:val="000000"/>
                <w:szCs w:val="20"/>
              </w:rPr>
            </w:pPr>
            <w:r>
              <w:rPr>
                <w:color w:val="000000"/>
                <w:szCs w:val="20"/>
              </w:rPr>
              <w:t>20</w:t>
            </w:r>
          </w:p>
        </w:tc>
        <w:tc>
          <w:tcPr>
            <w:tcW w:w="457" w:type="pct"/>
            <w:vAlign w:val="center"/>
          </w:tcPr>
          <w:p w14:paraId="73F61026" w14:textId="77EE61FF" w:rsidR="00ED2B9D" w:rsidRPr="006472DF" w:rsidRDefault="00EF31D7" w:rsidP="007E10A1">
            <w:pPr>
              <w:spacing w:after="0" w:line="240" w:lineRule="auto"/>
              <w:jc w:val="center"/>
              <w:rPr>
                <w:szCs w:val="20"/>
              </w:rPr>
            </w:pPr>
            <w:r>
              <w:rPr>
                <w:szCs w:val="20"/>
              </w:rPr>
              <w:t>1.7</w:t>
            </w:r>
          </w:p>
        </w:tc>
        <w:tc>
          <w:tcPr>
            <w:tcW w:w="457" w:type="pct"/>
            <w:shd w:val="clear" w:color="auto" w:fill="auto"/>
            <w:noWrap/>
            <w:vAlign w:val="center"/>
          </w:tcPr>
          <w:p w14:paraId="41D67113" w14:textId="4748A763"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0.52</w:t>
            </w:r>
          </w:p>
        </w:tc>
        <w:tc>
          <w:tcPr>
            <w:tcW w:w="457" w:type="pct"/>
            <w:shd w:val="clear" w:color="auto" w:fill="auto"/>
            <w:noWrap/>
            <w:vAlign w:val="center"/>
          </w:tcPr>
          <w:p w14:paraId="5ABCB5B3" w14:textId="7C69ABC4"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142</w:t>
            </w:r>
          </w:p>
        </w:tc>
        <w:tc>
          <w:tcPr>
            <w:tcW w:w="457" w:type="pct"/>
            <w:vAlign w:val="center"/>
          </w:tcPr>
          <w:p w14:paraId="47833B00" w14:textId="73389E3D" w:rsidR="00ED2B9D" w:rsidRPr="006472DF" w:rsidRDefault="006D72DE" w:rsidP="007E10A1">
            <w:pPr>
              <w:spacing w:after="0" w:line="240" w:lineRule="auto"/>
              <w:jc w:val="center"/>
              <w:rPr>
                <w:color w:val="000000"/>
                <w:szCs w:val="20"/>
              </w:rPr>
            </w:pPr>
            <w:r>
              <w:rPr>
                <w:color w:val="000000"/>
                <w:szCs w:val="20"/>
              </w:rPr>
              <w:t>0.39</w:t>
            </w:r>
          </w:p>
        </w:tc>
        <w:tc>
          <w:tcPr>
            <w:tcW w:w="457" w:type="pct"/>
            <w:vAlign w:val="center"/>
          </w:tcPr>
          <w:p w14:paraId="74BEB1A1" w14:textId="0FA50E04" w:rsidR="00ED2B9D" w:rsidRPr="006472DF" w:rsidRDefault="006D72DE" w:rsidP="007E10A1">
            <w:pPr>
              <w:spacing w:after="0" w:line="240" w:lineRule="auto"/>
              <w:jc w:val="center"/>
              <w:rPr>
                <w:rFonts w:cs="Calibri"/>
                <w:color w:val="000000"/>
                <w:szCs w:val="20"/>
              </w:rPr>
            </w:pPr>
            <w:r>
              <w:rPr>
                <w:rFonts w:cs="Calibri"/>
                <w:color w:val="000000"/>
                <w:szCs w:val="20"/>
              </w:rPr>
              <w:t>64</w:t>
            </w:r>
          </w:p>
        </w:tc>
      </w:tr>
      <w:tr w:rsidR="002C63E7" w:rsidRPr="006472DF" w14:paraId="40C60340" w14:textId="52B1769B" w:rsidTr="003B6C0F">
        <w:trPr>
          <w:trHeight w:val="403"/>
          <w:jc w:val="center"/>
        </w:trPr>
        <w:tc>
          <w:tcPr>
            <w:tcW w:w="890" w:type="pct"/>
            <w:shd w:val="clear" w:color="auto" w:fill="auto"/>
            <w:noWrap/>
            <w:vAlign w:val="center"/>
            <w:hideMark/>
          </w:tcPr>
          <w:p w14:paraId="76071506"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Rancho Santa Margarita</w:t>
            </w:r>
          </w:p>
        </w:tc>
        <w:tc>
          <w:tcPr>
            <w:tcW w:w="456" w:type="pct"/>
            <w:vAlign w:val="center"/>
          </w:tcPr>
          <w:p w14:paraId="0DFBF588" w14:textId="0191DBF3" w:rsidR="00ED2B9D" w:rsidRPr="006472DF" w:rsidRDefault="00C86B6D" w:rsidP="007E10A1">
            <w:pPr>
              <w:spacing w:after="0" w:line="240" w:lineRule="auto"/>
              <w:jc w:val="center"/>
              <w:rPr>
                <w:color w:val="000000"/>
                <w:szCs w:val="20"/>
              </w:rPr>
            </w:pPr>
            <w:r>
              <w:rPr>
                <w:color w:val="000000"/>
                <w:szCs w:val="20"/>
              </w:rPr>
              <w:t>670</w:t>
            </w:r>
          </w:p>
        </w:tc>
        <w:tc>
          <w:tcPr>
            <w:tcW w:w="457" w:type="pct"/>
            <w:vAlign w:val="center"/>
          </w:tcPr>
          <w:p w14:paraId="11940E39" w14:textId="4C5E1EF3" w:rsidR="00ED2B9D" w:rsidRPr="006472DF" w:rsidRDefault="00C86B6D" w:rsidP="007E10A1">
            <w:pPr>
              <w:spacing w:after="0" w:line="240" w:lineRule="auto"/>
              <w:jc w:val="center"/>
              <w:rPr>
                <w:color w:val="000000"/>
                <w:szCs w:val="20"/>
              </w:rPr>
            </w:pPr>
            <w:r>
              <w:rPr>
                <w:color w:val="000000"/>
                <w:szCs w:val="20"/>
              </w:rPr>
              <w:t>357</w:t>
            </w:r>
          </w:p>
        </w:tc>
        <w:tc>
          <w:tcPr>
            <w:tcW w:w="457" w:type="pct"/>
            <w:vAlign w:val="center"/>
          </w:tcPr>
          <w:p w14:paraId="52B05BC8" w14:textId="550DE5E3" w:rsidR="00ED2B9D" w:rsidRPr="006472DF" w:rsidRDefault="00C86B6D" w:rsidP="007E10A1">
            <w:pPr>
              <w:spacing w:after="0" w:line="240" w:lineRule="auto"/>
              <w:jc w:val="center"/>
              <w:rPr>
                <w:color w:val="000000"/>
                <w:szCs w:val="20"/>
              </w:rPr>
            </w:pPr>
            <w:r>
              <w:rPr>
                <w:color w:val="000000"/>
                <w:szCs w:val="20"/>
              </w:rPr>
              <w:t>21</w:t>
            </w:r>
          </w:p>
        </w:tc>
        <w:tc>
          <w:tcPr>
            <w:tcW w:w="457" w:type="pct"/>
            <w:vAlign w:val="center"/>
          </w:tcPr>
          <w:p w14:paraId="1661DFEA" w14:textId="54DDBC9D" w:rsidR="00ED2B9D" w:rsidRPr="006472DF" w:rsidRDefault="00EF31D7" w:rsidP="007E10A1">
            <w:pPr>
              <w:spacing w:after="0" w:line="240" w:lineRule="auto"/>
              <w:jc w:val="center"/>
              <w:rPr>
                <w:color w:val="000000"/>
                <w:szCs w:val="20"/>
              </w:rPr>
            </w:pPr>
            <w:r>
              <w:rPr>
                <w:color w:val="000000"/>
                <w:szCs w:val="20"/>
              </w:rPr>
              <w:t>12</w:t>
            </w:r>
          </w:p>
        </w:tc>
        <w:tc>
          <w:tcPr>
            <w:tcW w:w="457" w:type="pct"/>
            <w:vAlign w:val="center"/>
          </w:tcPr>
          <w:p w14:paraId="3FB16902" w14:textId="5DB6C8A2" w:rsidR="00ED2B9D" w:rsidRPr="006472DF" w:rsidRDefault="00EF31D7" w:rsidP="007E10A1">
            <w:pPr>
              <w:spacing w:after="0" w:line="240" w:lineRule="auto"/>
              <w:jc w:val="center"/>
              <w:rPr>
                <w:szCs w:val="20"/>
              </w:rPr>
            </w:pPr>
            <w:r>
              <w:rPr>
                <w:szCs w:val="20"/>
              </w:rPr>
              <w:t>0.82</w:t>
            </w:r>
          </w:p>
        </w:tc>
        <w:tc>
          <w:tcPr>
            <w:tcW w:w="457" w:type="pct"/>
            <w:shd w:val="clear" w:color="auto" w:fill="auto"/>
            <w:noWrap/>
            <w:vAlign w:val="center"/>
          </w:tcPr>
          <w:p w14:paraId="14164FC4" w14:textId="4265187B"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0.27</w:t>
            </w:r>
          </w:p>
        </w:tc>
        <w:tc>
          <w:tcPr>
            <w:tcW w:w="457" w:type="pct"/>
            <w:shd w:val="clear" w:color="auto" w:fill="auto"/>
            <w:noWrap/>
            <w:vAlign w:val="center"/>
          </w:tcPr>
          <w:p w14:paraId="36FEC41B" w14:textId="08B4C5D8"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30</w:t>
            </w:r>
          </w:p>
        </w:tc>
        <w:tc>
          <w:tcPr>
            <w:tcW w:w="457" w:type="pct"/>
            <w:vAlign w:val="center"/>
          </w:tcPr>
          <w:p w14:paraId="2AA7B9AE" w14:textId="16DACA3B" w:rsidR="00ED2B9D" w:rsidRPr="006472DF" w:rsidRDefault="006D72DE" w:rsidP="007E10A1">
            <w:pPr>
              <w:spacing w:after="0" w:line="240" w:lineRule="auto"/>
              <w:jc w:val="center"/>
              <w:rPr>
                <w:color w:val="000000"/>
                <w:szCs w:val="20"/>
              </w:rPr>
            </w:pPr>
            <w:r>
              <w:rPr>
                <w:color w:val="000000"/>
                <w:szCs w:val="20"/>
              </w:rPr>
              <w:t>0.25</w:t>
            </w:r>
          </w:p>
        </w:tc>
        <w:tc>
          <w:tcPr>
            <w:tcW w:w="457" w:type="pct"/>
            <w:vAlign w:val="center"/>
          </w:tcPr>
          <w:p w14:paraId="7D2001BB" w14:textId="7F016D35" w:rsidR="00ED2B9D" w:rsidRPr="006472DF" w:rsidRDefault="006D72DE" w:rsidP="007E10A1">
            <w:pPr>
              <w:spacing w:after="0" w:line="240" w:lineRule="auto"/>
              <w:jc w:val="center"/>
              <w:rPr>
                <w:rFonts w:cs="Calibri"/>
                <w:color w:val="000000"/>
                <w:szCs w:val="20"/>
              </w:rPr>
            </w:pPr>
            <w:r>
              <w:rPr>
                <w:rFonts w:cs="Calibri"/>
                <w:color w:val="000000"/>
                <w:szCs w:val="20"/>
              </w:rPr>
              <w:t>31</w:t>
            </w:r>
          </w:p>
        </w:tc>
      </w:tr>
      <w:tr w:rsidR="002C63E7" w:rsidRPr="006472DF" w14:paraId="11B77380" w14:textId="4FEF5293" w:rsidTr="003B6C0F">
        <w:trPr>
          <w:trHeight w:val="403"/>
          <w:jc w:val="center"/>
        </w:trPr>
        <w:tc>
          <w:tcPr>
            <w:tcW w:w="890" w:type="pct"/>
            <w:shd w:val="clear" w:color="auto" w:fill="auto"/>
            <w:noWrap/>
            <w:vAlign w:val="center"/>
            <w:hideMark/>
          </w:tcPr>
          <w:p w14:paraId="07777908"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San Clemente</w:t>
            </w:r>
          </w:p>
        </w:tc>
        <w:tc>
          <w:tcPr>
            <w:tcW w:w="456" w:type="pct"/>
            <w:vAlign w:val="center"/>
          </w:tcPr>
          <w:p w14:paraId="26FF465F" w14:textId="6465D4CF" w:rsidR="00ED2B9D" w:rsidRPr="006472DF" w:rsidRDefault="00C86B6D" w:rsidP="007E10A1">
            <w:pPr>
              <w:spacing w:after="0" w:line="240" w:lineRule="auto"/>
              <w:jc w:val="center"/>
              <w:rPr>
                <w:color w:val="000000"/>
                <w:szCs w:val="20"/>
              </w:rPr>
            </w:pPr>
            <w:r>
              <w:rPr>
                <w:color w:val="000000"/>
                <w:szCs w:val="20"/>
              </w:rPr>
              <w:t>453</w:t>
            </w:r>
          </w:p>
        </w:tc>
        <w:tc>
          <w:tcPr>
            <w:tcW w:w="457" w:type="pct"/>
            <w:vAlign w:val="center"/>
          </w:tcPr>
          <w:p w14:paraId="2524714D" w14:textId="14281030" w:rsidR="00ED2B9D" w:rsidRPr="006472DF" w:rsidRDefault="00C86B6D" w:rsidP="007E10A1">
            <w:pPr>
              <w:spacing w:after="0" w:line="240" w:lineRule="auto"/>
              <w:jc w:val="center"/>
              <w:rPr>
                <w:color w:val="000000"/>
                <w:szCs w:val="20"/>
              </w:rPr>
            </w:pPr>
            <w:r>
              <w:rPr>
                <w:color w:val="000000"/>
                <w:szCs w:val="20"/>
              </w:rPr>
              <w:t>2,103</w:t>
            </w:r>
          </w:p>
        </w:tc>
        <w:tc>
          <w:tcPr>
            <w:tcW w:w="457" w:type="pct"/>
            <w:vAlign w:val="center"/>
          </w:tcPr>
          <w:p w14:paraId="5A2A2F2D" w14:textId="591D8631" w:rsidR="00ED2B9D" w:rsidRPr="006472DF" w:rsidRDefault="00C86B6D" w:rsidP="007E10A1">
            <w:pPr>
              <w:spacing w:after="0" w:line="240" w:lineRule="auto"/>
              <w:jc w:val="center"/>
              <w:rPr>
                <w:color w:val="000000"/>
                <w:szCs w:val="20"/>
              </w:rPr>
            </w:pPr>
            <w:r>
              <w:rPr>
                <w:color w:val="000000"/>
                <w:szCs w:val="20"/>
              </w:rPr>
              <w:t>35</w:t>
            </w:r>
          </w:p>
        </w:tc>
        <w:tc>
          <w:tcPr>
            <w:tcW w:w="457" w:type="pct"/>
            <w:vAlign w:val="center"/>
          </w:tcPr>
          <w:p w14:paraId="4B512C16" w14:textId="73971626" w:rsidR="00ED2B9D" w:rsidRPr="006472DF" w:rsidRDefault="00EF31D7" w:rsidP="007E10A1">
            <w:pPr>
              <w:spacing w:after="0" w:line="240" w:lineRule="auto"/>
              <w:jc w:val="center"/>
              <w:rPr>
                <w:color w:val="000000"/>
                <w:szCs w:val="20"/>
              </w:rPr>
            </w:pPr>
            <w:r>
              <w:rPr>
                <w:color w:val="000000"/>
                <w:szCs w:val="20"/>
              </w:rPr>
              <w:t>9.1</w:t>
            </w:r>
          </w:p>
        </w:tc>
        <w:tc>
          <w:tcPr>
            <w:tcW w:w="457" w:type="pct"/>
            <w:vAlign w:val="center"/>
          </w:tcPr>
          <w:p w14:paraId="36246E10" w14:textId="272C7E22" w:rsidR="00ED2B9D" w:rsidRPr="006472DF" w:rsidRDefault="00EF31D7" w:rsidP="007E10A1">
            <w:pPr>
              <w:spacing w:after="0" w:line="240" w:lineRule="auto"/>
              <w:jc w:val="center"/>
              <w:rPr>
                <w:szCs w:val="20"/>
              </w:rPr>
            </w:pPr>
            <w:r>
              <w:rPr>
                <w:szCs w:val="20"/>
              </w:rPr>
              <w:t>1.9</w:t>
            </w:r>
          </w:p>
        </w:tc>
        <w:tc>
          <w:tcPr>
            <w:tcW w:w="457" w:type="pct"/>
            <w:shd w:val="clear" w:color="auto" w:fill="auto"/>
            <w:noWrap/>
            <w:vAlign w:val="center"/>
          </w:tcPr>
          <w:p w14:paraId="2E9F3E7F" w14:textId="58776FD7"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0.47</w:t>
            </w:r>
          </w:p>
        </w:tc>
        <w:tc>
          <w:tcPr>
            <w:tcW w:w="457" w:type="pct"/>
            <w:shd w:val="clear" w:color="auto" w:fill="auto"/>
            <w:noWrap/>
            <w:vAlign w:val="center"/>
          </w:tcPr>
          <w:p w14:paraId="2E2D4A15" w14:textId="502AEA53"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293</w:t>
            </w:r>
          </w:p>
        </w:tc>
        <w:tc>
          <w:tcPr>
            <w:tcW w:w="457" w:type="pct"/>
            <w:vAlign w:val="center"/>
          </w:tcPr>
          <w:p w14:paraId="7A8A423D" w14:textId="072BB2CF" w:rsidR="00ED2B9D" w:rsidRPr="006472DF" w:rsidRDefault="006D72DE" w:rsidP="007E10A1">
            <w:pPr>
              <w:spacing w:after="0" w:line="240" w:lineRule="auto"/>
              <w:jc w:val="center"/>
              <w:rPr>
                <w:color w:val="000000"/>
                <w:szCs w:val="20"/>
              </w:rPr>
            </w:pPr>
            <w:r>
              <w:rPr>
                <w:color w:val="000000"/>
                <w:szCs w:val="20"/>
              </w:rPr>
              <w:t>0.21</w:t>
            </w:r>
          </w:p>
        </w:tc>
        <w:tc>
          <w:tcPr>
            <w:tcW w:w="457" w:type="pct"/>
            <w:vAlign w:val="center"/>
          </w:tcPr>
          <w:p w14:paraId="2B3FC41F" w14:textId="23A7B864" w:rsidR="00ED2B9D" w:rsidRPr="006472DF" w:rsidRDefault="006D72DE" w:rsidP="007E10A1">
            <w:pPr>
              <w:spacing w:after="0" w:line="240" w:lineRule="auto"/>
              <w:jc w:val="center"/>
              <w:rPr>
                <w:rFonts w:cs="Calibri"/>
                <w:color w:val="000000"/>
                <w:szCs w:val="20"/>
              </w:rPr>
            </w:pPr>
            <w:r>
              <w:rPr>
                <w:rFonts w:cs="Calibri"/>
                <w:color w:val="000000"/>
                <w:szCs w:val="20"/>
              </w:rPr>
              <w:t>69</w:t>
            </w:r>
          </w:p>
        </w:tc>
      </w:tr>
      <w:tr w:rsidR="002C63E7" w:rsidRPr="006472DF" w14:paraId="3BDAF606" w14:textId="48539042" w:rsidTr="003B6C0F">
        <w:trPr>
          <w:trHeight w:val="403"/>
          <w:jc w:val="center"/>
        </w:trPr>
        <w:tc>
          <w:tcPr>
            <w:tcW w:w="890" w:type="pct"/>
            <w:shd w:val="clear" w:color="auto" w:fill="auto"/>
            <w:noWrap/>
            <w:vAlign w:val="center"/>
            <w:hideMark/>
          </w:tcPr>
          <w:p w14:paraId="45D6A262" w14:textId="77777777" w:rsidR="00ED2B9D" w:rsidRPr="006472DF" w:rsidRDefault="00ED2B9D" w:rsidP="007E10A1">
            <w:pPr>
              <w:spacing w:after="0" w:line="240" w:lineRule="auto"/>
              <w:jc w:val="center"/>
              <w:rPr>
                <w:rFonts w:eastAsia="Times New Roman" w:cs="Calibri"/>
                <w:color w:val="000000"/>
                <w:szCs w:val="20"/>
              </w:rPr>
            </w:pPr>
            <w:r w:rsidRPr="006472DF">
              <w:rPr>
                <w:rFonts w:eastAsia="Lato" w:cs="Lato"/>
                <w:color w:val="000000" w:themeColor="text1"/>
                <w:szCs w:val="20"/>
              </w:rPr>
              <w:t>San Juan Capistrano</w:t>
            </w:r>
          </w:p>
        </w:tc>
        <w:tc>
          <w:tcPr>
            <w:tcW w:w="456" w:type="pct"/>
            <w:vAlign w:val="center"/>
          </w:tcPr>
          <w:p w14:paraId="47E6E727" w14:textId="10452613" w:rsidR="00ED2B9D" w:rsidRPr="006472DF" w:rsidRDefault="00C86B6D" w:rsidP="007E10A1">
            <w:pPr>
              <w:spacing w:after="0" w:line="240" w:lineRule="auto"/>
              <w:jc w:val="center"/>
              <w:rPr>
                <w:color w:val="000000"/>
                <w:szCs w:val="20"/>
              </w:rPr>
            </w:pPr>
            <w:r>
              <w:rPr>
                <w:color w:val="000000"/>
                <w:szCs w:val="20"/>
              </w:rPr>
              <w:t>172</w:t>
            </w:r>
          </w:p>
        </w:tc>
        <w:tc>
          <w:tcPr>
            <w:tcW w:w="457" w:type="pct"/>
            <w:vAlign w:val="center"/>
          </w:tcPr>
          <w:p w14:paraId="70483E4D" w14:textId="3B38D5AF" w:rsidR="00ED2B9D" w:rsidRPr="006472DF" w:rsidRDefault="00C86B6D" w:rsidP="007E10A1">
            <w:pPr>
              <w:spacing w:after="0" w:line="240" w:lineRule="auto"/>
              <w:jc w:val="center"/>
              <w:rPr>
                <w:color w:val="000000"/>
                <w:szCs w:val="20"/>
              </w:rPr>
            </w:pPr>
            <w:r>
              <w:rPr>
                <w:color w:val="000000"/>
                <w:szCs w:val="20"/>
              </w:rPr>
              <w:t>57</w:t>
            </w:r>
          </w:p>
        </w:tc>
        <w:tc>
          <w:tcPr>
            <w:tcW w:w="457" w:type="pct"/>
            <w:vAlign w:val="center"/>
          </w:tcPr>
          <w:p w14:paraId="5E51570B" w14:textId="4C0B0459" w:rsidR="00ED2B9D" w:rsidRPr="006472DF" w:rsidRDefault="00C86B6D" w:rsidP="007E10A1">
            <w:pPr>
              <w:spacing w:after="0" w:line="240" w:lineRule="auto"/>
              <w:jc w:val="center"/>
              <w:rPr>
                <w:color w:val="000000"/>
                <w:szCs w:val="20"/>
              </w:rPr>
            </w:pPr>
            <w:r>
              <w:rPr>
                <w:color w:val="000000"/>
                <w:szCs w:val="20"/>
              </w:rPr>
              <w:t>0.74</w:t>
            </w:r>
          </w:p>
        </w:tc>
        <w:tc>
          <w:tcPr>
            <w:tcW w:w="457" w:type="pct"/>
            <w:vAlign w:val="center"/>
          </w:tcPr>
          <w:p w14:paraId="38302C07" w14:textId="27C45030" w:rsidR="00ED2B9D" w:rsidRPr="006472DF" w:rsidRDefault="00EF31D7" w:rsidP="007E10A1">
            <w:pPr>
              <w:spacing w:after="0" w:line="240" w:lineRule="auto"/>
              <w:jc w:val="center"/>
              <w:rPr>
                <w:color w:val="000000"/>
                <w:szCs w:val="20"/>
              </w:rPr>
            </w:pPr>
            <w:r>
              <w:rPr>
                <w:color w:val="000000"/>
                <w:szCs w:val="20"/>
              </w:rPr>
              <w:t>4.1</w:t>
            </w:r>
          </w:p>
        </w:tc>
        <w:tc>
          <w:tcPr>
            <w:tcW w:w="457" w:type="pct"/>
            <w:vAlign w:val="center"/>
          </w:tcPr>
          <w:p w14:paraId="4305C990" w14:textId="25F8E010" w:rsidR="00ED2B9D" w:rsidRPr="006472DF" w:rsidRDefault="00EF31D7" w:rsidP="007E10A1">
            <w:pPr>
              <w:spacing w:after="0" w:line="240" w:lineRule="auto"/>
              <w:jc w:val="center"/>
              <w:rPr>
                <w:szCs w:val="20"/>
              </w:rPr>
            </w:pPr>
            <w:r>
              <w:rPr>
                <w:szCs w:val="20"/>
              </w:rPr>
              <w:t>0.43</w:t>
            </w:r>
          </w:p>
        </w:tc>
        <w:tc>
          <w:tcPr>
            <w:tcW w:w="457" w:type="pct"/>
            <w:shd w:val="clear" w:color="auto" w:fill="auto"/>
            <w:noWrap/>
            <w:vAlign w:val="center"/>
          </w:tcPr>
          <w:p w14:paraId="501265D0" w14:textId="3239B986"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0.13</w:t>
            </w:r>
          </w:p>
        </w:tc>
        <w:tc>
          <w:tcPr>
            <w:tcW w:w="457" w:type="pct"/>
            <w:shd w:val="clear" w:color="auto" w:fill="auto"/>
            <w:noWrap/>
            <w:vAlign w:val="center"/>
          </w:tcPr>
          <w:p w14:paraId="6CD8C7DB" w14:textId="196C6086" w:rsidR="00ED2B9D" w:rsidRPr="006472DF" w:rsidRDefault="006D72DE" w:rsidP="007E10A1">
            <w:pPr>
              <w:spacing w:after="0" w:line="240" w:lineRule="auto"/>
              <w:jc w:val="center"/>
              <w:rPr>
                <w:rFonts w:eastAsia="Times New Roman" w:cs="Calibri"/>
                <w:color w:val="000000"/>
                <w:szCs w:val="20"/>
              </w:rPr>
            </w:pPr>
            <w:r>
              <w:rPr>
                <w:rFonts w:eastAsia="Times New Roman" w:cs="Calibri"/>
                <w:color w:val="000000"/>
                <w:szCs w:val="20"/>
              </w:rPr>
              <w:t>8</w:t>
            </w:r>
          </w:p>
        </w:tc>
        <w:tc>
          <w:tcPr>
            <w:tcW w:w="457" w:type="pct"/>
            <w:vAlign w:val="center"/>
          </w:tcPr>
          <w:p w14:paraId="6F01177B" w14:textId="31438545" w:rsidR="00ED2B9D" w:rsidRPr="006472DF" w:rsidRDefault="006D72DE" w:rsidP="007E10A1">
            <w:pPr>
              <w:spacing w:after="0" w:line="240" w:lineRule="auto"/>
              <w:jc w:val="center"/>
              <w:rPr>
                <w:color w:val="000000"/>
                <w:szCs w:val="20"/>
              </w:rPr>
            </w:pPr>
            <w:r>
              <w:rPr>
                <w:color w:val="000000"/>
                <w:szCs w:val="20"/>
              </w:rPr>
              <w:t>0.13</w:t>
            </w:r>
          </w:p>
        </w:tc>
        <w:tc>
          <w:tcPr>
            <w:tcW w:w="457" w:type="pct"/>
            <w:vAlign w:val="center"/>
          </w:tcPr>
          <w:p w14:paraId="48D21A41" w14:textId="2D8D0F8A" w:rsidR="00ED2B9D" w:rsidRPr="006472DF" w:rsidRDefault="006D72DE" w:rsidP="007E10A1">
            <w:pPr>
              <w:spacing w:after="0" w:line="240" w:lineRule="auto"/>
              <w:jc w:val="center"/>
              <w:rPr>
                <w:rFonts w:cs="Calibri"/>
                <w:color w:val="000000"/>
                <w:szCs w:val="20"/>
              </w:rPr>
            </w:pPr>
            <w:r>
              <w:rPr>
                <w:rFonts w:cs="Calibri"/>
                <w:color w:val="000000"/>
                <w:szCs w:val="20"/>
              </w:rPr>
              <w:t>21</w:t>
            </w:r>
          </w:p>
        </w:tc>
      </w:tr>
      <w:tr w:rsidR="002C63E7" w:rsidRPr="006472DF" w14:paraId="66F78D4A" w14:textId="3F460721" w:rsidTr="003B6C0F">
        <w:trPr>
          <w:trHeight w:val="403"/>
          <w:jc w:val="center"/>
        </w:trPr>
        <w:tc>
          <w:tcPr>
            <w:tcW w:w="890" w:type="pct"/>
            <w:shd w:val="clear" w:color="auto" w:fill="auto"/>
            <w:noWrap/>
            <w:vAlign w:val="center"/>
          </w:tcPr>
          <w:p w14:paraId="5A1D0EE2" w14:textId="51FF8C35" w:rsidR="00ED2B9D" w:rsidRPr="006472DF" w:rsidRDefault="00ED2B9D" w:rsidP="007E10A1">
            <w:pPr>
              <w:spacing w:after="0" w:line="240" w:lineRule="auto"/>
              <w:jc w:val="center"/>
              <w:rPr>
                <w:rFonts w:eastAsia="Lato" w:cs="Lato"/>
                <w:color w:val="000000" w:themeColor="text1"/>
                <w:szCs w:val="20"/>
              </w:rPr>
            </w:pPr>
            <w:r w:rsidRPr="006472DF">
              <w:rPr>
                <w:rFonts w:eastAsia="Lato" w:cs="Lato"/>
                <w:color w:val="000000" w:themeColor="text1"/>
                <w:szCs w:val="20"/>
              </w:rPr>
              <w:t>Unincorporated</w:t>
            </w:r>
            <w:r w:rsidR="003B6C0F">
              <w:rPr>
                <w:rFonts w:eastAsia="Lato" w:cs="Lato"/>
                <w:color w:val="000000" w:themeColor="text1"/>
                <w:szCs w:val="20"/>
              </w:rPr>
              <w:t xml:space="preserve"> OC</w:t>
            </w:r>
          </w:p>
        </w:tc>
        <w:tc>
          <w:tcPr>
            <w:tcW w:w="456" w:type="pct"/>
            <w:vAlign w:val="center"/>
          </w:tcPr>
          <w:p w14:paraId="7CE389DA" w14:textId="59B8C8B6" w:rsidR="00ED2B9D" w:rsidRPr="006472DF" w:rsidRDefault="00C86B6D" w:rsidP="007E10A1">
            <w:pPr>
              <w:spacing w:after="0" w:line="240" w:lineRule="auto"/>
              <w:jc w:val="center"/>
              <w:rPr>
                <w:color w:val="000000"/>
                <w:szCs w:val="20"/>
              </w:rPr>
            </w:pPr>
            <w:r>
              <w:rPr>
                <w:color w:val="000000"/>
                <w:szCs w:val="20"/>
              </w:rPr>
              <w:t>854</w:t>
            </w:r>
          </w:p>
        </w:tc>
        <w:tc>
          <w:tcPr>
            <w:tcW w:w="457" w:type="pct"/>
            <w:vAlign w:val="center"/>
          </w:tcPr>
          <w:p w14:paraId="58EFABE6" w14:textId="1F26C12F" w:rsidR="00ED2B9D" w:rsidRPr="006472DF" w:rsidRDefault="00C86B6D" w:rsidP="007E10A1">
            <w:pPr>
              <w:spacing w:after="0" w:line="240" w:lineRule="auto"/>
              <w:jc w:val="center"/>
              <w:rPr>
                <w:color w:val="000000"/>
                <w:szCs w:val="20"/>
              </w:rPr>
            </w:pPr>
            <w:r>
              <w:rPr>
                <w:color w:val="000000"/>
                <w:szCs w:val="20"/>
              </w:rPr>
              <w:t>1,266</w:t>
            </w:r>
          </w:p>
        </w:tc>
        <w:tc>
          <w:tcPr>
            <w:tcW w:w="457" w:type="pct"/>
            <w:vAlign w:val="center"/>
          </w:tcPr>
          <w:p w14:paraId="1BA26710" w14:textId="288206F8" w:rsidR="00ED2B9D" w:rsidRPr="006472DF" w:rsidRDefault="00C86B6D" w:rsidP="007E10A1">
            <w:pPr>
              <w:spacing w:after="0" w:line="240" w:lineRule="auto"/>
              <w:jc w:val="center"/>
              <w:rPr>
                <w:color w:val="000000"/>
                <w:szCs w:val="20"/>
              </w:rPr>
            </w:pPr>
            <w:r>
              <w:rPr>
                <w:color w:val="000000"/>
                <w:szCs w:val="20"/>
              </w:rPr>
              <w:t>21</w:t>
            </w:r>
          </w:p>
        </w:tc>
        <w:tc>
          <w:tcPr>
            <w:tcW w:w="457" w:type="pct"/>
            <w:vAlign w:val="center"/>
          </w:tcPr>
          <w:p w14:paraId="0124C094" w14:textId="42934BB5" w:rsidR="00ED2B9D" w:rsidRPr="006472DF" w:rsidRDefault="00EF31D7" w:rsidP="007E10A1">
            <w:pPr>
              <w:spacing w:after="0" w:line="240" w:lineRule="auto"/>
              <w:jc w:val="center"/>
              <w:rPr>
                <w:color w:val="000000"/>
                <w:szCs w:val="20"/>
              </w:rPr>
            </w:pPr>
            <w:r>
              <w:rPr>
                <w:color w:val="000000"/>
                <w:szCs w:val="20"/>
              </w:rPr>
              <w:t>21</w:t>
            </w:r>
          </w:p>
        </w:tc>
        <w:tc>
          <w:tcPr>
            <w:tcW w:w="457" w:type="pct"/>
            <w:vAlign w:val="center"/>
          </w:tcPr>
          <w:p w14:paraId="6398A1C7" w14:textId="6907E2FA" w:rsidR="00ED2B9D" w:rsidRPr="006472DF" w:rsidRDefault="00EF31D7" w:rsidP="007E10A1">
            <w:pPr>
              <w:spacing w:after="0" w:line="240" w:lineRule="auto"/>
              <w:jc w:val="center"/>
              <w:rPr>
                <w:color w:val="000000"/>
                <w:szCs w:val="20"/>
              </w:rPr>
            </w:pPr>
            <w:r>
              <w:rPr>
                <w:color w:val="000000"/>
                <w:szCs w:val="20"/>
              </w:rPr>
              <w:t>3.1</w:t>
            </w:r>
          </w:p>
        </w:tc>
        <w:tc>
          <w:tcPr>
            <w:tcW w:w="457" w:type="pct"/>
            <w:shd w:val="clear" w:color="auto" w:fill="auto"/>
            <w:noWrap/>
            <w:vAlign w:val="center"/>
          </w:tcPr>
          <w:p w14:paraId="7183398A" w14:textId="098E8926" w:rsidR="00ED2B9D" w:rsidRPr="006472DF" w:rsidRDefault="006D72DE" w:rsidP="007E10A1">
            <w:pPr>
              <w:spacing w:after="0" w:line="240" w:lineRule="auto"/>
              <w:jc w:val="center"/>
              <w:rPr>
                <w:color w:val="000000"/>
                <w:szCs w:val="20"/>
              </w:rPr>
            </w:pPr>
            <w:r>
              <w:rPr>
                <w:color w:val="000000"/>
                <w:szCs w:val="20"/>
              </w:rPr>
              <w:t>0.72</w:t>
            </w:r>
          </w:p>
        </w:tc>
        <w:tc>
          <w:tcPr>
            <w:tcW w:w="457" w:type="pct"/>
            <w:shd w:val="clear" w:color="auto" w:fill="auto"/>
            <w:noWrap/>
            <w:vAlign w:val="center"/>
          </w:tcPr>
          <w:p w14:paraId="524352B3" w14:textId="02B0FF33" w:rsidR="00ED2B9D" w:rsidRPr="006472DF" w:rsidRDefault="006D72DE" w:rsidP="007E10A1">
            <w:pPr>
              <w:spacing w:after="0" w:line="240" w:lineRule="auto"/>
              <w:jc w:val="center"/>
              <w:rPr>
                <w:color w:val="000000"/>
                <w:szCs w:val="20"/>
              </w:rPr>
            </w:pPr>
            <w:r>
              <w:rPr>
                <w:color w:val="000000"/>
                <w:szCs w:val="20"/>
              </w:rPr>
              <w:t>175</w:t>
            </w:r>
          </w:p>
        </w:tc>
        <w:tc>
          <w:tcPr>
            <w:tcW w:w="457" w:type="pct"/>
            <w:vAlign w:val="center"/>
          </w:tcPr>
          <w:p w14:paraId="39E8495A" w14:textId="2C709551" w:rsidR="00ED2B9D" w:rsidRPr="006472DF" w:rsidRDefault="006D72DE" w:rsidP="007E10A1">
            <w:pPr>
              <w:spacing w:after="0" w:line="240" w:lineRule="auto"/>
              <w:jc w:val="center"/>
              <w:rPr>
                <w:color w:val="000000"/>
                <w:szCs w:val="20"/>
              </w:rPr>
            </w:pPr>
            <w:r>
              <w:rPr>
                <w:color w:val="000000"/>
                <w:szCs w:val="20"/>
              </w:rPr>
              <w:t>0.53</w:t>
            </w:r>
          </w:p>
        </w:tc>
        <w:tc>
          <w:tcPr>
            <w:tcW w:w="457" w:type="pct"/>
            <w:vAlign w:val="center"/>
          </w:tcPr>
          <w:p w14:paraId="7C8C5CD1" w14:textId="0630174F" w:rsidR="00ED2B9D" w:rsidRPr="006472DF" w:rsidRDefault="006D72DE" w:rsidP="007E10A1">
            <w:pPr>
              <w:spacing w:after="0" w:line="240" w:lineRule="auto"/>
              <w:jc w:val="center"/>
              <w:rPr>
                <w:rFonts w:cs="Calibri"/>
                <w:color w:val="000000"/>
                <w:szCs w:val="20"/>
              </w:rPr>
            </w:pPr>
            <w:r>
              <w:rPr>
                <w:rFonts w:cs="Calibri"/>
                <w:color w:val="000000"/>
                <w:szCs w:val="20"/>
              </w:rPr>
              <w:t>73</w:t>
            </w:r>
          </w:p>
        </w:tc>
      </w:tr>
    </w:tbl>
    <w:p w14:paraId="20320ABE" w14:textId="4BA6910F" w:rsidR="00514DF3" w:rsidRDefault="00514DF3">
      <w:pPr>
        <w:rPr>
          <w:b/>
          <w:iCs/>
          <w:szCs w:val="18"/>
        </w:rPr>
      </w:pPr>
    </w:p>
    <w:p w14:paraId="7699ECF8" w14:textId="5919D816" w:rsidR="00A57495" w:rsidRDefault="00A57495" w:rsidP="003B6C0F">
      <w:pPr>
        <w:pStyle w:val="Caption"/>
        <w:spacing w:before="200"/>
        <w:jc w:val="center"/>
      </w:pPr>
      <w:bookmarkStart w:id="85" w:name="_Toc185420941"/>
      <w:r w:rsidRPr="00D8766A">
        <w:lastRenderedPageBreak/>
        <w:t xml:space="preserve">Table </w:t>
      </w:r>
      <w:fldSimple w:instr=" STYLEREF 1 \s ">
        <w:r w:rsidR="0096595E" w:rsidRPr="00D8766A">
          <w:rPr>
            <w:noProof/>
          </w:rPr>
          <w:t>2</w:t>
        </w:r>
      </w:fldSimple>
      <w:r w:rsidR="0096595E" w:rsidRPr="00D8766A">
        <w:noBreakHyphen/>
      </w:r>
      <w:fldSimple w:instr=" SEQ Table \* ARABIC \s 1 ">
        <w:r w:rsidR="0096595E" w:rsidRPr="00D8766A">
          <w:rPr>
            <w:noProof/>
          </w:rPr>
          <w:t>8</w:t>
        </w:r>
      </w:fldSimple>
      <w:r w:rsidRPr="00D8766A">
        <w:t>. 202</w:t>
      </w:r>
      <w:r w:rsidR="004F77C9" w:rsidRPr="00D8766A">
        <w:t>3</w:t>
      </w:r>
      <w:r w:rsidRPr="00D8766A">
        <w:t>-2</w:t>
      </w:r>
      <w:r w:rsidR="004F77C9" w:rsidRPr="00D8766A">
        <w:t>4</w:t>
      </w:r>
      <w:r w:rsidRPr="00D8766A">
        <w:t xml:space="preserve"> Dissolved Metals Non-</w:t>
      </w:r>
      <w:r w:rsidR="003B6C0F" w:rsidRPr="00D8766A">
        <w:t>Stormwater</w:t>
      </w:r>
      <w:r w:rsidRPr="00D8766A">
        <w:t xml:space="preserve"> Pollutant Loads (pounds)</w:t>
      </w:r>
      <w:r w:rsidR="00361072" w:rsidRPr="00D8766A">
        <w:t>.</w:t>
      </w:r>
      <w:bookmarkEnd w:id="8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819"/>
        <w:gridCol w:w="1009"/>
        <w:gridCol w:w="969"/>
        <w:gridCol w:w="811"/>
        <w:gridCol w:w="939"/>
        <w:gridCol w:w="841"/>
        <w:gridCol w:w="788"/>
        <w:gridCol w:w="736"/>
        <w:gridCol w:w="790"/>
      </w:tblGrid>
      <w:tr w:rsidR="00514DF3" w:rsidRPr="00F7663B" w14:paraId="73C64510" w14:textId="77777777" w:rsidTr="00D8766A">
        <w:trPr>
          <w:trHeight w:val="432"/>
          <w:jc w:val="center"/>
        </w:trPr>
        <w:tc>
          <w:tcPr>
            <w:tcW w:w="1658" w:type="dxa"/>
            <w:vMerge w:val="restart"/>
            <w:shd w:val="clear" w:color="auto" w:fill="808080" w:themeFill="background1" w:themeFillShade="80"/>
            <w:noWrap/>
            <w:vAlign w:val="center"/>
            <w:hideMark/>
          </w:tcPr>
          <w:p w14:paraId="6FC820DF" w14:textId="77777777" w:rsidR="00A57495" w:rsidRPr="00F7663B" w:rsidRDefault="00A57495" w:rsidP="00955886">
            <w:pPr>
              <w:spacing w:after="0" w:line="240" w:lineRule="auto"/>
              <w:jc w:val="center"/>
              <w:rPr>
                <w:rFonts w:eastAsia="Times New Roman" w:cs="Calibri"/>
                <w:b/>
                <w:bCs/>
                <w:color w:val="FFFFFF" w:themeColor="background1"/>
                <w:szCs w:val="20"/>
              </w:rPr>
            </w:pPr>
            <w:r w:rsidRPr="00F7663B">
              <w:rPr>
                <w:rFonts w:eastAsia="Times New Roman" w:cs="Calibri"/>
                <w:b/>
                <w:bCs/>
                <w:color w:val="FFFFFF" w:themeColor="background1"/>
                <w:szCs w:val="20"/>
              </w:rPr>
              <w:t>Jurisdiction</w:t>
            </w:r>
          </w:p>
        </w:tc>
        <w:tc>
          <w:tcPr>
            <w:tcW w:w="819" w:type="dxa"/>
            <w:shd w:val="clear" w:color="auto" w:fill="808080" w:themeFill="background1" w:themeFillShade="80"/>
            <w:vAlign w:val="center"/>
          </w:tcPr>
          <w:p w14:paraId="6BA1F75B" w14:textId="6FF3E2AB" w:rsidR="00A57495" w:rsidRPr="00F7663B" w:rsidRDefault="006C66A0" w:rsidP="00955886">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Fe</w:t>
            </w:r>
          </w:p>
        </w:tc>
        <w:tc>
          <w:tcPr>
            <w:tcW w:w="1009" w:type="dxa"/>
            <w:shd w:val="clear" w:color="auto" w:fill="808080" w:themeFill="background1" w:themeFillShade="80"/>
            <w:vAlign w:val="center"/>
          </w:tcPr>
          <w:p w14:paraId="3F9B5113" w14:textId="732B4039" w:rsidR="00A57495" w:rsidRPr="00F7663B" w:rsidRDefault="006C66A0" w:rsidP="00955886">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Mn</w:t>
            </w:r>
          </w:p>
        </w:tc>
        <w:tc>
          <w:tcPr>
            <w:tcW w:w="969" w:type="dxa"/>
            <w:shd w:val="clear" w:color="auto" w:fill="808080" w:themeFill="background1" w:themeFillShade="80"/>
            <w:vAlign w:val="center"/>
          </w:tcPr>
          <w:p w14:paraId="448218D9" w14:textId="5C9C5E22" w:rsidR="00A57495" w:rsidRPr="00F7663B" w:rsidRDefault="006C66A0" w:rsidP="00955886">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Cd</w:t>
            </w:r>
          </w:p>
        </w:tc>
        <w:tc>
          <w:tcPr>
            <w:tcW w:w="811" w:type="dxa"/>
            <w:shd w:val="clear" w:color="auto" w:fill="808080" w:themeFill="background1" w:themeFillShade="80"/>
            <w:vAlign w:val="center"/>
          </w:tcPr>
          <w:p w14:paraId="4E001998" w14:textId="068C50E0" w:rsidR="00A57495" w:rsidRPr="00F7663B" w:rsidRDefault="006C66A0" w:rsidP="00955886">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Cu</w:t>
            </w:r>
          </w:p>
        </w:tc>
        <w:tc>
          <w:tcPr>
            <w:tcW w:w="939" w:type="dxa"/>
            <w:shd w:val="clear" w:color="auto" w:fill="808080" w:themeFill="background1" w:themeFillShade="80"/>
            <w:noWrap/>
            <w:vAlign w:val="center"/>
            <w:hideMark/>
          </w:tcPr>
          <w:p w14:paraId="74E2B11C" w14:textId="6A833B17" w:rsidR="00A57495" w:rsidRPr="00F7663B" w:rsidRDefault="006C66A0" w:rsidP="00955886">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Cr</w:t>
            </w:r>
          </w:p>
        </w:tc>
        <w:tc>
          <w:tcPr>
            <w:tcW w:w="841" w:type="dxa"/>
            <w:shd w:val="clear" w:color="auto" w:fill="808080" w:themeFill="background1" w:themeFillShade="80"/>
            <w:vAlign w:val="center"/>
          </w:tcPr>
          <w:p w14:paraId="37B177A8" w14:textId="328C1D53" w:rsidR="00A57495" w:rsidRPr="00F7663B" w:rsidRDefault="006C66A0" w:rsidP="00955886">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Pb</w:t>
            </w:r>
          </w:p>
        </w:tc>
        <w:tc>
          <w:tcPr>
            <w:tcW w:w="788" w:type="dxa"/>
            <w:shd w:val="clear" w:color="auto" w:fill="808080" w:themeFill="background1" w:themeFillShade="80"/>
            <w:vAlign w:val="center"/>
          </w:tcPr>
          <w:p w14:paraId="2E4844DE" w14:textId="18483431" w:rsidR="00A57495" w:rsidRPr="00F7663B" w:rsidRDefault="006C66A0" w:rsidP="00955886">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Ni</w:t>
            </w:r>
          </w:p>
        </w:tc>
        <w:tc>
          <w:tcPr>
            <w:tcW w:w="736" w:type="dxa"/>
            <w:shd w:val="clear" w:color="auto" w:fill="808080" w:themeFill="background1" w:themeFillShade="80"/>
            <w:vAlign w:val="center"/>
          </w:tcPr>
          <w:p w14:paraId="2586D483" w14:textId="75E9C3BE" w:rsidR="00A57495" w:rsidRPr="00F7663B" w:rsidRDefault="006C66A0" w:rsidP="00955886">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Ag</w:t>
            </w:r>
          </w:p>
        </w:tc>
        <w:tc>
          <w:tcPr>
            <w:tcW w:w="790" w:type="dxa"/>
            <w:shd w:val="clear" w:color="auto" w:fill="808080" w:themeFill="background1" w:themeFillShade="80"/>
            <w:vAlign w:val="center"/>
          </w:tcPr>
          <w:p w14:paraId="40937397" w14:textId="3C51E0D3" w:rsidR="00A57495" w:rsidRPr="00F7663B" w:rsidRDefault="006C66A0" w:rsidP="00955886">
            <w:pPr>
              <w:spacing w:after="0" w:line="240" w:lineRule="auto"/>
              <w:jc w:val="center"/>
              <w:rPr>
                <w:rFonts w:eastAsia="Times New Roman" w:cs="Calibri"/>
                <w:b/>
                <w:bCs/>
                <w:color w:val="FFFFFF" w:themeColor="background1"/>
                <w:szCs w:val="20"/>
              </w:rPr>
            </w:pPr>
            <w:r>
              <w:rPr>
                <w:rFonts w:eastAsia="Times New Roman" w:cs="Calibri"/>
                <w:b/>
                <w:bCs/>
                <w:color w:val="FFFFFF" w:themeColor="background1"/>
                <w:szCs w:val="20"/>
              </w:rPr>
              <w:t>Zn</w:t>
            </w:r>
          </w:p>
        </w:tc>
      </w:tr>
      <w:tr w:rsidR="00D126ED" w:rsidRPr="00F7663B" w14:paraId="0E828D13" w14:textId="77777777" w:rsidTr="00D8766A">
        <w:trPr>
          <w:trHeight w:val="432"/>
          <w:jc w:val="center"/>
        </w:trPr>
        <w:tc>
          <w:tcPr>
            <w:tcW w:w="1658" w:type="dxa"/>
            <w:vMerge/>
            <w:vAlign w:val="center"/>
            <w:hideMark/>
          </w:tcPr>
          <w:p w14:paraId="18547585" w14:textId="77777777" w:rsidR="00A57495" w:rsidRPr="00F7663B" w:rsidRDefault="00A57495" w:rsidP="00955886">
            <w:pPr>
              <w:spacing w:after="0" w:line="240" w:lineRule="auto"/>
              <w:jc w:val="center"/>
              <w:rPr>
                <w:rFonts w:eastAsia="Times New Roman" w:cs="Calibri"/>
                <w:color w:val="000000"/>
                <w:szCs w:val="20"/>
              </w:rPr>
            </w:pPr>
          </w:p>
        </w:tc>
        <w:tc>
          <w:tcPr>
            <w:tcW w:w="7702" w:type="dxa"/>
            <w:gridSpan w:val="9"/>
            <w:shd w:val="clear" w:color="auto" w:fill="A6A6A6" w:themeFill="background1" w:themeFillShade="A6"/>
            <w:vAlign w:val="center"/>
          </w:tcPr>
          <w:p w14:paraId="7B2D28C8" w14:textId="77777777" w:rsidR="00A57495" w:rsidRPr="00F7663B" w:rsidRDefault="00A57495" w:rsidP="00955886">
            <w:pPr>
              <w:spacing w:after="0" w:line="240" w:lineRule="auto"/>
              <w:jc w:val="center"/>
              <w:rPr>
                <w:rFonts w:eastAsia="Lato" w:cs="Lato"/>
                <w:b/>
                <w:bCs/>
                <w:color w:val="FFFFFF" w:themeColor="background1"/>
                <w:szCs w:val="20"/>
              </w:rPr>
            </w:pPr>
            <w:r w:rsidRPr="00F7663B">
              <w:rPr>
                <w:rFonts w:eastAsia="Times New Roman" w:cs="Calibri"/>
                <w:b/>
                <w:bCs/>
                <w:color w:val="FFFFFF" w:themeColor="background1"/>
                <w:szCs w:val="20"/>
              </w:rPr>
              <w:t>Pounds</w:t>
            </w:r>
          </w:p>
        </w:tc>
      </w:tr>
      <w:tr w:rsidR="00987AAE" w:rsidRPr="00F7663B" w14:paraId="504C4006" w14:textId="77777777" w:rsidTr="00D8766A">
        <w:trPr>
          <w:trHeight w:val="432"/>
          <w:jc w:val="center"/>
        </w:trPr>
        <w:tc>
          <w:tcPr>
            <w:tcW w:w="1658" w:type="dxa"/>
            <w:shd w:val="clear" w:color="auto" w:fill="auto"/>
            <w:noWrap/>
            <w:vAlign w:val="center"/>
            <w:hideMark/>
          </w:tcPr>
          <w:p w14:paraId="416AD4AA"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Aliso Viejo</w:t>
            </w:r>
          </w:p>
        </w:tc>
        <w:tc>
          <w:tcPr>
            <w:tcW w:w="819" w:type="dxa"/>
            <w:vAlign w:val="center"/>
          </w:tcPr>
          <w:p w14:paraId="3A6D5187" w14:textId="1A62CCAD" w:rsidR="00A57495" w:rsidRPr="00F7663B" w:rsidRDefault="00F07193" w:rsidP="00955886">
            <w:pPr>
              <w:spacing w:after="0" w:line="240" w:lineRule="auto"/>
              <w:jc w:val="center"/>
              <w:rPr>
                <w:color w:val="000000"/>
                <w:szCs w:val="20"/>
              </w:rPr>
            </w:pPr>
            <w:r>
              <w:rPr>
                <w:color w:val="000000"/>
                <w:szCs w:val="20"/>
              </w:rPr>
              <w:t>71</w:t>
            </w:r>
          </w:p>
        </w:tc>
        <w:tc>
          <w:tcPr>
            <w:tcW w:w="1009" w:type="dxa"/>
            <w:vAlign w:val="center"/>
          </w:tcPr>
          <w:p w14:paraId="0EDD84BC" w14:textId="178B6017" w:rsidR="00A57495" w:rsidRPr="00F7663B" w:rsidRDefault="00F07193" w:rsidP="00955886">
            <w:pPr>
              <w:spacing w:after="0" w:line="240" w:lineRule="auto"/>
              <w:jc w:val="center"/>
              <w:rPr>
                <w:color w:val="000000"/>
                <w:szCs w:val="20"/>
              </w:rPr>
            </w:pPr>
            <w:r>
              <w:rPr>
                <w:color w:val="000000"/>
                <w:szCs w:val="20"/>
              </w:rPr>
              <w:t>66</w:t>
            </w:r>
          </w:p>
        </w:tc>
        <w:tc>
          <w:tcPr>
            <w:tcW w:w="969" w:type="dxa"/>
            <w:vAlign w:val="center"/>
          </w:tcPr>
          <w:p w14:paraId="6339C7DB" w14:textId="768DE8E3" w:rsidR="00A57495" w:rsidRPr="00F7663B" w:rsidRDefault="00F07193" w:rsidP="00955886">
            <w:pPr>
              <w:spacing w:after="0" w:line="240" w:lineRule="auto"/>
              <w:jc w:val="center"/>
              <w:rPr>
                <w:color w:val="000000"/>
                <w:szCs w:val="20"/>
              </w:rPr>
            </w:pPr>
            <w:r>
              <w:rPr>
                <w:color w:val="000000"/>
                <w:szCs w:val="20"/>
              </w:rPr>
              <w:t>0.75</w:t>
            </w:r>
          </w:p>
        </w:tc>
        <w:tc>
          <w:tcPr>
            <w:tcW w:w="811" w:type="dxa"/>
            <w:vAlign w:val="center"/>
          </w:tcPr>
          <w:p w14:paraId="3AB5192A" w14:textId="38130762" w:rsidR="00A57495" w:rsidRPr="00F7663B" w:rsidRDefault="00F07193" w:rsidP="00955886">
            <w:pPr>
              <w:spacing w:after="0" w:line="240" w:lineRule="auto"/>
              <w:jc w:val="center"/>
              <w:rPr>
                <w:color w:val="000000"/>
                <w:szCs w:val="20"/>
              </w:rPr>
            </w:pPr>
            <w:r>
              <w:rPr>
                <w:color w:val="000000"/>
                <w:szCs w:val="20"/>
              </w:rPr>
              <w:t>2.9</w:t>
            </w:r>
          </w:p>
        </w:tc>
        <w:tc>
          <w:tcPr>
            <w:tcW w:w="939" w:type="dxa"/>
            <w:vAlign w:val="center"/>
          </w:tcPr>
          <w:p w14:paraId="50933CB8" w14:textId="11903BF9" w:rsidR="00A57495" w:rsidRPr="00F7663B" w:rsidRDefault="00D8766A" w:rsidP="00955886">
            <w:pPr>
              <w:spacing w:after="0" w:line="240" w:lineRule="auto"/>
              <w:jc w:val="center"/>
              <w:rPr>
                <w:szCs w:val="20"/>
              </w:rPr>
            </w:pPr>
            <w:r>
              <w:rPr>
                <w:szCs w:val="20"/>
              </w:rPr>
              <w:t>0.7</w:t>
            </w:r>
          </w:p>
        </w:tc>
        <w:tc>
          <w:tcPr>
            <w:tcW w:w="841" w:type="dxa"/>
            <w:shd w:val="clear" w:color="auto" w:fill="auto"/>
            <w:noWrap/>
            <w:vAlign w:val="center"/>
          </w:tcPr>
          <w:p w14:paraId="3B8D3E3A" w14:textId="63432304"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0.12</w:t>
            </w:r>
          </w:p>
        </w:tc>
        <w:tc>
          <w:tcPr>
            <w:tcW w:w="788" w:type="dxa"/>
            <w:shd w:val="clear" w:color="auto" w:fill="auto"/>
            <w:noWrap/>
            <w:vAlign w:val="center"/>
          </w:tcPr>
          <w:p w14:paraId="349919AD" w14:textId="2743827C"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5.5</w:t>
            </w:r>
          </w:p>
        </w:tc>
        <w:tc>
          <w:tcPr>
            <w:tcW w:w="736" w:type="dxa"/>
            <w:vAlign w:val="center"/>
          </w:tcPr>
          <w:p w14:paraId="707ADD2F" w14:textId="7CCC72E6" w:rsidR="00A57495" w:rsidRPr="00F7663B" w:rsidRDefault="00D8766A" w:rsidP="00955886">
            <w:pPr>
              <w:spacing w:after="0" w:line="240" w:lineRule="auto"/>
              <w:jc w:val="center"/>
              <w:rPr>
                <w:color w:val="000000"/>
                <w:szCs w:val="20"/>
              </w:rPr>
            </w:pPr>
            <w:r>
              <w:rPr>
                <w:color w:val="000000"/>
                <w:szCs w:val="20"/>
              </w:rPr>
              <w:t>0.06</w:t>
            </w:r>
          </w:p>
        </w:tc>
        <w:tc>
          <w:tcPr>
            <w:tcW w:w="790" w:type="dxa"/>
            <w:vAlign w:val="center"/>
          </w:tcPr>
          <w:p w14:paraId="34843E06" w14:textId="74ACEFFF" w:rsidR="00A57495" w:rsidRPr="00F7663B" w:rsidRDefault="00F07193" w:rsidP="00955886">
            <w:pPr>
              <w:spacing w:after="0" w:line="240" w:lineRule="auto"/>
              <w:jc w:val="center"/>
              <w:rPr>
                <w:rFonts w:cs="Calibri"/>
                <w:color w:val="000000"/>
                <w:szCs w:val="20"/>
              </w:rPr>
            </w:pPr>
            <w:r>
              <w:rPr>
                <w:rFonts w:cs="Calibri"/>
                <w:color w:val="000000"/>
                <w:szCs w:val="20"/>
              </w:rPr>
              <w:t>10</w:t>
            </w:r>
          </w:p>
        </w:tc>
      </w:tr>
      <w:tr w:rsidR="00987AAE" w:rsidRPr="00F7663B" w14:paraId="2E306F10" w14:textId="77777777" w:rsidTr="00D8766A">
        <w:trPr>
          <w:trHeight w:val="432"/>
          <w:jc w:val="center"/>
        </w:trPr>
        <w:tc>
          <w:tcPr>
            <w:tcW w:w="1658" w:type="dxa"/>
            <w:shd w:val="clear" w:color="auto" w:fill="auto"/>
            <w:noWrap/>
            <w:vAlign w:val="center"/>
            <w:hideMark/>
          </w:tcPr>
          <w:p w14:paraId="184109D6"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Dana Point</w:t>
            </w:r>
          </w:p>
        </w:tc>
        <w:tc>
          <w:tcPr>
            <w:tcW w:w="819" w:type="dxa"/>
            <w:vAlign w:val="center"/>
          </w:tcPr>
          <w:p w14:paraId="1223208D" w14:textId="13EC6157" w:rsidR="00A57495" w:rsidRPr="00F7663B" w:rsidRDefault="00F07193" w:rsidP="00955886">
            <w:pPr>
              <w:spacing w:after="0" w:line="240" w:lineRule="auto"/>
              <w:jc w:val="center"/>
              <w:rPr>
                <w:color w:val="000000"/>
                <w:szCs w:val="20"/>
              </w:rPr>
            </w:pPr>
            <w:r>
              <w:rPr>
                <w:color w:val="000000"/>
                <w:szCs w:val="20"/>
              </w:rPr>
              <w:t>31</w:t>
            </w:r>
          </w:p>
        </w:tc>
        <w:tc>
          <w:tcPr>
            <w:tcW w:w="1009" w:type="dxa"/>
            <w:vAlign w:val="center"/>
          </w:tcPr>
          <w:p w14:paraId="68A47179" w14:textId="59085FC5" w:rsidR="00A57495" w:rsidRPr="00F7663B" w:rsidRDefault="00F07193" w:rsidP="00955886">
            <w:pPr>
              <w:spacing w:after="0" w:line="240" w:lineRule="auto"/>
              <w:jc w:val="center"/>
              <w:rPr>
                <w:color w:val="000000"/>
                <w:szCs w:val="20"/>
              </w:rPr>
            </w:pPr>
            <w:r>
              <w:rPr>
                <w:color w:val="000000"/>
                <w:szCs w:val="20"/>
              </w:rPr>
              <w:t>280</w:t>
            </w:r>
          </w:p>
        </w:tc>
        <w:tc>
          <w:tcPr>
            <w:tcW w:w="969" w:type="dxa"/>
            <w:vAlign w:val="center"/>
          </w:tcPr>
          <w:p w14:paraId="07A22E44" w14:textId="48BA4619" w:rsidR="00A57495" w:rsidRPr="00F7663B" w:rsidRDefault="00F07193" w:rsidP="00955886">
            <w:pPr>
              <w:spacing w:after="0" w:line="240" w:lineRule="auto"/>
              <w:jc w:val="center"/>
              <w:rPr>
                <w:color w:val="000000"/>
                <w:szCs w:val="20"/>
              </w:rPr>
            </w:pPr>
            <w:r>
              <w:rPr>
                <w:color w:val="000000"/>
                <w:szCs w:val="20"/>
              </w:rPr>
              <w:t>1.0</w:t>
            </w:r>
          </w:p>
        </w:tc>
        <w:tc>
          <w:tcPr>
            <w:tcW w:w="811" w:type="dxa"/>
            <w:vAlign w:val="center"/>
          </w:tcPr>
          <w:p w14:paraId="73D58B1E" w14:textId="7716093B" w:rsidR="00A57495" w:rsidRPr="00F7663B" w:rsidRDefault="00D8766A" w:rsidP="00955886">
            <w:pPr>
              <w:spacing w:after="0" w:line="240" w:lineRule="auto"/>
              <w:jc w:val="center"/>
              <w:rPr>
                <w:color w:val="000000"/>
                <w:szCs w:val="20"/>
              </w:rPr>
            </w:pPr>
            <w:r>
              <w:rPr>
                <w:color w:val="000000"/>
                <w:szCs w:val="20"/>
              </w:rPr>
              <w:t>4.2</w:t>
            </w:r>
          </w:p>
        </w:tc>
        <w:tc>
          <w:tcPr>
            <w:tcW w:w="939" w:type="dxa"/>
            <w:vAlign w:val="center"/>
          </w:tcPr>
          <w:p w14:paraId="6246E260" w14:textId="3D825C5F" w:rsidR="00A57495" w:rsidRPr="00F7663B" w:rsidRDefault="00D8766A" w:rsidP="00955886">
            <w:pPr>
              <w:spacing w:after="0" w:line="240" w:lineRule="auto"/>
              <w:jc w:val="center"/>
              <w:rPr>
                <w:szCs w:val="20"/>
              </w:rPr>
            </w:pPr>
            <w:r>
              <w:rPr>
                <w:szCs w:val="20"/>
              </w:rPr>
              <w:t>0.26</w:t>
            </w:r>
          </w:p>
        </w:tc>
        <w:tc>
          <w:tcPr>
            <w:tcW w:w="841" w:type="dxa"/>
            <w:shd w:val="clear" w:color="auto" w:fill="auto"/>
            <w:noWrap/>
            <w:vAlign w:val="center"/>
          </w:tcPr>
          <w:p w14:paraId="54676D0B" w14:textId="1C7B3B53"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0.08</w:t>
            </w:r>
          </w:p>
        </w:tc>
        <w:tc>
          <w:tcPr>
            <w:tcW w:w="788" w:type="dxa"/>
            <w:shd w:val="clear" w:color="auto" w:fill="auto"/>
            <w:noWrap/>
            <w:vAlign w:val="center"/>
          </w:tcPr>
          <w:p w14:paraId="1ECF159E" w14:textId="46E93528"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25</w:t>
            </w:r>
          </w:p>
        </w:tc>
        <w:tc>
          <w:tcPr>
            <w:tcW w:w="736" w:type="dxa"/>
            <w:vAlign w:val="center"/>
          </w:tcPr>
          <w:p w14:paraId="097D00FB" w14:textId="6DA0BCFD" w:rsidR="00A57495" w:rsidRPr="00F7663B" w:rsidRDefault="00D8766A" w:rsidP="00955886">
            <w:pPr>
              <w:spacing w:after="0" w:line="240" w:lineRule="auto"/>
              <w:jc w:val="center"/>
              <w:rPr>
                <w:color w:val="000000"/>
                <w:szCs w:val="20"/>
              </w:rPr>
            </w:pPr>
            <w:r>
              <w:rPr>
                <w:color w:val="000000"/>
                <w:szCs w:val="20"/>
              </w:rPr>
              <w:t>0.06</w:t>
            </w:r>
          </w:p>
        </w:tc>
        <w:tc>
          <w:tcPr>
            <w:tcW w:w="790" w:type="dxa"/>
            <w:vAlign w:val="center"/>
          </w:tcPr>
          <w:p w14:paraId="1B9B419A" w14:textId="2E7C80A5" w:rsidR="00A57495" w:rsidRPr="00F7663B" w:rsidRDefault="00F07193" w:rsidP="00955886">
            <w:pPr>
              <w:spacing w:after="0" w:line="240" w:lineRule="auto"/>
              <w:jc w:val="center"/>
              <w:rPr>
                <w:rFonts w:cs="Calibri"/>
                <w:color w:val="000000"/>
                <w:szCs w:val="20"/>
              </w:rPr>
            </w:pPr>
            <w:r>
              <w:rPr>
                <w:rFonts w:cs="Calibri"/>
                <w:color w:val="000000"/>
                <w:szCs w:val="20"/>
              </w:rPr>
              <w:t>15</w:t>
            </w:r>
          </w:p>
        </w:tc>
      </w:tr>
      <w:tr w:rsidR="00987AAE" w:rsidRPr="00F7663B" w14:paraId="7927B47E" w14:textId="77777777" w:rsidTr="00D8766A">
        <w:trPr>
          <w:trHeight w:val="432"/>
          <w:jc w:val="center"/>
        </w:trPr>
        <w:tc>
          <w:tcPr>
            <w:tcW w:w="1658" w:type="dxa"/>
            <w:shd w:val="clear" w:color="auto" w:fill="auto"/>
            <w:noWrap/>
            <w:vAlign w:val="center"/>
            <w:hideMark/>
          </w:tcPr>
          <w:p w14:paraId="1321828C"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Laguna Beach</w:t>
            </w:r>
          </w:p>
        </w:tc>
        <w:tc>
          <w:tcPr>
            <w:tcW w:w="819" w:type="dxa"/>
            <w:vAlign w:val="center"/>
          </w:tcPr>
          <w:p w14:paraId="0799DE26" w14:textId="5CA6DA65" w:rsidR="00A57495" w:rsidRPr="00F7663B" w:rsidRDefault="00F07193" w:rsidP="00955886">
            <w:pPr>
              <w:spacing w:after="0" w:line="240" w:lineRule="auto"/>
              <w:jc w:val="center"/>
              <w:rPr>
                <w:color w:val="000000"/>
                <w:szCs w:val="20"/>
              </w:rPr>
            </w:pPr>
            <w:r>
              <w:rPr>
                <w:color w:val="000000"/>
                <w:szCs w:val="20"/>
              </w:rPr>
              <w:t>8.2</w:t>
            </w:r>
          </w:p>
        </w:tc>
        <w:tc>
          <w:tcPr>
            <w:tcW w:w="1009" w:type="dxa"/>
            <w:vAlign w:val="center"/>
          </w:tcPr>
          <w:p w14:paraId="34EC0E81" w14:textId="3BD48FFF" w:rsidR="00A57495" w:rsidRPr="00F7663B" w:rsidRDefault="00F07193" w:rsidP="00955886">
            <w:pPr>
              <w:spacing w:after="0" w:line="240" w:lineRule="auto"/>
              <w:jc w:val="center"/>
              <w:rPr>
                <w:color w:val="000000"/>
                <w:szCs w:val="20"/>
              </w:rPr>
            </w:pPr>
            <w:r>
              <w:rPr>
                <w:color w:val="000000"/>
                <w:szCs w:val="20"/>
              </w:rPr>
              <w:t>24</w:t>
            </w:r>
          </w:p>
        </w:tc>
        <w:tc>
          <w:tcPr>
            <w:tcW w:w="969" w:type="dxa"/>
            <w:vAlign w:val="center"/>
          </w:tcPr>
          <w:p w14:paraId="5EF53544" w14:textId="50B60A69" w:rsidR="00A57495" w:rsidRPr="00F7663B" w:rsidRDefault="00F07193" w:rsidP="00955886">
            <w:pPr>
              <w:spacing w:after="0" w:line="240" w:lineRule="auto"/>
              <w:jc w:val="center"/>
              <w:rPr>
                <w:color w:val="000000"/>
                <w:szCs w:val="20"/>
              </w:rPr>
            </w:pPr>
            <w:r>
              <w:rPr>
                <w:color w:val="000000"/>
                <w:szCs w:val="20"/>
              </w:rPr>
              <w:t>0.03</w:t>
            </w:r>
          </w:p>
        </w:tc>
        <w:tc>
          <w:tcPr>
            <w:tcW w:w="811" w:type="dxa"/>
            <w:vAlign w:val="center"/>
          </w:tcPr>
          <w:p w14:paraId="000959B5" w14:textId="3B32E276" w:rsidR="00A57495" w:rsidRPr="00F7663B" w:rsidRDefault="00D8766A" w:rsidP="00955886">
            <w:pPr>
              <w:spacing w:after="0" w:line="240" w:lineRule="auto"/>
              <w:jc w:val="center"/>
              <w:rPr>
                <w:color w:val="000000"/>
                <w:szCs w:val="20"/>
              </w:rPr>
            </w:pPr>
            <w:r>
              <w:rPr>
                <w:color w:val="000000"/>
                <w:szCs w:val="20"/>
              </w:rPr>
              <w:t>0.45</w:t>
            </w:r>
          </w:p>
        </w:tc>
        <w:tc>
          <w:tcPr>
            <w:tcW w:w="939" w:type="dxa"/>
            <w:vAlign w:val="center"/>
          </w:tcPr>
          <w:p w14:paraId="01C32CBB" w14:textId="58A16851" w:rsidR="00A57495" w:rsidRPr="00F7663B" w:rsidRDefault="00D8766A" w:rsidP="00955886">
            <w:pPr>
              <w:spacing w:after="0" w:line="240" w:lineRule="auto"/>
              <w:jc w:val="center"/>
              <w:rPr>
                <w:szCs w:val="20"/>
              </w:rPr>
            </w:pPr>
            <w:r>
              <w:rPr>
                <w:szCs w:val="20"/>
              </w:rPr>
              <w:t>0.07</w:t>
            </w:r>
          </w:p>
        </w:tc>
        <w:tc>
          <w:tcPr>
            <w:tcW w:w="841" w:type="dxa"/>
            <w:shd w:val="clear" w:color="auto" w:fill="auto"/>
            <w:noWrap/>
            <w:vAlign w:val="center"/>
          </w:tcPr>
          <w:p w14:paraId="3797A959" w14:textId="4728F9F1"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0.03</w:t>
            </w:r>
          </w:p>
        </w:tc>
        <w:tc>
          <w:tcPr>
            <w:tcW w:w="788" w:type="dxa"/>
            <w:shd w:val="clear" w:color="auto" w:fill="auto"/>
            <w:noWrap/>
            <w:vAlign w:val="center"/>
          </w:tcPr>
          <w:p w14:paraId="5048914B" w14:textId="2D9CC57E"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1.1</w:t>
            </w:r>
          </w:p>
        </w:tc>
        <w:tc>
          <w:tcPr>
            <w:tcW w:w="736" w:type="dxa"/>
            <w:vAlign w:val="center"/>
          </w:tcPr>
          <w:p w14:paraId="0AFAC955" w14:textId="3A77A304" w:rsidR="00A57495" w:rsidRPr="00F7663B" w:rsidRDefault="00D8766A" w:rsidP="00955886">
            <w:pPr>
              <w:spacing w:after="0" w:line="240" w:lineRule="auto"/>
              <w:jc w:val="center"/>
              <w:rPr>
                <w:color w:val="000000"/>
                <w:szCs w:val="20"/>
              </w:rPr>
            </w:pPr>
            <w:r>
              <w:rPr>
                <w:color w:val="000000"/>
                <w:szCs w:val="20"/>
              </w:rPr>
              <w:t>0.03</w:t>
            </w:r>
          </w:p>
        </w:tc>
        <w:tc>
          <w:tcPr>
            <w:tcW w:w="790" w:type="dxa"/>
            <w:vAlign w:val="center"/>
          </w:tcPr>
          <w:p w14:paraId="520A889C" w14:textId="4EB73727" w:rsidR="00A57495" w:rsidRPr="00F7663B" w:rsidRDefault="00F07193" w:rsidP="00955886">
            <w:pPr>
              <w:spacing w:after="0" w:line="240" w:lineRule="auto"/>
              <w:jc w:val="center"/>
              <w:rPr>
                <w:rFonts w:cs="Calibri"/>
                <w:color w:val="000000"/>
                <w:szCs w:val="20"/>
              </w:rPr>
            </w:pPr>
            <w:r>
              <w:rPr>
                <w:rFonts w:cs="Calibri"/>
                <w:color w:val="000000"/>
                <w:szCs w:val="20"/>
              </w:rPr>
              <w:t>1.3</w:t>
            </w:r>
          </w:p>
        </w:tc>
      </w:tr>
      <w:tr w:rsidR="00987AAE" w:rsidRPr="00F7663B" w14:paraId="056F0DED" w14:textId="77777777" w:rsidTr="00D8766A">
        <w:trPr>
          <w:trHeight w:val="432"/>
          <w:jc w:val="center"/>
        </w:trPr>
        <w:tc>
          <w:tcPr>
            <w:tcW w:w="1658" w:type="dxa"/>
            <w:shd w:val="clear" w:color="auto" w:fill="auto"/>
            <w:noWrap/>
            <w:vAlign w:val="center"/>
            <w:hideMark/>
          </w:tcPr>
          <w:p w14:paraId="03442E3A"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Laguna Hills</w:t>
            </w:r>
          </w:p>
        </w:tc>
        <w:tc>
          <w:tcPr>
            <w:tcW w:w="819" w:type="dxa"/>
            <w:vAlign w:val="center"/>
          </w:tcPr>
          <w:p w14:paraId="69AE22A3" w14:textId="2EEC117C" w:rsidR="00A57495" w:rsidRPr="00F7663B" w:rsidRDefault="00F07193" w:rsidP="00955886">
            <w:pPr>
              <w:spacing w:after="0" w:line="240" w:lineRule="auto"/>
              <w:jc w:val="center"/>
              <w:rPr>
                <w:color w:val="000000"/>
                <w:szCs w:val="20"/>
              </w:rPr>
            </w:pPr>
            <w:r>
              <w:rPr>
                <w:color w:val="000000"/>
                <w:szCs w:val="20"/>
              </w:rPr>
              <w:t>11</w:t>
            </w:r>
          </w:p>
        </w:tc>
        <w:tc>
          <w:tcPr>
            <w:tcW w:w="1009" w:type="dxa"/>
            <w:vAlign w:val="center"/>
          </w:tcPr>
          <w:p w14:paraId="5873B091" w14:textId="5EA4906B" w:rsidR="00A57495" w:rsidRPr="00F7663B" w:rsidRDefault="00F07193" w:rsidP="00955886">
            <w:pPr>
              <w:spacing w:after="0" w:line="240" w:lineRule="auto"/>
              <w:jc w:val="center"/>
              <w:rPr>
                <w:color w:val="000000"/>
                <w:szCs w:val="20"/>
              </w:rPr>
            </w:pPr>
            <w:r>
              <w:rPr>
                <w:color w:val="000000"/>
                <w:szCs w:val="20"/>
              </w:rPr>
              <w:t>395</w:t>
            </w:r>
          </w:p>
        </w:tc>
        <w:tc>
          <w:tcPr>
            <w:tcW w:w="969" w:type="dxa"/>
            <w:vAlign w:val="center"/>
          </w:tcPr>
          <w:p w14:paraId="694983FD" w14:textId="1D0CD414" w:rsidR="00A57495" w:rsidRPr="00F7663B" w:rsidRDefault="00F07193" w:rsidP="00955886">
            <w:pPr>
              <w:spacing w:after="0" w:line="240" w:lineRule="auto"/>
              <w:jc w:val="center"/>
              <w:rPr>
                <w:color w:val="000000"/>
                <w:szCs w:val="20"/>
              </w:rPr>
            </w:pPr>
            <w:r>
              <w:rPr>
                <w:color w:val="000000"/>
                <w:szCs w:val="20"/>
              </w:rPr>
              <w:t>0.49</w:t>
            </w:r>
          </w:p>
        </w:tc>
        <w:tc>
          <w:tcPr>
            <w:tcW w:w="811" w:type="dxa"/>
            <w:vAlign w:val="center"/>
          </w:tcPr>
          <w:p w14:paraId="44596E88" w14:textId="5E29CE8A" w:rsidR="00A57495" w:rsidRPr="00F7663B" w:rsidRDefault="00D8766A" w:rsidP="00955886">
            <w:pPr>
              <w:spacing w:after="0" w:line="240" w:lineRule="auto"/>
              <w:jc w:val="center"/>
              <w:rPr>
                <w:color w:val="000000"/>
                <w:szCs w:val="20"/>
              </w:rPr>
            </w:pPr>
            <w:r>
              <w:rPr>
                <w:color w:val="000000"/>
                <w:szCs w:val="20"/>
              </w:rPr>
              <w:t>3.5</w:t>
            </w:r>
          </w:p>
        </w:tc>
        <w:tc>
          <w:tcPr>
            <w:tcW w:w="939" w:type="dxa"/>
            <w:vAlign w:val="center"/>
          </w:tcPr>
          <w:p w14:paraId="35F22748" w14:textId="2875EEA2" w:rsidR="00A57495" w:rsidRPr="00F7663B" w:rsidRDefault="00D8766A" w:rsidP="00955886">
            <w:pPr>
              <w:spacing w:after="0" w:line="240" w:lineRule="auto"/>
              <w:jc w:val="center"/>
              <w:rPr>
                <w:szCs w:val="20"/>
              </w:rPr>
            </w:pPr>
            <w:r>
              <w:rPr>
                <w:szCs w:val="20"/>
              </w:rPr>
              <w:t>0.54</w:t>
            </w:r>
          </w:p>
        </w:tc>
        <w:tc>
          <w:tcPr>
            <w:tcW w:w="841" w:type="dxa"/>
            <w:shd w:val="clear" w:color="auto" w:fill="auto"/>
            <w:noWrap/>
            <w:vAlign w:val="center"/>
          </w:tcPr>
          <w:p w14:paraId="25D9C0C3" w14:textId="7A7321B9"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0.1</w:t>
            </w:r>
          </w:p>
        </w:tc>
        <w:tc>
          <w:tcPr>
            <w:tcW w:w="788" w:type="dxa"/>
            <w:shd w:val="clear" w:color="auto" w:fill="auto"/>
            <w:noWrap/>
            <w:vAlign w:val="center"/>
          </w:tcPr>
          <w:p w14:paraId="2DC4B6E2" w14:textId="42137932"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4.2</w:t>
            </w:r>
          </w:p>
        </w:tc>
        <w:tc>
          <w:tcPr>
            <w:tcW w:w="736" w:type="dxa"/>
            <w:vAlign w:val="center"/>
          </w:tcPr>
          <w:p w14:paraId="6EA8BEDC" w14:textId="75A533ED" w:rsidR="00A57495" w:rsidRPr="00F7663B" w:rsidRDefault="00D8766A" w:rsidP="00955886">
            <w:pPr>
              <w:spacing w:after="0" w:line="240" w:lineRule="auto"/>
              <w:jc w:val="center"/>
              <w:rPr>
                <w:color w:val="000000"/>
                <w:szCs w:val="20"/>
              </w:rPr>
            </w:pPr>
            <w:r>
              <w:rPr>
                <w:color w:val="000000"/>
                <w:szCs w:val="20"/>
              </w:rPr>
              <w:t>0.1</w:t>
            </w:r>
          </w:p>
        </w:tc>
        <w:tc>
          <w:tcPr>
            <w:tcW w:w="790" w:type="dxa"/>
            <w:vAlign w:val="center"/>
          </w:tcPr>
          <w:p w14:paraId="5AAEF80E" w14:textId="5B5304FA" w:rsidR="00A57495" w:rsidRPr="00F7663B" w:rsidRDefault="00F07193" w:rsidP="00955886">
            <w:pPr>
              <w:spacing w:after="0" w:line="240" w:lineRule="auto"/>
              <w:jc w:val="center"/>
              <w:rPr>
                <w:rFonts w:cs="Calibri"/>
                <w:color w:val="000000"/>
                <w:szCs w:val="20"/>
              </w:rPr>
            </w:pPr>
            <w:r>
              <w:rPr>
                <w:rFonts w:cs="Calibri"/>
                <w:color w:val="000000"/>
                <w:szCs w:val="20"/>
              </w:rPr>
              <w:t>5.2</w:t>
            </w:r>
          </w:p>
        </w:tc>
      </w:tr>
      <w:tr w:rsidR="00987AAE" w:rsidRPr="00F7663B" w14:paraId="1F10E34C" w14:textId="77777777" w:rsidTr="00D8766A">
        <w:trPr>
          <w:trHeight w:val="432"/>
          <w:jc w:val="center"/>
        </w:trPr>
        <w:tc>
          <w:tcPr>
            <w:tcW w:w="1658" w:type="dxa"/>
            <w:shd w:val="clear" w:color="auto" w:fill="auto"/>
            <w:noWrap/>
            <w:vAlign w:val="center"/>
            <w:hideMark/>
          </w:tcPr>
          <w:p w14:paraId="1075F29A"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Laguna Niguel</w:t>
            </w:r>
          </w:p>
        </w:tc>
        <w:tc>
          <w:tcPr>
            <w:tcW w:w="819" w:type="dxa"/>
            <w:vAlign w:val="center"/>
          </w:tcPr>
          <w:p w14:paraId="17E8A596" w14:textId="658154BE" w:rsidR="00A57495" w:rsidRPr="00F7663B" w:rsidRDefault="00F07193" w:rsidP="00955886">
            <w:pPr>
              <w:spacing w:after="0" w:line="240" w:lineRule="auto"/>
              <w:jc w:val="center"/>
              <w:rPr>
                <w:color w:val="000000"/>
                <w:szCs w:val="20"/>
              </w:rPr>
            </w:pPr>
            <w:r>
              <w:rPr>
                <w:color w:val="000000"/>
                <w:szCs w:val="20"/>
              </w:rPr>
              <w:t>610</w:t>
            </w:r>
          </w:p>
        </w:tc>
        <w:tc>
          <w:tcPr>
            <w:tcW w:w="1009" w:type="dxa"/>
            <w:vAlign w:val="center"/>
          </w:tcPr>
          <w:p w14:paraId="53252257" w14:textId="31745582" w:rsidR="00A57495" w:rsidRPr="00F7663B" w:rsidRDefault="00F07193" w:rsidP="00955886">
            <w:pPr>
              <w:spacing w:after="0" w:line="240" w:lineRule="auto"/>
              <w:jc w:val="center"/>
              <w:rPr>
                <w:color w:val="000000"/>
                <w:szCs w:val="20"/>
              </w:rPr>
            </w:pPr>
            <w:r>
              <w:rPr>
                <w:color w:val="000000"/>
                <w:szCs w:val="20"/>
              </w:rPr>
              <w:t>1,987</w:t>
            </w:r>
          </w:p>
        </w:tc>
        <w:tc>
          <w:tcPr>
            <w:tcW w:w="969" w:type="dxa"/>
            <w:vAlign w:val="center"/>
          </w:tcPr>
          <w:p w14:paraId="52A33BF2" w14:textId="3B745F71" w:rsidR="00A57495" w:rsidRPr="00F7663B" w:rsidRDefault="00F07193" w:rsidP="00955886">
            <w:pPr>
              <w:spacing w:after="0" w:line="240" w:lineRule="auto"/>
              <w:jc w:val="center"/>
              <w:rPr>
                <w:color w:val="000000"/>
                <w:szCs w:val="20"/>
              </w:rPr>
            </w:pPr>
            <w:r>
              <w:rPr>
                <w:color w:val="000000"/>
                <w:szCs w:val="20"/>
              </w:rPr>
              <w:t>18</w:t>
            </w:r>
          </w:p>
        </w:tc>
        <w:tc>
          <w:tcPr>
            <w:tcW w:w="811" w:type="dxa"/>
            <w:vAlign w:val="center"/>
          </w:tcPr>
          <w:p w14:paraId="5B3F92AC" w14:textId="6DBD71DA" w:rsidR="00A57495" w:rsidRPr="00F7663B" w:rsidRDefault="00D8766A" w:rsidP="00955886">
            <w:pPr>
              <w:spacing w:after="0" w:line="240" w:lineRule="auto"/>
              <w:jc w:val="center"/>
              <w:rPr>
                <w:color w:val="000000"/>
                <w:szCs w:val="20"/>
              </w:rPr>
            </w:pPr>
            <w:r>
              <w:rPr>
                <w:color w:val="000000"/>
                <w:szCs w:val="20"/>
              </w:rPr>
              <w:t>40</w:t>
            </w:r>
          </w:p>
        </w:tc>
        <w:tc>
          <w:tcPr>
            <w:tcW w:w="939" w:type="dxa"/>
            <w:vAlign w:val="center"/>
          </w:tcPr>
          <w:p w14:paraId="30EAAF92" w14:textId="42BF4273" w:rsidR="00A57495" w:rsidRPr="00F7663B" w:rsidRDefault="00D8766A" w:rsidP="00955886">
            <w:pPr>
              <w:spacing w:after="0" w:line="240" w:lineRule="auto"/>
              <w:jc w:val="center"/>
              <w:rPr>
                <w:szCs w:val="20"/>
              </w:rPr>
            </w:pPr>
            <w:r>
              <w:rPr>
                <w:szCs w:val="20"/>
              </w:rPr>
              <w:t>2.9</w:t>
            </w:r>
          </w:p>
        </w:tc>
        <w:tc>
          <w:tcPr>
            <w:tcW w:w="841" w:type="dxa"/>
            <w:shd w:val="clear" w:color="auto" w:fill="auto"/>
            <w:noWrap/>
            <w:vAlign w:val="center"/>
          </w:tcPr>
          <w:p w14:paraId="365E3AC6" w14:textId="30B9BCC9"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1.4</w:t>
            </w:r>
          </w:p>
        </w:tc>
        <w:tc>
          <w:tcPr>
            <w:tcW w:w="788" w:type="dxa"/>
            <w:shd w:val="clear" w:color="auto" w:fill="auto"/>
            <w:noWrap/>
            <w:vAlign w:val="center"/>
          </w:tcPr>
          <w:p w14:paraId="58018363" w14:textId="019AF65E"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166</w:t>
            </w:r>
          </w:p>
        </w:tc>
        <w:tc>
          <w:tcPr>
            <w:tcW w:w="736" w:type="dxa"/>
            <w:vAlign w:val="center"/>
          </w:tcPr>
          <w:p w14:paraId="4D1A556A" w14:textId="4FBF39A3" w:rsidR="00A57495" w:rsidRPr="00F7663B" w:rsidRDefault="00D8766A" w:rsidP="00955886">
            <w:pPr>
              <w:spacing w:after="0" w:line="240" w:lineRule="auto"/>
              <w:jc w:val="center"/>
              <w:rPr>
                <w:color w:val="000000"/>
                <w:szCs w:val="20"/>
              </w:rPr>
            </w:pPr>
            <w:r>
              <w:rPr>
                <w:color w:val="000000"/>
                <w:szCs w:val="20"/>
              </w:rPr>
              <w:t>0.73</w:t>
            </w:r>
          </w:p>
        </w:tc>
        <w:tc>
          <w:tcPr>
            <w:tcW w:w="790" w:type="dxa"/>
            <w:vAlign w:val="center"/>
          </w:tcPr>
          <w:p w14:paraId="064BA54B" w14:textId="04DE6332" w:rsidR="00A57495" w:rsidRPr="00F7663B" w:rsidRDefault="00F07193" w:rsidP="00955886">
            <w:pPr>
              <w:spacing w:after="0" w:line="240" w:lineRule="auto"/>
              <w:jc w:val="center"/>
              <w:rPr>
                <w:rFonts w:cs="Calibri"/>
                <w:color w:val="000000"/>
                <w:szCs w:val="20"/>
              </w:rPr>
            </w:pPr>
            <w:r>
              <w:rPr>
                <w:rFonts w:cs="Calibri"/>
                <w:color w:val="000000"/>
                <w:szCs w:val="20"/>
              </w:rPr>
              <w:t>120</w:t>
            </w:r>
          </w:p>
        </w:tc>
      </w:tr>
      <w:tr w:rsidR="00987AAE" w:rsidRPr="00F7663B" w14:paraId="765F89E6" w14:textId="77777777" w:rsidTr="00D8766A">
        <w:trPr>
          <w:trHeight w:val="432"/>
          <w:jc w:val="center"/>
        </w:trPr>
        <w:tc>
          <w:tcPr>
            <w:tcW w:w="1658" w:type="dxa"/>
            <w:shd w:val="clear" w:color="auto" w:fill="auto"/>
            <w:noWrap/>
            <w:vAlign w:val="center"/>
            <w:hideMark/>
          </w:tcPr>
          <w:p w14:paraId="65ECA529"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Laguna Woods</w:t>
            </w:r>
          </w:p>
        </w:tc>
        <w:tc>
          <w:tcPr>
            <w:tcW w:w="819" w:type="dxa"/>
            <w:vAlign w:val="center"/>
          </w:tcPr>
          <w:p w14:paraId="42890BD5" w14:textId="669AE257" w:rsidR="00A57495" w:rsidRPr="00F7663B" w:rsidRDefault="00F07193" w:rsidP="00955886">
            <w:pPr>
              <w:spacing w:after="0" w:line="240" w:lineRule="auto"/>
              <w:jc w:val="center"/>
              <w:rPr>
                <w:color w:val="000000"/>
                <w:szCs w:val="20"/>
              </w:rPr>
            </w:pPr>
            <w:r>
              <w:rPr>
                <w:color w:val="000000"/>
                <w:szCs w:val="20"/>
              </w:rPr>
              <w:t>1.7</w:t>
            </w:r>
          </w:p>
        </w:tc>
        <w:tc>
          <w:tcPr>
            <w:tcW w:w="1009" w:type="dxa"/>
            <w:vAlign w:val="center"/>
          </w:tcPr>
          <w:p w14:paraId="1E97C079" w14:textId="64FCB66A" w:rsidR="00A57495" w:rsidRPr="00F7663B" w:rsidRDefault="00F07193" w:rsidP="00955886">
            <w:pPr>
              <w:spacing w:after="0" w:line="240" w:lineRule="auto"/>
              <w:jc w:val="center"/>
              <w:rPr>
                <w:color w:val="000000"/>
                <w:szCs w:val="20"/>
              </w:rPr>
            </w:pPr>
            <w:r>
              <w:rPr>
                <w:color w:val="000000"/>
                <w:szCs w:val="20"/>
              </w:rPr>
              <w:t>64</w:t>
            </w:r>
          </w:p>
        </w:tc>
        <w:tc>
          <w:tcPr>
            <w:tcW w:w="969" w:type="dxa"/>
            <w:vAlign w:val="center"/>
          </w:tcPr>
          <w:p w14:paraId="3EBFB07B" w14:textId="4B3CE9EE" w:rsidR="00A57495" w:rsidRPr="00F7663B" w:rsidRDefault="00F07193" w:rsidP="00955886">
            <w:pPr>
              <w:spacing w:after="0" w:line="240" w:lineRule="auto"/>
              <w:jc w:val="center"/>
              <w:rPr>
                <w:color w:val="000000"/>
                <w:szCs w:val="20"/>
              </w:rPr>
            </w:pPr>
            <w:r>
              <w:rPr>
                <w:color w:val="000000"/>
                <w:szCs w:val="20"/>
              </w:rPr>
              <w:t>0.08</w:t>
            </w:r>
          </w:p>
        </w:tc>
        <w:tc>
          <w:tcPr>
            <w:tcW w:w="811" w:type="dxa"/>
            <w:vAlign w:val="center"/>
          </w:tcPr>
          <w:p w14:paraId="5AE2464F" w14:textId="2875A348" w:rsidR="00A57495" w:rsidRPr="00F7663B" w:rsidRDefault="00D8766A" w:rsidP="00955886">
            <w:pPr>
              <w:spacing w:after="0" w:line="240" w:lineRule="auto"/>
              <w:jc w:val="center"/>
              <w:rPr>
                <w:color w:val="000000"/>
                <w:szCs w:val="20"/>
              </w:rPr>
            </w:pPr>
            <w:r>
              <w:rPr>
                <w:color w:val="000000"/>
                <w:szCs w:val="20"/>
              </w:rPr>
              <w:t>0.56</w:t>
            </w:r>
          </w:p>
        </w:tc>
        <w:tc>
          <w:tcPr>
            <w:tcW w:w="939" w:type="dxa"/>
            <w:vAlign w:val="center"/>
          </w:tcPr>
          <w:p w14:paraId="35B0268E" w14:textId="67E3036B" w:rsidR="00A57495" w:rsidRPr="00F7663B" w:rsidRDefault="00D8766A" w:rsidP="00955886">
            <w:pPr>
              <w:spacing w:after="0" w:line="240" w:lineRule="auto"/>
              <w:jc w:val="center"/>
              <w:rPr>
                <w:szCs w:val="20"/>
              </w:rPr>
            </w:pPr>
            <w:r>
              <w:rPr>
                <w:szCs w:val="20"/>
              </w:rPr>
              <w:t>0.09</w:t>
            </w:r>
          </w:p>
        </w:tc>
        <w:tc>
          <w:tcPr>
            <w:tcW w:w="841" w:type="dxa"/>
            <w:shd w:val="clear" w:color="auto" w:fill="auto"/>
            <w:noWrap/>
            <w:vAlign w:val="center"/>
          </w:tcPr>
          <w:p w14:paraId="41C3F7F8" w14:textId="1CFEF8C4"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0.02</w:t>
            </w:r>
          </w:p>
        </w:tc>
        <w:tc>
          <w:tcPr>
            <w:tcW w:w="788" w:type="dxa"/>
            <w:shd w:val="clear" w:color="auto" w:fill="auto"/>
            <w:noWrap/>
            <w:vAlign w:val="center"/>
          </w:tcPr>
          <w:p w14:paraId="160CAB87" w14:textId="193E79C9"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0.69</w:t>
            </w:r>
          </w:p>
        </w:tc>
        <w:tc>
          <w:tcPr>
            <w:tcW w:w="736" w:type="dxa"/>
            <w:vAlign w:val="center"/>
          </w:tcPr>
          <w:p w14:paraId="7F1D29FD" w14:textId="571F0723" w:rsidR="00A57495" w:rsidRPr="00F7663B" w:rsidRDefault="00D8766A" w:rsidP="00955886">
            <w:pPr>
              <w:spacing w:after="0" w:line="240" w:lineRule="auto"/>
              <w:jc w:val="center"/>
              <w:rPr>
                <w:color w:val="000000"/>
                <w:szCs w:val="20"/>
              </w:rPr>
            </w:pPr>
            <w:r>
              <w:rPr>
                <w:color w:val="000000"/>
                <w:szCs w:val="20"/>
              </w:rPr>
              <w:t>0.02</w:t>
            </w:r>
          </w:p>
        </w:tc>
        <w:tc>
          <w:tcPr>
            <w:tcW w:w="790" w:type="dxa"/>
            <w:vAlign w:val="center"/>
          </w:tcPr>
          <w:p w14:paraId="1CE0C7D9" w14:textId="6BC20CD9" w:rsidR="00A57495" w:rsidRPr="00F7663B" w:rsidRDefault="00F07193" w:rsidP="00955886">
            <w:pPr>
              <w:spacing w:after="0" w:line="240" w:lineRule="auto"/>
              <w:jc w:val="center"/>
              <w:rPr>
                <w:rFonts w:cs="Calibri"/>
                <w:color w:val="000000"/>
                <w:szCs w:val="20"/>
              </w:rPr>
            </w:pPr>
            <w:r>
              <w:rPr>
                <w:rFonts w:cs="Calibri"/>
                <w:color w:val="000000"/>
                <w:szCs w:val="20"/>
              </w:rPr>
              <w:t>0.85</w:t>
            </w:r>
          </w:p>
        </w:tc>
      </w:tr>
      <w:tr w:rsidR="00987AAE" w:rsidRPr="00F7663B" w14:paraId="34A247A4" w14:textId="77777777" w:rsidTr="00D8766A">
        <w:trPr>
          <w:trHeight w:val="432"/>
          <w:jc w:val="center"/>
        </w:trPr>
        <w:tc>
          <w:tcPr>
            <w:tcW w:w="1658" w:type="dxa"/>
            <w:shd w:val="clear" w:color="auto" w:fill="auto"/>
            <w:noWrap/>
            <w:vAlign w:val="center"/>
            <w:hideMark/>
          </w:tcPr>
          <w:p w14:paraId="4A3A33FD"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Lake Forest</w:t>
            </w:r>
          </w:p>
        </w:tc>
        <w:tc>
          <w:tcPr>
            <w:tcW w:w="819" w:type="dxa"/>
            <w:vAlign w:val="center"/>
          </w:tcPr>
          <w:p w14:paraId="35E95F6E" w14:textId="546470CA" w:rsidR="00A57495" w:rsidRPr="00F7663B" w:rsidRDefault="00F07193" w:rsidP="00955886">
            <w:pPr>
              <w:spacing w:after="0" w:line="240" w:lineRule="auto"/>
              <w:jc w:val="center"/>
              <w:rPr>
                <w:color w:val="000000"/>
                <w:szCs w:val="20"/>
              </w:rPr>
            </w:pPr>
            <w:r>
              <w:rPr>
                <w:color w:val="000000"/>
                <w:szCs w:val="20"/>
              </w:rPr>
              <w:t>53</w:t>
            </w:r>
          </w:p>
        </w:tc>
        <w:tc>
          <w:tcPr>
            <w:tcW w:w="1009" w:type="dxa"/>
            <w:vAlign w:val="center"/>
          </w:tcPr>
          <w:p w14:paraId="54FED5BA" w14:textId="1E159F14" w:rsidR="00A57495" w:rsidRPr="00F7663B" w:rsidRDefault="00F07193" w:rsidP="00955886">
            <w:pPr>
              <w:spacing w:after="0" w:line="240" w:lineRule="auto"/>
              <w:jc w:val="center"/>
              <w:rPr>
                <w:color w:val="000000"/>
                <w:szCs w:val="20"/>
              </w:rPr>
            </w:pPr>
            <w:r>
              <w:rPr>
                <w:color w:val="000000"/>
                <w:szCs w:val="20"/>
              </w:rPr>
              <w:t>105</w:t>
            </w:r>
          </w:p>
        </w:tc>
        <w:tc>
          <w:tcPr>
            <w:tcW w:w="969" w:type="dxa"/>
            <w:vAlign w:val="center"/>
          </w:tcPr>
          <w:p w14:paraId="4F5A2772" w14:textId="305C6E03" w:rsidR="00A57495" w:rsidRPr="00F7663B" w:rsidRDefault="00F07193" w:rsidP="00955886">
            <w:pPr>
              <w:spacing w:after="0" w:line="240" w:lineRule="auto"/>
              <w:jc w:val="center"/>
              <w:rPr>
                <w:color w:val="000000"/>
                <w:szCs w:val="20"/>
              </w:rPr>
            </w:pPr>
            <w:r>
              <w:rPr>
                <w:color w:val="000000"/>
                <w:szCs w:val="20"/>
              </w:rPr>
              <w:t>0.17</w:t>
            </w:r>
          </w:p>
        </w:tc>
        <w:tc>
          <w:tcPr>
            <w:tcW w:w="811" w:type="dxa"/>
            <w:vAlign w:val="center"/>
          </w:tcPr>
          <w:p w14:paraId="50A82950" w14:textId="31AD8B71" w:rsidR="00A57495" w:rsidRPr="00F7663B" w:rsidRDefault="00D8766A" w:rsidP="00955886">
            <w:pPr>
              <w:spacing w:after="0" w:line="240" w:lineRule="auto"/>
              <w:jc w:val="center"/>
              <w:rPr>
                <w:color w:val="000000"/>
                <w:szCs w:val="20"/>
              </w:rPr>
            </w:pPr>
            <w:r>
              <w:rPr>
                <w:color w:val="000000"/>
                <w:szCs w:val="20"/>
              </w:rPr>
              <w:t>2.8</w:t>
            </w:r>
          </w:p>
        </w:tc>
        <w:tc>
          <w:tcPr>
            <w:tcW w:w="939" w:type="dxa"/>
            <w:vAlign w:val="center"/>
          </w:tcPr>
          <w:p w14:paraId="5E45C74A" w14:textId="795BF616" w:rsidR="00A57495" w:rsidRPr="00F7663B" w:rsidRDefault="00D8766A" w:rsidP="00955886">
            <w:pPr>
              <w:spacing w:after="0" w:line="240" w:lineRule="auto"/>
              <w:jc w:val="center"/>
              <w:rPr>
                <w:szCs w:val="20"/>
              </w:rPr>
            </w:pPr>
            <w:r>
              <w:rPr>
                <w:szCs w:val="20"/>
              </w:rPr>
              <w:t>0.3</w:t>
            </w:r>
          </w:p>
        </w:tc>
        <w:tc>
          <w:tcPr>
            <w:tcW w:w="841" w:type="dxa"/>
            <w:shd w:val="clear" w:color="auto" w:fill="auto"/>
            <w:noWrap/>
            <w:vAlign w:val="center"/>
          </w:tcPr>
          <w:p w14:paraId="35FB4AEF" w14:textId="21743126"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0.08</w:t>
            </w:r>
          </w:p>
        </w:tc>
        <w:tc>
          <w:tcPr>
            <w:tcW w:w="788" w:type="dxa"/>
            <w:shd w:val="clear" w:color="auto" w:fill="auto"/>
            <w:noWrap/>
            <w:vAlign w:val="center"/>
          </w:tcPr>
          <w:p w14:paraId="04767FA1" w14:textId="0CD2C6DD"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2</w:t>
            </w:r>
          </w:p>
        </w:tc>
        <w:tc>
          <w:tcPr>
            <w:tcW w:w="736" w:type="dxa"/>
            <w:vAlign w:val="center"/>
          </w:tcPr>
          <w:p w14:paraId="510AFDEE" w14:textId="117E68B2" w:rsidR="00A57495" w:rsidRPr="00F7663B" w:rsidRDefault="00D8766A" w:rsidP="00955886">
            <w:pPr>
              <w:spacing w:after="0" w:line="240" w:lineRule="auto"/>
              <w:jc w:val="center"/>
              <w:rPr>
                <w:color w:val="000000"/>
                <w:szCs w:val="20"/>
              </w:rPr>
            </w:pPr>
            <w:r>
              <w:rPr>
                <w:color w:val="000000"/>
                <w:szCs w:val="20"/>
              </w:rPr>
              <w:t>0.05</w:t>
            </w:r>
          </w:p>
        </w:tc>
        <w:tc>
          <w:tcPr>
            <w:tcW w:w="790" w:type="dxa"/>
            <w:vAlign w:val="center"/>
          </w:tcPr>
          <w:p w14:paraId="2DBC8760" w14:textId="2FC30C5D" w:rsidR="00A57495" w:rsidRPr="00F7663B" w:rsidRDefault="00F07193" w:rsidP="00955886">
            <w:pPr>
              <w:spacing w:after="0" w:line="240" w:lineRule="auto"/>
              <w:jc w:val="center"/>
              <w:rPr>
                <w:rFonts w:cs="Calibri"/>
                <w:color w:val="000000"/>
                <w:szCs w:val="20"/>
              </w:rPr>
            </w:pPr>
            <w:r>
              <w:rPr>
                <w:rFonts w:cs="Calibri"/>
                <w:color w:val="000000"/>
                <w:szCs w:val="20"/>
              </w:rPr>
              <w:t>3.8</w:t>
            </w:r>
          </w:p>
        </w:tc>
      </w:tr>
      <w:tr w:rsidR="00987AAE" w:rsidRPr="00F7663B" w14:paraId="6C29A45A" w14:textId="77777777" w:rsidTr="00D8766A">
        <w:trPr>
          <w:trHeight w:val="432"/>
          <w:jc w:val="center"/>
        </w:trPr>
        <w:tc>
          <w:tcPr>
            <w:tcW w:w="1658" w:type="dxa"/>
            <w:shd w:val="clear" w:color="auto" w:fill="auto"/>
            <w:noWrap/>
            <w:vAlign w:val="center"/>
            <w:hideMark/>
          </w:tcPr>
          <w:p w14:paraId="50A32948"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Mission Viejo</w:t>
            </w:r>
          </w:p>
        </w:tc>
        <w:tc>
          <w:tcPr>
            <w:tcW w:w="819" w:type="dxa"/>
            <w:vAlign w:val="center"/>
          </w:tcPr>
          <w:p w14:paraId="1E738CAB" w14:textId="1DA0AE11" w:rsidR="00A57495" w:rsidRPr="00F7663B" w:rsidRDefault="00F07193" w:rsidP="00955886">
            <w:pPr>
              <w:spacing w:after="0" w:line="240" w:lineRule="auto"/>
              <w:jc w:val="center"/>
              <w:rPr>
                <w:color w:val="000000"/>
                <w:szCs w:val="20"/>
              </w:rPr>
            </w:pPr>
            <w:r>
              <w:rPr>
                <w:color w:val="000000"/>
                <w:szCs w:val="20"/>
              </w:rPr>
              <w:t>249</w:t>
            </w:r>
          </w:p>
        </w:tc>
        <w:tc>
          <w:tcPr>
            <w:tcW w:w="1009" w:type="dxa"/>
            <w:vAlign w:val="center"/>
          </w:tcPr>
          <w:p w14:paraId="51E849F9" w14:textId="2554B895" w:rsidR="00A57495" w:rsidRPr="00F7663B" w:rsidRDefault="00F07193" w:rsidP="00955886">
            <w:pPr>
              <w:spacing w:after="0" w:line="240" w:lineRule="auto"/>
              <w:jc w:val="center"/>
              <w:rPr>
                <w:color w:val="000000"/>
                <w:szCs w:val="20"/>
              </w:rPr>
            </w:pPr>
            <w:r>
              <w:rPr>
                <w:color w:val="000000"/>
                <w:szCs w:val="20"/>
              </w:rPr>
              <w:t>1,320</w:t>
            </w:r>
          </w:p>
        </w:tc>
        <w:tc>
          <w:tcPr>
            <w:tcW w:w="969" w:type="dxa"/>
            <w:vAlign w:val="center"/>
          </w:tcPr>
          <w:p w14:paraId="576AA4BB" w14:textId="2FED37F2" w:rsidR="00A57495" w:rsidRPr="00F7663B" w:rsidRDefault="00F07193" w:rsidP="00955886">
            <w:pPr>
              <w:spacing w:after="0" w:line="240" w:lineRule="auto"/>
              <w:jc w:val="center"/>
              <w:rPr>
                <w:color w:val="000000"/>
                <w:szCs w:val="20"/>
              </w:rPr>
            </w:pPr>
            <w:r>
              <w:rPr>
                <w:color w:val="000000"/>
                <w:szCs w:val="20"/>
              </w:rPr>
              <w:t>24</w:t>
            </w:r>
          </w:p>
        </w:tc>
        <w:tc>
          <w:tcPr>
            <w:tcW w:w="811" w:type="dxa"/>
            <w:vAlign w:val="center"/>
          </w:tcPr>
          <w:p w14:paraId="313E7A84" w14:textId="3663C992" w:rsidR="00A57495" w:rsidRPr="00F7663B" w:rsidRDefault="00D8766A" w:rsidP="00955886">
            <w:pPr>
              <w:spacing w:after="0" w:line="240" w:lineRule="auto"/>
              <w:jc w:val="center"/>
              <w:rPr>
                <w:color w:val="000000"/>
                <w:szCs w:val="20"/>
              </w:rPr>
            </w:pPr>
            <w:r>
              <w:rPr>
                <w:color w:val="000000"/>
                <w:szCs w:val="20"/>
              </w:rPr>
              <w:t>17</w:t>
            </w:r>
          </w:p>
        </w:tc>
        <w:tc>
          <w:tcPr>
            <w:tcW w:w="939" w:type="dxa"/>
            <w:vAlign w:val="center"/>
          </w:tcPr>
          <w:p w14:paraId="44EEF8F6" w14:textId="703D1BA4" w:rsidR="00A57495" w:rsidRPr="00F7663B" w:rsidRDefault="00D8766A" w:rsidP="00955886">
            <w:pPr>
              <w:spacing w:after="0" w:line="240" w:lineRule="auto"/>
              <w:jc w:val="center"/>
              <w:rPr>
                <w:szCs w:val="20"/>
              </w:rPr>
            </w:pPr>
            <w:r>
              <w:rPr>
                <w:szCs w:val="20"/>
              </w:rPr>
              <w:t>1.4</w:t>
            </w:r>
          </w:p>
        </w:tc>
        <w:tc>
          <w:tcPr>
            <w:tcW w:w="841" w:type="dxa"/>
            <w:shd w:val="clear" w:color="auto" w:fill="auto"/>
            <w:noWrap/>
            <w:vAlign w:val="center"/>
          </w:tcPr>
          <w:p w14:paraId="1ED1DB7F" w14:textId="1590CEAD"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0.41</w:t>
            </w:r>
          </w:p>
        </w:tc>
        <w:tc>
          <w:tcPr>
            <w:tcW w:w="788" w:type="dxa"/>
            <w:shd w:val="clear" w:color="auto" w:fill="auto"/>
            <w:noWrap/>
            <w:vAlign w:val="center"/>
          </w:tcPr>
          <w:p w14:paraId="73DE60B7" w14:textId="47CAAF5B"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142</w:t>
            </w:r>
          </w:p>
        </w:tc>
        <w:tc>
          <w:tcPr>
            <w:tcW w:w="736" w:type="dxa"/>
            <w:vAlign w:val="center"/>
          </w:tcPr>
          <w:p w14:paraId="3531348F" w14:textId="2C2C83F9" w:rsidR="00A57495" w:rsidRPr="00F7663B" w:rsidRDefault="00D8766A" w:rsidP="00955886">
            <w:pPr>
              <w:spacing w:after="0" w:line="240" w:lineRule="auto"/>
              <w:jc w:val="center"/>
              <w:rPr>
                <w:color w:val="000000"/>
                <w:szCs w:val="20"/>
              </w:rPr>
            </w:pPr>
            <w:r>
              <w:rPr>
                <w:color w:val="000000"/>
                <w:szCs w:val="20"/>
              </w:rPr>
              <w:t>0.39</w:t>
            </w:r>
          </w:p>
        </w:tc>
        <w:tc>
          <w:tcPr>
            <w:tcW w:w="790" w:type="dxa"/>
            <w:vAlign w:val="center"/>
          </w:tcPr>
          <w:p w14:paraId="3BBA10F7" w14:textId="5EDC1DA5" w:rsidR="00A57495" w:rsidRPr="00F7663B" w:rsidRDefault="00F07193" w:rsidP="00955886">
            <w:pPr>
              <w:spacing w:after="0" w:line="240" w:lineRule="auto"/>
              <w:jc w:val="center"/>
              <w:rPr>
                <w:rFonts w:cs="Calibri"/>
                <w:color w:val="000000"/>
                <w:szCs w:val="20"/>
              </w:rPr>
            </w:pPr>
            <w:r>
              <w:rPr>
                <w:rFonts w:cs="Calibri"/>
                <w:color w:val="000000"/>
                <w:szCs w:val="20"/>
              </w:rPr>
              <w:t>48</w:t>
            </w:r>
          </w:p>
        </w:tc>
      </w:tr>
      <w:tr w:rsidR="00987AAE" w:rsidRPr="00F7663B" w14:paraId="441996E7" w14:textId="77777777" w:rsidTr="00D8766A">
        <w:trPr>
          <w:trHeight w:val="432"/>
          <w:jc w:val="center"/>
        </w:trPr>
        <w:tc>
          <w:tcPr>
            <w:tcW w:w="1658" w:type="dxa"/>
            <w:shd w:val="clear" w:color="auto" w:fill="auto"/>
            <w:noWrap/>
            <w:vAlign w:val="center"/>
            <w:hideMark/>
          </w:tcPr>
          <w:p w14:paraId="1492FB9F"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Rancho Santa Margarita</w:t>
            </w:r>
          </w:p>
        </w:tc>
        <w:tc>
          <w:tcPr>
            <w:tcW w:w="819" w:type="dxa"/>
            <w:vAlign w:val="center"/>
          </w:tcPr>
          <w:p w14:paraId="65CBBE07" w14:textId="48299D26" w:rsidR="00A57495" w:rsidRPr="00F7663B" w:rsidRDefault="00F07193" w:rsidP="00955886">
            <w:pPr>
              <w:spacing w:after="0" w:line="240" w:lineRule="auto"/>
              <w:jc w:val="center"/>
              <w:rPr>
                <w:color w:val="000000"/>
                <w:szCs w:val="20"/>
              </w:rPr>
            </w:pPr>
            <w:r>
              <w:rPr>
                <w:color w:val="000000"/>
                <w:szCs w:val="20"/>
              </w:rPr>
              <w:t>597</w:t>
            </w:r>
          </w:p>
        </w:tc>
        <w:tc>
          <w:tcPr>
            <w:tcW w:w="1009" w:type="dxa"/>
            <w:vAlign w:val="center"/>
          </w:tcPr>
          <w:p w14:paraId="54460662" w14:textId="09BAC591" w:rsidR="00A57495" w:rsidRPr="00F7663B" w:rsidRDefault="00F07193" w:rsidP="00955886">
            <w:pPr>
              <w:spacing w:after="0" w:line="240" w:lineRule="auto"/>
              <w:jc w:val="center"/>
              <w:rPr>
                <w:color w:val="000000"/>
                <w:szCs w:val="20"/>
              </w:rPr>
            </w:pPr>
            <w:r>
              <w:rPr>
                <w:color w:val="000000"/>
                <w:szCs w:val="20"/>
              </w:rPr>
              <w:t>353</w:t>
            </w:r>
          </w:p>
        </w:tc>
        <w:tc>
          <w:tcPr>
            <w:tcW w:w="969" w:type="dxa"/>
            <w:vAlign w:val="center"/>
          </w:tcPr>
          <w:p w14:paraId="1D6FB066" w14:textId="0271EDD7" w:rsidR="00A57495" w:rsidRPr="00F7663B" w:rsidRDefault="00F07193" w:rsidP="00955886">
            <w:pPr>
              <w:spacing w:after="0" w:line="240" w:lineRule="auto"/>
              <w:jc w:val="center"/>
              <w:rPr>
                <w:color w:val="000000"/>
                <w:szCs w:val="20"/>
              </w:rPr>
            </w:pPr>
            <w:r>
              <w:rPr>
                <w:color w:val="000000"/>
                <w:szCs w:val="20"/>
              </w:rPr>
              <w:t>7.0</w:t>
            </w:r>
          </w:p>
        </w:tc>
        <w:tc>
          <w:tcPr>
            <w:tcW w:w="811" w:type="dxa"/>
            <w:vAlign w:val="center"/>
          </w:tcPr>
          <w:p w14:paraId="60CF07E1" w14:textId="7376BFCE" w:rsidR="00A57495" w:rsidRPr="00F7663B" w:rsidRDefault="00D8766A" w:rsidP="00955886">
            <w:pPr>
              <w:spacing w:after="0" w:line="240" w:lineRule="auto"/>
              <w:jc w:val="center"/>
              <w:rPr>
                <w:color w:val="000000"/>
                <w:szCs w:val="20"/>
              </w:rPr>
            </w:pPr>
            <w:r>
              <w:rPr>
                <w:color w:val="000000"/>
                <w:szCs w:val="20"/>
              </w:rPr>
              <w:t>12</w:t>
            </w:r>
          </w:p>
        </w:tc>
        <w:tc>
          <w:tcPr>
            <w:tcW w:w="939" w:type="dxa"/>
            <w:vAlign w:val="center"/>
          </w:tcPr>
          <w:p w14:paraId="016E1FE1" w14:textId="6BFE4386" w:rsidR="00A57495" w:rsidRPr="00F7663B" w:rsidRDefault="00D8766A" w:rsidP="00955886">
            <w:pPr>
              <w:spacing w:after="0" w:line="240" w:lineRule="auto"/>
              <w:jc w:val="center"/>
              <w:rPr>
                <w:szCs w:val="20"/>
              </w:rPr>
            </w:pPr>
            <w:r>
              <w:rPr>
                <w:szCs w:val="20"/>
              </w:rPr>
              <w:t>0.77</w:t>
            </w:r>
          </w:p>
        </w:tc>
        <w:tc>
          <w:tcPr>
            <w:tcW w:w="841" w:type="dxa"/>
            <w:shd w:val="clear" w:color="auto" w:fill="auto"/>
            <w:noWrap/>
            <w:vAlign w:val="center"/>
          </w:tcPr>
          <w:p w14:paraId="78C9A5BE" w14:textId="699B5DE0"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0.27</w:t>
            </w:r>
          </w:p>
        </w:tc>
        <w:tc>
          <w:tcPr>
            <w:tcW w:w="788" w:type="dxa"/>
            <w:shd w:val="clear" w:color="auto" w:fill="auto"/>
            <w:noWrap/>
            <w:vAlign w:val="center"/>
          </w:tcPr>
          <w:p w14:paraId="6AE87444" w14:textId="76ECB0E9"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30</w:t>
            </w:r>
          </w:p>
        </w:tc>
        <w:tc>
          <w:tcPr>
            <w:tcW w:w="736" w:type="dxa"/>
            <w:vAlign w:val="center"/>
          </w:tcPr>
          <w:p w14:paraId="72C13F06" w14:textId="519711E2" w:rsidR="00A57495" w:rsidRPr="00F7663B" w:rsidRDefault="00D8766A" w:rsidP="00955886">
            <w:pPr>
              <w:spacing w:after="0" w:line="240" w:lineRule="auto"/>
              <w:jc w:val="center"/>
              <w:rPr>
                <w:color w:val="000000"/>
                <w:szCs w:val="20"/>
              </w:rPr>
            </w:pPr>
            <w:r>
              <w:rPr>
                <w:color w:val="000000"/>
                <w:szCs w:val="20"/>
              </w:rPr>
              <w:t>0.25</w:t>
            </w:r>
          </w:p>
        </w:tc>
        <w:tc>
          <w:tcPr>
            <w:tcW w:w="790" w:type="dxa"/>
            <w:vAlign w:val="center"/>
          </w:tcPr>
          <w:p w14:paraId="7A9BBFCA" w14:textId="564FE7E5" w:rsidR="00A57495" w:rsidRPr="00F7663B" w:rsidRDefault="00F07193" w:rsidP="00955886">
            <w:pPr>
              <w:spacing w:after="0" w:line="240" w:lineRule="auto"/>
              <w:jc w:val="center"/>
              <w:rPr>
                <w:rFonts w:cs="Calibri"/>
                <w:color w:val="000000"/>
                <w:szCs w:val="20"/>
              </w:rPr>
            </w:pPr>
            <w:r>
              <w:rPr>
                <w:rFonts w:cs="Calibri"/>
                <w:color w:val="000000"/>
                <w:szCs w:val="20"/>
              </w:rPr>
              <w:t>27</w:t>
            </w:r>
          </w:p>
        </w:tc>
      </w:tr>
      <w:tr w:rsidR="00987AAE" w:rsidRPr="00F7663B" w14:paraId="2B67552A" w14:textId="77777777" w:rsidTr="00D8766A">
        <w:trPr>
          <w:trHeight w:val="432"/>
          <w:jc w:val="center"/>
        </w:trPr>
        <w:tc>
          <w:tcPr>
            <w:tcW w:w="1658" w:type="dxa"/>
            <w:shd w:val="clear" w:color="auto" w:fill="auto"/>
            <w:noWrap/>
            <w:vAlign w:val="center"/>
            <w:hideMark/>
          </w:tcPr>
          <w:p w14:paraId="24BEF2C3"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San Clemente</w:t>
            </w:r>
          </w:p>
        </w:tc>
        <w:tc>
          <w:tcPr>
            <w:tcW w:w="819" w:type="dxa"/>
            <w:vAlign w:val="center"/>
          </w:tcPr>
          <w:p w14:paraId="4C73EA52" w14:textId="4AF66C03" w:rsidR="00A57495" w:rsidRPr="00F7663B" w:rsidRDefault="00F07193" w:rsidP="00955886">
            <w:pPr>
              <w:spacing w:after="0" w:line="240" w:lineRule="auto"/>
              <w:jc w:val="center"/>
              <w:rPr>
                <w:color w:val="000000"/>
                <w:szCs w:val="20"/>
              </w:rPr>
            </w:pPr>
            <w:r>
              <w:rPr>
                <w:color w:val="000000"/>
                <w:szCs w:val="20"/>
              </w:rPr>
              <w:t>243</w:t>
            </w:r>
          </w:p>
        </w:tc>
        <w:tc>
          <w:tcPr>
            <w:tcW w:w="1009" w:type="dxa"/>
            <w:vAlign w:val="center"/>
          </w:tcPr>
          <w:p w14:paraId="15F13092" w14:textId="5579BBF8" w:rsidR="00A57495" w:rsidRPr="00F7663B" w:rsidRDefault="00F07193" w:rsidP="00955886">
            <w:pPr>
              <w:spacing w:after="0" w:line="240" w:lineRule="auto"/>
              <w:jc w:val="center"/>
              <w:rPr>
                <w:color w:val="000000"/>
                <w:szCs w:val="20"/>
              </w:rPr>
            </w:pPr>
            <w:r>
              <w:rPr>
                <w:color w:val="000000"/>
                <w:szCs w:val="20"/>
              </w:rPr>
              <w:t>2,097</w:t>
            </w:r>
          </w:p>
        </w:tc>
        <w:tc>
          <w:tcPr>
            <w:tcW w:w="969" w:type="dxa"/>
            <w:vAlign w:val="center"/>
          </w:tcPr>
          <w:p w14:paraId="60E11047" w14:textId="00AB6F55" w:rsidR="00A57495" w:rsidRPr="00F7663B" w:rsidRDefault="00F07193" w:rsidP="00955886">
            <w:pPr>
              <w:spacing w:after="0" w:line="240" w:lineRule="auto"/>
              <w:jc w:val="center"/>
              <w:rPr>
                <w:color w:val="000000"/>
                <w:szCs w:val="20"/>
              </w:rPr>
            </w:pPr>
            <w:r>
              <w:rPr>
                <w:color w:val="000000"/>
                <w:szCs w:val="20"/>
              </w:rPr>
              <w:t>34</w:t>
            </w:r>
          </w:p>
        </w:tc>
        <w:tc>
          <w:tcPr>
            <w:tcW w:w="811" w:type="dxa"/>
            <w:vAlign w:val="center"/>
          </w:tcPr>
          <w:p w14:paraId="353A5952" w14:textId="03412AEA" w:rsidR="00A57495" w:rsidRPr="00F7663B" w:rsidRDefault="00D8766A" w:rsidP="00955886">
            <w:pPr>
              <w:spacing w:after="0" w:line="240" w:lineRule="auto"/>
              <w:jc w:val="center"/>
              <w:rPr>
                <w:color w:val="000000"/>
                <w:szCs w:val="20"/>
              </w:rPr>
            </w:pPr>
            <w:r>
              <w:rPr>
                <w:color w:val="000000"/>
                <w:szCs w:val="20"/>
              </w:rPr>
              <w:t>8.2</w:t>
            </w:r>
          </w:p>
        </w:tc>
        <w:tc>
          <w:tcPr>
            <w:tcW w:w="939" w:type="dxa"/>
            <w:vAlign w:val="center"/>
          </w:tcPr>
          <w:p w14:paraId="1A817D5A" w14:textId="63D20C35" w:rsidR="00A57495" w:rsidRPr="00F7663B" w:rsidRDefault="00D8766A" w:rsidP="00955886">
            <w:pPr>
              <w:spacing w:after="0" w:line="240" w:lineRule="auto"/>
              <w:jc w:val="center"/>
              <w:rPr>
                <w:szCs w:val="20"/>
              </w:rPr>
            </w:pPr>
            <w:r>
              <w:rPr>
                <w:szCs w:val="20"/>
              </w:rPr>
              <w:t>1.5</w:t>
            </w:r>
          </w:p>
        </w:tc>
        <w:tc>
          <w:tcPr>
            <w:tcW w:w="841" w:type="dxa"/>
            <w:shd w:val="clear" w:color="auto" w:fill="auto"/>
            <w:noWrap/>
            <w:vAlign w:val="center"/>
          </w:tcPr>
          <w:p w14:paraId="74B2A202" w14:textId="71249883"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0.34</w:t>
            </w:r>
          </w:p>
        </w:tc>
        <w:tc>
          <w:tcPr>
            <w:tcW w:w="788" w:type="dxa"/>
            <w:shd w:val="clear" w:color="auto" w:fill="auto"/>
            <w:noWrap/>
            <w:vAlign w:val="center"/>
          </w:tcPr>
          <w:p w14:paraId="03FE2F66" w14:textId="05A7CA11"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292</w:t>
            </w:r>
          </w:p>
        </w:tc>
        <w:tc>
          <w:tcPr>
            <w:tcW w:w="736" w:type="dxa"/>
            <w:vAlign w:val="center"/>
          </w:tcPr>
          <w:p w14:paraId="496D1B85" w14:textId="7BDE1FEB" w:rsidR="00A57495" w:rsidRPr="00F7663B" w:rsidRDefault="00D8766A" w:rsidP="00955886">
            <w:pPr>
              <w:spacing w:after="0" w:line="240" w:lineRule="auto"/>
              <w:jc w:val="center"/>
              <w:rPr>
                <w:color w:val="000000"/>
                <w:szCs w:val="20"/>
              </w:rPr>
            </w:pPr>
            <w:r>
              <w:rPr>
                <w:color w:val="000000"/>
                <w:szCs w:val="20"/>
              </w:rPr>
              <w:t>0.21</w:t>
            </w:r>
          </w:p>
        </w:tc>
        <w:tc>
          <w:tcPr>
            <w:tcW w:w="790" w:type="dxa"/>
            <w:vAlign w:val="center"/>
          </w:tcPr>
          <w:p w14:paraId="79C59162" w14:textId="15981111" w:rsidR="00A57495" w:rsidRPr="00F7663B" w:rsidRDefault="00F07193" w:rsidP="00955886">
            <w:pPr>
              <w:spacing w:after="0" w:line="240" w:lineRule="auto"/>
              <w:jc w:val="center"/>
              <w:rPr>
                <w:rFonts w:cs="Calibri"/>
                <w:color w:val="000000"/>
                <w:szCs w:val="20"/>
              </w:rPr>
            </w:pPr>
            <w:r>
              <w:rPr>
                <w:rFonts w:cs="Calibri"/>
                <w:color w:val="000000"/>
                <w:szCs w:val="20"/>
              </w:rPr>
              <w:t>61</w:t>
            </w:r>
          </w:p>
        </w:tc>
      </w:tr>
      <w:tr w:rsidR="00987AAE" w:rsidRPr="00F7663B" w14:paraId="25BE630B" w14:textId="77777777" w:rsidTr="00D8766A">
        <w:trPr>
          <w:trHeight w:val="432"/>
          <w:jc w:val="center"/>
        </w:trPr>
        <w:tc>
          <w:tcPr>
            <w:tcW w:w="1658" w:type="dxa"/>
            <w:shd w:val="clear" w:color="auto" w:fill="auto"/>
            <w:noWrap/>
            <w:vAlign w:val="center"/>
            <w:hideMark/>
          </w:tcPr>
          <w:p w14:paraId="363AE9C6" w14:textId="77777777" w:rsidR="00A57495" w:rsidRPr="00F7663B" w:rsidRDefault="00A57495" w:rsidP="00955886">
            <w:pPr>
              <w:spacing w:after="0" w:line="240" w:lineRule="auto"/>
              <w:jc w:val="center"/>
              <w:rPr>
                <w:rFonts w:eastAsia="Times New Roman" w:cs="Calibri"/>
                <w:color w:val="000000"/>
                <w:szCs w:val="20"/>
              </w:rPr>
            </w:pPr>
            <w:r w:rsidRPr="00F7663B">
              <w:rPr>
                <w:rFonts w:eastAsia="Lato" w:cs="Lato"/>
                <w:color w:val="000000" w:themeColor="text1"/>
                <w:szCs w:val="20"/>
              </w:rPr>
              <w:t>San Juan Capistrano</w:t>
            </w:r>
          </w:p>
        </w:tc>
        <w:tc>
          <w:tcPr>
            <w:tcW w:w="819" w:type="dxa"/>
            <w:vAlign w:val="center"/>
          </w:tcPr>
          <w:p w14:paraId="0D272FA4" w14:textId="2CDA528A" w:rsidR="00A57495" w:rsidRPr="00F7663B" w:rsidRDefault="00F07193" w:rsidP="00955886">
            <w:pPr>
              <w:spacing w:after="0" w:line="240" w:lineRule="auto"/>
              <w:jc w:val="center"/>
              <w:rPr>
                <w:color w:val="000000"/>
                <w:szCs w:val="20"/>
              </w:rPr>
            </w:pPr>
            <w:r>
              <w:rPr>
                <w:color w:val="000000"/>
                <w:szCs w:val="20"/>
              </w:rPr>
              <w:t>101</w:t>
            </w:r>
          </w:p>
        </w:tc>
        <w:tc>
          <w:tcPr>
            <w:tcW w:w="1009" w:type="dxa"/>
            <w:vAlign w:val="center"/>
          </w:tcPr>
          <w:p w14:paraId="335B70D5" w14:textId="6B3997EE" w:rsidR="00A57495" w:rsidRPr="00F7663B" w:rsidRDefault="00F07193" w:rsidP="00955886">
            <w:pPr>
              <w:spacing w:after="0" w:line="240" w:lineRule="auto"/>
              <w:jc w:val="center"/>
              <w:rPr>
                <w:color w:val="000000"/>
                <w:szCs w:val="20"/>
              </w:rPr>
            </w:pPr>
            <w:r>
              <w:rPr>
                <w:color w:val="000000"/>
                <w:szCs w:val="20"/>
              </w:rPr>
              <w:t>54</w:t>
            </w:r>
          </w:p>
        </w:tc>
        <w:tc>
          <w:tcPr>
            <w:tcW w:w="969" w:type="dxa"/>
            <w:vAlign w:val="center"/>
          </w:tcPr>
          <w:p w14:paraId="56047571" w14:textId="4480C4D5" w:rsidR="00A57495" w:rsidRPr="00F7663B" w:rsidRDefault="00F07193" w:rsidP="00955886">
            <w:pPr>
              <w:spacing w:after="0" w:line="240" w:lineRule="auto"/>
              <w:jc w:val="center"/>
              <w:rPr>
                <w:color w:val="000000"/>
                <w:szCs w:val="20"/>
              </w:rPr>
            </w:pPr>
            <w:r>
              <w:rPr>
                <w:color w:val="000000"/>
                <w:szCs w:val="20"/>
              </w:rPr>
              <w:t>0.51</w:t>
            </w:r>
          </w:p>
        </w:tc>
        <w:tc>
          <w:tcPr>
            <w:tcW w:w="811" w:type="dxa"/>
            <w:vAlign w:val="center"/>
          </w:tcPr>
          <w:p w14:paraId="041A56A2" w14:textId="17BFF5D9" w:rsidR="00A57495" w:rsidRPr="00F7663B" w:rsidRDefault="00D8766A" w:rsidP="00955886">
            <w:pPr>
              <w:spacing w:after="0" w:line="240" w:lineRule="auto"/>
              <w:jc w:val="center"/>
              <w:rPr>
                <w:color w:val="000000"/>
                <w:szCs w:val="20"/>
              </w:rPr>
            </w:pPr>
            <w:r>
              <w:rPr>
                <w:color w:val="000000"/>
                <w:szCs w:val="20"/>
              </w:rPr>
              <w:t>3.8</w:t>
            </w:r>
          </w:p>
        </w:tc>
        <w:tc>
          <w:tcPr>
            <w:tcW w:w="939" w:type="dxa"/>
            <w:vAlign w:val="center"/>
          </w:tcPr>
          <w:p w14:paraId="017A2B85" w14:textId="2CDCE7A9" w:rsidR="00A57495" w:rsidRPr="00F7663B" w:rsidRDefault="00D8766A" w:rsidP="00955886">
            <w:pPr>
              <w:spacing w:after="0" w:line="240" w:lineRule="auto"/>
              <w:jc w:val="center"/>
              <w:rPr>
                <w:szCs w:val="20"/>
              </w:rPr>
            </w:pPr>
            <w:r>
              <w:rPr>
                <w:szCs w:val="20"/>
              </w:rPr>
              <w:t>0.35</w:t>
            </w:r>
          </w:p>
        </w:tc>
        <w:tc>
          <w:tcPr>
            <w:tcW w:w="841" w:type="dxa"/>
            <w:shd w:val="clear" w:color="auto" w:fill="auto"/>
            <w:noWrap/>
            <w:vAlign w:val="center"/>
          </w:tcPr>
          <w:p w14:paraId="46E4364D" w14:textId="60EC0CB6"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0.13</w:t>
            </w:r>
          </w:p>
        </w:tc>
        <w:tc>
          <w:tcPr>
            <w:tcW w:w="788" w:type="dxa"/>
            <w:shd w:val="clear" w:color="auto" w:fill="auto"/>
            <w:noWrap/>
            <w:vAlign w:val="center"/>
          </w:tcPr>
          <w:p w14:paraId="3C040F86" w14:textId="1824767C" w:rsidR="00A57495" w:rsidRPr="00F7663B" w:rsidRDefault="00D8766A" w:rsidP="00955886">
            <w:pPr>
              <w:spacing w:after="0" w:line="240" w:lineRule="auto"/>
              <w:jc w:val="center"/>
              <w:rPr>
                <w:rFonts w:eastAsia="Times New Roman" w:cs="Calibri"/>
                <w:color w:val="000000"/>
                <w:szCs w:val="20"/>
              </w:rPr>
            </w:pPr>
            <w:r>
              <w:rPr>
                <w:rFonts w:eastAsia="Times New Roman" w:cs="Calibri"/>
                <w:color w:val="000000"/>
                <w:szCs w:val="20"/>
              </w:rPr>
              <w:t>8.2</w:t>
            </w:r>
          </w:p>
        </w:tc>
        <w:tc>
          <w:tcPr>
            <w:tcW w:w="736" w:type="dxa"/>
            <w:vAlign w:val="center"/>
          </w:tcPr>
          <w:p w14:paraId="02D46E09" w14:textId="16EE2256" w:rsidR="00A57495" w:rsidRPr="00F7663B" w:rsidRDefault="00D8766A" w:rsidP="00955886">
            <w:pPr>
              <w:spacing w:after="0" w:line="240" w:lineRule="auto"/>
              <w:jc w:val="center"/>
              <w:rPr>
                <w:color w:val="000000"/>
                <w:szCs w:val="20"/>
              </w:rPr>
            </w:pPr>
            <w:r>
              <w:rPr>
                <w:color w:val="000000"/>
                <w:szCs w:val="20"/>
              </w:rPr>
              <w:t>0.13</w:t>
            </w:r>
          </w:p>
        </w:tc>
        <w:tc>
          <w:tcPr>
            <w:tcW w:w="790" w:type="dxa"/>
            <w:vAlign w:val="center"/>
          </w:tcPr>
          <w:p w14:paraId="2A8E0764" w14:textId="1B18D30D" w:rsidR="00A57495" w:rsidRPr="00F7663B" w:rsidRDefault="00F07193" w:rsidP="00955886">
            <w:pPr>
              <w:spacing w:after="0" w:line="240" w:lineRule="auto"/>
              <w:jc w:val="center"/>
              <w:rPr>
                <w:rFonts w:cs="Calibri"/>
                <w:color w:val="000000"/>
                <w:szCs w:val="20"/>
              </w:rPr>
            </w:pPr>
            <w:r>
              <w:rPr>
                <w:rFonts w:cs="Calibri"/>
                <w:color w:val="000000"/>
                <w:szCs w:val="20"/>
              </w:rPr>
              <w:t>20</w:t>
            </w:r>
          </w:p>
        </w:tc>
      </w:tr>
      <w:tr w:rsidR="00987AAE" w:rsidRPr="00F7663B" w14:paraId="70540D89" w14:textId="77777777" w:rsidTr="00D8766A">
        <w:trPr>
          <w:trHeight w:val="432"/>
          <w:jc w:val="center"/>
        </w:trPr>
        <w:tc>
          <w:tcPr>
            <w:tcW w:w="1658" w:type="dxa"/>
            <w:shd w:val="clear" w:color="auto" w:fill="auto"/>
            <w:noWrap/>
            <w:vAlign w:val="center"/>
          </w:tcPr>
          <w:p w14:paraId="13EA7411" w14:textId="07538BA2" w:rsidR="00A57495" w:rsidRPr="00F7663B" w:rsidRDefault="00A57495" w:rsidP="00955886">
            <w:pPr>
              <w:spacing w:after="0" w:line="240" w:lineRule="auto"/>
              <w:jc w:val="center"/>
              <w:rPr>
                <w:rFonts w:eastAsia="Lato" w:cs="Lato"/>
                <w:color w:val="000000" w:themeColor="text1"/>
                <w:szCs w:val="20"/>
              </w:rPr>
            </w:pPr>
            <w:r w:rsidRPr="00F7663B">
              <w:rPr>
                <w:rFonts w:eastAsia="Lato" w:cs="Lato"/>
                <w:color w:val="000000" w:themeColor="text1"/>
                <w:szCs w:val="20"/>
              </w:rPr>
              <w:t>Unincorporated</w:t>
            </w:r>
            <w:r w:rsidR="003B6C0F">
              <w:rPr>
                <w:rFonts w:eastAsia="Lato" w:cs="Lato"/>
                <w:color w:val="000000" w:themeColor="text1"/>
                <w:szCs w:val="20"/>
              </w:rPr>
              <w:t xml:space="preserve"> OC</w:t>
            </w:r>
          </w:p>
        </w:tc>
        <w:tc>
          <w:tcPr>
            <w:tcW w:w="819" w:type="dxa"/>
            <w:vAlign w:val="center"/>
          </w:tcPr>
          <w:p w14:paraId="24736633" w14:textId="27246150" w:rsidR="00A57495" w:rsidRPr="00F7663B" w:rsidRDefault="00F07193" w:rsidP="00955886">
            <w:pPr>
              <w:spacing w:after="0" w:line="240" w:lineRule="auto"/>
              <w:jc w:val="center"/>
              <w:rPr>
                <w:color w:val="000000"/>
                <w:szCs w:val="20"/>
              </w:rPr>
            </w:pPr>
            <w:r>
              <w:rPr>
                <w:color w:val="000000"/>
                <w:szCs w:val="20"/>
              </w:rPr>
              <w:t>673</w:t>
            </w:r>
          </w:p>
        </w:tc>
        <w:tc>
          <w:tcPr>
            <w:tcW w:w="1009" w:type="dxa"/>
            <w:vAlign w:val="center"/>
          </w:tcPr>
          <w:p w14:paraId="7A248AF1" w14:textId="7BA74A24" w:rsidR="00A57495" w:rsidRPr="00F7663B" w:rsidRDefault="00F07193" w:rsidP="00955886">
            <w:pPr>
              <w:spacing w:after="0" w:line="240" w:lineRule="auto"/>
              <w:jc w:val="center"/>
              <w:rPr>
                <w:color w:val="000000"/>
                <w:szCs w:val="20"/>
              </w:rPr>
            </w:pPr>
            <w:r>
              <w:rPr>
                <w:color w:val="000000"/>
                <w:szCs w:val="20"/>
              </w:rPr>
              <w:t>1,224</w:t>
            </w:r>
          </w:p>
        </w:tc>
        <w:tc>
          <w:tcPr>
            <w:tcW w:w="969" w:type="dxa"/>
            <w:vAlign w:val="center"/>
          </w:tcPr>
          <w:p w14:paraId="66F32647" w14:textId="32A74A92" w:rsidR="00A57495" w:rsidRPr="00F7663B" w:rsidRDefault="00F07193" w:rsidP="00955886">
            <w:pPr>
              <w:spacing w:after="0" w:line="240" w:lineRule="auto"/>
              <w:jc w:val="center"/>
              <w:rPr>
                <w:color w:val="000000"/>
                <w:szCs w:val="20"/>
              </w:rPr>
            </w:pPr>
            <w:r>
              <w:rPr>
                <w:color w:val="000000"/>
                <w:szCs w:val="20"/>
              </w:rPr>
              <w:t>21</w:t>
            </w:r>
          </w:p>
        </w:tc>
        <w:tc>
          <w:tcPr>
            <w:tcW w:w="811" w:type="dxa"/>
            <w:vAlign w:val="center"/>
          </w:tcPr>
          <w:p w14:paraId="19104CD5" w14:textId="5A2EF4B4" w:rsidR="00A57495" w:rsidRPr="00F7663B" w:rsidRDefault="00D8766A" w:rsidP="00955886">
            <w:pPr>
              <w:spacing w:after="0" w:line="240" w:lineRule="auto"/>
              <w:jc w:val="center"/>
              <w:rPr>
                <w:color w:val="000000"/>
                <w:szCs w:val="20"/>
              </w:rPr>
            </w:pPr>
            <w:r>
              <w:rPr>
                <w:color w:val="000000"/>
                <w:szCs w:val="20"/>
              </w:rPr>
              <w:t>19</w:t>
            </w:r>
          </w:p>
        </w:tc>
        <w:tc>
          <w:tcPr>
            <w:tcW w:w="939" w:type="dxa"/>
            <w:vAlign w:val="center"/>
          </w:tcPr>
          <w:p w14:paraId="21605575" w14:textId="7E3F9A2B" w:rsidR="00A57495" w:rsidRPr="00F7663B" w:rsidRDefault="00D8766A" w:rsidP="00955886">
            <w:pPr>
              <w:spacing w:after="0" w:line="240" w:lineRule="auto"/>
              <w:jc w:val="center"/>
              <w:rPr>
                <w:color w:val="000000"/>
                <w:szCs w:val="20"/>
              </w:rPr>
            </w:pPr>
            <w:r>
              <w:rPr>
                <w:color w:val="000000"/>
                <w:szCs w:val="20"/>
              </w:rPr>
              <w:t>2.8</w:t>
            </w:r>
          </w:p>
        </w:tc>
        <w:tc>
          <w:tcPr>
            <w:tcW w:w="841" w:type="dxa"/>
            <w:shd w:val="clear" w:color="auto" w:fill="auto"/>
            <w:noWrap/>
            <w:vAlign w:val="center"/>
          </w:tcPr>
          <w:p w14:paraId="07BB2753" w14:textId="06A13C0E" w:rsidR="00A57495" w:rsidRPr="00F7663B" w:rsidRDefault="00D8766A" w:rsidP="00955886">
            <w:pPr>
              <w:spacing w:after="0" w:line="240" w:lineRule="auto"/>
              <w:jc w:val="center"/>
              <w:rPr>
                <w:color w:val="000000"/>
                <w:szCs w:val="20"/>
              </w:rPr>
            </w:pPr>
            <w:r>
              <w:rPr>
                <w:color w:val="000000"/>
                <w:szCs w:val="20"/>
              </w:rPr>
              <w:t>0.86</w:t>
            </w:r>
          </w:p>
        </w:tc>
        <w:tc>
          <w:tcPr>
            <w:tcW w:w="788" w:type="dxa"/>
            <w:shd w:val="clear" w:color="auto" w:fill="auto"/>
            <w:noWrap/>
            <w:vAlign w:val="center"/>
          </w:tcPr>
          <w:p w14:paraId="31E04902" w14:textId="4649FEBA" w:rsidR="00A57495" w:rsidRPr="00F7663B" w:rsidRDefault="00D8766A" w:rsidP="00955886">
            <w:pPr>
              <w:spacing w:after="0" w:line="240" w:lineRule="auto"/>
              <w:jc w:val="center"/>
              <w:rPr>
                <w:color w:val="000000"/>
                <w:szCs w:val="20"/>
              </w:rPr>
            </w:pPr>
            <w:r>
              <w:rPr>
                <w:color w:val="000000"/>
                <w:szCs w:val="20"/>
              </w:rPr>
              <w:t>174</w:t>
            </w:r>
          </w:p>
        </w:tc>
        <w:tc>
          <w:tcPr>
            <w:tcW w:w="736" w:type="dxa"/>
            <w:vAlign w:val="center"/>
          </w:tcPr>
          <w:p w14:paraId="045DB1DD" w14:textId="1F6C064B" w:rsidR="00A57495" w:rsidRPr="00F7663B" w:rsidRDefault="00D8766A" w:rsidP="00955886">
            <w:pPr>
              <w:spacing w:after="0" w:line="240" w:lineRule="auto"/>
              <w:jc w:val="center"/>
              <w:rPr>
                <w:color w:val="000000"/>
                <w:szCs w:val="20"/>
              </w:rPr>
            </w:pPr>
            <w:r>
              <w:rPr>
                <w:color w:val="000000"/>
                <w:szCs w:val="20"/>
              </w:rPr>
              <w:t>0.53</w:t>
            </w:r>
          </w:p>
        </w:tc>
        <w:tc>
          <w:tcPr>
            <w:tcW w:w="790" w:type="dxa"/>
            <w:vAlign w:val="center"/>
          </w:tcPr>
          <w:p w14:paraId="197D207D" w14:textId="22D0F4E4" w:rsidR="00A57495" w:rsidRPr="00F7663B" w:rsidRDefault="00F07193" w:rsidP="00955886">
            <w:pPr>
              <w:spacing w:after="0" w:line="240" w:lineRule="auto"/>
              <w:jc w:val="center"/>
              <w:rPr>
                <w:rFonts w:cs="Calibri"/>
                <w:color w:val="000000"/>
                <w:szCs w:val="20"/>
              </w:rPr>
            </w:pPr>
            <w:r>
              <w:rPr>
                <w:rFonts w:cs="Calibri"/>
                <w:color w:val="000000"/>
                <w:szCs w:val="20"/>
              </w:rPr>
              <w:t>70</w:t>
            </w:r>
          </w:p>
        </w:tc>
      </w:tr>
    </w:tbl>
    <w:p w14:paraId="71553DA6" w14:textId="77777777" w:rsidR="00DE0E7A" w:rsidRDefault="00DE0E7A" w:rsidP="00DE0E7A"/>
    <w:p w14:paraId="41861E62" w14:textId="0D117229" w:rsidR="00905999" w:rsidRPr="005D660E" w:rsidRDefault="30645E25" w:rsidP="00DE0E7A">
      <w:pPr>
        <w:pStyle w:val="Heading3"/>
      </w:pPr>
      <w:bookmarkStart w:id="86" w:name="_Toc157591892"/>
      <w:r>
        <w:t>Wet Weather MS4 Outfall Discharge Monitoring</w:t>
      </w:r>
      <w:bookmarkEnd w:id="86"/>
    </w:p>
    <w:p w14:paraId="3BB6A9D7" w14:textId="7ACD3E5D" w:rsidR="00DE0E7A" w:rsidRDefault="00B73996">
      <w:r w:rsidRPr="00B73996">
        <w:rPr>
          <w:b/>
          <w:bCs/>
        </w:rPr>
        <w:fldChar w:fldCharType="begin"/>
      </w:r>
      <w:r w:rsidRPr="00B73996">
        <w:rPr>
          <w:b/>
          <w:bCs/>
        </w:rPr>
        <w:instrText xml:space="preserve"> REF _Ref157148611 \h </w:instrText>
      </w:r>
      <w:r>
        <w:rPr>
          <w:b/>
          <w:bCs/>
        </w:rPr>
        <w:instrText xml:space="preserve"> \* MERGEFORMAT </w:instrText>
      </w:r>
      <w:r w:rsidRPr="00B73996">
        <w:rPr>
          <w:b/>
          <w:bCs/>
        </w:rPr>
      </w:r>
      <w:r w:rsidRPr="00B73996">
        <w:rPr>
          <w:b/>
          <w:bCs/>
        </w:rPr>
        <w:fldChar w:fldCharType="separate"/>
      </w:r>
      <w:r w:rsidRPr="00B73996">
        <w:rPr>
          <w:b/>
          <w:bCs/>
        </w:rPr>
        <w:t xml:space="preserve">Figure </w:t>
      </w:r>
      <w:r w:rsidRPr="00B73996">
        <w:rPr>
          <w:b/>
          <w:bCs/>
          <w:noProof/>
        </w:rPr>
        <w:t>2</w:t>
      </w:r>
      <w:r w:rsidRPr="00B73996">
        <w:rPr>
          <w:b/>
          <w:bCs/>
        </w:rPr>
        <w:t>-</w:t>
      </w:r>
      <w:r w:rsidRPr="00B73996">
        <w:rPr>
          <w:b/>
          <w:bCs/>
          <w:noProof/>
        </w:rPr>
        <w:t>8</w:t>
      </w:r>
      <w:r w:rsidRPr="00B73996">
        <w:rPr>
          <w:b/>
          <w:bCs/>
        </w:rPr>
        <w:fldChar w:fldCharType="end"/>
      </w:r>
      <w:r>
        <w:t xml:space="preserve"> </w:t>
      </w:r>
      <w:r w:rsidR="30645E25">
        <w:t>shows the locations of the outfalls for stormwater MS4 outfall discharge sampling and the drainage area for all wet weather monitoring locations.</w:t>
      </w:r>
    </w:p>
    <w:p w14:paraId="370A60EA" w14:textId="181D7A37" w:rsidR="00DE0E7A" w:rsidRDefault="00DE0E7A" w:rsidP="00DE0E7A">
      <w:pPr>
        <w:rPr>
          <w:rFonts w:eastAsia="Lato" w:cs="Lato"/>
        </w:rPr>
      </w:pPr>
      <w:r w:rsidRPr="005D660E">
        <w:rPr>
          <w:rFonts w:eastAsia="Book Antiqua"/>
          <w:spacing w:val="-3"/>
        </w:rPr>
        <w:t xml:space="preserve">Analytical results from water quality stormwater discharge sampling are presented </w:t>
      </w:r>
      <w:r w:rsidRPr="004E760B">
        <w:rPr>
          <w:rFonts w:eastAsia="Book Antiqua"/>
          <w:spacing w:val="-3"/>
        </w:rPr>
        <w:t xml:space="preserve">in </w:t>
      </w:r>
      <w:r w:rsidRPr="004E760B">
        <w:rPr>
          <w:rFonts w:eastAsia="Book Antiqua"/>
          <w:b/>
          <w:bCs/>
          <w:spacing w:val="-3"/>
        </w:rPr>
        <w:t xml:space="preserve">Attachment </w:t>
      </w:r>
      <w:r>
        <w:rPr>
          <w:rFonts w:eastAsia="Book Antiqua"/>
          <w:b/>
          <w:bCs/>
          <w:spacing w:val="-3"/>
        </w:rPr>
        <w:t>2</w:t>
      </w:r>
      <w:r w:rsidRPr="004E760B">
        <w:rPr>
          <w:rFonts w:eastAsia="Book Antiqua"/>
          <w:b/>
          <w:bCs/>
          <w:spacing w:val="-3"/>
        </w:rPr>
        <w:t>-</w:t>
      </w:r>
      <w:r>
        <w:rPr>
          <w:rFonts w:eastAsia="Book Antiqua"/>
          <w:b/>
          <w:bCs/>
          <w:spacing w:val="-3"/>
        </w:rPr>
        <w:t>8</w:t>
      </w:r>
      <w:r w:rsidR="003B6C0F">
        <w:rPr>
          <w:rFonts w:eastAsia="Book Antiqua"/>
          <w:b/>
          <w:bCs/>
          <w:spacing w:val="-3"/>
        </w:rPr>
        <w:t xml:space="preserve">. </w:t>
      </w:r>
      <w:r w:rsidRPr="005D660E">
        <w:rPr>
          <w:rFonts w:eastAsia="Book Antiqua"/>
          <w:spacing w:val="-3"/>
        </w:rPr>
        <w:t xml:space="preserve"> </w:t>
      </w:r>
      <w:r w:rsidRPr="19249423">
        <w:t>The entire CEDEN formatted water quality dataset is available in the South Orange County Regional Clearinghouse</w:t>
      </w:r>
      <w:r w:rsidRPr="19249423">
        <w:rPr>
          <w:rStyle w:val="FootnoteReference"/>
        </w:rPr>
        <w:footnoteReference w:id="5"/>
      </w:r>
      <w:r w:rsidRPr="4972B12A">
        <w:rPr>
          <w:rFonts w:eastAsia="Lato" w:cs="Lato"/>
        </w:rPr>
        <w:t>.</w:t>
      </w:r>
    </w:p>
    <w:p w14:paraId="0258651F" w14:textId="6FCDFA9E" w:rsidR="00DE0E7A" w:rsidRDefault="00DE0E7A" w:rsidP="00DE0E7A">
      <w:pPr>
        <w:rPr>
          <w:rFonts w:eastAsia="Book Antiqua"/>
          <w:spacing w:val="-3"/>
        </w:rPr>
      </w:pPr>
      <w:r w:rsidRPr="00306220">
        <w:rPr>
          <w:rFonts w:eastAsia="Book Antiqua"/>
          <w:b/>
          <w:bCs/>
          <w:spacing w:val="-3"/>
        </w:rPr>
        <w:fldChar w:fldCharType="begin"/>
      </w:r>
      <w:r w:rsidRPr="00306220">
        <w:rPr>
          <w:rFonts w:eastAsia="Book Antiqua"/>
          <w:b/>
          <w:bCs/>
          <w:spacing w:val="-3"/>
        </w:rPr>
        <w:instrText xml:space="preserve"> REF _Ref31200799 \h  \* MERGEFORMAT </w:instrText>
      </w:r>
      <w:r w:rsidRPr="00306220">
        <w:rPr>
          <w:rFonts w:eastAsia="Book Antiqua"/>
          <w:b/>
          <w:bCs/>
          <w:spacing w:val="-3"/>
        </w:rPr>
      </w:r>
      <w:r w:rsidRPr="00306220">
        <w:rPr>
          <w:rFonts w:eastAsia="Book Antiqua"/>
          <w:b/>
          <w:bCs/>
          <w:spacing w:val="-3"/>
        </w:rPr>
        <w:fldChar w:fldCharType="separate"/>
      </w:r>
      <w:r w:rsidRPr="0096595E">
        <w:rPr>
          <w:b/>
          <w:bCs/>
        </w:rPr>
        <w:t>Table</w:t>
      </w:r>
      <w:r w:rsidRPr="0096595E">
        <w:rPr>
          <w:b/>
          <w:bCs/>
          <w:noProof/>
        </w:rPr>
        <w:t xml:space="preserve"> 2</w:t>
      </w:r>
      <w:r w:rsidRPr="0096595E">
        <w:rPr>
          <w:b/>
          <w:bCs/>
          <w:noProof/>
        </w:rPr>
        <w:noBreakHyphen/>
        <w:t>9</w:t>
      </w:r>
      <w:r w:rsidRPr="00306220">
        <w:rPr>
          <w:rFonts w:eastAsia="Book Antiqua"/>
          <w:b/>
          <w:bCs/>
          <w:spacing w:val="-3"/>
        </w:rPr>
        <w:fldChar w:fldCharType="end"/>
      </w:r>
      <w:r>
        <w:rPr>
          <w:rFonts w:eastAsia="Book Antiqua"/>
          <w:b/>
          <w:bCs/>
          <w:spacing w:val="-3"/>
        </w:rPr>
        <w:t xml:space="preserve"> </w:t>
      </w:r>
      <w:r w:rsidRPr="00306220">
        <w:rPr>
          <w:rFonts w:eastAsia="Book Antiqua"/>
          <w:spacing w:val="-3"/>
        </w:rPr>
        <w:t>shows the</w:t>
      </w:r>
      <w:r>
        <w:rPr>
          <w:rFonts w:eastAsia="Book Antiqua"/>
          <w:b/>
          <w:bCs/>
          <w:spacing w:val="-3"/>
        </w:rPr>
        <w:t xml:space="preserve"> </w:t>
      </w:r>
      <w:r w:rsidRPr="005D660E">
        <w:rPr>
          <w:rFonts w:eastAsia="Book Antiqua"/>
          <w:spacing w:val="-3"/>
        </w:rPr>
        <w:t xml:space="preserve">calculated area-weighted runoff coefficients for </w:t>
      </w:r>
      <w:r>
        <w:rPr>
          <w:rFonts w:eastAsia="Book Antiqua"/>
          <w:spacing w:val="-3"/>
        </w:rPr>
        <w:t xml:space="preserve">the tributary of </w:t>
      </w:r>
      <w:r w:rsidRPr="005D660E">
        <w:rPr>
          <w:rFonts w:eastAsia="Book Antiqua"/>
          <w:spacing w:val="-3"/>
        </w:rPr>
        <w:t>each sampled outfall and estimated annual stormwater volumes</w:t>
      </w:r>
      <w:r>
        <w:rPr>
          <w:rFonts w:eastAsia="Book Antiqua"/>
          <w:spacing w:val="-3"/>
        </w:rPr>
        <w:t>.</w:t>
      </w:r>
      <w:r w:rsidR="003B6C0F">
        <w:rPr>
          <w:rFonts w:eastAsia="Book Antiqua"/>
          <w:spacing w:val="-3"/>
        </w:rPr>
        <w:t xml:space="preserve"> </w:t>
      </w:r>
      <w:r w:rsidRPr="00191FD1">
        <w:rPr>
          <w:rFonts w:eastAsia="Book Antiqua"/>
          <w:b/>
          <w:bCs/>
          <w:spacing w:val="-3"/>
        </w:rPr>
        <w:fldChar w:fldCharType="begin"/>
      </w:r>
      <w:r w:rsidRPr="00191FD1">
        <w:rPr>
          <w:rFonts w:eastAsia="Book Antiqua"/>
          <w:b/>
          <w:bCs/>
          <w:spacing w:val="-3"/>
        </w:rPr>
        <w:instrText xml:space="preserve"> REF _Ref94025394 \h </w:instrText>
      </w:r>
      <w:r>
        <w:rPr>
          <w:rFonts w:eastAsia="Book Antiqua"/>
          <w:b/>
          <w:bCs/>
          <w:spacing w:val="-3"/>
        </w:rPr>
        <w:instrText xml:space="preserve"> \* MERGEFORMAT </w:instrText>
      </w:r>
      <w:r w:rsidRPr="00191FD1">
        <w:rPr>
          <w:rFonts w:eastAsia="Book Antiqua"/>
          <w:b/>
          <w:bCs/>
          <w:spacing w:val="-3"/>
        </w:rPr>
      </w:r>
      <w:r w:rsidRPr="00191FD1">
        <w:rPr>
          <w:rFonts w:eastAsia="Book Antiqua"/>
          <w:b/>
          <w:bCs/>
          <w:spacing w:val="-3"/>
        </w:rPr>
        <w:fldChar w:fldCharType="separate"/>
      </w:r>
      <w:r w:rsidRPr="0096595E">
        <w:rPr>
          <w:rFonts w:eastAsia="Book Antiqua"/>
          <w:b/>
          <w:bCs/>
          <w:spacing w:val="-3"/>
        </w:rPr>
        <w:t xml:space="preserve">Table </w:t>
      </w:r>
      <w:r w:rsidRPr="0096595E">
        <w:rPr>
          <w:rFonts w:eastAsia="Book Antiqua"/>
          <w:b/>
          <w:bCs/>
          <w:noProof/>
          <w:spacing w:val="-3"/>
        </w:rPr>
        <w:t>2</w:t>
      </w:r>
      <w:r w:rsidRPr="0096595E">
        <w:rPr>
          <w:rFonts w:eastAsia="Book Antiqua"/>
          <w:b/>
          <w:bCs/>
          <w:noProof/>
          <w:spacing w:val="-3"/>
        </w:rPr>
        <w:noBreakHyphen/>
        <w:t>10</w:t>
      </w:r>
      <w:r w:rsidRPr="00191FD1">
        <w:rPr>
          <w:rFonts w:eastAsia="Book Antiqua"/>
          <w:b/>
          <w:bCs/>
          <w:spacing w:val="-3"/>
        </w:rPr>
        <w:fldChar w:fldCharType="end"/>
      </w:r>
      <w:r>
        <w:rPr>
          <w:rFonts w:eastAsia="Book Antiqua"/>
          <w:b/>
          <w:bCs/>
          <w:spacing w:val="-3"/>
        </w:rPr>
        <w:t xml:space="preserve">, </w:t>
      </w:r>
      <w:r w:rsidRPr="00B73996">
        <w:rPr>
          <w:rFonts w:eastAsia="Book Antiqua"/>
          <w:b/>
          <w:bCs/>
          <w:spacing w:val="-3"/>
        </w:rPr>
        <w:fldChar w:fldCharType="begin"/>
      </w:r>
      <w:r w:rsidRPr="00B73996">
        <w:rPr>
          <w:rFonts w:eastAsia="Book Antiqua"/>
          <w:b/>
          <w:bCs/>
          <w:spacing w:val="-3"/>
        </w:rPr>
        <w:instrText xml:space="preserve"> REF _Ref157148791 \h </w:instrText>
      </w:r>
      <w:r>
        <w:rPr>
          <w:rFonts w:eastAsia="Book Antiqua"/>
          <w:b/>
          <w:bCs/>
          <w:spacing w:val="-3"/>
        </w:rPr>
        <w:instrText xml:space="preserve"> \* MERGEFORMAT </w:instrText>
      </w:r>
      <w:r w:rsidRPr="00B73996">
        <w:rPr>
          <w:rFonts w:eastAsia="Book Antiqua"/>
          <w:b/>
          <w:bCs/>
          <w:spacing w:val="-3"/>
        </w:rPr>
      </w:r>
      <w:r w:rsidRPr="00B73996">
        <w:rPr>
          <w:rFonts w:eastAsia="Book Antiqua"/>
          <w:b/>
          <w:bCs/>
          <w:spacing w:val="-3"/>
        </w:rPr>
        <w:fldChar w:fldCharType="separate"/>
      </w:r>
      <w:r w:rsidRPr="0096595E">
        <w:rPr>
          <w:b/>
          <w:bCs/>
        </w:rPr>
        <w:t xml:space="preserve">Table </w:t>
      </w:r>
      <w:r w:rsidRPr="0096595E">
        <w:rPr>
          <w:b/>
          <w:bCs/>
          <w:noProof/>
        </w:rPr>
        <w:t>2</w:t>
      </w:r>
      <w:r w:rsidRPr="0096595E">
        <w:rPr>
          <w:b/>
          <w:bCs/>
          <w:noProof/>
        </w:rPr>
        <w:noBreakHyphen/>
        <w:t>11</w:t>
      </w:r>
      <w:r w:rsidRPr="00B73996">
        <w:rPr>
          <w:rFonts w:eastAsia="Book Antiqua"/>
          <w:b/>
          <w:bCs/>
          <w:spacing w:val="-3"/>
        </w:rPr>
        <w:fldChar w:fldCharType="end"/>
      </w:r>
      <w:r>
        <w:rPr>
          <w:rFonts w:eastAsia="Book Antiqua"/>
          <w:spacing w:val="-3"/>
        </w:rPr>
        <w:t xml:space="preserve">, and </w:t>
      </w:r>
      <w:r w:rsidRPr="0096595E">
        <w:rPr>
          <w:rFonts w:eastAsia="Book Antiqua"/>
          <w:b/>
          <w:bCs/>
          <w:spacing w:val="-3"/>
        </w:rPr>
        <w:fldChar w:fldCharType="begin"/>
      </w:r>
      <w:r w:rsidRPr="0096595E">
        <w:rPr>
          <w:rFonts w:eastAsia="Book Antiqua"/>
          <w:b/>
          <w:bCs/>
          <w:spacing w:val="-3"/>
        </w:rPr>
        <w:instrText xml:space="preserve"> REF _Ref94027126 \h  \* MERGEFORMAT </w:instrText>
      </w:r>
      <w:r w:rsidRPr="0096595E">
        <w:rPr>
          <w:rFonts w:eastAsia="Book Antiqua"/>
          <w:b/>
          <w:bCs/>
          <w:spacing w:val="-3"/>
        </w:rPr>
      </w:r>
      <w:r w:rsidRPr="0096595E">
        <w:rPr>
          <w:rFonts w:eastAsia="Book Antiqua"/>
          <w:b/>
          <w:bCs/>
          <w:spacing w:val="-3"/>
        </w:rPr>
        <w:fldChar w:fldCharType="separate"/>
      </w:r>
      <w:r w:rsidRPr="0096595E">
        <w:rPr>
          <w:rFonts w:eastAsia="Book Antiqua"/>
          <w:b/>
          <w:bCs/>
          <w:spacing w:val="-3"/>
        </w:rPr>
        <w:fldChar w:fldCharType="begin"/>
      </w:r>
      <w:r w:rsidRPr="0096595E">
        <w:rPr>
          <w:rFonts w:eastAsia="Book Antiqua"/>
          <w:b/>
          <w:bCs/>
          <w:spacing w:val="-3"/>
        </w:rPr>
        <w:instrText xml:space="preserve"> REF _Ref157405427 \h  \* MERGEFORMAT </w:instrText>
      </w:r>
      <w:r w:rsidRPr="0096595E">
        <w:rPr>
          <w:rFonts w:eastAsia="Book Antiqua"/>
          <w:b/>
          <w:bCs/>
          <w:spacing w:val="-3"/>
        </w:rPr>
      </w:r>
      <w:r w:rsidRPr="0096595E">
        <w:rPr>
          <w:rFonts w:eastAsia="Book Antiqua"/>
          <w:b/>
          <w:bCs/>
          <w:spacing w:val="-3"/>
        </w:rPr>
        <w:fldChar w:fldCharType="separate"/>
      </w:r>
      <w:r w:rsidRPr="0096595E">
        <w:rPr>
          <w:b/>
          <w:bCs/>
        </w:rPr>
        <w:t xml:space="preserve">Table </w:t>
      </w:r>
      <w:r w:rsidRPr="0096595E">
        <w:rPr>
          <w:b/>
          <w:bCs/>
          <w:noProof/>
        </w:rPr>
        <w:t>2</w:t>
      </w:r>
      <w:r w:rsidRPr="0096595E">
        <w:rPr>
          <w:b/>
          <w:bCs/>
        </w:rPr>
        <w:noBreakHyphen/>
      </w:r>
      <w:r w:rsidRPr="0096595E">
        <w:rPr>
          <w:b/>
          <w:bCs/>
          <w:noProof/>
        </w:rPr>
        <w:t>12</w:t>
      </w:r>
      <w:r w:rsidRPr="0096595E">
        <w:rPr>
          <w:rFonts w:eastAsia="Book Antiqua"/>
          <w:b/>
          <w:bCs/>
          <w:spacing w:val="-3"/>
        </w:rPr>
        <w:fldChar w:fldCharType="end"/>
      </w:r>
      <w:r w:rsidRPr="0096595E">
        <w:rPr>
          <w:rFonts w:eastAsia="Book Antiqua"/>
          <w:b/>
          <w:bCs/>
          <w:spacing w:val="-3"/>
        </w:rPr>
        <w:fldChar w:fldCharType="end"/>
      </w:r>
      <w:r>
        <w:rPr>
          <w:rFonts w:eastAsia="Book Antiqua"/>
          <w:spacing w:val="-3"/>
        </w:rPr>
        <w:t xml:space="preserve"> summarize </w:t>
      </w:r>
      <w:r w:rsidRPr="38BDB81B">
        <w:rPr>
          <w:rFonts w:eastAsia="Book Antiqua"/>
        </w:rPr>
        <w:t xml:space="preserve">results for </w:t>
      </w:r>
      <w:r>
        <w:rPr>
          <w:rFonts w:eastAsia="Book Antiqua"/>
          <w:spacing w:val="-3"/>
        </w:rPr>
        <w:t>bacteria</w:t>
      </w:r>
      <w:r w:rsidRPr="38BDB81B">
        <w:rPr>
          <w:rFonts w:eastAsia="Book Antiqua"/>
        </w:rPr>
        <w:t>, pesticides, and polycyclic aromatic hydrocar</w:t>
      </w:r>
      <w:r>
        <w:rPr>
          <w:rFonts w:eastAsia="Book Antiqua"/>
        </w:rPr>
        <w:t>b</w:t>
      </w:r>
      <w:r w:rsidRPr="38BDB81B">
        <w:rPr>
          <w:rFonts w:eastAsia="Book Antiqua"/>
        </w:rPr>
        <w:t>ons</w:t>
      </w:r>
      <w:r>
        <w:rPr>
          <w:rFonts w:eastAsia="Book Antiqua"/>
          <w:spacing w:val="-3"/>
        </w:rPr>
        <w:t xml:space="preserve">. </w:t>
      </w:r>
    </w:p>
    <w:p w14:paraId="2EDE6009" w14:textId="77777777" w:rsidR="00DE0E7A" w:rsidRDefault="00DE0E7A"/>
    <w:p w14:paraId="2E981B83" w14:textId="55626B2E" w:rsidR="30645E25" w:rsidRDefault="30645E25">
      <w:r>
        <w:rPr>
          <w:noProof/>
        </w:rPr>
        <w:lastRenderedPageBreak/>
        <w:drawing>
          <wp:inline distT="0" distB="0" distL="0" distR="0" wp14:anchorId="1960825B" wp14:editId="5F84E9B1">
            <wp:extent cx="5943600" cy="3845857"/>
            <wp:effectExtent l="0" t="0" r="0" b="2540"/>
            <wp:docPr id="1716188042" name="Picture 1716188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74572" cy="3865898"/>
                    </a:xfrm>
                    <a:prstGeom prst="rect">
                      <a:avLst/>
                    </a:prstGeom>
                    <a:noFill/>
                  </pic:spPr>
                </pic:pic>
              </a:graphicData>
            </a:graphic>
          </wp:inline>
        </w:drawing>
      </w:r>
    </w:p>
    <w:p w14:paraId="56D58900" w14:textId="5D42C844" w:rsidR="30645E25" w:rsidRDefault="30645E25" w:rsidP="003B6C0F">
      <w:pPr>
        <w:pStyle w:val="Caption"/>
        <w:jc w:val="center"/>
      </w:pPr>
      <w:bookmarkStart w:id="87" w:name="_Ref157148611"/>
      <w:bookmarkStart w:id="88" w:name="_Toc157591918"/>
      <w:r>
        <w:t xml:space="preserve">Figure </w:t>
      </w:r>
      <w:fldSimple w:instr=" STYLEREF 1 \s ">
        <w:r w:rsidR="00B73996">
          <w:rPr>
            <w:noProof/>
          </w:rPr>
          <w:t>2</w:t>
        </w:r>
      </w:fldSimple>
      <w:r w:rsidR="00B73996">
        <w:t>-</w:t>
      </w:r>
      <w:r>
        <w:fldChar w:fldCharType="begin"/>
      </w:r>
      <w:r>
        <w:instrText>SEQ Figure \* ARABIC \s 1</w:instrText>
      </w:r>
      <w:r>
        <w:fldChar w:fldCharType="separate"/>
      </w:r>
      <w:r w:rsidR="00B73996">
        <w:rPr>
          <w:noProof/>
        </w:rPr>
        <w:t>8</w:t>
      </w:r>
      <w:r>
        <w:fldChar w:fldCharType="end"/>
      </w:r>
      <w:bookmarkEnd w:id="87"/>
      <w:r>
        <w:t>. Wet Weather Outfall Monitoring Locations</w:t>
      </w:r>
      <w:r w:rsidR="00361072">
        <w:t>.</w:t>
      </w:r>
      <w:bookmarkEnd w:id="88"/>
    </w:p>
    <w:p w14:paraId="43F8B017" w14:textId="6DCA0D95" w:rsidR="0096595E" w:rsidRPr="009716B5" w:rsidRDefault="0096595E" w:rsidP="003B6C0F">
      <w:pPr>
        <w:pStyle w:val="Caption"/>
        <w:jc w:val="center"/>
      </w:pPr>
      <w:bookmarkStart w:id="89" w:name="_Ref31200799"/>
      <w:bookmarkStart w:id="90" w:name="_Toc93929926"/>
      <w:bookmarkStart w:id="91" w:name="_Toc94164741"/>
      <w:bookmarkStart w:id="92" w:name="_Toc185420942"/>
      <w:r w:rsidRPr="009716B5">
        <w:t xml:space="preserve">Table </w:t>
      </w:r>
      <w:fldSimple w:instr=" STYLEREF 1 \s ">
        <w:r w:rsidRPr="009716B5">
          <w:rPr>
            <w:noProof/>
          </w:rPr>
          <w:t>2</w:t>
        </w:r>
      </w:fldSimple>
      <w:r w:rsidRPr="009716B5">
        <w:noBreakHyphen/>
      </w:r>
      <w:fldSimple w:instr=" SEQ Table \* ARABIC \s 1 ">
        <w:r w:rsidRPr="009716B5">
          <w:rPr>
            <w:noProof/>
          </w:rPr>
          <w:t>9</w:t>
        </w:r>
      </w:fldSimple>
      <w:bookmarkEnd w:id="89"/>
      <w:r w:rsidRPr="009716B5">
        <w:t>. Outfall Stormwater Volumes</w:t>
      </w:r>
      <w:bookmarkEnd w:id="90"/>
      <w:bookmarkEnd w:id="91"/>
      <w:r w:rsidR="008859FB" w:rsidRPr="009716B5">
        <w:t>.</w:t>
      </w:r>
      <w:bookmarkEnd w:id="92"/>
    </w:p>
    <w:tbl>
      <w:tblPr>
        <w:tblW w:w="9329" w:type="dxa"/>
        <w:jc w:val="center"/>
        <w:tblCellMar>
          <w:left w:w="115" w:type="dxa"/>
          <w:right w:w="115" w:type="dxa"/>
        </w:tblCellMar>
        <w:tblLook w:val="04A0" w:firstRow="1" w:lastRow="0" w:firstColumn="1" w:lastColumn="0" w:noHBand="0" w:noVBand="1"/>
      </w:tblPr>
      <w:tblGrid>
        <w:gridCol w:w="2105"/>
        <w:gridCol w:w="1394"/>
        <w:gridCol w:w="1577"/>
        <w:gridCol w:w="1898"/>
        <w:gridCol w:w="2355"/>
      </w:tblGrid>
      <w:tr w:rsidR="00D36678" w:rsidRPr="009716B5" w14:paraId="66EBAA6E" w14:textId="77777777" w:rsidTr="003B6C0F">
        <w:trPr>
          <w:trHeight w:val="374"/>
          <w:tblHeader/>
          <w:jc w:val="center"/>
        </w:trPr>
        <w:tc>
          <w:tcPr>
            <w:tcW w:w="2105"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368835AD" w14:textId="77777777" w:rsidR="0096595E" w:rsidRPr="009716B5" w:rsidRDefault="0096595E" w:rsidP="00D9510A">
            <w:pPr>
              <w:spacing w:after="0" w:line="240" w:lineRule="auto"/>
              <w:jc w:val="center"/>
              <w:rPr>
                <w:rFonts w:eastAsia="Book Antiqua"/>
                <w:b/>
                <w:color w:val="FFFFFF" w:themeColor="background1"/>
                <w:szCs w:val="20"/>
              </w:rPr>
            </w:pPr>
            <w:r w:rsidRPr="009716B5">
              <w:rPr>
                <w:rFonts w:eastAsia="Book Antiqua"/>
                <w:b/>
                <w:color w:val="FFFFFF" w:themeColor="background1"/>
                <w:szCs w:val="20"/>
              </w:rPr>
              <w:t>Station</w:t>
            </w:r>
          </w:p>
        </w:tc>
        <w:tc>
          <w:tcPr>
            <w:tcW w:w="1394"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22800717" w14:textId="77777777" w:rsidR="0096595E" w:rsidRPr="009716B5" w:rsidRDefault="0096595E" w:rsidP="00D9510A">
            <w:pPr>
              <w:spacing w:after="0" w:line="240" w:lineRule="auto"/>
              <w:jc w:val="center"/>
              <w:rPr>
                <w:rFonts w:eastAsia="Book Antiqua"/>
                <w:b/>
                <w:bCs/>
                <w:color w:val="FFFFFF" w:themeColor="background1"/>
                <w:szCs w:val="20"/>
              </w:rPr>
            </w:pPr>
            <w:r w:rsidRPr="009716B5">
              <w:rPr>
                <w:rFonts w:eastAsia="Book Antiqua"/>
                <w:b/>
                <w:bCs/>
                <w:color w:val="FFFFFF" w:themeColor="background1"/>
                <w:szCs w:val="20"/>
              </w:rPr>
              <w:t>Area (acres)</w:t>
            </w:r>
          </w:p>
        </w:tc>
        <w:tc>
          <w:tcPr>
            <w:tcW w:w="1577"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249CBDA5" w14:textId="77777777" w:rsidR="0096595E" w:rsidRPr="009716B5" w:rsidRDefault="0096595E" w:rsidP="00D9510A">
            <w:pPr>
              <w:spacing w:after="0" w:line="240" w:lineRule="auto"/>
              <w:jc w:val="center"/>
              <w:rPr>
                <w:rFonts w:eastAsia="Book Antiqua"/>
                <w:b/>
                <w:color w:val="FFFFFF" w:themeColor="background1"/>
                <w:szCs w:val="20"/>
              </w:rPr>
            </w:pPr>
            <w:r w:rsidRPr="009716B5">
              <w:rPr>
                <w:rFonts w:eastAsia="Book Antiqua"/>
                <w:b/>
                <w:color w:val="FFFFFF" w:themeColor="background1"/>
                <w:szCs w:val="20"/>
              </w:rPr>
              <w:t>Annual Rainfall (inches)</w:t>
            </w:r>
            <w:r w:rsidRPr="009716B5">
              <w:rPr>
                <w:rFonts w:eastAsia="Book Antiqua"/>
                <w:b/>
                <w:color w:val="FFFFFF" w:themeColor="background1"/>
                <w:szCs w:val="20"/>
                <w:vertAlign w:val="superscript"/>
              </w:rPr>
              <w:t>a</w:t>
            </w:r>
          </w:p>
        </w:tc>
        <w:tc>
          <w:tcPr>
            <w:tcW w:w="1898"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2C2436F0" w14:textId="77777777" w:rsidR="0096595E" w:rsidRPr="009716B5" w:rsidRDefault="0096595E" w:rsidP="00D9510A">
            <w:pPr>
              <w:spacing w:after="0" w:line="240" w:lineRule="auto"/>
              <w:jc w:val="center"/>
              <w:rPr>
                <w:rFonts w:eastAsia="Book Antiqua"/>
                <w:b/>
                <w:color w:val="FFFFFF" w:themeColor="background1"/>
                <w:szCs w:val="20"/>
              </w:rPr>
            </w:pPr>
            <w:r w:rsidRPr="009716B5">
              <w:rPr>
                <w:rFonts w:eastAsia="Book Antiqua"/>
                <w:b/>
                <w:color w:val="FFFFFF" w:themeColor="background1"/>
                <w:szCs w:val="20"/>
              </w:rPr>
              <w:t>Runoff Coefficient</w:t>
            </w:r>
          </w:p>
        </w:tc>
        <w:tc>
          <w:tcPr>
            <w:tcW w:w="2355"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045C606B" w14:textId="77777777" w:rsidR="0096595E" w:rsidRPr="009716B5" w:rsidRDefault="0096595E" w:rsidP="00D9510A">
            <w:pPr>
              <w:spacing w:after="0" w:line="240" w:lineRule="auto"/>
              <w:jc w:val="center"/>
              <w:rPr>
                <w:rFonts w:eastAsia="Book Antiqua"/>
                <w:b/>
                <w:color w:val="FFFFFF" w:themeColor="background1"/>
                <w:szCs w:val="20"/>
              </w:rPr>
            </w:pPr>
            <w:r w:rsidRPr="009716B5">
              <w:rPr>
                <w:rFonts w:eastAsia="Book Antiqua"/>
                <w:b/>
                <w:color w:val="FFFFFF" w:themeColor="background1"/>
                <w:szCs w:val="20"/>
              </w:rPr>
              <w:t>Annual Stormwater Volume (acre-ft)</w:t>
            </w:r>
          </w:p>
        </w:tc>
      </w:tr>
      <w:tr w:rsidR="0096595E" w:rsidRPr="009716B5" w14:paraId="22EA7412"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63BB0" w14:textId="77777777" w:rsidR="0096595E" w:rsidRPr="009716B5" w:rsidRDefault="0096595E" w:rsidP="00D9510A">
            <w:pPr>
              <w:spacing w:after="0" w:line="240" w:lineRule="auto"/>
              <w:jc w:val="center"/>
              <w:rPr>
                <w:rFonts w:eastAsia="Book Antiqua"/>
                <w:szCs w:val="20"/>
              </w:rPr>
            </w:pPr>
            <w:proofErr w:type="spellStart"/>
            <w:r w:rsidRPr="009716B5">
              <w:rPr>
                <w:rFonts w:eastAsia="Book Antiqua"/>
                <w:szCs w:val="20"/>
              </w:rPr>
              <w:t>Horno</w:t>
            </w:r>
            <w:proofErr w:type="spellEnd"/>
            <w:r w:rsidRPr="009716B5">
              <w:rPr>
                <w:rFonts w:eastAsia="Book Antiqua"/>
                <w:szCs w:val="20"/>
              </w:rPr>
              <w:t>/u</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CC732"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478.27</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2B788" w14:textId="1CE8D8D6" w:rsidR="0096595E" w:rsidRPr="009716B5" w:rsidRDefault="00D42B2B" w:rsidP="00D9510A">
            <w:pPr>
              <w:spacing w:after="0" w:line="240" w:lineRule="auto"/>
              <w:jc w:val="center"/>
              <w:rPr>
                <w:rFonts w:eastAsia="Book Antiqua"/>
                <w:szCs w:val="20"/>
              </w:rPr>
            </w:pPr>
            <w:r w:rsidRPr="009716B5">
              <w:rPr>
                <w:rFonts w:eastAsia="Book Antiqua"/>
                <w:szCs w:val="20"/>
              </w:rPr>
              <w:t>20.56</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7CBAC"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0.33</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D7B93" w14:textId="15E168EC" w:rsidR="0096595E" w:rsidRPr="009716B5" w:rsidRDefault="00D42B2B" w:rsidP="00D9510A">
            <w:pPr>
              <w:spacing w:after="0" w:line="240" w:lineRule="auto"/>
              <w:jc w:val="center"/>
              <w:rPr>
                <w:rFonts w:eastAsia="Book Antiqua"/>
                <w:szCs w:val="20"/>
              </w:rPr>
            </w:pPr>
            <w:r w:rsidRPr="009716B5">
              <w:rPr>
                <w:rFonts w:eastAsia="Book Antiqua"/>
                <w:szCs w:val="20"/>
              </w:rPr>
              <w:t>267</w:t>
            </w:r>
          </w:p>
        </w:tc>
      </w:tr>
      <w:tr w:rsidR="0096595E" w:rsidRPr="009716B5" w14:paraId="3BA9443A"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39CD3"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J01P27</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540CAA"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553.84</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76B092" w14:textId="1BEBC9A0" w:rsidR="0096595E" w:rsidRPr="009716B5" w:rsidRDefault="00D42B2B" w:rsidP="00D9510A">
            <w:pPr>
              <w:spacing w:after="0" w:line="240" w:lineRule="auto"/>
              <w:jc w:val="center"/>
              <w:rPr>
                <w:rFonts w:eastAsia="Book Antiqua"/>
                <w:szCs w:val="20"/>
              </w:rPr>
            </w:pPr>
            <w:r w:rsidRPr="009716B5">
              <w:rPr>
                <w:rFonts w:eastAsia="Book Antiqua"/>
                <w:szCs w:val="20"/>
              </w:rPr>
              <w:t>20.56</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60B093"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0.43</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62C194" w14:textId="7DE01578" w:rsidR="0096595E" w:rsidRPr="009716B5" w:rsidRDefault="00D42B2B" w:rsidP="00D9510A">
            <w:pPr>
              <w:spacing w:after="0" w:line="240" w:lineRule="auto"/>
              <w:jc w:val="center"/>
              <w:rPr>
                <w:rFonts w:eastAsia="Book Antiqua"/>
                <w:szCs w:val="20"/>
              </w:rPr>
            </w:pPr>
            <w:r w:rsidRPr="009716B5">
              <w:rPr>
                <w:rFonts w:eastAsia="Book Antiqua"/>
                <w:szCs w:val="20"/>
              </w:rPr>
              <w:t>409</w:t>
            </w:r>
          </w:p>
        </w:tc>
      </w:tr>
      <w:tr w:rsidR="0096595E" w:rsidRPr="009716B5" w14:paraId="59D14C90"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B2967"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J01ASVM</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0476F"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30.7</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A14033" w14:textId="22B09FC7" w:rsidR="0096595E" w:rsidRPr="009716B5" w:rsidRDefault="00D42B2B" w:rsidP="00D9510A">
            <w:pPr>
              <w:spacing w:after="0" w:line="240" w:lineRule="auto"/>
              <w:jc w:val="center"/>
              <w:rPr>
                <w:rFonts w:eastAsia="Book Antiqua"/>
                <w:szCs w:val="20"/>
              </w:rPr>
            </w:pPr>
            <w:r w:rsidRPr="009716B5">
              <w:rPr>
                <w:rFonts w:eastAsia="Book Antiqua"/>
                <w:szCs w:val="20"/>
              </w:rPr>
              <w:t>19.47</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893F5"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0.48</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0F704" w14:textId="0A134BD4" w:rsidR="0096595E" w:rsidRPr="009716B5" w:rsidRDefault="00D42B2B" w:rsidP="00D9510A">
            <w:pPr>
              <w:spacing w:after="0" w:line="240" w:lineRule="auto"/>
              <w:jc w:val="center"/>
              <w:rPr>
                <w:rFonts w:eastAsia="Book Antiqua"/>
                <w:szCs w:val="20"/>
              </w:rPr>
            </w:pPr>
            <w:r w:rsidRPr="009716B5">
              <w:rPr>
                <w:rFonts w:eastAsia="Book Antiqua"/>
                <w:szCs w:val="20"/>
              </w:rPr>
              <w:t>24</w:t>
            </w:r>
          </w:p>
        </w:tc>
      </w:tr>
      <w:tr w:rsidR="0096595E" w:rsidRPr="009716B5" w14:paraId="7493BBF8"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310AB"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J01-Norm</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36096"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46.36</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AD4CFB" w14:textId="02251CD2" w:rsidR="0096595E" w:rsidRPr="009716B5" w:rsidRDefault="00D42B2B" w:rsidP="00D9510A">
            <w:pPr>
              <w:spacing w:after="0" w:line="240" w:lineRule="auto"/>
              <w:jc w:val="center"/>
              <w:rPr>
                <w:rFonts w:eastAsia="Book Antiqua"/>
                <w:szCs w:val="20"/>
              </w:rPr>
            </w:pPr>
            <w:r w:rsidRPr="009716B5">
              <w:rPr>
                <w:rFonts w:eastAsia="Book Antiqua"/>
                <w:szCs w:val="20"/>
              </w:rPr>
              <w:t>19.47</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6F2802"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0.36</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E7AA3" w14:textId="7B1BD027" w:rsidR="0096595E" w:rsidRPr="009716B5" w:rsidRDefault="00D42B2B" w:rsidP="00D9510A">
            <w:pPr>
              <w:spacing w:after="0" w:line="240" w:lineRule="auto"/>
              <w:jc w:val="center"/>
              <w:rPr>
                <w:rFonts w:eastAsia="Book Antiqua"/>
                <w:szCs w:val="20"/>
              </w:rPr>
            </w:pPr>
            <w:r w:rsidRPr="009716B5">
              <w:rPr>
                <w:rFonts w:eastAsia="Book Antiqua"/>
                <w:szCs w:val="20"/>
              </w:rPr>
              <w:t>2</w:t>
            </w:r>
            <w:r w:rsidR="00F32468">
              <w:rPr>
                <w:rFonts w:eastAsia="Book Antiqua"/>
                <w:szCs w:val="20"/>
              </w:rPr>
              <w:t>7</w:t>
            </w:r>
          </w:p>
        </w:tc>
      </w:tr>
      <w:tr w:rsidR="0096595E" w:rsidRPr="009716B5" w14:paraId="32A42297"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F037D"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J03P01in</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5CFEB"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1,123.29</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16275D" w14:textId="7761EA85" w:rsidR="0096595E" w:rsidRPr="009716B5" w:rsidRDefault="00D42B2B" w:rsidP="00D9510A">
            <w:pPr>
              <w:spacing w:after="0" w:line="240" w:lineRule="auto"/>
              <w:jc w:val="center"/>
              <w:rPr>
                <w:rFonts w:eastAsia="Book Antiqua"/>
                <w:szCs w:val="20"/>
              </w:rPr>
            </w:pPr>
            <w:r w:rsidRPr="009716B5">
              <w:rPr>
                <w:rFonts w:eastAsia="Book Antiqua"/>
                <w:szCs w:val="20"/>
              </w:rPr>
              <w:t>20.56</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F0EF15"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0.37</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0B95F" w14:textId="4DC7A9A4" w:rsidR="0096595E" w:rsidRPr="009716B5" w:rsidRDefault="00D42B2B" w:rsidP="00D9510A">
            <w:pPr>
              <w:spacing w:after="0" w:line="240" w:lineRule="auto"/>
              <w:jc w:val="center"/>
              <w:rPr>
                <w:rFonts w:eastAsia="Book Antiqua"/>
                <w:szCs w:val="20"/>
              </w:rPr>
            </w:pPr>
            <w:r w:rsidRPr="009716B5">
              <w:rPr>
                <w:rFonts w:eastAsia="Book Antiqua"/>
                <w:szCs w:val="20"/>
              </w:rPr>
              <w:t>71</w:t>
            </w:r>
            <w:r w:rsidR="00F32468">
              <w:rPr>
                <w:rFonts w:eastAsia="Book Antiqua"/>
                <w:szCs w:val="20"/>
              </w:rPr>
              <w:t>5</w:t>
            </w:r>
          </w:p>
        </w:tc>
      </w:tr>
      <w:tr w:rsidR="0096595E" w:rsidRPr="009716B5" w14:paraId="6CC40FE1"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FD3B8"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J07P02</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A2405"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394.93</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960D" w14:textId="5599D069" w:rsidR="0096595E" w:rsidRPr="009716B5" w:rsidRDefault="00D42B2B" w:rsidP="00D9510A">
            <w:pPr>
              <w:spacing w:after="0" w:line="240" w:lineRule="auto"/>
              <w:jc w:val="center"/>
              <w:rPr>
                <w:rFonts w:eastAsia="Book Antiqua"/>
                <w:szCs w:val="20"/>
              </w:rPr>
            </w:pPr>
            <w:r w:rsidRPr="009716B5">
              <w:rPr>
                <w:rFonts w:eastAsia="Book Antiqua"/>
                <w:szCs w:val="20"/>
              </w:rPr>
              <w:t>19.47</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3D6072"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0.4</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9A24C" w14:textId="436A882C" w:rsidR="0096595E" w:rsidRPr="009716B5" w:rsidRDefault="00D42B2B" w:rsidP="00D9510A">
            <w:pPr>
              <w:spacing w:after="0" w:line="240" w:lineRule="auto"/>
              <w:jc w:val="center"/>
              <w:rPr>
                <w:rFonts w:eastAsia="Book Antiqua"/>
                <w:szCs w:val="20"/>
              </w:rPr>
            </w:pPr>
            <w:r w:rsidRPr="009716B5">
              <w:rPr>
                <w:rFonts w:eastAsia="Book Antiqua"/>
                <w:szCs w:val="20"/>
              </w:rPr>
              <w:t>255</w:t>
            </w:r>
          </w:p>
        </w:tc>
      </w:tr>
      <w:tr w:rsidR="0096595E" w:rsidRPr="009716B5" w14:paraId="6836CA3E"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A21583"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L01-DP</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01649"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24.72</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03C43E" w14:textId="23B220CC" w:rsidR="0096595E" w:rsidRPr="009716B5" w:rsidRDefault="00D42B2B" w:rsidP="00D9510A">
            <w:pPr>
              <w:spacing w:after="0" w:line="240" w:lineRule="auto"/>
              <w:jc w:val="center"/>
              <w:rPr>
                <w:rFonts w:eastAsia="Book Antiqua"/>
                <w:szCs w:val="20"/>
              </w:rPr>
            </w:pPr>
            <w:r w:rsidRPr="009716B5">
              <w:rPr>
                <w:rFonts w:eastAsia="Book Antiqua"/>
                <w:szCs w:val="20"/>
              </w:rPr>
              <w:t>17.71</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8C2A36"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0.42</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C0920" w14:textId="62BE71EC" w:rsidR="0096595E" w:rsidRPr="009716B5" w:rsidRDefault="0096595E" w:rsidP="00D9510A">
            <w:pPr>
              <w:spacing w:after="0" w:line="240" w:lineRule="auto"/>
              <w:jc w:val="center"/>
              <w:rPr>
                <w:rFonts w:eastAsia="Book Antiqua"/>
                <w:szCs w:val="20"/>
              </w:rPr>
            </w:pPr>
            <w:r w:rsidRPr="009716B5">
              <w:rPr>
                <w:rFonts w:eastAsia="Book Antiqua"/>
                <w:szCs w:val="20"/>
              </w:rPr>
              <w:t>1</w:t>
            </w:r>
            <w:r w:rsidR="00D42B2B" w:rsidRPr="009716B5">
              <w:rPr>
                <w:rFonts w:eastAsia="Book Antiqua"/>
                <w:szCs w:val="20"/>
              </w:rPr>
              <w:t>5</w:t>
            </w:r>
          </w:p>
        </w:tc>
      </w:tr>
      <w:tr w:rsidR="0096595E" w:rsidRPr="009716B5" w14:paraId="5EA8DB73"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F9A084"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L01P03</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FA253"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349.72</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310BD" w14:textId="1949C52B" w:rsidR="0096595E" w:rsidRPr="009716B5" w:rsidRDefault="00D42B2B" w:rsidP="00D9510A">
            <w:pPr>
              <w:spacing w:after="0" w:line="240" w:lineRule="auto"/>
              <w:jc w:val="center"/>
              <w:rPr>
                <w:rFonts w:eastAsia="Book Antiqua"/>
                <w:szCs w:val="20"/>
              </w:rPr>
            </w:pPr>
            <w:r w:rsidRPr="009716B5">
              <w:rPr>
                <w:rFonts w:eastAsia="Book Antiqua"/>
                <w:szCs w:val="20"/>
              </w:rPr>
              <w:t>19.47</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B5DA2E"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0.35</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800768" w14:textId="1646C63A" w:rsidR="0096595E" w:rsidRPr="009716B5" w:rsidRDefault="0096595E" w:rsidP="00D9510A">
            <w:pPr>
              <w:spacing w:after="0" w:line="240" w:lineRule="auto"/>
              <w:jc w:val="center"/>
              <w:rPr>
                <w:rFonts w:eastAsia="Book Antiqua"/>
                <w:szCs w:val="20"/>
              </w:rPr>
            </w:pPr>
            <w:r w:rsidRPr="009716B5">
              <w:rPr>
                <w:rFonts w:eastAsia="Book Antiqua"/>
                <w:szCs w:val="20"/>
              </w:rPr>
              <w:t>2</w:t>
            </w:r>
            <w:r w:rsidR="00D42B2B" w:rsidRPr="009716B5">
              <w:rPr>
                <w:rFonts w:eastAsia="Book Antiqua"/>
                <w:szCs w:val="20"/>
              </w:rPr>
              <w:t>0</w:t>
            </w:r>
            <w:r w:rsidR="00F32468">
              <w:rPr>
                <w:rFonts w:eastAsia="Book Antiqua"/>
                <w:szCs w:val="20"/>
              </w:rPr>
              <w:t>1</w:t>
            </w:r>
          </w:p>
        </w:tc>
      </w:tr>
      <w:tr w:rsidR="0096595E" w:rsidRPr="009716B5" w14:paraId="1CD77185"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7AD3D"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L02P25</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DA432"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363.95</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51045A" w14:textId="6A2CC2F9" w:rsidR="0096595E" w:rsidRPr="009716B5" w:rsidRDefault="00D42B2B" w:rsidP="00D9510A">
            <w:pPr>
              <w:spacing w:after="0" w:line="240" w:lineRule="auto"/>
              <w:jc w:val="center"/>
              <w:rPr>
                <w:rFonts w:eastAsia="Book Antiqua"/>
                <w:szCs w:val="20"/>
              </w:rPr>
            </w:pPr>
            <w:r w:rsidRPr="009716B5">
              <w:rPr>
                <w:rFonts w:eastAsia="Book Antiqua"/>
                <w:szCs w:val="20"/>
              </w:rPr>
              <w:t>22.96</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20EA01"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0.38</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BE0520" w14:textId="46DD6FCC" w:rsidR="0096595E" w:rsidRPr="009716B5" w:rsidRDefault="00D42B2B" w:rsidP="00D9510A">
            <w:pPr>
              <w:spacing w:after="0" w:line="240" w:lineRule="auto"/>
              <w:jc w:val="center"/>
              <w:rPr>
                <w:rFonts w:eastAsia="Book Antiqua"/>
                <w:szCs w:val="20"/>
              </w:rPr>
            </w:pPr>
            <w:r w:rsidRPr="009716B5">
              <w:rPr>
                <w:rFonts w:eastAsia="Book Antiqua"/>
                <w:szCs w:val="20"/>
              </w:rPr>
              <w:t>266</w:t>
            </w:r>
          </w:p>
        </w:tc>
      </w:tr>
      <w:tr w:rsidR="0096595E" w:rsidRPr="009716B5" w14:paraId="3197BFAC"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2ACD71"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L03P05</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181E86"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171.71</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7D68B" w14:textId="62A561D0" w:rsidR="0096595E" w:rsidRPr="009716B5" w:rsidRDefault="00D42B2B" w:rsidP="00D9510A">
            <w:pPr>
              <w:spacing w:after="0" w:line="240" w:lineRule="auto"/>
              <w:jc w:val="center"/>
              <w:rPr>
                <w:rFonts w:eastAsia="Book Antiqua"/>
                <w:szCs w:val="20"/>
              </w:rPr>
            </w:pPr>
            <w:r w:rsidRPr="009716B5">
              <w:rPr>
                <w:rFonts w:eastAsia="Book Antiqua"/>
                <w:szCs w:val="20"/>
              </w:rPr>
              <w:t>20.56</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E607F"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0.36</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58C559" w14:textId="0927B6E2" w:rsidR="0096595E" w:rsidRPr="009716B5" w:rsidRDefault="00D42B2B" w:rsidP="00D9510A">
            <w:pPr>
              <w:spacing w:after="0" w:line="240" w:lineRule="auto"/>
              <w:jc w:val="center"/>
              <w:rPr>
                <w:rFonts w:eastAsia="Book Antiqua"/>
                <w:szCs w:val="20"/>
              </w:rPr>
            </w:pPr>
            <w:r w:rsidRPr="009716B5">
              <w:rPr>
                <w:rFonts w:eastAsia="Book Antiqua"/>
                <w:szCs w:val="20"/>
              </w:rPr>
              <w:t>106</w:t>
            </w:r>
          </w:p>
        </w:tc>
      </w:tr>
      <w:tr w:rsidR="0096595E" w:rsidRPr="009716B5" w14:paraId="1ED5A275"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093F"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SC-Fortuna</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C6E9C"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304.04</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5C1D67" w14:textId="519C9A3F" w:rsidR="0096595E" w:rsidRPr="009716B5" w:rsidRDefault="00D42B2B" w:rsidP="00D9510A">
            <w:pPr>
              <w:spacing w:after="0" w:line="240" w:lineRule="auto"/>
              <w:jc w:val="center"/>
              <w:rPr>
                <w:rFonts w:eastAsia="Book Antiqua"/>
                <w:szCs w:val="20"/>
              </w:rPr>
            </w:pPr>
            <w:r w:rsidRPr="009716B5">
              <w:rPr>
                <w:rFonts w:eastAsia="Book Antiqua"/>
                <w:szCs w:val="20"/>
              </w:rPr>
              <w:t>19.47</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E0E43E"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0.26</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A0E09D" w14:textId="28667BD3" w:rsidR="0096595E" w:rsidRPr="009716B5" w:rsidRDefault="0096595E" w:rsidP="00D9510A">
            <w:pPr>
              <w:spacing w:after="0" w:line="240" w:lineRule="auto"/>
              <w:jc w:val="center"/>
              <w:rPr>
                <w:rFonts w:eastAsia="Book Antiqua"/>
                <w:szCs w:val="20"/>
              </w:rPr>
            </w:pPr>
            <w:r w:rsidRPr="009716B5">
              <w:rPr>
                <w:rFonts w:eastAsia="Book Antiqua"/>
                <w:szCs w:val="20"/>
              </w:rPr>
              <w:t>1</w:t>
            </w:r>
            <w:r w:rsidR="00D42B2B" w:rsidRPr="009716B5">
              <w:rPr>
                <w:rFonts w:eastAsia="Book Antiqua"/>
                <w:szCs w:val="20"/>
              </w:rPr>
              <w:t>26</w:t>
            </w:r>
          </w:p>
        </w:tc>
      </w:tr>
      <w:tr w:rsidR="0096595E" w:rsidRPr="009716B5" w14:paraId="3026794D"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62E8D"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SCNK01</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F48976"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1,412.69</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4A58D5" w14:textId="5687618A" w:rsidR="0096595E" w:rsidRPr="009716B5" w:rsidRDefault="00D42B2B" w:rsidP="00D9510A">
            <w:pPr>
              <w:spacing w:after="0" w:line="240" w:lineRule="auto"/>
              <w:jc w:val="center"/>
              <w:rPr>
                <w:rFonts w:eastAsia="Book Antiqua"/>
                <w:szCs w:val="20"/>
              </w:rPr>
            </w:pPr>
            <w:r w:rsidRPr="009716B5">
              <w:rPr>
                <w:rFonts w:eastAsia="Book Antiqua"/>
                <w:szCs w:val="20"/>
              </w:rPr>
              <w:t>20.56</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3EC730"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0.32</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6C2DD0" w14:textId="12EE6C29" w:rsidR="0096595E" w:rsidRPr="009716B5" w:rsidRDefault="00D42B2B" w:rsidP="00D9510A">
            <w:pPr>
              <w:spacing w:after="0" w:line="240" w:lineRule="auto"/>
              <w:jc w:val="center"/>
              <w:rPr>
                <w:rFonts w:eastAsia="Book Antiqua"/>
                <w:szCs w:val="20"/>
              </w:rPr>
            </w:pPr>
            <w:r w:rsidRPr="009716B5">
              <w:rPr>
                <w:rFonts w:eastAsia="Book Antiqua"/>
                <w:szCs w:val="20"/>
              </w:rPr>
              <w:t>772</w:t>
            </w:r>
          </w:p>
        </w:tc>
      </w:tr>
      <w:tr w:rsidR="0096595E" w:rsidRPr="0032057A" w14:paraId="56AEED91" w14:textId="77777777" w:rsidTr="003B6C0F">
        <w:trPr>
          <w:trHeight w:val="374"/>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858D0" w14:textId="77777777" w:rsidR="0096595E" w:rsidRPr="009716B5" w:rsidRDefault="0096595E" w:rsidP="00D9510A">
            <w:pPr>
              <w:spacing w:after="0" w:line="240" w:lineRule="auto"/>
              <w:jc w:val="center"/>
              <w:rPr>
                <w:rFonts w:eastAsia="Book Antiqua"/>
                <w:szCs w:val="20"/>
              </w:rPr>
            </w:pPr>
            <w:proofErr w:type="spellStart"/>
            <w:r w:rsidRPr="009716B5">
              <w:rPr>
                <w:rFonts w:eastAsia="Book Antiqua"/>
                <w:szCs w:val="20"/>
              </w:rPr>
              <w:t>Victra</w:t>
            </w:r>
            <w:proofErr w:type="spellEnd"/>
            <w:r w:rsidRPr="009716B5">
              <w:rPr>
                <w:rFonts w:eastAsia="Book Antiqua"/>
                <w:szCs w:val="20"/>
              </w:rPr>
              <w:t xml:space="preserve"> u/s P</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3F53D"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15.02</w:t>
            </w:r>
          </w:p>
        </w:tc>
        <w:tc>
          <w:tcPr>
            <w:tcW w:w="15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23D82F" w14:textId="3C70D161" w:rsidR="0096595E" w:rsidRPr="009716B5" w:rsidRDefault="00D42B2B" w:rsidP="00D9510A">
            <w:pPr>
              <w:spacing w:after="0" w:line="240" w:lineRule="auto"/>
              <w:jc w:val="center"/>
              <w:rPr>
                <w:rFonts w:eastAsia="Book Antiqua"/>
                <w:szCs w:val="20"/>
              </w:rPr>
            </w:pPr>
            <w:r w:rsidRPr="009716B5">
              <w:rPr>
                <w:rFonts w:eastAsia="Book Antiqua"/>
                <w:szCs w:val="20"/>
              </w:rPr>
              <w:t>16.53</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2977A9" w14:textId="77777777" w:rsidR="0096595E" w:rsidRPr="009716B5" w:rsidRDefault="0096595E" w:rsidP="00D9510A">
            <w:pPr>
              <w:spacing w:after="0" w:line="240" w:lineRule="auto"/>
              <w:jc w:val="center"/>
              <w:rPr>
                <w:rFonts w:eastAsia="Book Antiqua"/>
                <w:szCs w:val="20"/>
              </w:rPr>
            </w:pPr>
            <w:r w:rsidRPr="009716B5">
              <w:rPr>
                <w:rFonts w:eastAsia="Book Antiqua"/>
                <w:szCs w:val="20"/>
              </w:rPr>
              <w:t>0.47</w:t>
            </w:r>
          </w:p>
        </w:tc>
        <w:tc>
          <w:tcPr>
            <w:tcW w:w="23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E08084" w14:textId="7C63CF4A" w:rsidR="0096595E" w:rsidRPr="009716B5" w:rsidRDefault="00F32468" w:rsidP="00D9510A">
            <w:pPr>
              <w:spacing w:after="0" w:line="240" w:lineRule="auto"/>
              <w:jc w:val="center"/>
              <w:rPr>
                <w:rFonts w:eastAsia="Book Antiqua"/>
                <w:szCs w:val="20"/>
              </w:rPr>
            </w:pPr>
            <w:r>
              <w:rPr>
                <w:rFonts w:eastAsia="Book Antiqua"/>
                <w:szCs w:val="20"/>
              </w:rPr>
              <w:t>9.6</w:t>
            </w:r>
          </w:p>
        </w:tc>
      </w:tr>
    </w:tbl>
    <w:p w14:paraId="0FDCB490" w14:textId="77777777" w:rsidR="0096595E" w:rsidRPr="00EB79BE" w:rsidRDefault="0096595E" w:rsidP="00EB79BE">
      <w:pPr>
        <w:spacing w:after="240" w:line="240" w:lineRule="auto"/>
        <w:rPr>
          <w:rFonts w:eastAsia="Book Antiqua"/>
          <w:spacing w:val="-3"/>
          <w:sz w:val="18"/>
          <w:szCs w:val="18"/>
        </w:rPr>
      </w:pPr>
      <w:r w:rsidRPr="00EB79BE">
        <w:rPr>
          <w:rFonts w:eastAsia="Book Antiqua"/>
          <w:b/>
          <w:spacing w:val="-3"/>
          <w:sz w:val="18"/>
          <w:szCs w:val="18"/>
          <w:vertAlign w:val="superscript"/>
        </w:rPr>
        <w:t>a</w:t>
      </w:r>
      <w:r w:rsidRPr="00EB79BE">
        <w:rPr>
          <w:rFonts w:eastAsia="Book Antiqua"/>
          <w:spacing w:val="-3"/>
          <w:sz w:val="18"/>
          <w:szCs w:val="18"/>
          <w:vertAlign w:val="superscript"/>
        </w:rPr>
        <w:t xml:space="preserve"> </w:t>
      </w:r>
      <w:r w:rsidRPr="00EB79BE">
        <w:rPr>
          <w:rFonts w:eastAsia="Book Antiqua"/>
          <w:spacing w:val="-3"/>
          <w:sz w:val="18"/>
          <w:szCs w:val="18"/>
        </w:rPr>
        <w:t>Sum of daily rainfall greater than 0.1”</w:t>
      </w:r>
    </w:p>
    <w:p w14:paraId="790DBCF1" w14:textId="582D1528" w:rsidR="00191FD1" w:rsidRDefault="00191FD1" w:rsidP="003B6C0F">
      <w:pPr>
        <w:pStyle w:val="Caption"/>
        <w:jc w:val="center"/>
        <w:rPr>
          <w:rFonts w:eastAsia="Book Antiqua"/>
          <w:spacing w:val="-3"/>
        </w:rPr>
      </w:pPr>
      <w:bookmarkStart w:id="93" w:name="_Ref94025394"/>
      <w:bookmarkStart w:id="94" w:name="_Toc185420943"/>
      <w:r w:rsidRPr="009B332A">
        <w:rPr>
          <w:rFonts w:eastAsia="Book Antiqua"/>
          <w:spacing w:val="-3"/>
        </w:rPr>
        <w:lastRenderedPageBreak/>
        <w:t xml:space="preserve">Table </w:t>
      </w:r>
      <w:r w:rsidR="0096595E">
        <w:rPr>
          <w:rFonts w:eastAsia="Book Antiqua"/>
          <w:spacing w:val="-3"/>
        </w:rPr>
        <w:fldChar w:fldCharType="begin"/>
      </w:r>
      <w:r w:rsidR="0096595E">
        <w:rPr>
          <w:rFonts w:eastAsia="Book Antiqua"/>
          <w:spacing w:val="-3"/>
        </w:rPr>
        <w:instrText xml:space="preserve"> STYLEREF 1 \s </w:instrText>
      </w:r>
      <w:r w:rsidR="0096595E">
        <w:rPr>
          <w:rFonts w:eastAsia="Book Antiqua"/>
          <w:spacing w:val="-3"/>
        </w:rPr>
        <w:fldChar w:fldCharType="separate"/>
      </w:r>
      <w:r w:rsidR="0096595E">
        <w:rPr>
          <w:rFonts w:eastAsia="Book Antiqua"/>
          <w:noProof/>
          <w:spacing w:val="-3"/>
        </w:rPr>
        <w:t>2</w:t>
      </w:r>
      <w:r w:rsidR="0096595E">
        <w:rPr>
          <w:rFonts w:eastAsia="Book Antiqua"/>
          <w:spacing w:val="-3"/>
        </w:rPr>
        <w:fldChar w:fldCharType="end"/>
      </w:r>
      <w:r w:rsidR="0096595E">
        <w:rPr>
          <w:rFonts w:eastAsia="Book Antiqua"/>
          <w:spacing w:val="-3"/>
        </w:rPr>
        <w:noBreakHyphen/>
      </w:r>
      <w:r w:rsidR="0096595E">
        <w:rPr>
          <w:rFonts w:eastAsia="Book Antiqua"/>
          <w:spacing w:val="-3"/>
        </w:rPr>
        <w:fldChar w:fldCharType="begin"/>
      </w:r>
      <w:r w:rsidR="0096595E">
        <w:rPr>
          <w:rFonts w:eastAsia="Book Antiqua"/>
          <w:spacing w:val="-3"/>
        </w:rPr>
        <w:instrText xml:space="preserve"> SEQ Table \* ARABIC \s 1 </w:instrText>
      </w:r>
      <w:r w:rsidR="0096595E">
        <w:rPr>
          <w:rFonts w:eastAsia="Book Antiqua"/>
          <w:spacing w:val="-3"/>
        </w:rPr>
        <w:fldChar w:fldCharType="separate"/>
      </w:r>
      <w:r w:rsidR="0096595E">
        <w:rPr>
          <w:rFonts w:eastAsia="Book Antiqua"/>
          <w:noProof/>
          <w:spacing w:val="-3"/>
        </w:rPr>
        <w:t>10</w:t>
      </w:r>
      <w:r w:rsidR="0096595E">
        <w:rPr>
          <w:rFonts w:eastAsia="Book Antiqua"/>
          <w:spacing w:val="-3"/>
        </w:rPr>
        <w:fldChar w:fldCharType="end"/>
      </w:r>
      <w:bookmarkEnd w:id="93"/>
      <w:r w:rsidR="001A41DE" w:rsidRPr="009B332A">
        <w:rPr>
          <w:rFonts w:eastAsia="Book Antiqua"/>
          <w:spacing w:val="-3"/>
        </w:rPr>
        <w:t>.</w:t>
      </w:r>
      <w:r w:rsidRPr="009B332A">
        <w:rPr>
          <w:rFonts w:eastAsia="Book Antiqua"/>
          <w:spacing w:val="-3"/>
        </w:rPr>
        <w:t xml:space="preserve"> Bacterial Concentrations in Storm Samples</w:t>
      </w:r>
      <w:r w:rsidR="008859FB">
        <w:rPr>
          <w:rFonts w:eastAsia="Book Antiqua"/>
          <w:spacing w:val="-3"/>
        </w:rPr>
        <w:t>.</w:t>
      </w:r>
      <w:bookmarkEnd w:id="94"/>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6"/>
        <w:gridCol w:w="1113"/>
        <w:gridCol w:w="1688"/>
        <w:gridCol w:w="1081"/>
        <w:gridCol w:w="1168"/>
        <w:gridCol w:w="1076"/>
      </w:tblGrid>
      <w:tr w:rsidR="003F64A6" w:rsidRPr="003B1E98" w14:paraId="621FCC08" w14:textId="77777777" w:rsidTr="232DFADE">
        <w:trPr>
          <w:trHeight w:val="432"/>
          <w:jc w:val="center"/>
        </w:trPr>
        <w:tc>
          <w:tcPr>
            <w:tcW w:w="3196" w:type="dxa"/>
            <w:shd w:val="clear" w:color="auto" w:fill="808080" w:themeFill="background1" w:themeFillShade="80"/>
            <w:vAlign w:val="center"/>
            <w:hideMark/>
          </w:tcPr>
          <w:p w14:paraId="13AC2C5A" w14:textId="511F8D41" w:rsidR="003B1E98" w:rsidRPr="003B1E98" w:rsidRDefault="003B1E98" w:rsidP="003B1E98">
            <w:pPr>
              <w:spacing w:after="0" w:line="240" w:lineRule="auto"/>
              <w:jc w:val="center"/>
              <w:rPr>
                <w:rFonts w:eastAsia="Times New Roman" w:cs="Calibri"/>
                <w:b/>
                <w:bCs/>
                <w:color w:val="FFFFFF"/>
                <w:szCs w:val="20"/>
              </w:rPr>
            </w:pPr>
            <w:r>
              <w:rPr>
                <w:rFonts w:eastAsia="Times New Roman" w:cs="Calibri"/>
                <w:b/>
                <w:bCs/>
                <w:color w:val="FFFFFF"/>
                <w:szCs w:val="20"/>
              </w:rPr>
              <w:t>Bacteria (CFU/100mL)</w:t>
            </w:r>
          </w:p>
        </w:tc>
        <w:tc>
          <w:tcPr>
            <w:tcW w:w="1113" w:type="dxa"/>
            <w:shd w:val="clear" w:color="auto" w:fill="808080" w:themeFill="background1" w:themeFillShade="80"/>
            <w:vAlign w:val="center"/>
            <w:hideMark/>
          </w:tcPr>
          <w:p w14:paraId="4F2E3D8E" w14:textId="77777777" w:rsidR="003B1E98" w:rsidRPr="003B1E98" w:rsidRDefault="003B1E98" w:rsidP="003B1E98">
            <w:pPr>
              <w:spacing w:after="0" w:line="240" w:lineRule="auto"/>
              <w:jc w:val="center"/>
              <w:rPr>
                <w:rFonts w:eastAsia="Times New Roman" w:cs="Calibri"/>
                <w:b/>
                <w:bCs/>
                <w:color w:val="FFFFFF"/>
                <w:szCs w:val="20"/>
              </w:rPr>
            </w:pPr>
            <w:r w:rsidRPr="003B1E98">
              <w:rPr>
                <w:rFonts w:eastAsia="Book Antiqua" w:cs="Calibri"/>
                <w:b/>
                <w:bCs/>
                <w:color w:val="FFFFFF"/>
                <w:spacing w:val="-3"/>
                <w:szCs w:val="20"/>
              </w:rPr>
              <w:t>Number of samples collected</w:t>
            </w:r>
          </w:p>
        </w:tc>
        <w:tc>
          <w:tcPr>
            <w:tcW w:w="1688" w:type="dxa"/>
            <w:shd w:val="clear" w:color="auto" w:fill="808080" w:themeFill="background1" w:themeFillShade="80"/>
            <w:vAlign w:val="center"/>
            <w:hideMark/>
          </w:tcPr>
          <w:p w14:paraId="3BFC47A7" w14:textId="77777777" w:rsidR="003B1E98" w:rsidRPr="003B1E98" w:rsidRDefault="003B1E98" w:rsidP="003B1E98">
            <w:pPr>
              <w:spacing w:after="0" w:line="240" w:lineRule="auto"/>
              <w:jc w:val="center"/>
              <w:rPr>
                <w:rFonts w:eastAsia="Times New Roman" w:cs="Calibri"/>
                <w:b/>
                <w:bCs/>
                <w:color w:val="FFFFFF"/>
                <w:szCs w:val="20"/>
              </w:rPr>
            </w:pPr>
            <w:r w:rsidRPr="003B1E98">
              <w:rPr>
                <w:rFonts w:eastAsia="Book Antiqua" w:cs="Calibri"/>
                <w:b/>
                <w:bCs/>
                <w:color w:val="FFFFFF"/>
                <w:spacing w:val="-3"/>
                <w:szCs w:val="20"/>
              </w:rPr>
              <w:t>Number of samples below the reporting limit</w:t>
            </w:r>
          </w:p>
        </w:tc>
        <w:tc>
          <w:tcPr>
            <w:tcW w:w="1081" w:type="dxa"/>
            <w:shd w:val="clear" w:color="auto" w:fill="808080" w:themeFill="background1" w:themeFillShade="80"/>
            <w:vAlign w:val="center"/>
            <w:hideMark/>
          </w:tcPr>
          <w:p w14:paraId="5855AE0E" w14:textId="77777777" w:rsidR="003B1E98" w:rsidRPr="003B1E98" w:rsidRDefault="003B1E98" w:rsidP="003B1E98">
            <w:pPr>
              <w:spacing w:after="0" w:line="240" w:lineRule="auto"/>
              <w:jc w:val="center"/>
              <w:rPr>
                <w:rFonts w:eastAsia="Times New Roman" w:cs="Calibri"/>
                <w:b/>
                <w:bCs/>
                <w:color w:val="FFFFFF"/>
                <w:szCs w:val="20"/>
              </w:rPr>
            </w:pPr>
            <w:r w:rsidRPr="003B1E98">
              <w:rPr>
                <w:rFonts w:eastAsia="Book Antiqua" w:cs="Calibri"/>
                <w:b/>
                <w:bCs/>
                <w:color w:val="FFFFFF"/>
                <w:spacing w:val="-3"/>
                <w:szCs w:val="20"/>
              </w:rPr>
              <w:t>Minimum</w:t>
            </w:r>
          </w:p>
        </w:tc>
        <w:tc>
          <w:tcPr>
            <w:tcW w:w="1168" w:type="dxa"/>
            <w:shd w:val="clear" w:color="auto" w:fill="808080" w:themeFill="background1" w:themeFillShade="80"/>
            <w:vAlign w:val="center"/>
            <w:hideMark/>
          </w:tcPr>
          <w:p w14:paraId="6A032780" w14:textId="77777777" w:rsidR="003B1E98" w:rsidRPr="003B1E98" w:rsidRDefault="003B1E98" w:rsidP="003B1E98">
            <w:pPr>
              <w:spacing w:after="0" w:line="240" w:lineRule="auto"/>
              <w:jc w:val="center"/>
              <w:rPr>
                <w:rFonts w:eastAsia="Times New Roman" w:cs="Calibri"/>
                <w:b/>
                <w:bCs/>
                <w:color w:val="FFFFFF"/>
                <w:szCs w:val="20"/>
              </w:rPr>
            </w:pPr>
            <w:r w:rsidRPr="003B1E98">
              <w:rPr>
                <w:rFonts w:eastAsia="Book Antiqua" w:cs="Calibri"/>
                <w:b/>
                <w:bCs/>
                <w:color w:val="FFFFFF"/>
                <w:spacing w:val="-3"/>
                <w:szCs w:val="20"/>
              </w:rPr>
              <w:t>Maximum</w:t>
            </w:r>
          </w:p>
        </w:tc>
        <w:tc>
          <w:tcPr>
            <w:tcW w:w="1076" w:type="dxa"/>
            <w:shd w:val="clear" w:color="auto" w:fill="808080" w:themeFill="background1" w:themeFillShade="80"/>
            <w:vAlign w:val="center"/>
            <w:hideMark/>
          </w:tcPr>
          <w:p w14:paraId="160F403B" w14:textId="77777777" w:rsidR="003B1E98" w:rsidRPr="003B1E98" w:rsidRDefault="003B1E98" w:rsidP="003B1E98">
            <w:pPr>
              <w:spacing w:after="0" w:line="240" w:lineRule="auto"/>
              <w:jc w:val="center"/>
              <w:rPr>
                <w:rFonts w:eastAsia="Times New Roman" w:cs="Calibri"/>
                <w:b/>
                <w:bCs/>
                <w:color w:val="FFFFFF"/>
                <w:szCs w:val="20"/>
              </w:rPr>
            </w:pPr>
            <w:r w:rsidRPr="003B1E98">
              <w:rPr>
                <w:rFonts w:eastAsia="Book Antiqua" w:cs="Calibri"/>
                <w:b/>
                <w:bCs/>
                <w:color w:val="FFFFFF"/>
                <w:spacing w:val="-3"/>
                <w:szCs w:val="20"/>
              </w:rPr>
              <w:t>Median</w:t>
            </w:r>
          </w:p>
        </w:tc>
      </w:tr>
      <w:tr w:rsidR="003F64A6" w:rsidRPr="003B1E98" w14:paraId="3E21AF26" w14:textId="77777777" w:rsidTr="232DFADE">
        <w:trPr>
          <w:trHeight w:val="432"/>
          <w:jc w:val="center"/>
        </w:trPr>
        <w:tc>
          <w:tcPr>
            <w:tcW w:w="3196" w:type="dxa"/>
            <w:shd w:val="clear" w:color="auto" w:fill="FFFFFF" w:themeFill="background1"/>
            <w:vAlign w:val="center"/>
            <w:hideMark/>
          </w:tcPr>
          <w:p w14:paraId="78E33C60" w14:textId="77777777" w:rsidR="003B1E98" w:rsidRPr="003B1E98" w:rsidRDefault="2786A206" w:rsidP="2786A206">
            <w:pPr>
              <w:spacing w:after="0" w:line="240" w:lineRule="auto"/>
              <w:jc w:val="center"/>
              <w:rPr>
                <w:rFonts w:eastAsia="Times New Roman" w:cs="Calibri"/>
              </w:rPr>
            </w:pPr>
            <w:r w:rsidRPr="00625236">
              <w:rPr>
                <w:rFonts w:eastAsia="Book Antiqua" w:cs="Calibri"/>
                <w:i/>
                <w:iCs/>
              </w:rPr>
              <w:t xml:space="preserve">Enterococcus </w:t>
            </w:r>
            <w:r w:rsidRPr="2786A206">
              <w:rPr>
                <w:rFonts w:eastAsia="Book Antiqua" w:cs="Calibri"/>
              </w:rPr>
              <w:t>(CFU/100 ml)</w:t>
            </w:r>
          </w:p>
        </w:tc>
        <w:tc>
          <w:tcPr>
            <w:tcW w:w="1113" w:type="dxa"/>
            <w:shd w:val="clear" w:color="auto" w:fill="auto"/>
            <w:vAlign w:val="center"/>
            <w:hideMark/>
          </w:tcPr>
          <w:p w14:paraId="4090172D" w14:textId="2B93A8CB" w:rsidR="003B1E98" w:rsidRPr="003B1E98" w:rsidRDefault="00094EF9" w:rsidP="003B1E98">
            <w:pPr>
              <w:spacing w:after="0" w:line="240" w:lineRule="auto"/>
              <w:jc w:val="center"/>
              <w:rPr>
                <w:rFonts w:eastAsia="Times New Roman" w:cs="Calibri"/>
                <w:color w:val="000000"/>
                <w:szCs w:val="20"/>
              </w:rPr>
            </w:pPr>
            <w:r w:rsidRPr="003B1E98">
              <w:rPr>
                <w:rFonts w:eastAsia="Times New Roman" w:cs="Calibri"/>
                <w:color w:val="000000"/>
                <w:szCs w:val="20"/>
              </w:rPr>
              <w:t>1</w:t>
            </w:r>
            <w:r w:rsidR="00AD7098">
              <w:rPr>
                <w:rFonts w:eastAsia="Times New Roman" w:cs="Calibri"/>
                <w:color w:val="000000"/>
                <w:szCs w:val="20"/>
              </w:rPr>
              <w:t>3</w:t>
            </w:r>
          </w:p>
        </w:tc>
        <w:tc>
          <w:tcPr>
            <w:tcW w:w="1688" w:type="dxa"/>
            <w:shd w:val="clear" w:color="auto" w:fill="auto"/>
            <w:vAlign w:val="center"/>
            <w:hideMark/>
          </w:tcPr>
          <w:p w14:paraId="72D5ED31" w14:textId="77777777" w:rsidR="003B1E98" w:rsidRPr="003B1E98" w:rsidRDefault="003B1E98" w:rsidP="003B1E98">
            <w:pPr>
              <w:spacing w:after="0" w:line="240" w:lineRule="auto"/>
              <w:jc w:val="center"/>
              <w:rPr>
                <w:rFonts w:eastAsia="Times New Roman" w:cs="Calibri"/>
                <w:color w:val="000000"/>
                <w:szCs w:val="20"/>
              </w:rPr>
            </w:pPr>
            <w:r w:rsidRPr="003B1E98">
              <w:rPr>
                <w:rFonts w:eastAsia="Times New Roman" w:cs="Calibri"/>
                <w:color w:val="000000"/>
                <w:szCs w:val="20"/>
              </w:rPr>
              <w:t>0</w:t>
            </w:r>
          </w:p>
        </w:tc>
        <w:tc>
          <w:tcPr>
            <w:tcW w:w="1081" w:type="dxa"/>
            <w:shd w:val="clear" w:color="auto" w:fill="auto"/>
            <w:vAlign w:val="center"/>
            <w:hideMark/>
          </w:tcPr>
          <w:p w14:paraId="484BC1D8" w14:textId="46C5E5E5" w:rsidR="232DFADE" w:rsidRDefault="232DFADE" w:rsidP="00C74859">
            <w:pPr>
              <w:spacing w:after="0"/>
              <w:jc w:val="center"/>
            </w:pPr>
            <w:r w:rsidRPr="232DFADE">
              <w:rPr>
                <w:rFonts w:ascii="Calibri" w:eastAsia="Calibri" w:hAnsi="Calibri" w:cs="Calibri"/>
                <w:color w:val="000000" w:themeColor="text1"/>
                <w:sz w:val="22"/>
              </w:rPr>
              <w:t>&gt;=4000</w:t>
            </w:r>
          </w:p>
        </w:tc>
        <w:tc>
          <w:tcPr>
            <w:tcW w:w="1168" w:type="dxa"/>
            <w:shd w:val="clear" w:color="auto" w:fill="auto"/>
            <w:vAlign w:val="center"/>
            <w:hideMark/>
          </w:tcPr>
          <w:p w14:paraId="72E904E3" w14:textId="72D34531" w:rsidR="232DFADE" w:rsidRDefault="232DFADE" w:rsidP="00C74859">
            <w:pPr>
              <w:spacing w:after="0"/>
              <w:jc w:val="center"/>
            </w:pPr>
            <w:r w:rsidRPr="232DFADE">
              <w:rPr>
                <w:rFonts w:ascii="Calibri" w:eastAsia="Calibri" w:hAnsi="Calibri" w:cs="Calibri"/>
                <w:color w:val="000000" w:themeColor="text1"/>
                <w:sz w:val="22"/>
              </w:rPr>
              <w:t>43</w:t>
            </w:r>
            <w:r w:rsidR="00A45EA8">
              <w:rPr>
                <w:rFonts w:ascii="Calibri" w:eastAsia="Calibri" w:hAnsi="Calibri" w:cs="Calibri"/>
                <w:color w:val="000000" w:themeColor="text1"/>
                <w:sz w:val="22"/>
              </w:rPr>
              <w:t>,</w:t>
            </w:r>
            <w:r w:rsidRPr="232DFADE">
              <w:rPr>
                <w:rFonts w:ascii="Calibri" w:eastAsia="Calibri" w:hAnsi="Calibri" w:cs="Calibri"/>
                <w:color w:val="000000" w:themeColor="text1"/>
                <w:sz w:val="22"/>
              </w:rPr>
              <w:t>000</w:t>
            </w:r>
          </w:p>
        </w:tc>
        <w:tc>
          <w:tcPr>
            <w:tcW w:w="1076" w:type="dxa"/>
            <w:shd w:val="clear" w:color="auto" w:fill="auto"/>
            <w:vAlign w:val="center"/>
            <w:hideMark/>
          </w:tcPr>
          <w:p w14:paraId="3C8AC532" w14:textId="427B1F5A" w:rsidR="232DFADE" w:rsidRDefault="232DFADE" w:rsidP="00C74859">
            <w:pPr>
              <w:spacing w:after="0"/>
              <w:jc w:val="center"/>
            </w:pPr>
            <w:r w:rsidRPr="232DFADE">
              <w:rPr>
                <w:rFonts w:ascii="Calibri" w:eastAsia="Calibri" w:hAnsi="Calibri" w:cs="Calibri"/>
                <w:color w:val="000000" w:themeColor="text1"/>
                <w:sz w:val="22"/>
              </w:rPr>
              <w:t>10000</w:t>
            </w:r>
          </w:p>
        </w:tc>
      </w:tr>
      <w:tr w:rsidR="003F64A6" w:rsidRPr="003B1E98" w14:paraId="141AB8DC" w14:textId="77777777" w:rsidTr="232DFADE">
        <w:trPr>
          <w:trHeight w:val="432"/>
          <w:jc w:val="center"/>
        </w:trPr>
        <w:tc>
          <w:tcPr>
            <w:tcW w:w="3196" w:type="dxa"/>
            <w:shd w:val="clear" w:color="auto" w:fill="FFFFFF" w:themeFill="background1"/>
            <w:vAlign w:val="center"/>
            <w:hideMark/>
          </w:tcPr>
          <w:p w14:paraId="2D491055" w14:textId="77777777" w:rsidR="003B1E98" w:rsidRPr="003B1E98" w:rsidRDefault="003B1E98" w:rsidP="003B1E98">
            <w:pPr>
              <w:spacing w:after="0" w:line="240" w:lineRule="auto"/>
              <w:jc w:val="center"/>
              <w:rPr>
                <w:rFonts w:eastAsia="Times New Roman" w:cs="Calibri"/>
                <w:szCs w:val="20"/>
              </w:rPr>
            </w:pPr>
            <w:r w:rsidRPr="003B1E98">
              <w:rPr>
                <w:rFonts w:eastAsia="Book Antiqua" w:cs="Calibri"/>
                <w:szCs w:val="20"/>
              </w:rPr>
              <w:t>Fecal Coliform (CFU/100 mL)</w:t>
            </w:r>
          </w:p>
        </w:tc>
        <w:tc>
          <w:tcPr>
            <w:tcW w:w="1113" w:type="dxa"/>
            <w:shd w:val="clear" w:color="auto" w:fill="auto"/>
            <w:vAlign w:val="center"/>
            <w:hideMark/>
          </w:tcPr>
          <w:p w14:paraId="67046A50" w14:textId="734DD4B1" w:rsidR="003B1E98" w:rsidRPr="003B1E98" w:rsidRDefault="00AD7098" w:rsidP="003B1E98">
            <w:pPr>
              <w:spacing w:after="0" w:line="240" w:lineRule="auto"/>
              <w:jc w:val="center"/>
              <w:rPr>
                <w:rFonts w:eastAsia="Times New Roman" w:cs="Calibri"/>
                <w:color w:val="000000"/>
                <w:szCs w:val="20"/>
              </w:rPr>
            </w:pPr>
            <w:r>
              <w:rPr>
                <w:rFonts w:eastAsia="Times New Roman" w:cs="Calibri"/>
                <w:color w:val="000000"/>
                <w:szCs w:val="20"/>
              </w:rPr>
              <w:t>13</w:t>
            </w:r>
          </w:p>
        </w:tc>
        <w:tc>
          <w:tcPr>
            <w:tcW w:w="1688" w:type="dxa"/>
            <w:shd w:val="clear" w:color="auto" w:fill="auto"/>
            <w:vAlign w:val="center"/>
            <w:hideMark/>
          </w:tcPr>
          <w:p w14:paraId="2F6F6C4F" w14:textId="77777777" w:rsidR="003B1E98" w:rsidRPr="003B1E98" w:rsidRDefault="003B1E98" w:rsidP="003B1E98">
            <w:pPr>
              <w:spacing w:after="0" w:line="240" w:lineRule="auto"/>
              <w:jc w:val="center"/>
              <w:rPr>
                <w:rFonts w:eastAsia="Times New Roman" w:cs="Calibri"/>
                <w:color w:val="000000"/>
                <w:szCs w:val="20"/>
              </w:rPr>
            </w:pPr>
            <w:r w:rsidRPr="003B1E98">
              <w:rPr>
                <w:rFonts w:eastAsia="Times New Roman" w:cs="Calibri"/>
                <w:color w:val="000000"/>
                <w:szCs w:val="20"/>
              </w:rPr>
              <w:t>0</w:t>
            </w:r>
          </w:p>
        </w:tc>
        <w:tc>
          <w:tcPr>
            <w:tcW w:w="1081" w:type="dxa"/>
            <w:shd w:val="clear" w:color="auto" w:fill="auto"/>
            <w:vAlign w:val="center"/>
            <w:hideMark/>
          </w:tcPr>
          <w:p w14:paraId="1674AB08" w14:textId="030D221D" w:rsidR="232DFADE" w:rsidRDefault="232DFADE" w:rsidP="00C74859">
            <w:pPr>
              <w:spacing w:after="0"/>
              <w:jc w:val="center"/>
            </w:pPr>
            <w:r w:rsidRPr="232DFADE">
              <w:rPr>
                <w:rFonts w:ascii="Calibri" w:eastAsia="Calibri" w:hAnsi="Calibri" w:cs="Calibri"/>
                <w:color w:val="000000" w:themeColor="text1"/>
                <w:sz w:val="22"/>
              </w:rPr>
              <w:t>300</w:t>
            </w:r>
          </w:p>
        </w:tc>
        <w:tc>
          <w:tcPr>
            <w:tcW w:w="1168" w:type="dxa"/>
            <w:shd w:val="clear" w:color="auto" w:fill="auto"/>
            <w:vAlign w:val="center"/>
            <w:hideMark/>
          </w:tcPr>
          <w:p w14:paraId="785D6CF7" w14:textId="1853D0B5" w:rsidR="232DFADE" w:rsidRDefault="232DFADE" w:rsidP="00C74859">
            <w:pPr>
              <w:spacing w:after="0"/>
              <w:jc w:val="center"/>
            </w:pPr>
            <w:r w:rsidRPr="232DFADE">
              <w:rPr>
                <w:rFonts w:ascii="Calibri" w:eastAsia="Calibri" w:hAnsi="Calibri" w:cs="Calibri"/>
                <w:color w:val="000000" w:themeColor="text1"/>
                <w:sz w:val="22"/>
              </w:rPr>
              <w:t>31000</w:t>
            </w:r>
          </w:p>
        </w:tc>
        <w:tc>
          <w:tcPr>
            <w:tcW w:w="1076" w:type="dxa"/>
            <w:shd w:val="clear" w:color="auto" w:fill="auto"/>
            <w:vAlign w:val="center"/>
            <w:hideMark/>
          </w:tcPr>
          <w:p w14:paraId="05294D06" w14:textId="7E62E3EB" w:rsidR="232DFADE" w:rsidRDefault="232DFADE" w:rsidP="00C74859">
            <w:pPr>
              <w:spacing w:after="0"/>
              <w:jc w:val="center"/>
            </w:pPr>
            <w:r w:rsidRPr="232DFADE">
              <w:rPr>
                <w:rFonts w:ascii="Calibri" w:eastAsia="Calibri" w:hAnsi="Calibri" w:cs="Calibri"/>
                <w:color w:val="000000" w:themeColor="text1"/>
                <w:sz w:val="22"/>
              </w:rPr>
              <w:t>&gt;=5100</w:t>
            </w:r>
          </w:p>
        </w:tc>
      </w:tr>
      <w:tr w:rsidR="003F64A6" w:rsidRPr="003B1E98" w14:paraId="53F23AB1" w14:textId="77777777" w:rsidTr="232DFADE">
        <w:trPr>
          <w:trHeight w:val="432"/>
          <w:jc w:val="center"/>
        </w:trPr>
        <w:tc>
          <w:tcPr>
            <w:tcW w:w="3196" w:type="dxa"/>
            <w:shd w:val="clear" w:color="auto" w:fill="FFFFFF" w:themeFill="background1"/>
            <w:vAlign w:val="center"/>
            <w:hideMark/>
          </w:tcPr>
          <w:p w14:paraId="603297A0" w14:textId="77777777" w:rsidR="003B1E98" w:rsidRPr="003B1E98" w:rsidRDefault="003B1E98" w:rsidP="003B1E98">
            <w:pPr>
              <w:spacing w:after="0" w:line="240" w:lineRule="auto"/>
              <w:jc w:val="center"/>
              <w:rPr>
                <w:rFonts w:eastAsia="Times New Roman" w:cs="Calibri"/>
                <w:szCs w:val="20"/>
              </w:rPr>
            </w:pPr>
            <w:r w:rsidRPr="003B1E98">
              <w:rPr>
                <w:rFonts w:eastAsia="Book Antiqua" w:cs="Calibri"/>
                <w:szCs w:val="20"/>
              </w:rPr>
              <w:t>Total Coliform (CFU/100 mL)</w:t>
            </w:r>
          </w:p>
        </w:tc>
        <w:tc>
          <w:tcPr>
            <w:tcW w:w="1113" w:type="dxa"/>
            <w:shd w:val="clear" w:color="auto" w:fill="auto"/>
            <w:vAlign w:val="center"/>
            <w:hideMark/>
          </w:tcPr>
          <w:p w14:paraId="0FEFCED0" w14:textId="4D0FAB25" w:rsidR="003B1E98" w:rsidRPr="003B1E98" w:rsidRDefault="00AD7098" w:rsidP="003B1E98">
            <w:pPr>
              <w:spacing w:after="0" w:line="240" w:lineRule="auto"/>
              <w:jc w:val="center"/>
              <w:rPr>
                <w:rFonts w:eastAsia="Times New Roman" w:cs="Calibri"/>
                <w:color w:val="000000"/>
                <w:szCs w:val="20"/>
              </w:rPr>
            </w:pPr>
            <w:r>
              <w:rPr>
                <w:rFonts w:eastAsia="Times New Roman" w:cs="Calibri"/>
                <w:color w:val="000000"/>
                <w:szCs w:val="20"/>
              </w:rPr>
              <w:t>13</w:t>
            </w:r>
          </w:p>
        </w:tc>
        <w:tc>
          <w:tcPr>
            <w:tcW w:w="1688" w:type="dxa"/>
            <w:shd w:val="clear" w:color="auto" w:fill="auto"/>
            <w:vAlign w:val="center"/>
            <w:hideMark/>
          </w:tcPr>
          <w:p w14:paraId="7DDDB46F" w14:textId="77777777" w:rsidR="003B1E98" w:rsidRPr="003B1E98" w:rsidRDefault="003B1E98" w:rsidP="003B1E98">
            <w:pPr>
              <w:spacing w:after="0" w:line="240" w:lineRule="auto"/>
              <w:jc w:val="center"/>
              <w:rPr>
                <w:rFonts w:eastAsia="Times New Roman" w:cs="Calibri"/>
                <w:color w:val="000000"/>
                <w:szCs w:val="20"/>
              </w:rPr>
            </w:pPr>
            <w:r w:rsidRPr="003B1E98">
              <w:rPr>
                <w:rFonts w:eastAsia="Times New Roman" w:cs="Calibri"/>
                <w:color w:val="000000"/>
                <w:szCs w:val="20"/>
              </w:rPr>
              <w:t>0</w:t>
            </w:r>
          </w:p>
        </w:tc>
        <w:tc>
          <w:tcPr>
            <w:tcW w:w="1081" w:type="dxa"/>
            <w:shd w:val="clear" w:color="auto" w:fill="auto"/>
            <w:vAlign w:val="center"/>
            <w:hideMark/>
          </w:tcPr>
          <w:p w14:paraId="3D601357" w14:textId="6D257D89" w:rsidR="003B1E98" w:rsidRPr="003B1E98" w:rsidRDefault="003B1E98" w:rsidP="00C74859">
            <w:pPr>
              <w:spacing w:after="0" w:line="240" w:lineRule="auto"/>
              <w:jc w:val="center"/>
              <w:rPr>
                <w:rFonts w:eastAsia="Times New Roman" w:cs="Calibri"/>
                <w:color w:val="000000"/>
                <w:szCs w:val="20"/>
              </w:rPr>
            </w:pPr>
            <w:r w:rsidRPr="003B1E98">
              <w:rPr>
                <w:rFonts w:eastAsia="Book Antiqua" w:cs="Calibri"/>
                <w:color w:val="000000"/>
                <w:spacing w:val="-3"/>
                <w:szCs w:val="20"/>
              </w:rPr>
              <w:t>&gt;=</w:t>
            </w:r>
            <w:r w:rsidR="00CD13A3" w:rsidRPr="003B1E98">
              <w:rPr>
                <w:rFonts w:eastAsia="Book Antiqua" w:cs="Calibri"/>
                <w:color w:val="000000"/>
                <w:spacing w:val="-3"/>
                <w:szCs w:val="20"/>
              </w:rPr>
              <w:t>2</w:t>
            </w:r>
            <w:r w:rsidR="00CD13A3">
              <w:rPr>
                <w:rFonts w:eastAsia="Book Antiqua" w:cs="Calibri"/>
                <w:color w:val="000000"/>
                <w:spacing w:val="-3"/>
                <w:szCs w:val="20"/>
              </w:rPr>
              <w:t>1</w:t>
            </w:r>
            <w:r w:rsidRPr="003B1E98">
              <w:rPr>
                <w:rFonts w:eastAsia="Book Antiqua" w:cs="Calibri"/>
                <w:color w:val="000000"/>
                <w:spacing w:val="-3"/>
                <w:szCs w:val="20"/>
              </w:rPr>
              <w:t>,000</w:t>
            </w:r>
          </w:p>
        </w:tc>
        <w:tc>
          <w:tcPr>
            <w:tcW w:w="1168" w:type="dxa"/>
            <w:shd w:val="clear" w:color="auto" w:fill="auto"/>
            <w:vAlign w:val="center"/>
            <w:hideMark/>
          </w:tcPr>
          <w:p w14:paraId="29D2C4C0" w14:textId="524DDB77" w:rsidR="003B1E98" w:rsidRPr="003B1E98" w:rsidRDefault="003B1E98" w:rsidP="00C74859">
            <w:pPr>
              <w:spacing w:after="0" w:line="240" w:lineRule="auto"/>
              <w:jc w:val="center"/>
              <w:rPr>
                <w:rFonts w:eastAsia="Times New Roman" w:cs="Calibri"/>
                <w:color w:val="000000"/>
                <w:szCs w:val="20"/>
              </w:rPr>
            </w:pPr>
            <w:r w:rsidRPr="003B1E98">
              <w:rPr>
                <w:rFonts w:eastAsia="Book Antiqua" w:cs="Calibri"/>
                <w:color w:val="000000"/>
                <w:spacing w:val="-3"/>
                <w:szCs w:val="20"/>
              </w:rPr>
              <w:t>&gt;=</w:t>
            </w:r>
            <w:r w:rsidR="00CD13A3">
              <w:rPr>
                <w:rFonts w:eastAsia="Book Antiqua" w:cs="Calibri"/>
                <w:color w:val="000000"/>
                <w:spacing w:val="-3"/>
                <w:szCs w:val="20"/>
              </w:rPr>
              <w:t>108</w:t>
            </w:r>
            <w:r w:rsidRPr="003B1E98">
              <w:rPr>
                <w:rFonts w:eastAsia="Book Antiqua" w:cs="Calibri"/>
                <w:color w:val="000000"/>
                <w:spacing w:val="-3"/>
                <w:szCs w:val="20"/>
              </w:rPr>
              <w:t>,000</w:t>
            </w:r>
          </w:p>
        </w:tc>
        <w:tc>
          <w:tcPr>
            <w:tcW w:w="1076" w:type="dxa"/>
            <w:shd w:val="clear" w:color="auto" w:fill="auto"/>
            <w:vAlign w:val="center"/>
            <w:hideMark/>
          </w:tcPr>
          <w:p w14:paraId="15D2D2EB" w14:textId="6CA28E44" w:rsidR="003B1E98" w:rsidRPr="003B1E98" w:rsidRDefault="00C5530F" w:rsidP="00C74859">
            <w:pPr>
              <w:spacing w:after="0" w:line="240" w:lineRule="auto"/>
              <w:jc w:val="center"/>
              <w:rPr>
                <w:rFonts w:eastAsia="Times New Roman" w:cs="Calibri"/>
                <w:color w:val="000000"/>
                <w:szCs w:val="20"/>
              </w:rPr>
            </w:pPr>
            <w:r>
              <w:rPr>
                <w:rFonts w:eastAsia="Book Antiqua" w:cs="Calibri"/>
                <w:color w:val="000000"/>
                <w:spacing w:val="-3"/>
                <w:szCs w:val="20"/>
              </w:rPr>
              <w:t>61,000</w:t>
            </w:r>
          </w:p>
        </w:tc>
      </w:tr>
      <w:tr w:rsidR="003F64A6" w:rsidRPr="003B1E98" w14:paraId="75AA9F99" w14:textId="77777777" w:rsidTr="232DFADE">
        <w:trPr>
          <w:trHeight w:val="432"/>
          <w:jc w:val="center"/>
        </w:trPr>
        <w:tc>
          <w:tcPr>
            <w:tcW w:w="3196" w:type="dxa"/>
            <w:shd w:val="clear" w:color="auto" w:fill="FFFFFF" w:themeFill="background1"/>
            <w:vAlign w:val="center"/>
            <w:hideMark/>
          </w:tcPr>
          <w:p w14:paraId="0EC2706B" w14:textId="77777777" w:rsidR="003B1E98" w:rsidRPr="003B1E98" w:rsidRDefault="2786A206" w:rsidP="2786A206">
            <w:pPr>
              <w:spacing w:after="0" w:line="240" w:lineRule="auto"/>
              <w:jc w:val="center"/>
              <w:rPr>
                <w:rFonts w:eastAsia="Times New Roman" w:cs="Calibri"/>
              </w:rPr>
            </w:pPr>
            <w:r w:rsidRPr="00625236">
              <w:rPr>
                <w:rFonts w:eastAsia="Book Antiqua" w:cs="Calibri"/>
                <w:i/>
                <w:iCs/>
              </w:rPr>
              <w:t>E. coli</w:t>
            </w:r>
            <w:r w:rsidRPr="2786A206">
              <w:rPr>
                <w:rFonts w:eastAsia="Book Antiqua" w:cs="Calibri"/>
              </w:rPr>
              <w:t xml:space="preserve"> (CFU/100 mL)</w:t>
            </w:r>
          </w:p>
        </w:tc>
        <w:tc>
          <w:tcPr>
            <w:tcW w:w="1113" w:type="dxa"/>
            <w:shd w:val="clear" w:color="auto" w:fill="auto"/>
            <w:vAlign w:val="center"/>
            <w:hideMark/>
          </w:tcPr>
          <w:p w14:paraId="545F83B9" w14:textId="2A53743C" w:rsidR="003B1E98" w:rsidRPr="003B1E98" w:rsidRDefault="00AD7098" w:rsidP="003B1E98">
            <w:pPr>
              <w:spacing w:after="0" w:line="240" w:lineRule="auto"/>
              <w:jc w:val="center"/>
              <w:rPr>
                <w:rFonts w:eastAsia="Times New Roman" w:cs="Calibri"/>
                <w:color w:val="000000"/>
                <w:szCs w:val="20"/>
              </w:rPr>
            </w:pPr>
            <w:r>
              <w:rPr>
                <w:rFonts w:eastAsia="Times New Roman" w:cs="Calibri"/>
                <w:color w:val="000000"/>
                <w:szCs w:val="20"/>
              </w:rPr>
              <w:t>13</w:t>
            </w:r>
          </w:p>
        </w:tc>
        <w:tc>
          <w:tcPr>
            <w:tcW w:w="1688" w:type="dxa"/>
            <w:shd w:val="clear" w:color="auto" w:fill="auto"/>
            <w:vAlign w:val="center"/>
            <w:hideMark/>
          </w:tcPr>
          <w:p w14:paraId="6F4D3BA7" w14:textId="5E9EEBE6" w:rsidR="003B1E98" w:rsidRPr="003B1E98" w:rsidRDefault="00780F77" w:rsidP="003B1E98">
            <w:pPr>
              <w:spacing w:after="0" w:line="240" w:lineRule="auto"/>
              <w:jc w:val="center"/>
              <w:rPr>
                <w:rFonts w:eastAsia="Times New Roman" w:cs="Calibri"/>
                <w:color w:val="000000"/>
                <w:szCs w:val="20"/>
              </w:rPr>
            </w:pPr>
            <w:r>
              <w:rPr>
                <w:rFonts w:eastAsia="Times New Roman" w:cs="Calibri"/>
                <w:color w:val="000000"/>
                <w:szCs w:val="20"/>
              </w:rPr>
              <w:t>0</w:t>
            </w:r>
          </w:p>
        </w:tc>
        <w:tc>
          <w:tcPr>
            <w:tcW w:w="1081" w:type="dxa"/>
            <w:shd w:val="clear" w:color="auto" w:fill="auto"/>
            <w:vAlign w:val="center"/>
            <w:hideMark/>
          </w:tcPr>
          <w:p w14:paraId="00F661A5" w14:textId="11CCC90C" w:rsidR="003B1E98" w:rsidRPr="003B1E98" w:rsidRDefault="005E443D" w:rsidP="00C74859">
            <w:pPr>
              <w:spacing w:after="0" w:line="240" w:lineRule="auto"/>
              <w:jc w:val="center"/>
              <w:rPr>
                <w:rFonts w:eastAsia="Times New Roman" w:cs="Calibri"/>
                <w:color w:val="000000"/>
                <w:szCs w:val="20"/>
              </w:rPr>
            </w:pPr>
            <w:r>
              <w:rPr>
                <w:rFonts w:eastAsia="Book Antiqua" w:cs="Calibri"/>
                <w:color w:val="000000"/>
                <w:spacing w:val="-3"/>
                <w:szCs w:val="20"/>
              </w:rPr>
              <w:t>2,500</w:t>
            </w:r>
          </w:p>
        </w:tc>
        <w:tc>
          <w:tcPr>
            <w:tcW w:w="1168" w:type="dxa"/>
            <w:shd w:val="clear" w:color="auto" w:fill="auto"/>
            <w:vAlign w:val="center"/>
            <w:hideMark/>
          </w:tcPr>
          <w:p w14:paraId="070CA0AE" w14:textId="784999D0" w:rsidR="003B1E98" w:rsidRPr="003B1E98" w:rsidRDefault="00457D88" w:rsidP="00C74859">
            <w:pPr>
              <w:spacing w:after="0" w:line="240" w:lineRule="auto"/>
              <w:jc w:val="center"/>
              <w:rPr>
                <w:rFonts w:eastAsia="Times New Roman" w:cs="Calibri"/>
                <w:color w:val="000000"/>
                <w:szCs w:val="20"/>
              </w:rPr>
            </w:pPr>
            <w:r>
              <w:rPr>
                <w:rFonts w:eastAsia="Book Antiqua" w:cs="Calibri"/>
                <w:color w:val="000000"/>
                <w:spacing w:val="-3"/>
                <w:szCs w:val="20"/>
              </w:rPr>
              <w:t>31</w:t>
            </w:r>
            <w:r w:rsidR="003B1E98" w:rsidRPr="003B1E98">
              <w:rPr>
                <w:rFonts w:eastAsia="Book Antiqua" w:cs="Calibri"/>
                <w:color w:val="000000"/>
                <w:spacing w:val="-3"/>
                <w:szCs w:val="20"/>
              </w:rPr>
              <w:t>,000</w:t>
            </w:r>
          </w:p>
        </w:tc>
        <w:tc>
          <w:tcPr>
            <w:tcW w:w="1076" w:type="dxa"/>
            <w:shd w:val="clear" w:color="auto" w:fill="auto"/>
            <w:vAlign w:val="center"/>
            <w:hideMark/>
          </w:tcPr>
          <w:p w14:paraId="0A7CED5C" w14:textId="3A9EB334" w:rsidR="003B1E98" w:rsidRPr="003B1E98" w:rsidRDefault="00BA690A" w:rsidP="00C74859">
            <w:pPr>
              <w:spacing w:after="0" w:line="240" w:lineRule="auto"/>
              <w:jc w:val="center"/>
              <w:rPr>
                <w:rFonts w:eastAsia="Times New Roman" w:cs="Calibri"/>
                <w:color w:val="000000"/>
                <w:szCs w:val="20"/>
              </w:rPr>
            </w:pPr>
            <w:r>
              <w:rPr>
                <w:rFonts w:eastAsia="Book Antiqua" w:cs="Calibri"/>
                <w:color w:val="000000"/>
                <w:spacing w:val="-3"/>
                <w:szCs w:val="20"/>
              </w:rPr>
              <w:t>8,200</w:t>
            </w:r>
          </w:p>
        </w:tc>
      </w:tr>
    </w:tbl>
    <w:p w14:paraId="0F187099" w14:textId="37F52A2D" w:rsidR="00514DF3" w:rsidRDefault="00514DF3">
      <w:pPr>
        <w:rPr>
          <w:rFonts w:eastAsia="Book Antiqua"/>
          <w:b/>
          <w:iCs/>
          <w:spacing w:val="-3"/>
          <w:szCs w:val="18"/>
        </w:rPr>
      </w:pPr>
      <w:bookmarkStart w:id="95" w:name="_Ref94025518"/>
    </w:p>
    <w:p w14:paraId="729B2640" w14:textId="40506C0F" w:rsidR="0032057A" w:rsidRPr="003B6C0F" w:rsidRDefault="003B6C0F" w:rsidP="003B6C0F">
      <w:pPr>
        <w:jc w:val="center"/>
        <w:rPr>
          <w:b/>
          <w:bCs/>
        </w:rPr>
      </w:pPr>
      <w:bookmarkStart w:id="96" w:name="_Ref157148791"/>
      <w:bookmarkStart w:id="97" w:name="_Toc185420944"/>
      <w:bookmarkEnd w:id="95"/>
      <w:r w:rsidRPr="00196953">
        <w:rPr>
          <w:b/>
          <w:bCs/>
        </w:rPr>
        <w:t xml:space="preserve">Table </w:t>
      </w:r>
      <w:r w:rsidRPr="00196953">
        <w:rPr>
          <w:b/>
          <w:bCs/>
        </w:rPr>
        <w:fldChar w:fldCharType="begin"/>
      </w:r>
      <w:r w:rsidRPr="00196953">
        <w:rPr>
          <w:b/>
          <w:bCs/>
        </w:rPr>
        <w:instrText xml:space="preserve"> STYLEREF 1 \s </w:instrText>
      </w:r>
      <w:r w:rsidRPr="00196953">
        <w:rPr>
          <w:b/>
          <w:bCs/>
        </w:rPr>
        <w:fldChar w:fldCharType="separate"/>
      </w:r>
      <w:r w:rsidRPr="00196953">
        <w:rPr>
          <w:b/>
          <w:bCs/>
          <w:noProof/>
        </w:rPr>
        <w:t>2</w:t>
      </w:r>
      <w:r w:rsidRPr="00196953">
        <w:rPr>
          <w:b/>
          <w:bCs/>
          <w:noProof/>
        </w:rPr>
        <w:fldChar w:fldCharType="end"/>
      </w:r>
      <w:r w:rsidRPr="00196953">
        <w:rPr>
          <w:b/>
          <w:bCs/>
        </w:rPr>
        <w:noBreakHyphen/>
      </w:r>
      <w:r w:rsidRPr="00196953">
        <w:rPr>
          <w:b/>
          <w:bCs/>
        </w:rPr>
        <w:fldChar w:fldCharType="begin"/>
      </w:r>
      <w:r w:rsidRPr="00196953">
        <w:rPr>
          <w:b/>
          <w:bCs/>
        </w:rPr>
        <w:instrText xml:space="preserve"> SEQ Table \* ARABIC \s 1 </w:instrText>
      </w:r>
      <w:r w:rsidRPr="00196953">
        <w:rPr>
          <w:b/>
          <w:bCs/>
        </w:rPr>
        <w:fldChar w:fldCharType="separate"/>
      </w:r>
      <w:r w:rsidRPr="00196953">
        <w:rPr>
          <w:b/>
          <w:bCs/>
          <w:noProof/>
        </w:rPr>
        <w:t>11</w:t>
      </w:r>
      <w:r w:rsidRPr="00196953">
        <w:rPr>
          <w:b/>
          <w:bCs/>
          <w:noProof/>
        </w:rPr>
        <w:fldChar w:fldCharType="end"/>
      </w:r>
      <w:r w:rsidRPr="00196953">
        <w:rPr>
          <w:rFonts w:eastAsia="Book Antiqua"/>
          <w:b/>
          <w:bCs/>
          <w:spacing w:val="-3"/>
        </w:rPr>
        <w:t>. Pesticide Concentrations in Storm Samples.</w:t>
      </w:r>
      <w:bookmarkEnd w:id="97"/>
    </w:p>
    <w:tbl>
      <w:tblPr>
        <w:tblW w:w="9360" w:type="dxa"/>
        <w:jc w:val="center"/>
        <w:tblLook w:val="04A0" w:firstRow="1" w:lastRow="0" w:firstColumn="1" w:lastColumn="0" w:noHBand="0" w:noVBand="1"/>
      </w:tblPr>
      <w:tblGrid>
        <w:gridCol w:w="2262"/>
        <w:gridCol w:w="1397"/>
        <w:gridCol w:w="1424"/>
        <w:gridCol w:w="1456"/>
        <w:gridCol w:w="1513"/>
        <w:gridCol w:w="1308"/>
      </w:tblGrid>
      <w:tr w:rsidR="003B6C0F" w:rsidRPr="003B6C0F" w14:paraId="01AF8DA7" w14:textId="77777777" w:rsidTr="00196953">
        <w:trPr>
          <w:trHeight w:val="432"/>
          <w:jc w:val="center"/>
        </w:trPr>
        <w:tc>
          <w:tcPr>
            <w:tcW w:w="2262"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F51843F" w14:textId="77777777" w:rsidR="003B6C0F" w:rsidRPr="003B6C0F" w:rsidRDefault="003B6C0F" w:rsidP="003B6C0F">
            <w:pPr>
              <w:spacing w:after="0" w:line="240" w:lineRule="auto"/>
              <w:jc w:val="center"/>
              <w:rPr>
                <w:rFonts w:eastAsia="Times New Roman" w:cs="Calibri"/>
                <w:b/>
                <w:bCs/>
                <w:color w:val="FFFFFF"/>
                <w:szCs w:val="20"/>
              </w:rPr>
            </w:pPr>
            <w:bookmarkStart w:id="98" w:name="_Ref157405427"/>
            <w:bookmarkEnd w:id="96"/>
            <w:r w:rsidRPr="003B6C0F">
              <w:rPr>
                <w:rFonts w:eastAsia="Times New Roman" w:cs="Calibri"/>
                <w:b/>
                <w:bCs/>
                <w:color w:val="FFFFFF"/>
                <w:szCs w:val="20"/>
              </w:rPr>
              <w:t>Constituent</w:t>
            </w:r>
          </w:p>
        </w:tc>
        <w:tc>
          <w:tcPr>
            <w:tcW w:w="1397" w:type="dxa"/>
            <w:tcBorders>
              <w:top w:val="single" w:sz="4" w:space="0" w:color="auto"/>
              <w:left w:val="nil"/>
              <w:bottom w:val="single" w:sz="4" w:space="0" w:color="auto"/>
              <w:right w:val="single" w:sz="4" w:space="0" w:color="auto"/>
            </w:tcBorders>
            <w:shd w:val="clear" w:color="000000" w:fill="808080"/>
            <w:vAlign w:val="center"/>
            <w:hideMark/>
          </w:tcPr>
          <w:p w14:paraId="654B4192" w14:textId="77777777" w:rsidR="003B6C0F" w:rsidRPr="003B6C0F" w:rsidRDefault="003B6C0F" w:rsidP="003B6C0F">
            <w:pPr>
              <w:spacing w:after="0" w:line="240" w:lineRule="auto"/>
              <w:jc w:val="center"/>
              <w:rPr>
                <w:rFonts w:eastAsia="Times New Roman" w:cs="Calibri"/>
                <w:b/>
                <w:bCs/>
                <w:color w:val="FFFFFF"/>
                <w:szCs w:val="20"/>
              </w:rPr>
            </w:pPr>
            <w:r w:rsidRPr="003B6C0F">
              <w:rPr>
                <w:rFonts w:eastAsia="Times New Roman" w:cs="Calibri"/>
                <w:b/>
                <w:bCs/>
                <w:color w:val="FFFFFF"/>
                <w:szCs w:val="20"/>
              </w:rPr>
              <w:t>Number of samples collected</w:t>
            </w:r>
          </w:p>
        </w:tc>
        <w:tc>
          <w:tcPr>
            <w:tcW w:w="1424" w:type="dxa"/>
            <w:tcBorders>
              <w:top w:val="single" w:sz="4" w:space="0" w:color="auto"/>
              <w:left w:val="nil"/>
              <w:bottom w:val="single" w:sz="4" w:space="0" w:color="auto"/>
              <w:right w:val="single" w:sz="4" w:space="0" w:color="auto"/>
            </w:tcBorders>
            <w:shd w:val="clear" w:color="000000" w:fill="808080"/>
            <w:vAlign w:val="center"/>
            <w:hideMark/>
          </w:tcPr>
          <w:p w14:paraId="131F7255" w14:textId="77777777" w:rsidR="003B6C0F" w:rsidRPr="003B6C0F" w:rsidRDefault="003B6C0F" w:rsidP="003B6C0F">
            <w:pPr>
              <w:spacing w:after="0" w:line="240" w:lineRule="auto"/>
              <w:jc w:val="center"/>
              <w:rPr>
                <w:rFonts w:eastAsia="Times New Roman" w:cs="Calibri"/>
                <w:b/>
                <w:bCs/>
                <w:color w:val="FFFFFF"/>
                <w:szCs w:val="20"/>
              </w:rPr>
            </w:pPr>
            <w:r w:rsidRPr="003B6C0F">
              <w:rPr>
                <w:rFonts w:eastAsia="Times New Roman" w:cs="Calibri"/>
                <w:b/>
                <w:bCs/>
                <w:color w:val="FFFFFF"/>
                <w:szCs w:val="20"/>
              </w:rPr>
              <w:t>Number of samples below the reporting limit</w:t>
            </w:r>
          </w:p>
        </w:tc>
        <w:tc>
          <w:tcPr>
            <w:tcW w:w="1456" w:type="dxa"/>
            <w:tcBorders>
              <w:top w:val="single" w:sz="4" w:space="0" w:color="auto"/>
              <w:left w:val="nil"/>
              <w:bottom w:val="single" w:sz="4" w:space="0" w:color="auto"/>
              <w:right w:val="single" w:sz="4" w:space="0" w:color="auto"/>
            </w:tcBorders>
            <w:shd w:val="clear" w:color="000000" w:fill="808080"/>
            <w:vAlign w:val="center"/>
            <w:hideMark/>
          </w:tcPr>
          <w:p w14:paraId="3871D6C2" w14:textId="77777777" w:rsidR="003B6C0F" w:rsidRPr="003B6C0F" w:rsidRDefault="003B6C0F" w:rsidP="003B6C0F">
            <w:pPr>
              <w:spacing w:after="0" w:line="240" w:lineRule="auto"/>
              <w:jc w:val="center"/>
              <w:rPr>
                <w:rFonts w:eastAsia="Times New Roman" w:cs="Calibri"/>
                <w:b/>
                <w:bCs/>
                <w:color w:val="FFFFFF"/>
                <w:szCs w:val="20"/>
              </w:rPr>
            </w:pPr>
            <w:r w:rsidRPr="003B6C0F">
              <w:rPr>
                <w:rFonts w:eastAsia="Times New Roman" w:cs="Calibri"/>
                <w:b/>
                <w:bCs/>
                <w:color w:val="FFFFFF"/>
                <w:szCs w:val="20"/>
              </w:rPr>
              <w:t>Minimum</w:t>
            </w:r>
          </w:p>
        </w:tc>
        <w:tc>
          <w:tcPr>
            <w:tcW w:w="1513" w:type="dxa"/>
            <w:tcBorders>
              <w:top w:val="single" w:sz="4" w:space="0" w:color="auto"/>
              <w:left w:val="nil"/>
              <w:bottom w:val="single" w:sz="4" w:space="0" w:color="auto"/>
              <w:right w:val="single" w:sz="4" w:space="0" w:color="auto"/>
            </w:tcBorders>
            <w:shd w:val="clear" w:color="000000" w:fill="808080"/>
            <w:vAlign w:val="center"/>
            <w:hideMark/>
          </w:tcPr>
          <w:p w14:paraId="0248ACF1" w14:textId="77777777" w:rsidR="003B6C0F" w:rsidRPr="003B6C0F" w:rsidRDefault="003B6C0F" w:rsidP="003B6C0F">
            <w:pPr>
              <w:spacing w:after="0" w:line="240" w:lineRule="auto"/>
              <w:jc w:val="center"/>
              <w:rPr>
                <w:rFonts w:eastAsia="Times New Roman" w:cs="Calibri"/>
                <w:b/>
                <w:bCs/>
                <w:color w:val="FFFFFF"/>
                <w:szCs w:val="20"/>
              </w:rPr>
            </w:pPr>
            <w:r w:rsidRPr="003B6C0F">
              <w:rPr>
                <w:rFonts w:eastAsia="Times New Roman" w:cs="Calibri"/>
                <w:b/>
                <w:bCs/>
                <w:color w:val="FFFFFF"/>
                <w:szCs w:val="20"/>
              </w:rPr>
              <w:t>Maximum</w:t>
            </w:r>
          </w:p>
        </w:tc>
        <w:tc>
          <w:tcPr>
            <w:tcW w:w="1308" w:type="dxa"/>
            <w:tcBorders>
              <w:top w:val="single" w:sz="4" w:space="0" w:color="auto"/>
              <w:left w:val="nil"/>
              <w:bottom w:val="single" w:sz="4" w:space="0" w:color="auto"/>
              <w:right w:val="single" w:sz="4" w:space="0" w:color="auto"/>
            </w:tcBorders>
            <w:shd w:val="clear" w:color="000000" w:fill="808080"/>
            <w:vAlign w:val="center"/>
            <w:hideMark/>
          </w:tcPr>
          <w:p w14:paraId="391F5292" w14:textId="77777777" w:rsidR="003B6C0F" w:rsidRPr="003B6C0F" w:rsidRDefault="003B6C0F" w:rsidP="003B6C0F">
            <w:pPr>
              <w:spacing w:after="0" w:line="240" w:lineRule="auto"/>
              <w:jc w:val="center"/>
              <w:rPr>
                <w:rFonts w:eastAsia="Times New Roman" w:cs="Calibri"/>
                <w:b/>
                <w:bCs/>
                <w:color w:val="FFFFFF"/>
                <w:szCs w:val="20"/>
              </w:rPr>
            </w:pPr>
            <w:r w:rsidRPr="003B6C0F">
              <w:rPr>
                <w:rFonts w:eastAsia="Times New Roman" w:cs="Calibri"/>
                <w:b/>
                <w:bCs/>
                <w:color w:val="FFFFFF"/>
                <w:szCs w:val="20"/>
              </w:rPr>
              <w:t>Median</w:t>
            </w:r>
          </w:p>
        </w:tc>
      </w:tr>
      <w:tr w:rsidR="00196953" w:rsidRPr="003B6C0F" w14:paraId="7BC64090"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46D9E548" w14:textId="0C4F0ED7"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BHC-delta (ng/L)</w:t>
            </w:r>
          </w:p>
        </w:tc>
        <w:tc>
          <w:tcPr>
            <w:tcW w:w="1397" w:type="dxa"/>
            <w:tcBorders>
              <w:top w:val="nil"/>
              <w:left w:val="nil"/>
              <w:bottom w:val="single" w:sz="4" w:space="0" w:color="auto"/>
              <w:right w:val="single" w:sz="4" w:space="0" w:color="auto"/>
            </w:tcBorders>
            <w:shd w:val="clear" w:color="auto" w:fill="auto"/>
            <w:vAlign w:val="center"/>
            <w:hideMark/>
          </w:tcPr>
          <w:p w14:paraId="303DDC0B" w14:textId="1DDE4CE4"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502F5727" w14:textId="37D53BB2"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56" w:type="dxa"/>
            <w:tcBorders>
              <w:top w:val="nil"/>
              <w:left w:val="nil"/>
              <w:bottom w:val="single" w:sz="4" w:space="0" w:color="auto"/>
              <w:right w:val="single" w:sz="4" w:space="0" w:color="auto"/>
            </w:tcBorders>
            <w:shd w:val="clear" w:color="auto" w:fill="auto"/>
            <w:vAlign w:val="center"/>
            <w:hideMark/>
          </w:tcPr>
          <w:p w14:paraId="432F661C" w14:textId="1D2F34FD"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513" w:type="dxa"/>
            <w:tcBorders>
              <w:top w:val="nil"/>
              <w:left w:val="nil"/>
              <w:bottom w:val="single" w:sz="4" w:space="0" w:color="auto"/>
              <w:right w:val="single" w:sz="4" w:space="0" w:color="auto"/>
            </w:tcBorders>
            <w:shd w:val="clear" w:color="auto" w:fill="auto"/>
            <w:vAlign w:val="center"/>
            <w:hideMark/>
          </w:tcPr>
          <w:p w14:paraId="0C6D0C14" w14:textId="102C3A09"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308" w:type="dxa"/>
            <w:tcBorders>
              <w:top w:val="nil"/>
              <w:left w:val="nil"/>
              <w:bottom w:val="single" w:sz="4" w:space="0" w:color="auto"/>
              <w:right w:val="single" w:sz="4" w:space="0" w:color="auto"/>
            </w:tcBorders>
            <w:shd w:val="clear" w:color="auto" w:fill="auto"/>
            <w:vAlign w:val="center"/>
            <w:hideMark/>
          </w:tcPr>
          <w:p w14:paraId="4E750ED1" w14:textId="259FCB2A"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3B6C0F" w14:paraId="5BF19CE5"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7FA7CFF1" w14:textId="3BB3DFFC"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Chlordane-alpha</w:t>
            </w:r>
          </w:p>
        </w:tc>
        <w:tc>
          <w:tcPr>
            <w:tcW w:w="1397" w:type="dxa"/>
            <w:tcBorders>
              <w:top w:val="nil"/>
              <w:left w:val="nil"/>
              <w:bottom w:val="single" w:sz="4" w:space="0" w:color="auto"/>
              <w:right w:val="single" w:sz="4" w:space="0" w:color="auto"/>
            </w:tcBorders>
            <w:shd w:val="clear" w:color="auto" w:fill="auto"/>
            <w:vAlign w:val="center"/>
            <w:hideMark/>
          </w:tcPr>
          <w:p w14:paraId="63E145A9" w14:textId="0DBDBB3A"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543A6100" w14:textId="7EEE88BD"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12</w:t>
            </w:r>
          </w:p>
        </w:tc>
        <w:tc>
          <w:tcPr>
            <w:tcW w:w="1456" w:type="dxa"/>
            <w:tcBorders>
              <w:top w:val="nil"/>
              <w:left w:val="nil"/>
              <w:bottom w:val="single" w:sz="4" w:space="0" w:color="auto"/>
              <w:right w:val="single" w:sz="4" w:space="0" w:color="auto"/>
            </w:tcBorders>
            <w:shd w:val="clear" w:color="auto" w:fill="auto"/>
            <w:vAlign w:val="center"/>
            <w:hideMark/>
          </w:tcPr>
          <w:p w14:paraId="5EA81976" w14:textId="54C8DC28"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c>
          <w:tcPr>
            <w:tcW w:w="1513" w:type="dxa"/>
            <w:tcBorders>
              <w:top w:val="nil"/>
              <w:left w:val="nil"/>
              <w:bottom w:val="single" w:sz="4" w:space="0" w:color="auto"/>
              <w:right w:val="single" w:sz="4" w:space="0" w:color="auto"/>
            </w:tcBorders>
            <w:shd w:val="clear" w:color="auto" w:fill="auto"/>
            <w:vAlign w:val="center"/>
            <w:hideMark/>
          </w:tcPr>
          <w:p w14:paraId="71E5A340" w14:textId="3C63AAD9"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5.19</w:t>
            </w:r>
          </w:p>
        </w:tc>
        <w:tc>
          <w:tcPr>
            <w:tcW w:w="1308" w:type="dxa"/>
            <w:tcBorders>
              <w:top w:val="nil"/>
              <w:left w:val="nil"/>
              <w:bottom w:val="single" w:sz="4" w:space="0" w:color="auto"/>
              <w:right w:val="single" w:sz="4" w:space="0" w:color="auto"/>
            </w:tcBorders>
            <w:shd w:val="clear" w:color="auto" w:fill="auto"/>
            <w:vAlign w:val="center"/>
            <w:hideMark/>
          </w:tcPr>
          <w:p w14:paraId="11B4B0DC" w14:textId="0C694BE0"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r>
      <w:tr w:rsidR="00196953" w:rsidRPr="003B6C0F" w14:paraId="5D626188"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5F1CE723" w14:textId="47E00239"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Chlordane-gamma</w:t>
            </w:r>
          </w:p>
        </w:tc>
        <w:tc>
          <w:tcPr>
            <w:tcW w:w="1397" w:type="dxa"/>
            <w:tcBorders>
              <w:top w:val="nil"/>
              <w:left w:val="nil"/>
              <w:bottom w:val="single" w:sz="4" w:space="0" w:color="auto"/>
              <w:right w:val="single" w:sz="4" w:space="0" w:color="auto"/>
            </w:tcBorders>
            <w:shd w:val="clear" w:color="auto" w:fill="auto"/>
            <w:vAlign w:val="center"/>
            <w:hideMark/>
          </w:tcPr>
          <w:p w14:paraId="72DC23C5" w14:textId="6C995859"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025538A7" w14:textId="7DD1FB27"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11</w:t>
            </w:r>
          </w:p>
        </w:tc>
        <w:tc>
          <w:tcPr>
            <w:tcW w:w="1456" w:type="dxa"/>
            <w:tcBorders>
              <w:top w:val="nil"/>
              <w:left w:val="nil"/>
              <w:bottom w:val="single" w:sz="4" w:space="0" w:color="auto"/>
              <w:right w:val="single" w:sz="4" w:space="0" w:color="auto"/>
            </w:tcBorders>
            <w:shd w:val="clear" w:color="auto" w:fill="auto"/>
            <w:vAlign w:val="center"/>
            <w:hideMark/>
          </w:tcPr>
          <w:p w14:paraId="1A6B0A5B" w14:textId="514203EB"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c>
          <w:tcPr>
            <w:tcW w:w="1513" w:type="dxa"/>
            <w:tcBorders>
              <w:top w:val="nil"/>
              <w:left w:val="nil"/>
              <w:bottom w:val="single" w:sz="4" w:space="0" w:color="auto"/>
              <w:right w:val="single" w:sz="4" w:space="0" w:color="auto"/>
            </w:tcBorders>
            <w:shd w:val="clear" w:color="auto" w:fill="auto"/>
            <w:vAlign w:val="center"/>
            <w:hideMark/>
          </w:tcPr>
          <w:p w14:paraId="1778F491" w14:textId="6392777F"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4</w:t>
            </w:r>
          </w:p>
        </w:tc>
        <w:tc>
          <w:tcPr>
            <w:tcW w:w="1308" w:type="dxa"/>
            <w:tcBorders>
              <w:top w:val="nil"/>
              <w:left w:val="nil"/>
              <w:bottom w:val="single" w:sz="4" w:space="0" w:color="auto"/>
              <w:right w:val="single" w:sz="4" w:space="0" w:color="auto"/>
            </w:tcBorders>
            <w:shd w:val="clear" w:color="auto" w:fill="auto"/>
            <w:vAlign w:val="center"/>
            <w:hideMark/>
          </w:tcPr>
          <w:p w14:paraId="164B2F4D" w14:textId="4AE1EAAA"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r>
      <w:tr w:rsidR="00196953" w:rsidRPr="003B6C0F" w14:paraId="584A464E"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22447FF7" w14:textId="5281EBE4"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Chlorpyrifos (ng/L)</w:t>
            </w:r>
          </w:p>
        </w:tc>
        <w:tc>
          <w:tcPr>
            <w:tcW w:w="1397" w:type="dxa"/>
            <w:tcBorders>
              <w:top w:val="nil"/>
              <w:left w:val="nil"/>
              <w:bottom w:val="single" w:sz="4" w:space="0" w:color="auto"/>
              <w:right w:val="single" w:sz="4" w:space="0" w:color="auto"/>
            </w:tcBorders>
            <w:shd w:val="clear" w:color="auto" w:fill="auto"/>
            <w:vAlign w:val="center"/>
            <w:hideMark/>
          </w:tcPr>
          <w:p w14:paraId="38EDED3D" w14:textId="01193D58"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1AB31414" w14:textId="4C760A12"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56" w:type="dxa"/>
            <w:tcBorders>
              <w:top w:val="nil"/>
              <w:left w:val="nil"/>
              <w:bottom w:val="single" w:sz="4" w:space="0" w:color="auto"/>
              <w:right w:val="single" w:sz="4" w:space="0" w:color="auto"/>
            </w:tcBorders>
            <w:shd w:val="clear" w:color="auto" w:fill="auto"/>
            <w:vAlign w:val="center"/>
            <w:hideMark/>
          </w:tcPr>
          <w:p w14:paraId="631611B7" w14:textId="631A6B17"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&lt;1</w:t>
            </w:r>
          </w:p>
        </w:tc>
        <w:tc>
          <w:tcPr>
            <w:tcW w:w="1513" w:type="dxa"/>
            <w:tcBorders>
              <w:top w:val="nil"/>
              <w:left w:val="nil"/>
              <w:bottom w:val="single" w:sz="4" w:space="0" w:color="auto"/>
              <w:right w:val="single" w:sz="4" w:space="0" w:color="auto"/>
            </w:tcBorders>
            <w:shd w:val="clear" w:color="auto" w:fill="auto"/>
            <w:vAlign w:val="center"/>
            <w:hideMark/>
          </w:tcPr>
          <w:p w14:paraId="60B27A23" w14:textId="01E804A0"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&lt;1</w:t>
            </w:r>
          </w:p>
        </w:tc>
        <w:tc>
          <w:tcPr>
            <w:tcW w:w="1308" w:type="dxa"/>
            <w:tcBorders>
              <w:top w:val="nil"/>
              <w:left w:val="nil"/>
              <w:bottom w:val="single" w:sz="4" w:space="0" w:color="auto"/>
              <w:right w:val="single" w:sz="4" w:space="0" w:color="auto"/>
            </w:tcBorders>
            <w:shd w:val="clear" w:color="auto" w:fill="auto"/>
            <w:vAlign w:val="center"/>
            <w:hideMark/>
          </w:tcPr>
          <w:p w14:paraId="3A0476B1" w14:textId="2C66E399"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&lt;1</w:t>
            </w:r>
          </w:p>
        </w:tc>
      </w:tr>
      <w:tr w:rsidR="00196953" w:rsidRPr="003B6C0F" w14:paraId="502D532E"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34780EA8" w14:textId="75E8C832"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Diazinon (ng/L)</w:t>
            </w:r>
          </w:p>
        </w:tc>
        <w:tc>
          <w:tcPr>
            <w:tcW w:w="1397" w:type="dxa"/>
            <w:tcBorders>
              <w:top w:val="nil"/>
              <w:left w:val="nil"/>
              <w:bottom w:val="single" w:sz="4" w:space="0" w:color="auto"/>
              <w:right w:val="single" w:sz="4" w:space="0" w:color="auto"/>
            </w:tcBorders>
            <w:shd w:val="clear" w:color="auto" w:fill="auto"/>
            <w:vAlign w:val="center"/>
            <w:hideMark/>
          </w:tcPr>
          <w:p w14:paraId="7CD70138" w14:textId="2409C8B0"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5F56B867" w14:textId="03484E3C"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56" w:type="dxa"/>
            <w:tcBorders>
              <w:top w:val="nil"/>
              <w:left w:val="nil"/>
              <w:bottom w:val="single" w:sz="4" w:space="0" w:color="auto"/>
              <w:right w:val="single" w:sz="4" w:space="0" w:color="auto"/>
            </w:tcBorders>
            <w:shd w:val="clear" w:color="auto" w:fill="auto"/>
            <w:vAlign w:val="center"/>
            <w:hideMark/>
          </w:tcPr>
          <w:p w14:paraId="1CED3963" w14:textId="4F387585"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&lt;1</w:t>
            </w:r>
          </w:p>
        </w:tc>
        <w:tc>
          <w:tcPr>
            <w:tcW w:w="1513" w:type="dxa"/>
            <w:tcBorders>
              <w:top w:val="nil"/>
              <w:left w:val="nil"/>
              <w:bottom w:val="single" w:sz="4" w:space="0" w:color="auto"/>
              <w:right w:val="single" w:sz="4" w:space="0" w:color="auto"/>
            </w:tcBorders>
            <w:shd w:val="clear" w:color="auto" w:fill="auto"/>
            <w:vAlign w:val="center"/>
            <w:hideMark/>
          </w:tcPr>
          <w:p w14:paraId="53BF4901" w14:textId="0273C145"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&lt;1</w:t>
            </w:r>
          </w:p>
        </w:tc>
        <w:tc>
          <w:tcPr>
            <w:tcW w:w="1308" w:type="dxa"/>
            <w:tcBorders>
              <w:top w:val="nil"/>
              <w:left w:val="nil"/>
              <w:bottom w:val="single" w:sz="4" w:space="0" w:color="auto"/>
              <w:right w:val="single" w:sz="4" w:space="0" w:color="auto"/>
            </w:tcBorders>
            <w:shd w:val="clear" w:color="auto" w:fill="auto"/>
            <w:vAlign w:val="center"/>
            <w:hideMark/>
          </w:tcPr>
          <w:p w14:paraId="6C60947C" w14:textId="3FB4ED29"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&lt;1</w:t>
            </w:r>
          </w:p>
        </w:tc>
      </w:tr>
      <w:tr w:rsidR="00196953" w:rsidRPr="003B6C0F" w14:paraId="0FA8B7EF"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75DCE88B" w14:textId="2F45C7E6" w:rsidR="00196953" w:rsidRPr="003B6C0F" w:rsidRDefault="00196953" w:rsidP="00196953">
            <w:pPr>
              <w:spacing w:after="0" w:line="240" w:lineRule="auto"/>
              <w:jc w:val="center"/>
              <w:rPr>
                <w:rFonts w:eastAsia="Times New Roman" w:cs="Calibri"/>
                <w:color w:val="000000"/>
                <w:szCs w:val="20"/>
              </w:rPr>
            </w:pPr>
            <w:proofErr w:type="spellStart"/>
            <w:r w:rsidRPr="006336F1">
              <w:rPr>
                <w:rFonts w:eastAsia="Times New Roman" w:cs="Calibri"/>
                <w:color w:val="000000"/>
                <w:szCs w:val="20"/>
              </w:rPr>
              <w:t>Dieldren</w:t>
            </w:r>
            <w:proofErr w:type="spellEnd"/>
            <w:r w:rsidRPr="006336F1">
              <w:rPr>
                <w:rFonts w:eastAsia="Times New Roman" w:cs="Calibri"/>
                <w:color w:val="000000"/>
                <w:szCs w:val="20"/>
              </w:rPr>
              <w:t xml:space="preserve"> (ng/L)</w:t>
            </w:r>
          </w:p>
        </w:tc>
        <w:tc>
          <w:tcPr>
            <w:tcW w:w="1397" w:type="dxa"/>
            <w:tcBorders>
              <w:top w:val="nil"/>
              <w:left w:val="nil"/>
              <w:bottom w:val="single" w:sz="4" w:space="0" w:color="auto"/>
              <w:right w:val="single" w:sz="4" w:space="0" w:color="auto"/>
            </w:tcBorders>
            <w:shd w:val="clear" w:color="auto" w:fill="auto"/>
            <w:vAlign w:val="center"/>
            <w:hideMark/>
          </w:tcPr>
          <w:p w14:paraId="36D21EB9" w14:textId="1AECED0A"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35F16D5C" w14:textId="6FC17DB3"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56" w:type="dxa"/>
            <w:tcBorders>
              <w:top w:val="nil"/>
              <w:left w:val="nil"/>
              <w:bottom w:val="single" w:sz="4" w:space="0" w:color="auto"/>
              <w:right w:val="single" w:sz="4" w:space="0" w:color="auto"/>
            </w:tcBorders>
            <w:shd w:val="clear" w:color="auto" w:fill="auto"/>
            <w:vAlign w:val="center"/>
            <w:hideMark/>
          </w:tcPr>
          <w:p w14:paraId="09FD2736" w14:textId="3AF14DC1"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c>
          <w:tcPr>
            <w:tcW w:w="1513" w:type="dxa"/>
            <w:tcBorders>
              <w:top w:val="nil"/>
              <w:left w:val="nil"/>
              <w:bottom w:val="single" w:sz="4" w:space="0" w:color="auto"/>
              <w:right w:val="single" w:sz="4" w:space="0" w:color="auto"/>
            </w:tcBorders>
            <w:shd w:val="clear" w:color="auto" w:fill="auto"/>
            <w:vAlign w:val="center"/>
            <w:hideMark/>
          </w:tcPr>
          <w:p w14:paraId="4FD5EC5A" w14:textId="0A8343FE"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c>
          <w:tcPr>
            <w:tcW w:w="1308" w:type="dxa"/>
            <w:tcBorders>
              <w:top w:val="nil"/>
              <w:left w:val="nil"/>
              <w:bottom w:val="single" w:sz="4" w:space="0" w:color="auto"/>
              <w:right w:val="single" w:sz="4" w:space="0" w:color="auto"/>
            </w:tcBorders>
            <w:shd w:val="clear" w:color="auto" w:fill="auto"/>
            <w:vAlign w:val="center"/>
            <w:hideMark/>
          </w:tcPr>
          <w:p w14:paraId="5CD91934" w14:textId="2BF08AFA"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r>
      <w:tr w:rsidR="00196953" w:rsidRPr="003B6C0F" w14:paraId="6966527B"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56A50FB5" w14:textId="7BE3FEEA"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2,4'-DDE (ng/L)</w:t>
            </w:r>
          </w:p>
        </w:tc>
        <w:tc>
          <w:tcPr>
            <w:tcW w:w="1397" w:type="dxa"/>
            <w:tcBorders>
              <w:top w:val="nil"/>
              <w:left w:val="nil"/>
              <w:bottom w:val="single" w:sz="4" w:space="0" w:color="auto"/>
              <w:right w:val="single" w:sz="4" w:space="0" w:color="auto"/>
            </w:tcBorders>
            <w:shd w:val="clear" w:color="auto" w:fill="auto"/>
            <w:vAlign w:val="center"/>
            <w:hideMark/>
          </w:tcPr>
          <w:p w14:paraId="15588253" w14:textId="371295F4"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7F8C6F62" w14:textId="7124CDD6"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56" w:type="dxa"/>
            <w:tcBorders>
              <w:top w:val="nil"/>
              <w:left w:val="nil"/>
              <w:bottom w:val="single" w:sz="4" w:space="0" w:color="auto"/>
              <w:right w:val="single" w:sz="4" w:space="0" w:color="auto"/>
            </w:tcBorders>
            <w:shd w:val="clear" w:color="auto" w:fill="auto"/>
            <w:vAlign w:val="center"/>
            <w:hideMark/>
          </w:tcPr>
          <w:p w14:paraId="4999FC82" w14:textId="1F70F65F"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c>
          <w:tcPr>
            <w:tcW w:w="1513" w:type="dxa"/>
            <w:tcBorders>
              <w:top w:val="nil"/>
              <w:left w:val="nil"/>
              <w:bottom w:val="single" w:sz="4" w:space="0" w:color="auto"/>
              <w:right w:val="single" w:sz="4" w:space="0" w:color="auto"/>
            </w:tcBorders>
            <w:shd w:val="clear" w:color="auto" w:fill="auto"/>
            <w:vAlign w:val="center"/>
            <w:hideMark/>
          </w:tcPr>
          <w:p w14:paraId="3378F572" w14:textId="13518E40" w:rsidR="00196953" w:rsidRPr="003B6C0F" w:rsidRDefault="00196953" w:rsidP="00196953">
            <w:pPr>
              <w:spacing w:after="0" w:line="240" w:lineRule="auto"/>
              <w:jc w:val="center"/>
              <w:rPr>
                <w:rFonts w:eastAsia="Times New Roman" w:cs="Calibri"/>
                <w:color w:val="000000"/>
                <w:szCs w:val="20"/>
              </w:rPr>
            </w:pPr>
            <w:r w:rsidRPr="006336F1">
              <w:rPr>
                <w:rFonts w:cs="Calibri"/>
                <w:color w:val="000000"/>
                <w:szCs w:val="20"/>
              </w:rPr>
              <w:t>2.54</w:t>
            </w:r>
          </w:p>
        </w:tc>
        <w:tc>
          <w:tcPr>
            <w:tcW w:w="1308" w:type="dxa"/>
            <w:tcBorders>
              <w:top w:val="nil"/>
              <w:left w:val="nil"/>
              <w:bottom w:val="single" w:sz="4" w:space="0" w:color="auto"/>
              <w:right w:val="single" w:sz="4" w:space="0" w:color="auto"/>
            </w:tcBorders>
            <w:shd w:val="clear" w:color="auto" w:fill="auto"/>
            <w:vAlign w:val="center"/>
            <w:hideMark/>
          </w:tcPr>
          <w:p w14:paraId="426CF7AC" w14:textId="1286C37B"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r>
      <w:tr w:rsidR="00196953" w:rsidRPr="003B6C0F" w14:paraId="7283CF79"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15772016" w14:textId="1BFAC2A5"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4,4'-DDE (ng/L)</w:t>
            </w:r>
          </w:p>
        </w:tc>
        <w:tc>
          <w:tcPr>
            <w:tcW w:w="1397" w:type="dxa"/>
            <w:tcBorders>
              <w:top w:val="nil"/>
              <w:left w:val="nil"/>
              <w:bottom w:val="single" w:sz="4" w:space="0" w:color="auto"/>
              <w:right w:val="single" w:sz="4" w:space="0" w:color="auto"/>
            </w:tcBorders>
            <w:shd w:val="clear" w:color="auto" w:fill="auto"/>
            <w:vAlign w:val="center"/>
            <w:hideMark/>
          </w:tcPr>
          <w:p w14:paraId="1616B8F2" w14:textId="604FBF64"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00C1E44D" w14:textId="174EA461"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56" w:type="dxa"/>
            <w:tcBorders>
              <w:top w:val="nil"/>
              <w:left w:val="nil"/>
              <w:bottom w:val="single" w:sz="4" w:space="0" w:color="auto"/>
              <w:right w:val="single" w:sz="4" w:space="0" w:color="auto"/>
            </w:tcBorders>
            <w:shd w:val="clear" w:color="auto" w:fill="auto"/>
            <w:vAlign w:val="center"/>
            <w:hideMark/>
          </w:tcPr>
          <w:p w14:paraId="295FFCEB" w14:textId="395730AB"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c>
          <w:tcPr>
            <w:tcW w:w="1513" w:type="dxa"/>
            <w:tcBorders>
              <w:top w:val="nil"/>
              <w:left w:val="nil"/>
              <w:bottom w:val="single" w:sz="4" w:space="0" w:color="auto"/>
              <w:right w:val="single" w:sz="4" w:space="0" w:color="auto"/>
            </w:tcBorders>
            <w:shd w:val="clear" w:color="auto" w:fill="auto"/>
            <w:vAlign w:val="center"/>
            <w:hideMark/>
          </w:tcPr>
          <w:p w14:paraId="62769DE2" w14:textId="5F20B567"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c>
          <w:tcPr>
            <w:tcW w:w="1308" w:type="dxa"/>
            <w:tcBorders>
              <w:top w:val="nil"/>
              <w:left w:val="nil"/>
              <w:bottom w:val="single" w:sz="4" w:space="0" w:color="auto"/>
              <w:right w:val="single" w:sz="4" w:space="0" w:color="auto"/>
            </w:tcBorders>
            <w:shd w:val="clear" w:color="auto" w:fill="auto"/>
            <w:vAlign w:val="center"/>
            <w:hideMark/>
          </w:tcPr>
          <w:p w14:paraId="7B93DCA0" w14:textId="0C8D2918"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r>
      <w:tr w:rsidR="00196953" w:rsidRPr="003B6C0F" w14:paraId="61B8BC0A"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45BB3DC8" w14:textId="0633C7E4"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Ethyl Parathion (ng/L)</w:t>
            </w:r>
          </w:p>
        </w:tc>
        <w:tc>
          <w:tcPr>
            <w:tcW w:w="1397" w:type="dxa"/>
            <w:tcBorders>
              <w:top w:val="nil"/>
              <w:left w:val="nil"/>
              <w:bottom w:val="single" w:sz="4" w:space="0" w:color="auto"/>
              <w:right w:val="single" w:sz="4" w:space="0" w:color="auto"/>
            </w:tcBorders>
            <w:shd w:val="clear" w:color="auto" w:fill="auto"/>
            <w:vAlign w:val="center"/>
            <w:hideMark/>
          </w:tcPr>
          <w:p w14:paraId="3B3DFFFE" w14:textId="7F44026C"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5492810C" w14:textId="68328F36"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56" w:type="dxa"/>
            <w:tcBorders>
              <w:top w:val="nil"/>
              <w:left w:val="nil"/>
              <w:bottom w:val="single" w:sz="4" w:space="0" w:color="auto"/>
              <w:right w:val="single" w:sz="4" w:space="0" w:color="auto"/>
            </w:tcBorders>
            <w:shd w:val="clear" w:color="auto" w:fill="auto"/>
            <w:vAlign w:val="center"/>
            <w:hideMark/>
          </w:tcPr>
          <w:p w14:paraId="136D9808" w14:textId="635D5BCF"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&lt;20</w:t>
            </w:r>
          </w:p>
        </w:tc>
        <w:tc>
          <w:tcPr>
            <w:tcW w:w="1513" w:type="dxa"/>
            <w:tcBorders>
              <w:top w:val="nil"/>
              <w:left w:val="nil"/>
              <w:bottom w:val="single" w:sz="4" w:space="0" w:color="auto"/>
              <w:right w:val="single" w:sz="4" w:space="0" w:color="auto"/>
            </w:tcBorders>
            <w:shd w:val="clear" w:color="auto" w:fill="auto"/>
            <w:vAlign w:val="center"/>
            <w:hideMark/>
          </w:tcPr>
          <w:p w14:paraId="6E6E293E" w14:textId="56CC96AD"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&lt;20</w:t>
            </w:r>
          </w:p>
        </w:tc>
        <w:tc>
          <w:tcPr>
            <w:tcW w:w="1308" w:type="dxa"/>
            <w:tcBorders>
              <w:top w:val="nil"/>
              <w:left w:val="nil"/>
              <w:bottom w:val="single" w:sz="4" w:space="0" w:color="auto"/>
              <w:right w:val="single" w:sz="4" w:space="0" w:color="auto"/>
            </w:tcBorders>
            <w:shd w:val="clear" w:color="auto" w:fill="auto"/>
            <w:vAlign w:val="center"/>
            <w:hideMark/>
          </w:tcPr>
          <w:p w14:paraId="13313486" w14:textId="58707E09"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&lt;20</w:t>
            </w:r>
          </w:p>
        </w:tc>
      </w:tr>
      <w:tr w:rsidR="00196953" w:rsidRPr="003B6C0F" w14:paraId="0031D864"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0712B0CA" w14:textId="0AD10817"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Malathion (ng/L)</w:t>
            </w:r>
          </w:p>
        </w:tc>
        <w:tc>
          <w:tcPr>
            <w:tcW w:w="1397" w:type="dxa"/>
            <w:tcBorders>
              <w:top w:val="nil"/>
              <w:left w:val="nil"/>
              <w:bottom w:val="single" w:sz="4" w:space="0" w:color="auto"/>
              <w:right w:val="single" w:sz="4" w:space="0" w:color="auto"/>
            </w:tcBorders>
            <w:shd w:val="clear" w:color="auto" w:fill="auto"/>
            <w:vAlign w:val="center"/>
            <w:hideMark/>
          </w:tcPr>
          <w:p w14:paraId="7314F119" w14:textId="2055A19F"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0572435F" w14:textId="1D9468CD"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11</w:t>
            </w:r>
          </w:p>
        </w:tc>
        <w:tc>
          <w:tcPr>
            <w:tcW w:w="1456" w:type="dxa"/>
            <w:tcBorders>
              <w:top w:val="nil"/>
              <w:left w:val="nil"/>
              <w:bottom w:val="single" w:sz="4" w:space="0" w:color="auto"/>
              <w:right w:val="single" w:sz="4" w:space="0" w:color="auto"/>
            </w:tcBorders>
            <w:shd w:val="clear" w:color="auto" w:fill="auto"/>
            <w:vAlign w:val="center"/>
            <w:hideMark/>
          </w:tcPr>
          <w:p w14:paraId="0B8F4D96" w14:textId="4EE47A6A"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513" w:type="dxa"/>
            <w:tcBorders>
              <w:top w:val="nil"/>
              <w:left w:val="nil"/>
              <w:bottom w:val="single" w:sz="4" w:space="0" w:color="auto"/>
              <w:right w:val="single" w:sz="4" w:space="0" w:color="auto"/>
            </w:tcBorders>
            <w:shd w:val="clear" w:color="auto" w:fill="auto"/>
            <w:vAlign w:val="center"/>
            <w:hideMark/>
          </w:tcPr>
          <w:p w14:paraId="13A01E34" w14:textId="5D52C4BA"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40.2</w:t>
            </w:r>
          </w:p>
        </w:tc>
        <w:tc>
          <w:tcPr>
            <w:tcW w:w="1308" w:type="dxa"/>
            <w:tcBorders>
              <w:top w:val="nil"/>
              <w:left w:val="nil"/>
              <w:bottom w:val="single" w:sz="4" w:space="0" w:color="auto"/>
              <w:right w:val="single" w:sz="4" w:space="0" w:color="auto"/>
            </w:tcBorders>
            <w:shd w:val="clear" w:color="auto" w:fill="auto"/>
            <w:vAlign w:val="center"/>
            <w:hideMark/>
          </w:tcPr>
          <w:p w14:paraId="00B378E7" w14:textId="245AC0CC"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3B6C0F" w14:paraId="0B4D2374"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134716B9" w14:textId="33700244"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Toxaphene</w:t>
            </w:r>
          </w:p>
        </w:tc>
        <w:tc>
          <w:tcPr>
            <w:tcW w:w="1397" w:type="dxa"/>
            <w:tcBorders>
              <w:top w:val="nil"/>
              <w:left w:val="nil"/>
              <w:bottom w:val="single" w:sz="4" w:space="0" w:color="auto"/>
              <w:right w:val="single" w:sz="4" w:space="0" w:color="auto"/>
            </w:tcBorders>
            <w:shd w:val="clear" w:color="auto" w:fill="auto"/>
            <w:vAlign w:val="center"/>
            <w:hideMark/>
          </w:tcPr>
          <w:p w14:paraId="293F847F" w14:textId="6E5CB1B4"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04CABC94" w14:textId="096CA57D" w:rsidR="00196953" w:rsidRPr="003B6C0F" w:rsidRDefault="00196953" w:rsidP="00196953">
            <w:pPr>
              <w:spacing w:after="0" w:line="240" w:lineRule="auto"/>
              <w:jc w:val="center"/>
              <w:rPr>
                <w:rFonts w:eastAsia="Times New Roman" w:cs="Calibri"/>
                <w:color w:val="000000"/>
                <w:szCs w:val="20"/>
              </w:rPr>
            </w:pPr>
            <w:r>
              <w:rPr>
                <w:rFonts w:eastAsia="Times New Roman" w:cs="Calibri"/>
                <w:color w:val="000000"/>
                <w:szCs w:val="20"/>
              </w:rPr>
              <w:t>11</w:t>
            </w:r>
          </w:p>
        </w:tc>
        <w:tc>
          <w:tcPr>
            <w:tcW w:w="1456" w:type="dxa"/>
            <w:tcBorders>
              <w:top w:val="nil"/>
              <w:left w:val="nil"/>
              <w:bottom w:val="single" w:sz="4" w:space="0" w:color="auto"/>
              <w:right w:val="single" w:sz="4" w:space="0" w:color="auto"/>
            </w:tcBorders>
            <w:shd w:val="clear" w:color="auto" w:fill="auto"/>
            <w:vAlign w:val="center"/>
            <w:hideMark/>
          </w:tcPr>
          <w:p w14:paraId="70B13555" w14:textId="5A0EB67A"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&lt;25</w:t>
            </w:r>
          </w:p>
        </w:tc>
        <w:tc>
          <w:tcPr>
            <w:tcW w:w="1513" w:type="dxa"/>
            <w:tcBorders>
              <w:top w:val="nil"/>
              <w:left w:val="nil"/>
              <w:bottom w:val="single" w:sz="4" w:space="0" w:color="auto"/>
              <w:right w:val="single" w:sz="4" w:space="0" w:color="auto"/>
            </w:tcBorders>
            <w:shd w:val="clear" w:color="auto" w:fill="auto"/>
            <w:vAlign w:val="center"/>
            <w:hideMark/>
          </w:tcPr>
          <w:p w14:paraId="5957E73A" w14:textId="717E695F" w:rsidR="00196953" w:rsidRPr="003B6C0F" w:rsidRDefault="00196953" w:rsidP="00196953">
            <w:pPr>
              <w:spacing w:after="0" w:line="240" w:lineRule="auto"/>
              <w:jc w:val="center"/>
              <w:rPr>
                <w:rFonts w:eastAsia="Times New Roman" w:cs="Calibri"/>
                <w:color w:val="000000"/>
                <w:szCs w:val="20"/>
              </w:rPr>
            </w:pPr>
            <w:r>
              <w:rPr>
                <w:rFonts w:eastAsia="Times New Roman" w:cs="Calibri"/>
                <w:color w:val="000000"/>
                <w:szCs w:val="20"/>
              </w:rPr>
              <w:t>147</w:t>
            </w:r>
          </w:p>
        </w:tc>
        <w:tc>
          <w:tcPr>
            <w:tcW w:w="1308" w:type="dxa"/>
            <w:tcBorders>
              <w:top w:val="nil"/>
              <w:left w:val="nil"/>
              <w:bottom w:val="single" w:sz="4" w:space="0" w:color="auto"/>
              <w:right w:val="single" w:sz="4" w:space="0" w:color="auto"/>
            </w:tcBorders>
            <w:shd w:val="clear" w:color="auto" w:fill="auto"/>
            <w:vAlign w:val="center"/>
            <w:hideMark/>
          </w:tcPr>
          <w:p w14:paraId="1C4E84E6" w14:textId="45E884B2" w:rsidR="00196953" w:rsidRPr="003B6C0F" w:rsidRDefault="00196953" w:rsidP="00196953">
            <w:pPr>
              <w:spacing w:after="0" w:line="240" w:lineRule="auto"/>
              <w:jc w:val="center"/>
              <w:rPr>
                <w:rFonts w:eastAsia="Times New Roman" w:cs="Calibri"/>
                <w:color w:val="000000"/>
                <w:szCs w:val="20"/>
              </w:rPr>
            </w:pPr>
            <w:r>
              <w:rPr>
                <w:rFonts w:ascii="Calibri" w:hAnsi="Calibri" w:cs="Calibri"/>
                <w:color w:val="000000"/>
                <w:sz w:val="22"/>
              </w:rPr>
              <w:t>&lt;25</w:t>
            </w:r>
          </w:p>
        </w:tc>
      </w:tr>
      <w:tr w:rsidR="00196953" w:rsidRPr="003B6C0F" w14:paraId="2C740B87" w14:textId="77777777" w:rsidTr="00196953">
        <w:trPr>
          <w:trHeight w:val="432"/>
          <w:jc w:val="center"/>
        </w:trPr>
        <w:tc>
          <w:tcPr>
            <w:tcW w:w="2262" w:type="dxa"/>
            <w:tcBorders>
              <w:top w:val="nil"/>
              <w:left w:val="single" w:sz="4" w:space="0" w:color="auto"/>
              <w:bottom w:val="single" w:sz="4" w:space="0" w:color="auto"/>
              <w:right w:val="single" w:sz="4" w:space="0" w:color="auto"/>
            </w:tcBorders>
            <w:shd w:val="clear" w:color="000000" w:fill="FFFFFF"/>
            <w:vAlign w:val="center"/>
            <w:hideMark/>
          </w:tcPr>
          <w:p w14:paraId="2955DFF3" w14:textId="61D33C78"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trans-</w:t>
            </w:r>
            <w:proofErr w:type="spellStart"/>
            <w:r w:rsidRPr="006336F1">
              <w:rPr>
                <w:rFonts w:eastAsia="Times New Roman" w:cs="Calibri"/>
                <w:color w:val="000000"/>
                <w:szCs w:val="20"/>
              </w:rPr>
              <w:t>Nonachlor</w:t>
            </w:r>
            <w:proofErr w:type="spellEnd"/>
          </w:p>
        </w:tc>
        <w:tc>
          <w:tcPr>
            <w:tcW w:w="1397" w:type="dxa"/>
            <w:tcBorders>
              <w:top w:val="nil"/>
              <w:left w:val="nil"/>
              <w:bottom w:val="single" w:sz="4" w:space="0" w:color="auto"/>
              <w:right w:val="single" w:sz="4" w:space="0" w:color="auto"/>
            </w:tcBorders>
            <w:shd w:val="clear" w:color="auto" w:fill="auto"/>
            <w:vAlign w:val="center"/>
            <w:hideMark/>
          </w:tcPr>
          <w:p w14:paraId="5E7D39B4" w14:textId="12FA6420"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13</w:t>
            </w:r>
          </w:p>
        </w:tc>
        <w:tc>
          <w:tcPr>
            <w:tcW w:w="1424" w:type="dxa"/>
            <w:tcBorders>
              <w:top w:val="nil"/>
              <w:left w:val="nil"/>
              <w:bottom w:val="single" w:sz="4" w:space="0" w:color="auto"/>
              <w:right w:val="single" w:sz="4" w:space="0" w:color="auto"/>
            </w:tcBorders>
            <w:shd w:val="clear" w:color="auto" w:fill="auto"/>
            <w:vAlign w:val="center"/>
            <w:hideMark/>
          </w:tcPr>
          <w:p w14:paraId="051B92B9" w14:textId="660EB0FF" w:rsidR="00196953" w:rsidRPr="003B6C0F" w:rsidRDefault="00196953" w:rsidP="00196953">
            <w:pPr>
              <w:spacing w:after="0" w:line="240" w:lineRule="auto"/>
              <w:jc w:val="center"/>
              <w:rPr>
                <w:rFonts w:eastAsia="Times New Roman" w:cs="Calibri"/>
                <w:color w:val="000000"/>
                <w:szCs w:val="20"/>
              </w:rPr>
            </w:pPr>
            <w:r>
              <w:rPr>
                <w:rFonts w:eastAsia="Times New Roman" w:cs="Calibri"/>
                <w:color w:val="000000"/>
                <w:szCs w:val="20"/>
              </w:rPr>
              <w:t>10</w:t>
            </w:r>
          </w:p>
        </w:tc>
        <w:tc>
          <w:tcPr>
            <w:tcW w:w="1456" w:type="dxa"/>
            <w:tcBorders>
              <w:top w:val="nil"/>
              <w:left w:val="nil"/>
              <w:bottom w:val="single" w:sz="4" w:space="0" w:color="auto"/>
              <w:right w:val="single" w:sz="4" w:space="0" w:color="auto"/>
            </w:tcBorders>
            <w:shd w:val="clear" w:color="auto" w:fill="auto"/>
            <w:vAlign w:val="center"/>
            <w:hideMark/>
          </w:tcPr>
          <w:p w14:paraId="0DD87F01" w14:textId="5E60ED81"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c>
          <w:tcPr>
            <w:tcW w:w="1513" w:type="dxa"/>
            <w:tcBorders>
              <w:top w:val="nil"/>
              <w:left w:val="nil"/>
              <w:bottom w:val="single" w:sz="4" w:space="0" w:color="auto"/>
              <w:right w:val="single" w:sz="4" w:space="0" w:color="auto"/>
            </w:tcBorders>
            <w:shd w:val="clear" w:color="auto" w:fill="auto"/>
            <w:vAlign w:val="center"/>
            <w:hideMark/>
          </w:tcPr>
          <w:p w14:paraId="458CFAE4" w14:textId="38F353BC" w:rsidR="00196953" w:rsidRPr="003B6C0F" w:rsidRDefault="00196953" w:rsidP="00196953">
            <w:pPr>
              <w:spacing w:after="0" w:line="240" w:lineRule="auto"/>
              <w:jc w:val="center"/>
              <w:rPr>
                <w:rFonts w:eastAsia="Times New Roman" w:cs="Calibri"/>
                <w:color w:val="000000"/>
                <w:szCs w:val="20"/>
              </w:rPr>
            </w:pPr>
            <w:r>
              <w:rPr>
                <w:rFonts w:eastAsia="Times New Roman" w:cs="Calibri"/>
                <w:color w:val="000000"/>
                <w:szCs w:val="20"/>
              </w:rPr>
              <w:t>4.99</w:t>
            </w:r>
          </w:p>
        </w:tc>
        <w:tc>
          <w:tcPr>
            <w:tcW w:w="1308" w:type="dxa"/>
            <w:tcBorders>
              <w:top w:val="nil"/>
              <w:left w:val="nil"/>
              <w:bottom w:val="single" w:sz="4" w:space="0" w:color="auto"/>
              <w:right w:val="single" w:sz="4" w:space="0" w:color="auto"/>
            </w:tcBorders>
            <w:shd w:val="clear" w:color="auto" w:fill="auto"/>
            <w:vAlign w:val="center"/>
            <w:hideMark/>
          </w:tcPr>
          <w:p w14:paraId="4C81D924" w14:textId="5880E5C4" w:rsidR="00196953" w:rsidRPr="003B6C0F"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&lt;2</w:t>
            </w:r>
          </w:p>
        </w:tc>
      </w:tr>
    </w:tbl>
    <w:p w14:paraId="78E07F0F" w14:textId="77777777" w:rsidR="003B6C0F" w:rsidRDefault="003B6C0F" w:rsidP="0096595E">
      <w:pPr>
        <w:pStyle w:val="Caption"/>
        <w:rPr>
          <w:szCs w:val="20"/>
        </w:rPr>
      </w:pPr>
    </w:p>
    <w:p w14:paraId="7E629799" w14:textId="77777777" w:rsidR="003B6C0F" w:rsidRDefault="003B6C0F" w:rsidP="003B6C0F">
      <w:pPr>
        <w:pStyle w:val="Caption"/>
        <w:rPr>
          <w:szCs w:val="20"/>
        </w:rPr>
      </w:pPr>
      <w:r>
        <w:rPr>
          <w:szCs w:val="20"/>
        </w:rPr>
        <w:br w:type="page"/>
      </w:r>
    </w:p>
    <w:p w14:paraId="3093C527" w14:textId="45739687" w:rsidR="00191FD1" w:rsidRPr="00515D4C" w:rsidRDefault="0096595E" w:rsidP="003B6C0F">
      <w:pPr>
        <w:pStyle w:val="Caption"/>
        <w:jc w:val="center"/>
        <w:rPr>
          <w:rFonts w:eastAsia="Book Antiqua"/>
          <w:color w:val="000000" w:themeColor="text1"/>
          <w:spacing w:val="-3"/>
          <w:szCs w:val="20"/>
        </w:rPr>
      </w:pPr>
      <w:bookmarkStart w:id="99" w:name="_Toc185420945"/>
      <w:r w:rsidRPr="00196953">
        <w:rPr>
          <w:szCs w:val="20"/>
        </w:rPr>
        <w:lastRenderedPageBreak/>
        <w:t xml:space="preserve">Table </w:t>
      </w:r>
      <w:r w:rsidRPr="00196953">
        <w:rPr>
          <w:szCs w:val="20"/>
        </w:rPr>
        <w:fldChar w:fldCharType="begin"/>
      </w:r>
      <w:r w:rsidRPr="00196953">
        <w:rPr>
          <w:szCs w:val="20"/>
        </w:rPr>
        <w:instrText xml:space="preserve"> STYLEREF 1 \s </w:instrText>
      </w:r>
      <w:r w:rsidRPr="00196953">
        <w:rPr>
          <w:szCs w:val="20"/>
        </w:rPr>
        <w:fldChar w:fldCharType="separate"/>
      </w:r>
      <w:r w:rsidRPr="00196953">
        <w:rPr>
          <w:noProof/>
          <w:szCs w:val="20"/>
        </w:rPr>
        <w:t>2</w:t>
      </w:r>
      <w:r w:rsidRPr="00196953">
        <w:rPr>
          <w:noProof/>
          <w:szCs w:val="20"/>
        </w:rPr>
        <w:fldChar w:fldCharType="end"/>
      </w:r>
      <w:r w:rsidRPr="00196953">
        <w:rPr>
          <w:szCs w:val="20"/>
        </w:rPr>
        <w:noBreakHyphen/>
      </w:r>
      <w:r w:rsidRPr="00196953">
        <w:rPr>
          <w:szCs w:val="20"/>
        </w:rPr>
        <w:fldChar w:fldCharType="begin"/>
      </w:r>
      <w:r w:rsidRPr="00196953">
        <w:rPr>
          <w:szCs w:val="20"/>
        </w:rPr>
        <w:instrText xml:space="preserve"> SEQ Table \* ARABIC \s 1 </w:instrText>
      </w:r>
      <w:r w:rsidRPr="00196953">
        <w:rPr>
          <w:szCs w:val="20"/>
        </w:rPr>
        <w:fldChar w:fldCharType="separate"/>
      </w:r>
      <w:r w:rsidRPr="00196953">
        <w:rPr>
          <w:noProof/>
          <w:szCs w:val="20"/>
        </w:rPr>
        <w:t>12</w:t>
      </w:r>
      <w:r w:rsidRPr="00196953">
        <w:rPr>
          <w:noProof/>
          <w:szCs w:val="20"/>
        </w:rPr>
        <w:fldChar w:fldCharType="end"/>
      </w:r>
      <w:bookmarkEnd w:id="98"/>
      <w:r w:rsidR="00306220" w:rsidRPr="00196953">
        <w:rPr>
          <w:rFonts w:eastAsia="Book Antiqua"/>
          <w:color w:val="000000" w:themeColor="text1"/>
          <w:spacing w:val="-3"/>
          <w:szCs w:val="20"/>
        </w:rPr>
        <w:t>. Polycyclic Aromatic Hydrocarbon Concentrations in Storm Samples</w:t>
      </w:r>
      <w:r w:rsidR="00A24B17" w:rsidRPr="00196953">
        <w:rPr>
          <w:rFonts w:eastAsia="Book Antiqua"/>
          <w:color w:val="000000" w:themeColor="text1"/>
          <w:spacing w:val="-3"/>
          <w:szCs w:val="20"/>
        </w:rPr>
        <w:t xml:space="preserve"> (ng/L)</w:t>
      </w:r>
      <w:r w:rsidR="008859FB" w:rsidRPr="00196953">
        <w:rPr>
          <w:rFonts w:eastAsia="Book Antiqua"/>
          <w:color w:val="000000" w:themeColor="text1"/>
          <w:spacing w:val="-3"/>
          <w:szCs w:val="20"/>
        </w:rPr>
        <w:t>.</w:t>
      </w:r>
      <w:bookmarkEnd w:id="99"/>
    </w:p>
    <w:tbl>
      <w:tblPr>
        <w:tblW w:w="93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1784"/>
        <w:gridCol w:w="2159"/>
        <w:gridCol w:w="1047"/>
        <w:gridCol w:w="1089"/>
        <w:gridCol w:w="1087"/>
      </w:tblGrid>
      <w:tr w:rsidR="00D36678" w:rsidRPr="00515D4C" w14:paraId="7F19155D" w14:textId="77777777" w:rsidTr="00196953">
        <w:trPr>
          <w:trHeight w:val="436"/>
        </w:trPr>
        <w:tc>
          <w:tcPr>
            <w:tcW w:w="2200" w:type="dxa"/>
            <w:shd w:val="clear" w:color="auto" w:fill="808080" w:themeFill="background1" w:themeFillShade="80"/>
            <w:vAlign w:val="center"/>
            <w:hideMark/>
          </w:tcPr>
          <w:p w14:paraId="4C3674CC" w14:textId="164C2DF2" w:rsidR="004F5C60" w:rsidRPr="00515D4C" w:rsidRDefault="004F5C60" w:rsidP="004F5C60">
            <w:pPr>
              <w:spacing w:after="0" w:line="240" w:lineRule="auto"/>
              <w:jc w:val="center"/>
              <w:rPr>
                <w:rFonts w:eastAsia="Times New Roman" w:cs="Calibri"/>
                <w:b/>
                <w:bCs/>
                <w:color w:val="FFFFFF"/>
                <w:szCs w:val="20"/>
              </w:rPr>
            </w:pPr>
            <w:r w:rsidRPr="00515D4C">
              <w:rPr>
                <w:rFonts w:eastAsia="Book Antiqua" w:cs="Calibri"/>
                <w:b/>
                <w:bCs/>
                <w:color w:val="FFFFFF"/>
                <w:spacing w:val="-3"/>
                <w:szCs w:val="20"/>
              </w:rPr>
              <w:t>Constituent</w:t>
            </w:r>
          </w:p>
        </w:tc>
        <w:tc>
          <w:tcPr>
            <w:tcW w:w="1784" w:type="dxa"/>
            <w:shd w:val="clear" w:color="auto" w:fill="808080" w:themeFill="background1" w:themeFillShade="80"/>
            <w:vAlign w:val="center"/>
            <w:hideMark/>
          </w:tcPr>
          <w:p w14:paraId="602B993D" w14:textId="77777777" w:rsidR="004F5C60" w:rsidRPr="00515D4C" w:rsidRDefault="004F5C60" w:rsidP="004F5C60">
            <w:pPr>
              <w:spacing w:after="0" w:line="240" w:lineRule="auto"/>
              <w:jc w:val="center"/>
              <w:rPr>
                <w:rFonts w:eastAsia="Times New Roman" w:cs="Calibri"/>
                <w:b/>
                <w:bCs/>
                <w:color w:val="FFFFFF"/>
                <w:szCs w:val="20"/>
              </w:rPr>
            </w:pPr>
            <w:r w:rsidRPr="00515D4C">
              <w:rPr>
                <w:rFonts w:eastAsia="Book Antiqua" w:cs="Calibri"/>
                <w:b/>
                <w:bCs/>
                <w:color w:val="FFFFFF"/>
                <w:spacing w:val="-3"/>
                <w:szCs w:val="20"/>
              </w:rPr>
              <w:t>Number of samples collected</w:t>
            </w:r>
          </w:p>
        </w:tc>
        <w:tc>
          <w:tcPr>
            <w:tcW w:w="2159" w:type="dxa"/>
            <w:shd w:val="clear" w:color="auto" w:fill="808080" w:themeFill="background1" w:themeFillShade="80"/>
            <w:vAlign w:val="center"/>
            <w:hideMark/>
          </w:tcPr>
          <w:p w14:paraId="03A29EEB" w14:textId="77777777" w:rsidR="004F5C60" w:rsidRPr="00515D4C" w:rsidRDefault="004F5C60" w:rsidP="004F5C60">
            <w:pPr>
              <w:spacing w:after="0" w:line="240" w:lineRule="auto"/>
              <w:jc w:val="center"/>
              <w:rPr>
                <w:rFonts w:eastAsia="Times New Roman" w:cs="Calibri"/>
                <w:b/>
                <w:bCs/>
                <w:color w:val="FFFFFF"/>
                <w:szCs w:val="20"/>
              </w:rPr>
            </w:pPr>
            <w:r w:rsidRPr="00515D4C">
              <w:rPr>
                <w:rFonts w:eastAsia="Book Antiqua" w:cs="Calibri"/>
                <w:b/>
                <w:bCs/>
                <w:color w:val="FFFFFF"/>
                <w:spacing w:val="-3"/>
                <w:szCs w:val="20"/>
              </w:rPr>
              <w:t>Number of samples below the reporting limit</w:t>
            </w:r>
          </w:p>
        </w:tc>
        <w:tc>
          <w:tcPr>
            <w:tcW w:w="1047" w:type="dxa"/>
            <w:shd w:val="clear" w:color="auto" w:fill="808080" w:themeFill="background1" w:themeFillShade="80"/>
            <w:vAlign w:val="center"/>
            <w:hideMark/>
          </w:tcPr>
          <w:p w14:paraId="10B7441D" w14:textId="77777777" w:rsidR="004F5C60" w:rsidRPr="00515D4C" w:rsidRDefault="004F5C60" w:rsidP="004F5C60">
            <w:pPr>
              <w:spacing w:after="0" w:line="240" w:lineRule="auto"/>
              <w:jc w:val="center"/>
              <w:rPr>
                <w:rFonts w:eastAsia="Times New Roman" w:cs="Calibri"/>
                <w:b/>
                <w:bCs/>
                <w:color w:val="FFFFFF"/>
                <w:szCs w:val="20"/>
              </w:rPr>
            </w:pPr>
            <w:r w:rsidRPr="00515D4C">
              <w:rPr>
                <w:rFonts w:eastAsia="Book Antiqua" w:cs="Calibri"/>
                <w:b/>
                <w:bCs/>
                <w:color w:val="FFFFFF"/>
                <w:spacing w:val="-3"/>
                <w:szCs w:val="20"/>
              </w:rPr>
              <w:t>Minimum</w:t>
            </w:r>
          </w:p>
        </w:tc>
        <w:tc>
          <w:tcPr>
            <w:tcW w:w="1089" w:type="dxa"/>
            <w:shd w:val="clear" w:color="auto" w:fill="808080" w:themeFill="background1" w:themeFillShade="80"/>
            <w:vAlign w:val="center"/>
            <w:hideMark/>
          </w:tcPr>
          <w:p w14:paraId="61BCBC7D" w14:textId="77777777" w:rsidR="004F5C60" w:rsidRPr="00515D4C" w:rsidRDefault="004F5C60" w:rsidP="004F5C60">
            <w:pPr>
              <w:spacing w:after="0" w:line="240" w:lineRule="auto"/>
              <w:jc w:val="center"/>
              <w:rPr>
                <w:rFonts w:eastAsia="Times New Roman" w:cs="Calibri"/>
                <w:b/>
                <w:bCs/>
                <w:color w:val="FFFFFF"/>
                <w:szCs w:val="20"/>
              </w:rPr>
            </w:pPr>
            <w:r w:rsidRPr="00515D4C">
              <w:rPr>
                <w:rFonts w:eastAsia="Book Antiqua" w:cs="Calibri"/>
                <w:b/>
                <w:bCs/>
                <w:color w:val="FFFFFF"/>
                <w:spacing w:val="-3"/>
                <w:szCs w:val="20"/>
              </w:rPr>
              <w:t>Maximum</w:t>
            </w:r>
          </w:p>
        </w:tc>
        <w:tc>
          <w:tcPr>
            <w:tcW w:w="1087" w:type="dxa"/>
            <w:shd w:val="clear" w:color="auto" w:fill="808080" w:themeFill="background1" w:themeFillShade="80"/>
            <w:vAlign w:val="center"/>
            <w:hideMark/>
          </w:tcPr>
          <w:p w14:paraId="2097EAD8" w14:textId="77777777" w:rsidR="004F5C60" w:rsidRPr="00515D4C" w:rsidRDefault="004F5C60" w:rsidP="004F5C60">
            <w:pPr>
              <w:spacing w:after="0" w:line="240" w:lineRule="auto"/>
              <w:jc w:val="center"/>
              <w:rPr>
                <w:rFonts w:eastAsia="Times New Roman" w:cs="Calibri"/>
                <w:b/>
                <w:bCs/>
                <w:color w:val="FFFFFF"/>
                <w:szCs w:val="20"/>
              </w:rPr>
            </w:pPr>
            <w:r w:rsidRPr="00515D4C">
              <w:rPr>
                <w:rFonts w:eastAsia="Book Antiqua" w:cs="Calibri"/>
                <w:b/>
                <w:bCs/>
                <w:color w:val="FFFFFF"/>
                <w:spacing w:val="-3"/>
                <w:szCs w:val="20"/>
              </w:rPr>
              <w:t>Median</w:t>
            </w:r>
          </w:p>
        </w:tc>
      </w:tr>
      <w:tr w:rsidR="00196953" w:rsidRPr="00515D4C" w14:paraId="01392787" w14:textId="77777777" w:rsidTr="00196953">
        <w:trPr>
          <w:trHeight w:val="436"/>
        </w:trPr>
        <w:tc>
          <w:tcPr>
            <w:tcW w:w="2200" w:type="dxa"/>
            <w:shd w:val="clear" w:color="auto" w:fill="auto"/>
            <w:vAlign w:val="center"/>
            <w:hideMark/>
          </w:tcPr>
          <w:p w14:paraId="00559A22" w14:textId="4DA11A1A" w:rsidR="00196953" w:rsidRPr="00515D4C" w:rsidRDefault="00196953" w:rsidP="00196953">
            <w:pPr>
              <w:spacing w:after="0" w:line="240" w:lineRule="auto"/>
              <w:jc w:val="center"/>
              <w:rPr>
                <w:rFonts w:eastAsia="Times New Roman" w:cs="Calibri"/>
              </w:rPr>
            </w:pPr>
            <w:r w:rsidRPr="00515D4C">
              <w:rPr>
                <w:rFonts w:eastAsia="Times New Roman" w:cs="Calibri"/>
              </w:rPr>
              <w:t>Acenaphthylene</w:t>
            </w:r>
          </w:p>
        </w:tc>
        <w:tc>
          <w:tcPr>
            <w:tcW w:w="1784" w:type="dxa"/>
            <w:shd w:val="clear" w:color="auto" w:fill="auto"/>
            <w:vAlign w:val="center"/>
            <w:hideMark/>
          </w:tcPr>
          <w:p w14:paraId="6F06BBE0" w14:textId="1D6C9429" w:rsidR="00196953" w:rsidRPr="00515D4C" w:rsidRDefault="00196953" w:rsidP="00196953">
            <w:pPr>
              <w:spacing w:after="0" w:line="240" w:lineRule="auto"/>
              <w:jc w:val="center"/>
              <w:rPr>
                <w:rFonts w:eastAsia="Times New Roman" w:cs="Calibri"/>
                <w:color w:val="000000"/>
                <w:szCs w:val="20"/>
              </w:rPr>
            </w:pPr>
            <w:r>
              <w:rPr>
                <w:rFonts w:eastAsia="Book Antiqua" w:cs="Calibri"/>
                <w:color w:val="000000"/>
                <w:spacing w:val="-3"/>
                <w:szCs w:val="20"/>
              </w:rPr>
              <w:t>13</w:t>
            </w:r>
          </w:p>
        </w:tc>
        <w:tc>
          <w:tcPr>
            <w:tcW w:w="2159" w:type="dxa"/>
            <w:shd w:val="clear" w:color="auto" w:fill="auto"/>
            <w:vAlign w:val="center"/>
            <w:hideMark/>
          </w:tcPr>
          <w:p w14:paraId="7062830C" w14:textId="6C2BC9D2"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11</w:t>
            </w:r>
          </w:p>
        </w:tc>
        <w:tc>
          <w:tcPr>
            <w:tcW w:w="1047" w:type="dxa"/>
            <w:shd w:val="clear" w:color="auto" w:fill="auto"/>
            <w:vAlign w:val="center"/>
            <w:hideMark/>
          </w:tcPr>
          <w:p w14:paraId="0E4A698F" w14:textId="4BC08940"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089" w:type="dxa"/>
            <w:shd w:val="clear" w:color="auto" w:fill="auto"/>
            <w:vAlign w:val="center"/>
            <w:hideMark/>
          </w:tcPr>
          <w:p w14:paraId="57C052B6" w14:textId="1B231AFD"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12.4</w:t>
            </w:r>
          </w:p>
        </w:tc>
        <w:tc>
          <w:tcPr>
            <w:tcW w:w="1087" w:type="dxa"/>
            <w:shd w:val="clear" w:color="auto" w:fill="auto"/>
            <w:vAlign w:val="center"/>
            <w:hideMark/>
          </w:tcPr>
          <w:p w14:paraId="08320010" w14:textId="22B2CAEB"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515D4C" w14:paraId="77A3C5F3" w14:textId="77777777" w:rsidTr="00196953">
        <w:trPr>
          <w:trHeight w:val="436"/>
        </w:trPr>
        <w:tc>
          <w:tcPr>
            <w:tcW w:w="2200" w:type="dxa"/>
            <w:shd w:val="clear" w:color="auto" w:fill="auto"/>
            <w:vAlign w:val="center"/>
            <w:hideMark/>
          </w:tcPr>
          <w:p w14:paraId="08AE24FD"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Anthracene</w:t>
            </w:r>
          </w:p>
        </w:tc>
        <w:tc>
          <w:tcPr>
            <w:tcW w:w="1784" w:type="dxa"/>
            <w:shd w:val="clear" w:color="auto" w:fill="auto"/>
            <w:vAlign w:val="center"/>
            <w:hideMark/>
          </w:tcPr>
          <w:p w14:paraId="1BCDA135" w14:textId="0DD67B5C" w:rsidR="00196953" w:rsidRPr="00515D4C" w:rsidRDefault="00196953" w:rsidP="00196953">
            <w:pPr>
              <w:spacing w:after="0" w:line="240" w:lineRule="auto"/>
              <w:jc w:val="center"/>
              <w:rPr>
                <w:rFonts w:eastAsia="Times New Roman" w:cs="Calibri"/>
                <w:color w:val="000000"/>
                <w:szCs w:val="20"/>
              </w:rPr>
            </w:pPr>
            <w:r w:rsidRPr="00515D4C">
              <w:rPr>
                <w:rFonts w:eastAsia="Book Antiqua" w:cs="Calibri"/>
                <w:color w:val="000000"/>
                <w:spacing w:val="-3"/>
                <w:szCs w:val="20"/>
              </w:rPr>
              <w:t>13</w:t>
            </w:r>
          </w:p>
        </w:tc>
        <w:tc>
          <w:tcPr>
            <w:tcW w:w="2159" w:type="dxa"/>
            <w:shd w:val="clear" w:color="auto" w:fill="auto"/>
            <w:vAlign w:val="center"/>
            <w:hideMark/>
          </w:tcPr>
          <w:p w14:paraId="3AAE1C13" w14:textId="5C0A5822"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8</w:t>
            </w:r>
          </w:p>
        </w:tc>
        <w:tc>
          <w:tcPr>
            <w:tcW w:w="1047" w:type="dxa"/>
            <w:shd w:val="clear" w:color="auto" w:fill="auto"/>
            <w:vAlign w:val="center"/>
            <w:hideMark/>
          </w:tcPr>
          <w:p w14:paraId="4477CE5F" w14:textId="2AC71E06"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089" w:type="dxa"/>
            <w:shd w:val="clear" w:color="auto" w:fill="auto"/>
            <w:vAlign w:val="center"/>
            <w:hideMark/>
          </w:tcPr>
          <w:p w14:paraId="4334DCFE" w14:textId="71FAABA4"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7.82</w:t>
            </w:r>
          </w:p>
        </w:tc>
        <w:tc>
          <w:tcPr>
            <w:tcW w:w="1087" w:type="dxa"/>
            <w:shd w:val="clear" w:color="auto" w:fill="auto"/>
            <w:vAlign w:val="center"/>
            <w:hideMark/>
          </w:tcPr>
          <w:p w14:paraId="5E0EC4E1" w14:textId="2F30EEB7"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515D4C" w14:paraId="60531BF5" w14:textId="77777777" w:rsidTr="00196953">
        <w:trPr>
          <w:trHeight w:val="436"/>
        </w:trPr>
        <w:tc>
          <w:tcPr>
            <w:tcW w:w="2200" w:type="dxa"/>
            <w:shd w:val="clear" w:color="auto" w:fill="auto"/>
            <w:vAlign w:val="center"/>
            <w:hideMark/>
          </w:tcPr>
          <w:p w14:paraId="60EDEFCA"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Benz[a] anthracene</w:t>
            </w:r>
          </w:p>
        </w:tc>
        <w:tc>
          <w:tcPr>
            <w:tcW w:w="1784" w:type="dxa"/>
            <w:shd w:val="clear" w:color="auto" w:fill="auto"/>
            <w:vAlign w:val="center"/>
            <w:hideMark/>
          </w:tcPr>
          <w:p w14:paraId="2315039B" w14:textId="2F0C2C52"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7838285F" w14:textId="6D3BC66A"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8</w:t>
            </w:r>
          </w:p>
        </w:tc>
        <w:tc>
          <w:tcPr>
            <w:tcW w:w="1047" w:type="dxa"/>
            <w:shd w:val="clear" w:color="auto" w:fill="auto"/>
            <w:vAlign w:val="center"/>
            <w:hideMark/>
          </w:tcPr>
          <w:p w14:paraId="1D71C744" w14:textId="5AC510A1"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089" w:type="dxa"/>
            <w:shd w:val="clear" w:color="auto" w:fill="auto"/>
            <w:vAlign w:val="center"/>
            <w:hideMark/>
          </w:tcPr>
          <w:p w14:paraId="30F62DD5" w14:textId="2897CE62"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7.26</w:t>
            </w:r>
          </w:p>
        </w:tc>
        <w:tc>
          <w:tcPr>
            <w:tcW w:w="1087" w:type="dxa"/>
            <w:shd w:val="clear" w:color="auto" w:fill="auto"/>
            <w:vAlign w:val="center"/>
            <w:hideMark/>
          </w:tcPr>
          <w:p w14:paraId="6F490BB5" w14:textId="2E1D2AD6"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515D4C" w14:paraId="6FFF1823" w14:textId="77777777" w:rsidTr="00196953">
        <w:trPr>
          <w:trHeight w:val="436"/>
        </w:trPr>
        <w:tc>
          <w:tcPr>
            <w:tcW w:w="2200" w:type="dxa"/>
            <w:shd w:val="clear" w:color="auto" w:fill="auto"/>
            <w:vAlign w:val="center"/>
            <w:hideMark/>
          </w:tcPr>
          <w:p w14:paraId="6F6473EC"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Benzo[b] fluoranthene</w:t>
            </w:r>
          </w:p>
        </w:tc>
        <w:tc>
          <w:tcPr>
            <w:tcW w:w="1784" w:type="dxa"/>
            <w:shd w:val="clear" w:color="auto" w:fill="auto"/>
            <w:vAlign w:val="center"/>
            <w:hideMark/>
          </w:tcPr>
          <w:p w14:paraId="7BC0107A" w14:textId="37A625A8"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12452051" w14:textId="10D1ECC4"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9</w:t>
            </w:r>
          </w:p>
        </w:tc>
        <w:tc>
          <w:tcPr>
            <w:tcW w:w="1047" w:type="dxa"/>
            <w:shd w:val="clear" w:color="auto" w:fill="auto"/>
            <w:vAlign w:val="center"/>
            <w:hideMark/>
          </w:tcPr>
          <w:p w14:paraId="00F590FB" w14:textId="7F0999C6"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089" w:type="dxa"/>
            <w:shd w:val="clear" w:color="auto" w:fill="auto"/>
            <w:vAlign w:val="center"/>
            <w:hideMark/>
          </w:tcPr>
          <w:p w14:paraId="67C7A095" w14:textId="47A768FB"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18.2</w:t>
            </w:r>
          </w:p>
        </w:tc>
        <w:tc>
          <w:tcPr>
            <w:tcW w:w="1087" w:type="dxa"/>
            <w:shd w:val="clear" w:color="auto" w:fill="auto"/>
            <w:vAlign w:val="center"/>
            <w:hideMark/>
          </w:tcPr>
          <w:p w14:paraId="70686532" w14:textId="6E146607"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515D4C" w14:paraId="64FCAF04" w14:textId="77777777" w:rsidTr="00196953">
        <w:trPr>
          <w:trHeight w:val="436"/>
        </w:trPr>
        <w:tc>
          <w:tcPr>
            <w:tcW w:w="2200" w:type="dxa"/>
            <w:shd w:val="clear" w:color="auto" w:fill="auto"/>
            <w:vAlign w:val="center"/>
            <w:hideMark/>
          </w:tcPr>
          <w:p w14:paraId="284DE2FD"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Benzo[k] fluoranthene</w:t>
            </w:r>
          </w:p>
        </w:tc>
        <w:tc>
          <w:tcPr>
            <w:tcW w:w="1784" w:type="dxa"/>
            <w:shd w:val="clear" w:color="auto" w:fill="auto"/>
            <w:vAlign w:val="center"/>
            <w:hideMark/>
          </w:tcPr>
          <w:p w14:paraId="4F09C985" w14:textId="1A9D7750"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4584C357" w14:textId="0C4C8398"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10</w:t>
            </w:r>
          </w:p>
        </w:tc>
        <w:tc>
          <w:tcPr>
            <w:tcW w:w="1047" w:type="dxa"/>
            <w:shd w:val="clear" w:color="auto" w:fill="auto"/>
            <w:vAlign w:val="center"/>
            <w:hideMark/>
          </w:tcPr>
          <w:p w14:paraId="1146BA26" w14:textId="1CBA0DCC"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089" w:type="dxa"/>
            <w:shd w:val="clear" w:color="auto" w:fill="auto"/>
            <w:vAlign w:val="center"/>
            <w:hideMark/>
          </w:tcPr>
          <w:p w14:paraId="615FF99A" w14:textId="02F49019"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9.76</w:t>
            </w:r>
          </w:p>
        </w:tc>
        <w:tc>
          <w:tcPr>
            <w:tcW w:w="1087" w:type="dxa"/>
            <w:shd w:val="clear" w:color="auto" w:fill="auto"/>
            <w:vAlign w:val="center"/>
            <w:hideMark/>
          </w:tcPr>
          <w:p w14:paraId="39F772D2" w14:textId="32E967C7"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515D4C" w14:paraId="2A829592" w14:textId="77777777" w:rsidTr="00196953">
        <w:trPr>
          <w:trHeight w:val="436"/>
        </w:trPr>
        <w:tc>
          <w:tcPr>
            <w:tcW w:w="2200" w:type="dxa"/>
            <w:shd w:val="clear" w:color="auto" w:fill="auto"/>
            <w:vAlign w:val="center"/>
            <w:hideMark/>
          </w:tcPr>
          <w:p w14:paraId="4CD3064B"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Benzo[</w:t>
            </w:r>
            <w:proofErr w:type="spellStart"/>
            <w:proofErr w:type="gramStart"/>
            <w:r w:rsidRPr="00515D4C">
              <w:rPr>
                <w:rFonts w:eastAsia="Times New Roman" w:cs="Calibri"/>
                <w:szCs w:val="20"/>
              </w:rPr>
              <w:t>g,h</w:t>
            </w:r>
            <w:proofErr w:type="gramEnd"/>
            <w:r w:rsidRPr="00515D4C">
              <w:rPr>
                <w:rFonts w:eastAsia="Times New Roman" w:cs="Calibri"/>
                <w:szCs w:val="20"/>
              </w:rPr>
              <w:t>,i</w:t>
            </w:r>
            <w:proofErr w:type="spellEnd"/>
            <w:r w:rsidRPr="00515D4C">
              <w:rPr>
                <w:rFonts w:eastAsia="Times New Roman" w:cs="Calibri"/>
                <w:szCs w:val="20"/>
              </w:rPr>
              <w:t>] perylene</w:t>
            </w:r>
          </w:p>
        </w:tc>
        <w:tc>
          <w:tcPr>
            <w:tcW w:w="1784" w:type="dxa"/>
            <w:shd w:val="clear" w:color="auto" w:fill="auto"/>
            <w:vAlign w:val="center"/>
            <w:hideMark/>
          </w:tcPr>
          <w:p w14:paraId="56A53CEB" w14:textId="710E548A"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1C1EDCC3" w14:textId="79BBA701"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10</w:t>
            </w:r>
          </w:p>
        </w:tc>
        <w:tc>
          <w:tcPr>
            <w:tcW w:w="1047" w:type="dxa"/>
            <w:shd w:val="clear" w:color="auto" w:fill="auto"/>
            <w:vAlign w:val="center"/>
            <w:hideMark/>
          </w:tcPr>
          <w:p w14:paraId="6707F310" w14:textId="1934649A"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089" w:type="dxa"/>
            <w:shd w:val="clear" w:color="auto" w:fill="auto"/>
            <w:vAlign w:val="center"/>
            <w:hideMark/>
          </w:tcPr>
          <w:p w14:paraId="37049EEE" w14:textId="5C8859CA"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12.1</w:t>
            </w:r>
          </w:p>
        </w:tc>
        <w:tc>
          <w:tcPr>
            <w:tcW w:w="1087" w:type="dxa"/>
            <w:shd w:val="clear" w:color="auto" w:fill="auto"/>
            <w:vAlign w:val="center"/>
            <w:hideMark/>
          </w:tcPr>
          <w:p w14:paraId="4751DC70" w14:textId="1BABB763"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515D4C" w14:paraId="1983DDA0" w14:textId="77777777" w:rsidTr="00196953">
        <w:trPr>
          <w:trHeight w:val="436"/>
        </w:trPr>
        <w:tc>
          <w:tcPr>
            <w:tcW w:w="2200" w:type="dxa"/>
            <w:shd w:val="clear" w:color="auto" w:fill="auto"/>
            <w:vAlign w:val="center"/>
            <w:hideMark/>
          </w:tcPr>
          <w:p w14:paraId="6EB0D68E"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Benzo[a] pyrene</w:t>
            </w:r>
          </w:p>
        </w:tc>
        <w:tc>
          <w:tcPr>
            <w:tcW w:w="1784" w:type="dxa"/>
            <w:shd w:val="clear" w:color="auto" w:fill="auto"/>
            <w:vAlign w:val="center"/>
            <w:hideMark/>
          </w:tcPr>
          <w:p w14:paraId="11240198" w14:textId="130638DD"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2D5DEF60" w14:textId="19819352"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6</w:t>
            </w:r>
          </w:p>
        </w:tc>
        <w:tc>
          <w:tcPr>
            <w:tcW w:w="1047" w:type="dxa"/>
            <w:shd w:val="clear" w:color="auto" w:fill="auto"/>
            <w:vAlign w:val="center"/>
            <w:hideMark/>
          </w:tcPr>
          <w:p w14:paraId="07B4F079" w14:textId="0943B09E"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089" w:type="dxa"/>
            <w:shd w:val="clear" w:color="auto" w:fill="auto"/>
            <w:vAlign w:val="center"/>
            <w:hideMark/>
          </w:tcPr>
          <w:p w14:paraId="437A0715" w14:textId="6A8CCC22"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67.1</w:t>
            </w:r>
          </w:p>
        </w:tc>
        <w:tc>
          <w:tcPr>
            <w:tcW w:w="1087" w:type="dxa"/>
            <w:shd w:val="clear" w:color="auto" w:fill="auto"/>
            <w:vAlign w:val="center"/>
            <w:hideMark/>
          </w:tcPr>
          <w:p w14:paraId="3B6E8227" w14:textId="6E7008A3"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r>
      <w:tr w:rsidR="00196953" w:rsidRPr="00515D4C" w14:paraId="35764DB4" w14:textId="77777777" w:rsidTr="00196953">
        <w:trPr>
          <w:trHeight w:val="436"/>
        </w:trPr>
        <w:tc>
          <w:tcPr>
            <w:tcW w:w="2200" w:type="dxa"/>
            <w:shd w:val="clear" w:color="auto" w:fill="auto"/>
            <w:vAlign w:val="center"/>
            <w:hideMark/>
          </w:tcPr>
          <w:p w14:paraId="72D9F33A"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Biphenyl</w:t>
            </w:r>
          </w:p>
        </w:tc>
        <w:tc>
          <w:tcPr>
            <w:tcW w:w="1784" w:type="dxa"/>
            <w:shd w:val="clear" w:color="auto" w:fill="auto"/>
            <w:vAlign w:val="center"/>
            <w:hideMark/>
          </w:tcPr>
          <w:p w14:paraId="2E54E970" w14:textId="668BA09A"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0A8C40C9" w14:textId="4A484E97"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11</w:t>
            </w:r>
          </w:p>
        </w:tc>
        <w:tc>
          <w:tcPr>
            <w:tcW w:w="1047" w:type="dxa"/>
            <w:shd w:val="clear" w:color="auto" w:fill="auto"/>
            <w:vAlign w:val="center"/>
            <w:hideMark/>
          </w:tcPr>
          <w:p w14:paraId="419E235B" w14:textId="20E9B531"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089" w:type="dxa"/>
            <w:shd w:val="clear" w:color="auto" w:fill="auto"/>
            <w:vAlign w:val="center"/>
            <w:hideMark/>
          </w:tcPr>
          <w:p w14:paraId="6ABF26B5" w14:textId="5C0CC454"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30.2</w:t>
            </w:r>
          </w:p>
        </w:tc>
        <w:tc>
          <w:tcPr>
            <w:tcW w:w="1087" w:type="dxa"/>
            <w:shd w:val="clear" w:color="auto" w:fill="auto"/>
            <w:vAlign w:val="center"/>
            <w:hideMark/>
          </w:tcPr>
          <w:p w14:paraId="423CE6FD" w14:textId="2B8F07C1"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515D4C" w14:paraId="2EDC321E" w14:textId="77777777" w:rsidTr="00196953">
        <w:trPr>
          <w:trHeight w:val="436"/>
        </w:trPr>
        <w:tc>
          <w:tcPr>
            <w:tcW w:w="2200" w:type="dxa"/>
            <w:shd w:val="clear" w:color="auto" w:fill="auto"/>
            <w:vAlign w:val="center"/>
            <w:hideMark/>
          </w:tcPr>
          <w:p w14:paraId="01743983"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Chrysene</w:t>
            </w:r>
          </w:p>
        </w:tc>
        <w:tc>
          <w:tcPr>
            <w:tcW w:w="1784" w:type="dxa"/>
            <w:shd w:val="clear" w:color="auto" w:fill="auto"/>
            <w:vAlign w:val="center"/>
            <w:hideMark/>
          </w:tcPr>
          <w:p w14:paraId="62CF002C" w14:textId="2EC34CF4"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3A4690EC" w14:textId="6CEDE698"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10</w:t>
            </w:r>
          </w:p>
        </w:tc>
        <w:tc>
          <w:tcPr>
            <w:tcW w:w="1047" w:type="dxa"/>
            <w:shd w:val="clear" w:color="auto" w:fill="auto"/>
            <w:vAlign w:val="center"/>
            <w:hideMark/>
          </w:tcPr>
          <w:p w14:paraId="4032731E" w14:textId="079D403F"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c>
          <w:tcPr>
            <w:tcW w:w="1089" w:type="dxa"/>
            <w:shd w:val="clear" w:color="auto" w:fill="auto"/>
            <w:vAlign w:val="center"/>
            <w:hideMark/>
          </w:tcPr>
          <w:p w14:paraId="6A772761" w14:textId="0FFB4107"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19.2</w:t>
            </w:r>
          </w:p>
        </w:tc>
        <w:tc>
          <w:tcPr>
            <w:tcW w:w="1087" w:type="dxa"/>
            <w:shd w:val="clear" w:color="auto" w:fill="auto"/>
            <w:vAlign w:val="center"/>
            <w:hideMark/>
          </w:tcPr>
          <w:p w14:paraId="782E9A23" w14:textId="03E65975" w:rsidR="00196953" w:rsidRPr="00515D4C" w:rsidRDefault="00196953" w:rsidP="00196953">
            <w:pPr>
              <w:spacing w:after="0" w:line="240" w:lineRule="auto"/>
              <w:jc w:val="center"/>
              <w:rPr>
                <w:rFonts w:eastAsia="Times New Roman" w:cs="Calibri"/>
                <w:color w:val="000000"/>
                <w:szCs w:val="20"/>
              </w:rPr>
            </w:pPr>
            <w:r w:rsidRPr="006336F1">
              <w:rPr>
                <w:rFonts w:eastAsia="Times New Roman" w:cs="Calibri"/>
                <w:color w:val="000000"/>
                <w:szCs w:val="20"/>
              </w:rPr>
              <w:t>&lt;5</w:t>
            </w:r>
          </w:p>
        </w:tc>
      </w:tr>
      <w:tr w:rsidR="00196953" w:rsidRPr="00515D4C" w14:paraId="24AA641C" w14:textId="77777777" w:rsidTr="00196953">
        <w:trPr>
          <w:trHeight w:val="436"/>
        </w:trPr>
        <w:tc>
          <w:tcPr>
            <w:tcW w:w="2200" w:type="dxa"/>
            <w:shd w:val="clear" w:color="auto" w:fill="auto"/>
            <w:vAlign w:val="center"/>
            <w:hideMark/>
          </w:tcPr>
          <w:p w14:paraId="72D8C265" w14:textId="77777777" w:rsidR="00196953" w:rsidRPr="00515D4C" w:rsidRDefault="00196953" w:rsidP="00196953">
            <w:pPr>
              <w:spacing w:after="0" w:line="240" w:lineRule="auto"/>
              <w:jc w:val="center"/>
              <w:rPr>
                <w:rFonts w:eastAsia="Times New Roman" w:cs="Calibri"/>
                <w:szCs w:val="20"/>
              </w:rPr>
            </w:pPr>
            <w:proofErr w:type="spellStart"/>
            <w:r w:rsidRPr="00515D4C">
              <w:rPr>
                <w:rFonts w:eastAsia="Times New Roman" w:cs="Calibri"/>
                <w:szCs w:val="20"/>
              </w:rPr>
              <w:t>Dibenz</w:t>
            </w:r>
            <w:proofErr w:type="spellEnd"/>
            <w:r w:rsidRPr="00515D4C">
              <w:rPr>
                <w:rFonts w:eastAsia="Times New Roman" w:cs="Calibri"/>
                <w:szCs w:val="20"/>
              </w:rPr>
              <w:t>[</w:t>
            </w:r>
            <w:proofErr w:type="spellStart"/>
            <w:proofErr w:type="gramStart"/>
            <w:r w:rsidRPr="00515D4C">
              <w:rPr>
                <w:rFonts w:eastAsia="Times New Roman" w:cs="Calibri"/>
                <w:szCs w:val="20"/>
              </w:rPr>
              <w:t>a,h</w:t>
            </w:r>
            <w:proofErr w:type="spellEnd"/>
            <w:proofErr w:type="gramEnd"/>
            <w:r w:rsidRPr="00515D4C">
              <w:rPr>
                <w:rFonts w:eastAsia="Times New Roman" w:cs="Calibri"/>
                <w:szCs w:val="20"/>
              </w:rPr>
              <w:t>]anthracene</w:t>
            </w:r>
          </w:p>
        </w:tc>
        <w:tc>
          <w:tcPr>
            <w:tcW w:w="1784" w:type="dxa"/>
            <w:shd w:val="clear" w:color="auto" w:fill="auto"/>
            <w:vAlign w:val="center"/>
            <w:hideMark/>
          </w:tcPr>
          <w:p w14:paraId="00A68B84" w14:textId="793E7651"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1042ECF2" w14:textId="070BD5F7"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8</w:t>
            </w:r>
          </w:p>
        </w:tc>
        <w:tc>
          <w:tcPr>
            <w:tcW w:w="1047" w:type="dxa"/>
            <w:shd w:val="clear" w:color="auto" w:fill="auto"/>
            <w:vAlign w:val="center"/>
            <w:hideMark/>
          </w:tcPr>
          <w:p w14:paraId="7288B6E9" w14:textId="0B750AF7"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c>
          <w:tcPr>
            <w:tcW w:w="1089" w:type="dxa"/>
            <w:shd w:val="clear" w:color="auto" w:fill="auto"/>
            <w:vAlign w:val="center"/>
            <w:hideMark/>
          </w:tcPr>
          <w:p w14:paraId="01DDFA6D" w14:textId="3C61033C"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64.5</w:t>
            </w:r>
          </w:p>
        </w:tc>
        <w:tc>
          <w:tcPr>
            <w:tcW w:w="1087" w:type="dxa"/>
            <w:shd w:val="clear" w:color="auto" w:fill="auto"/>
            <w:vAlign w:val="center"/>
            <w:hideMark/>
          </w:tcPr>
          <w:p w14:paraId="3BDCE783" w14:textId="733B8213"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r>
      <w:tr w:rsidR="00196953" w:rsidRPr="00515D4C" w14:paraId="4983053B" w14:textId="77777777" w:rsidTr="00196953">
        <w:trPr>
          <w:trHeight w:val="436"/>
        </w:trPr>
        <w:tc>
          <w:tcPr>
            <w:tcW w:w="2200" w:type="dxa"/>
            <w:shd w:val="clear" w:color="auto" w:fill="auto"/>
            <w:vAlign w:val="center"/>
            <w:hideMark/>
          </w:tcPr>
          <w:p w14:paraId="37CF56A5" w14:textId="2635493E"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Dibenzothiophene</w:t>
            </w:r>
          </w:p>
        </w:tc>
        <w:tc>
          <w:tcPr>
            <w:tcW w:w="1784" w:type="dxa"/>
            <w:shd w:val="clear" w:color="auto" w:fill="auto"/>
            <w:vAlign w:val="center"/>
            <w:hideMark/>
          </w:tcPr>
          <w:p w14:paraId="283BD4EE" w14:textId="306B482E"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1A6471E6" w14:textId="4B2B5757"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13</w:t>
            </w:r>
          </w:p>
        </w:tc>
        <w:tc>
          <w:tcPr>
            <w:tcW w:w="1047" w:type="dxa"/>
            <w:shd w:val="clear" w:color="auto" w:fill="auto"/>
            <w:vAlign w:val="center"/>
            <w:hideMark/>
          </w:tcPr>
          <w:p w14:paraId="1A724A51" w14:textId="39B2FEFD"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c>
          <w:tcPr>
            <w:tcW w:w="1089" w:type="dxa"/>
            <w:shd w:val="clear" w:color="auto" w:fill="auto"/>
            <w:vAlign w:val="center"/>
            <w:hideMark/>
          </w:tcPr>
          <w:p w14:paraId="2D99BD06" w14:textId="7C36E9ED"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c>
          <w:tcPr>
            <w:tcW w:w="1087" w:type="dxa"/>
            <w:shd w:val="clear" w:color="auto" w:fill="auto"/>
            <w:vAlign w:val="center"/>
            <w:hideMark/>
          </w:tcPr>
          <w:p w14:paraId="7DF56079" w14:textId="154D3959"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r>
      <w:tr w:rsidR="00196953" w:rsidRPr="00515D4C" w14:paraId="7A5CB39D" w14:textId="77777777" w:rsidTr="00196953">
        <w:trPr>
          <w:trHeight w:val="436"/>
        </w:trPr>
        <w:tc>
          <w:tcPr>
            <w:tcW w:w="2200" w:type="dxa"/>
            <w:shd w:val="clear" w:color="auto" w:fill="auto"/>
            <w:vAlign w:val="center"/>
            <w:hideMark/>
          </w:tcPr>
          <w:p w14:paraId="426C8B44" w14:textId="701B379B"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Fluoranthene</w:t>
            </w:r>
          </w:p>
        </w:tc>
        <w:tc>
          <w:tcPr>
            <w:tcW w:w="1784" w:type="dxa"/>
            <w:shd w:val="clear" w:color="auto" w:fill="auto"/>
            <w:vAlign w:val="center"/>
            <w:hideMark/>
          </w:tcPr>
          <w:p w14:paraId="59277995" w14:textId="17965B61"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5A7026B7" w14:textId="6B25D228"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11</w:t>
            </w:r>
          </w:p>
        </w:tc>
        <w:tc>
          <w:tcPr>
            <w:tcW w:w="1047" w:type="dxa"/>
            <w:shd w:val="clear" w:color="auto" w:fill="auto"/>
            <w:vAlign w:val="center"/>
            <w:hideMark/>
          </w:tcPr>
          <w:p w14:paraId="1B8A0F4D" w14:textId="7CB02F5A"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c>
          <w:tcPr>
            <w:tcW w:w="1089" w:type="dxa"/>
            <w:shd w:val="clear" w:color="auto" w:fill="auto"/>
            <w:vAlign w:val="center"/>
            <w:hideMark/>
          </w:tcPr>
          <w:p w14:paraId="1A79C821" w14:textId="6BB162B6"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32.7</w:t>
            </w:r>
          </w:p>
        </w:tc>
        <w:tc>
          <w:tcPr>
            <w:tcW w:w="1087" w:type="dxa"/>
            <w:shd w:val="clear" w:color="auto" w:fill="auto"/>
            <w:vAlign w:val="center"/>
            <w:hideMark/>
          </w:tcPr>
          <w:p w14:paraId="4CFF5495" w14:textId="12883517"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r>
      <w:tr w:rsidR="00196953" w:rsidRPr="00515D4C" w14:paraId="2C67CB77" w14:textId="77777777" w:rsidTr="00196953">
        <w:trPr>
          <w:trHeight w:val="436"/>
        </w:trPr>
        <w:tc>
          <w:tcPr>
            <w:tcW w:w="2200" w:type="dxa"/>
            <w:shd w:val="clear" w:color="auto" w:fill="auto"/>
            <w:vAlign w:val="center"/>
            <w:hideMark/>
          </w:tcPr>
          <w:p w14:paraId="516385EB" w14:textId="4B7109B9"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Fluorene</w:t>
            </w:r>
          </w:p>
        </w:tc>
        <w:tc>
          <w:tcPr>
            <w:tcW w:w="1784" w:type="dxa"/>
            <w:shd w:val="clear" w:color="auto" w:fill="auto"/>
            <w:vAlign w:val="center"/>
            <w:hideMark/>
          </w:tcPr>
          <w:p w14:paraId="72157A2F" w14:textId="7F8EC909"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3CFD59E8" w14:textId="17880B17"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4</w:t>
            </w:r>
          </w:p>
        </w:tc>
        <w:tc>
          <w:tcPr>
            <w:tcW w:w="1047" w:type="dxa"/>
            <w:shd w:val="clear" w:color="auto" w:fill="auto"/>
            <w:vAlign w:val="center"/>
            <w:hideMark/>
          </w:tcPr>
          <w:p w14:paraId="5E6EE46F" w14:textId="77495096"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c>
          <w:tcPr>
            <w:tcW w:w="1089" w:type="dxa"/>
            <w:shd w:val="clear" w:color="auto" w:fill="auto"/>
            <w:vAlign w:val="center"/>
            <w:hideMark/>
          </w:tcPr>
          <w:p w14:paraId="5F3E5748" w14:textId="33EBFEA8"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70.1</w:t>
            </w:r>
          </w:p>
        </w:tc>
        <w:tc>
          <w:tcPr>
            <w:tcW w:w="1087" w:type="dxa"/>
            <w:shd w:val="clear" w:color="auto" w:fill="auto"/>
            <w:vAlign w:val="center"/>
            <w:hideMark/>
          </w:tcPr>
          <w:p w14:paraId="75A740A4" w14:textId="1B5A13B7"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6.62</w:t>
            </w:r>
          </w:p>
        </w:tc>
      </w:tr>
      <w:tr w:rsidR="00196953" w:rsidRPr="00515D4C" w14:paraId="6C4F9A8C" w14:textId="77777777" w:rsidTr="00196953">
        <w:trPr>
          <w:trHeight w:val="436"/>
        </w:trPr>
        <w:tc>
          <w:tcPr>
            <w:tcW w:w="2200" w:type="dxa"/>
            <w:shd w:val="clear" w:color="auto" w:fill="auto"/>
            <w:vAlign w:val="center"/>
            <w:hideMark/>
          </w:tcPr>
          <w:p w14:paraId="24F55FAF" w14:textId="77777777" w:rsidR="00196953" w:rsidRPr="00515D4C" w:rsidRDefault="00196953" w:rsidP="00196953">
            <w:pPr>
              <w:spacing w:after="0" w:line="240" w:lineRule="auto"/>
              <w:jc w:val="center"/>
              <w:rPr>
                <w:rFonts w:eastAsia="Times New Roman" w:cs="Calibri"/>
                <w:szCs w:val="20"/>
              </w:rPr>
            </w:pPr>
            <w:proofErr w:type="spellStart"/>
            <w:r w:rsidRPr="00515D4C">
              <w:rPr>
                <w:rFonts w:eastAsia="Times New Roman" w:cs="Calibri"/>
                <w:szCs w:val="20"/>
              </w:rPr>
              <w:t>Indeno</w:t>
            </w:r>
            <w:proofErr w:type="spellEnd"/>
            <w:r w:rsidRPr="00515D4C">
              <w:rPr>
                <w:rFonts w:eastAsia="Times New Roman" w:cs="Calibri"/>
                <w:szCs w:val="20"/>
              </w:rPr>
              <w:t xml:space="preserve"> [1,2,3-</w:t>
            </w:r>
            <w:proofErr w:type="gramStart"/>
            <w:r w:rsidRPr="00515D4C">
              <w:rPr>
                <w:rFonts w:eastAsia="Times New Roman" w:cs="Calibri"/>
                <w:szCs w:val="20"/>
              </w:rPr>
              <w:t>cd]pyrene</w:t>
            </w:r>
            <w:proofErr w:type="gramEnd"/>
          </w:p>
        </w:tc>
        <w:tc>
          <w:tcPr>
            <w:tcW w:w="1784" w:type="dxa"/>
            <w:shd w:val="clear" w:color="auto" w:fill="auto"/>
            <w:vAlign w:val="center"/>
            <w:hideMark/>
          </w:tcPr>
          <w:p w14:paraId="7464930A" w14:textId="16A85973"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5169D800" w14:textId="65699435"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13</w:t>
            </w:r>
          </w:p>
        </w:tc>
        <w:tc>
          <w:tcPr>
            <w:tcW w:w="1047" w:type="dxa"/>
            <w:shd w:val="clear" w:color="auto" w:fill="auto"/>
            <w:vAlign w:val="center"/>
            <w:hideMark/>
          </w:tcPr>
          <w:p w14:paraId="64904B18" w14:textId="0B0262AE"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c>
          <w:tcPr>
            <w:tcW w:w="1089" w:type="dxa"/>
            <w:shd w:val="clear" w:color="auto" w:fill="auto"/>
            <w:vAlign w:val="center"/>
            <w:hideMark/>
          </w:tcPr>
          <w:p w14:paraId="0E9DC26C" w14:textId="401C0320"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c>
          <w:tcPr>
            <w:tcW w:w="1087" w:type="dxa"/>
            <w:shd w:val="clear" w:color="auto" w:fill="auto"/>
            <w:vAlign w:val="center"/>
            <w:hideMark/>
          </w:tcPr>
          <w:p w14:paraId="55384F86" w14:textId="5001757D"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r>
      <w:tr w:rsidR="00196953" w:rsidRPr="00515D4C" w14:paraId="6284E95F" w14:textId="77777777" w:rsidTr="00196953">
        <w:trPr>
          <w:trHeight w:val="436"/>
        </w:trPr>
        <w:tc>
          <w:tcPr>
            <w:tcW w:w="2200" w:type="dxa"/>
            <w:shd w:val="clear" w:color="auto" w:fill="auto"/>
            <w:vAlign w:val="center"/>
            <w:hideMark/>
          </w:tcPr>
          <w:p w14:paraId="44E8E904" w14:textId="6239A1CB" w:rsidR="00196953" w:rsidRPr="00515D4C" w:rsidRDefault="00196953" w:rsidP="00196953">
            <w:pPr>
              <w:spacing w:after="0" w:line="240" w:lineRule="auto"/>
              <w:jc w:val="center"/>
              <w:rPr>
                <w:rFonts w:eastAsia="Times New Roman" w:cs="Calibri"/>
              </w:rPr>
            </w:pPr>
            <w:r w:rsidRPr="00515D4C">
              <w:rPr>
                <w:rFonts w:eastAsia="Times New Roman" w:cs="Calibri"/>
              </w:rPr>
              <w:t>Naphthalene</w:t>
            </w:r>
          </w:p>
        </w:tc>
        <w:tc>
          <w:tcPr>
            <w:tcW w:w="1784" w:type="dxa"/>
            <w:shd w:val="clear" w:color="auto" w:fill="auto"/>
            <w:vAlign w:val="center"/>
            <w:hideMark/>
          </w:tcPr>
          <w:p w14:paraId="3640178B" w14:textId="55FC9DDE"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53D40836" w14:textId="7C46990A"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12</w:t>
            </w:r>
          </w:p>
        </w:tc>
        <w:tc>
          <w:tcPr>
            <w:tcW w:w="1047" w:type="dxa"/>
            <w:shd w:val="clear" w:color="auto" w:fill="auto"/>
            <w:vAlign w:val="center"/>
            <w:hideMark/>
          </w:tcPr>
          <w:p w14:paraId="084BDBDC" w14:textId="70DED9C7"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c>
          <w:tcPr>
            <w:tcW w:w="1089" w:type="dxa"/>
            <w:shd w:val="clear" w:color="auto" w:fill="auto"/>
            <w:vAlign w:val="center"/>
            <w:hideMark/>
          </w:tcPr>
          <w:p w14:paraId="613E2B09" w14:textId="5FC8732A" w:rsidR="00196953" w:rsidRPr="00515D4C" w:rsidRDefault="00196953" w:rsidP="00196953">
            <w:pPr>
              <w:spacing w:after="0" w:line="240" w:lineRule="auto"/>
              <w:jc w:val="center"/>
              <w:rPr>
                <w:rFonts w:eastAsia="Book Antiqua" w:cs="Calibri"/>
                <w:color w:val="000000"/>
                <w:spacing w:val="-3"/>
                <w:szCs w:val="20"/>
              </w:rPr>
            </w:pPr>
            <w:r w:rsidRPr="00565136">
              <w:rPr>
                <w:rFonts w:eastAsia="Times New Roman" w:cs="Calibri"/>
                <w:color w:val="000000"/>
                <w:szCs w:val="20"/>
              </w:rPr>
              <w:t>6.86</w:t>
            </w:r>
          </w:p>
        </w:tc>
        <w:tc>
          <w:tcPr>
            <w:tcW w:w="1087" w:type="dxa"/>
            <w:shd w:val="clear" w:color="auto" w:fill="auto"/>
            <w:vAlign w:val="center"/>
            <w:hideMark/>
          </w:tcPr>
          <w:p w14:paraId="2905E73D" w14:textId="464AF293" w:rsidR="00196953" w:rsidRPr="00515D4C" w:rsidRDefault="00196953" w:rsidP="00196953">
            <w:pPr>
              <w:spacing w:after="0" w:line="240" w:lineRule="auto"/>
              <w:jc w:val="center"/>
              <w:rPr>
                <w:rFonts w:eastAsia="Times New Roman" w:cs="Calibri"/>
                <w:color w:val="000000"/>
                <w:szCs w:val="20"/>
              </w:rPr>
            </w:pPr>
            <w:r w:rsidRPr="00B811FA">
              <w:rPr>
                <w:rFonts w:eastAsia="Times New Roman" w:cs="Calibri"/>
                <w:color w:val="000000"/>
                <w:szCs w:val="20"/>
              </w:rPr>
              <w:t>&lt;5</w:t>
            </w:r>
          </w:p>
        </w:tc>
      </w:tr>
      <w:tr w:rsidR="00196953" w:rsidRPr="00515D4C" w14:paraId="4D26F6A8" w14:textId="77777777" w:rsidTr="00196953">
        <w:trPr>
          <w:trHeight w:val="436"/>
        </w:trPr>
        <w:tc>
          <w:tcPr>
            <w:tcW w:w="2200" w:type="dxa"/>
            <w:shd w:val="clear" w:color="auto" w:fill="auto"/>
            <w:vAlign w:val="center"/>
            <w:hideMark/>
          </w:tcPr>
          <w:p w14:paraId="350B4EB5"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TCMX</w:t>
            </w:r>
          </w:p>
        </w:tc>
        <w:tc>
          <w:tcPr>
            <w:tcW w:w="1784" w:type="dxa"/>
            <w:shd w:val="clear" w:color="auto" w:fill="auto"/>
            <w:vAlign w:val="center"/>
            <w:hideMark/>
          </w:tcPr>
          <w:p w14:paraId="0DD74209" w14:textId="36A446F7"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160D034D" w14:textId="4A5B215C"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5</w:t>
            </w:r>
          </w:p>
        </w:tc>
        <w:tc>
          <w:tcPr>
            <w:tcW w:w="1047" w:type="dxa"/>
            <w:shd w:val="clear" w:color="auto" w:fill="auto"/>
            <w:vAlign w:val="center"/>
            <w:hideMark/>
          </w:tcPr>
          <w:p w14:paraId="0C446503" w14:textId="2FCBDCEB"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&lt;5</w:t>
            </w:r>
          </w:p>
        </w:tc>
        <w:tc>
          <w:tcPr>
            <w:tcW w:w="1089" w:type="dxa"/>
            <w:shd w:val="clear" w:color="auto" w:fill="auto"/>
            <w:vAlign w:val="center"/>
            <w:hideMark/>
          </w:tcPr>
          <w:p w14:paraId="36E3D4DE" w14:textId="490E837D"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357</w:t>
            </w:r>
          </w:p>
        </w:tc>
        <w:tc>
          <w:tcPr>
            <w:tcW w:w="1087" w:type="dxa"/>
            <w:shd w:val="clear" w:color="auto" w:fill="auto"/>
            <w:vAlign w:val="center"/>
            <w:hideMark/>
          </w:tcPr>
          <w:p w14:paraId="5D6A2C00" w14:textId="775EB2AF"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10.2</w:t>
            </w:r>
          </w:p>
        </w:tc>
      </w:tr>
      <w:tr w:rsidR="00196953" w:rsidRPr="00515D4C" w14:paraId="5E1F0CD4" w14:textId="77777777" w:rsidTr="00196953">
        <w:trPr>
          <w:trHeight w:val="436"/>
        </w:trPr>
        <w:tc>
          <w:tcPr>
            <w:tcW w:w="2200" w:type="dxa"/>
            <w:shd w:val="clear" w:color="auto" w:fill="auto"/>
            <w:vAlign w:val="center"/>
            <w:hideMark/>
          </w:tcPr>
          <w:p w14:paraId="6AD17221" w14:textId="79675998"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Phenanthrene</w:t>
            </w:r>
          </w:p>
        </w:tc>
        <w:tc>
          <w:tcPr>
            <w:tcW w:w="1784" w:type="dxa"/>
            <w:shd w:val="clear" w:color="auto" w:fill="auto"/>
            <w:vAlign w:val="center"/>
            <w:hideMark/>
          </w:tcPr>
          <w:p w14:paraId="001459CC" w14:textId="3ABB4597"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27C599B0" w14:textId="156E99D9" w:rsidR="00196953" w:rsidRPr="00515D4C" w:rsidRDefault="00196953" w:rsidP="00196953">
            <w:pPr>
              <w:spacing w:after="0" w:line="240" w:lineRule="auto"/>
              <w:jc w:val="center"/>
              <w:rPr>
                <w:rFonts w:eastAsia="Times New Roman" w:cs="Calibri"/>
                <w:color w:val="000000"/>
                <w:szCs w:val="20"/>
              </w:rPr>
            </w:pPr>
            <w:r>
              <w:rPr>
                <w:rFonts w:eastAsia="Times New Roman" w:cs="Calibri"/>
                <w:color w:val="000000"/>
                <w:szCs w:val="20"/>
              </w:rPr>
              <w:t>6</w:t>
            </w:r>
          </w:p>
        </w:tc>
        <w:tc>
          <w:tcPr>
            <w:tcW w:w="1047" w:type="dxa"/>
            <w:shd w:val="clear" w:color="auto" w:fill="auto"/>
            <w:vAlign w:val="center"/>
            <w:hideMark/>
          </w:tcPr>
          <w:p w14:paraId="62A5BFB7" w14:textId="53227B8D"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&lt;5</w:t>
            </w:r>
          </w:p>
        </w:tc>
        <w:tc>
          <w:tcPr>
            <w:tcW w:w="1089" w:type="dxa"/>
            <w:shd w:val="clear" w:color="auto" w:fill="auto"/>
            <w:vAlign w:val="center"/>
            <w:hideMark/>
          </w:tcPr>
          <w:p w14:paraId="0BB8C19A" w14:textId="026E0F46"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34.7</w:t>
            </w:r>
          </w:p>
        </w:tc>
        <w:tc>
          <w:tcPr>
            <w:tcW w:w="1087" w:type="dxa"/>
            <w:shd w:val="clear" w:color="auto" w:fill="auto"/>
            <w:vAlign w:val="center"/>
            <w:hideMark/>
          </w:tcPr>
          <w:p w14:paraId="49E7D68F" w14:textId="3B5EADCE"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&lt;5</w:t>
            </w:r>
          </w:p>
        </w:tc>
      </w:tr>
      <w:tr w:rsidR="00196953" w:rsidRPr="00515D4C" w14:paraId="74067BBF" w14:textId="77777777" w:rsidTr="00196953">
        <w:trPr>
          <w:trHeight w:val="436"/>
        </w:trPr>
        <w:tc>
          <w:tcPr>
            <w:tcW w:w="2200" w:type="dxa"/>
            <w:shd w:val="clear" w:color="auto" w:fill="auto"/>
            <w:vAlign w:val="center"/>
            <w:hideMark/>
          </w:tcPr>
          <w:p w14:paraId="683C1BE5" w14:textId="77777777" w:rsidR="00196953" w:rsidRPr="00515D4C" w:rsidRDefault="00196953" w:rsidP="00196953">
            <w:pPr>
              <w:spacing w:after="0" w:line="240" w:lineRule="auto"/>
              <w:jc w:val="center"/>
              <w:rPr>
                <w:rFonts w:eastAsia="Times New Roman" w:cs="Calibri"/>
                <w:szCs w:val="20"/>
              </w:rPr>
            </w:pPr>
            <w:r w:rsidRPr="00515D4C">
              <w:rPr>
                <w:rFonts w:eastAsia="Times New Roman" w:cs="Calibri"/>
                <w:szCs w:val="20"/>
              </w:rPr>
              <w:t>Pyrene</w:t>
            </w:r>
          </w:p>
        </w:tc>
        <w:tc>
          <w:tcPr>
            <w:tcW w:w="1784" w:type="dxa"/>
            <w:shd w:val="clear" w:color="auto" w:fill="auto"/>
            <w:vAlign w:val="center"/>
            <w:hideMark/>
          </w:tcPr>
          <w:p w14:paraId="65071C32" w14:textId="0CAC93EE" w:rsidR="00196953" w:rsidRPr="00515D4C" w:rsidRDefault="00196953" w:rsidP="00196953">
            <w:pPr>
              <w:spacing w:after="0" w:line="240" w:lineRule="auto"/>
              <w:jc w:val="center"/>
              <w:rPr>
                <w:rFonts w:eastAsia="Times New Roman" w:cs="Calibri"/>
                <w:color w:val="000000"/>
                <w:szCs w:val="20"/>
              </w:rPr>
            </w:pPr>
            <w:r w:rsidRPr="00515D4C">
              <w:rPr>
                <w:rFonts w:eastAsia="Times New Roman" w:cs="Calibri"/>
                <w:color w:val="000000"/>
                <w:szCs w:val="20"/>
              </w:rPr>
              <w:t>13</w:t>
            </w:r>
          </w:p>
        </w:tc>
        <w:tc>
          <w:tcPr>
            <w:tcW w:w="2159" w:type="dxa"/>
            <w:shd w:val="clear" w:color="auto" w:fill="auto"/>
            <w:vAlign w:val="center"/>
            <w:hideMark/>
          </w:tcPr>
          <w:p w14:paraId="5CD19B9B" w14:textId="326BDECD"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3</w:t>
            </w:r>
          </w:p>
        </w:tc>
        <w:tc>
          <w:tcPr>
            <w:tcW w:w="1047" w:type="dxa"/>
            <w:shd w:val="clear" w:color="auto" w:fill="auto"/>
            <w:vAlign w:val="center"/>
            <w:hideMark/>
          </w:tcPr>
          <w:p w14:paraId="704B634B" w14:textId="4AE2E13F"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&lt;5</w:t>
            </w:r>
          </w:p>
        </w:tc>
        <w:tc>
          <w:tcPr>
            <w:tcW w:w="1089" w:type="dxa"/>
            <w:shd w:val="clear" w:color="auto" w:fill="auto"/>
            <w:vAlign w:val="center"/>
            <w:hideMark/>
          </w:tcPr>
          <w:p w14:paraId="172D3A38" w14:textId="6C8E7B77"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138</w:t>
            </w:r>
          </w:p>
        </w:tc>
        <w:tc>
          <w:tcPr>
            <w:tcW w:w="1087" w:type="dxa"/>
            <w:shd w:val="clear" w:color="auto" w:fill="auto"/>
            <w:vAlign w:val="center"/>
            <w:hideMark/>
          </w:tcPr>
          <w:p w14:paraId="3D1F477E" w14:textId="36D69386" w:rsidR="00196953" w:rsidRPr="00515D4C" w:rsidRDefault="00196953" w:rsidP="00196953">
            <w:pPr>
              <w:spacing w:after="0" w:line="240" w:lineRule="auto"/>
              <w:jc w:val="center"/>
              <w:rPr>
                <w:rFonts w:eastAsia="Times New Roman" w:cs="Calibri"/>
                <w:color w:val="000000"/>
                <w:szCs w:val="20"/>
              </w:rPr>
            </w:pPr>
            <w:r w:rsidRPr="00565136">
              <w:rPr>
                <w:rFonts w:eastAsia="Times New Roman" w:cs="Calibri"/>
                <w:color w:val="000000"/>
                <w:szCs w:val="20"/>
              </w:rPr>
              <w:t>13.1</w:t>
            </w:r>
          </w:p>
        </w:tc>
      </w:tr>
    </w:tbl>
    <w:p w14:paraId="6EBF20DE" w14:textId="6C3C6D90" w:rsidR="00905999" w:rsidRPr="00905999" w:rsidRDefault="01BB9057" w:rsidP="00A230ED">
      <w:pPr>
        <w:pStyle w:val="Heading3"/>
        <w:spacing w:before="200"/>
      </w:pPr>
      <w:bookmarkStart w:id="100" w:name="_Toc157591893"/>
      <w:r>
        <w:t>Stormwater Action Levels (SALs)</w:t>
      </w:r>
      <w:bookmarkEnd w:id="100"/>
    </w:p>
    <w:p w14:paraId="13E25BD1" w14:textId="2260FF05" w:rsidR="00263999" w:rsidRDefault="00E328B8" w:rsidP="0BA4699C">
      <w:pPr>
        <w:rPr>
          <w:rFonts w:eastAsia="Book Antiqua"/>
        </w:rPr>
      </w:pPr>
      <w:r w:rsidRPr="3799930F">
        <w:rPr>
          <w:rFonts w:cs="Arial"/>
          <w:b/>
          <w:bCs/>
        </w:rPr>
        <w:fldChar w:fldCharType="begin"/>
      </w:r>
      <w:r w:rsidRPr="3799930F">
        <w:rPr>
          <w:rFonts w:cs="Arial"/>
          <w:b/>
          <w:bCs/>
        </w:rPr>
        <w:instrText xml:space="preserve"> REF _Ref125713640 \h  \* MERGEFORMAT </w:instrText>
      </w:r>
      <w:r w:rsidRPr="3799930F">
        <w:rPr>
          <w:rFonts w:cs="Arial"/>
          <w:b/>
          <w:bCs/>
        </w:rPr>
      </w:r>
      <w:r w:rsidRPr="3799930F">
        <w:rPr>
          <w:rFonts w:cs="Arial"/>
          <w:b/>
          <w:bCs/>
        </w:rPr>
        <w:fldChar w:fldCharType="separate"/>
      </w:r>
      <w:r w:rsidR="005F66A2" w:rsidRPr="005F66A2">
        <w:rPr>
          <w:b/>
          <w:bCs/>
        </w:rPr>
        <w:t xml:space="preserve">Figure </w:t>
      </w:r>
      <w:r w:rsidR="005F66A2" w:rsidRPr="005F66A2">
        <w:rPr>
          <w:b/>
          <w:bCs/>
          <w:noProof/>
        </w:rPr>
        <w:t>2</w:t>
      </w:r>
      <w:r w:rsidR="005F66A2" w:rsidRPr="005F66A2">
        <w:rPr>
          <w:b/>
          <w:bCs/>
          <w:noProof/>
        </w:rPr>
        <w:noBreakHyphen/>
        <w:t>9</w:t>
      </w:r>
      <w:r w:rsidRPr="3799930F">
        <w:rPr>
          <w:rFonts w:cs="Arial"/>
          <w:b/>
          <w:bCs/>
        </w:rPr>
        <w:fldChar w:fldCharType="end"/>
      </w:r>
      <w:r w:rsidR="3799930F" w:rsidRPr="3799930F">
        <w:rPr>
          <w:rFonts w:cs="Arial"/>
          <w:b/>
          <w:bCs/>
        </w:rPr>
        <w:t xml:space="preserve"> </w:t>
      </w:r>
      <w:r w:rsidR="3799930F" w:rsidRPr="3799930F">
        <w:rPr>
          <w:rFonts w:cs="Arial"/>
        </w:rPr>
        <w:t xml:space="preserve">shows box and whisker plots for </w:t>
      </w:r>
      <w:r w:rsidR="70E5BFC0" w:rsidRPr="3799930F">
        <w:rPr>
          <w:rFonts w:cs="Arial"/>
          <w:noProof/>
        </w:rPr>
        <w:t>data collected during the 202</w:t>
      </w:r>
      <w:r w:rsidR="00885663">
        <w:rPr>
          <w:rFonts w:cs="Arial"/>
          <w:noProof/>
        </w:rPr>
        <w:t>3</w:t>
      </w:r>
      <w:r w:rsidR="70E5BFC0" w:rsidRPr="3799930F">
        <w:rPr>
          <w:rFonts w:cs="Arial"/>
          <w:noProof/>
        </w:rPr>
        <w:t>-2</w:t>
      </w:r>
      <w:r w:rsidR="00885663">
        <w:rPr>
          <w:rFonts w:cs="Arial"/>
          <w:noProof/>
        </w:rPr>
        <w:t>4</w:t>
      </w:r>
      <w:r w:rsidR="70E5BFC0" w:rsidRPr="3799930F">
        <w:rPr>
          <w:rFonts w:cs="Arial"/>
          <w:noProof/>
        </w:rPr>
        <w:t xml:space="preserve"> </w:t>
      </w:r>
      <w:r w:rsidR="70E5BFC0" w:rsidRPr="3799930F">
        <w:rPr>
          <w:noProof/>
        </w:rPr>
        <w:t>reporting year</w:t>
      </w:r>
      <w:r w:rsidR="70E5BFC0" w:rsidRPr="3799930F">
        <w:rPr>
          <w:rFonts w:cs="Arial"/>
          <w:noProof/>
        </w:rPr>
        <w:t xml:space="preserve"> at monitored outfalls for the </w:t>
      </w:r>
      <w:r w:rsidR="00936F34" w:rsidRPr="005D660E">
        <w:rPr>
          <w:rFonts w:cs="Arial"/>
        </w:rPr>
        <w:t>SALs parameters</w:t>
      </w:r>
      <w:r w:rsidR="00263999" w:rsidRPr="005D660E">
        <w:rPr>
          <w:rFonts w:eastAsia="Book Antiqua"/>
          <w:spacing w:val="-3"/>
        </w:rPr>
        <w:t>.</w:t>
      </w:r>
      <w:r w:rsidR="005D75AD" w:rsidRPr="005D660E">
        <w:rPr>
          <w:rFonts w:eastAsia="Book Antiqua"/>
          <w:spacing w:val="-3"/>
        </w:rPr>
        <w:t xml:space="preserve"> </w:t>
      </w:r>
      <w:r w:rsidR="00F850A6" w:rsidRPr="005D660E">
        <w:rPr>
          <w:rFonts w:cs="Arial"/>
        </w:rPr>
        <w:t>Results</w:t>
      </w:r>
      <w:r w:rsidR="00F850A6">
        <w:rPr>
          <w:rFonts w:cs="Arial"/>
        </w:rPr>
        <w:t xml:space="preserve"> exceeding SALs are represented in orange. </w:t>
      </w:r>
      <w:r w:rsidR="0BA4699C" w:rsidRPr="0BA4699C">
        <w:rPr>
          <w:rFonts w:eastAsia="Book Antiqua"/>
          <w:b/>
          <w:bCs/>
        </w:rPr>
        <w:t xml:space="preserve">Attachment </w:t>
      </w:r>
      <w:r w:rsidR="005F66A2">
        <w:rPr>
          <w:rFonts w:eastAsia="Book Antiqua"/>
          <w:b/>
          <w:bCs/>
        </w:rPr>
        <w:t>2</w:t>
      </w:r>
      <w:r w:rsidR="0BA4699C" w:rsidRPr="0BA4699C">
        <w:rPr>
          <w:rFonts w:eastAsia="Book Antiqua"/>
          <w:b/>
          <w:bCs/>
        </w:rPr>
        <w:t>-</w:t>
      </w:r>
      <w:r w:rsidR="005F66A2">
        <w:rPr>
          <w:rFonts w:eastAsia="Book Antiqua"/>
          <w:b/>
          <w:bCs/>
        </w:rPr>
        <w:t>9</w:t>
      </w:r>
      <w:r w:rsidR="0BA4699C" w:rsidRPr="0BA4699C">
        <w:rPr>
          <w:rFonts w:eastAsia="Book Antiqua"/>
        </w:rPr>
        <w:t xml:space="preserve"> shows a summary of results compared to SALs.</w:t>
      </w:r>
    </w:p>
    <w:p w14:paraId="35BD9E72" w14:textId="1A463071" w:rsidR="003B6C0F" w:rsidRDefault="003B6C0F" w:rsidP="003B6C0F">
      <w:pPr>
        <w:rPr>
          <w:rFonts w:eastAsia="Book Antiqua"/>
          <w:spacing w:val="-3"/>
        </w:rPr>
      </w:pPr>
      <w:r w:rsidRPr="007D0ED4">
        <w:rPr>
          <w:rFonts w:eastAsia="Book Antiqua"/>
          <w:b/>
          <w:bCs/>
          <w:spacing w:val="-3"/>
        </w:rPr>
        <w:fldChar w:fldCharType="begin"/>
      </w:r>
      <w:r w:rsidRPr="007D0ED4">
        <w:rPr>
          <w:rFonts w:eastAsia="Book Antiqua"/>
          <w:b/>
          <w:bCs/>
          <w:spacing w:val="-3"/>
        </w:rPr>
        <w:instrText xml:space="preserve"> REF _Ref125982815 \h </w:instrText>
      </w:r>
      <w:r>
        <w:rPr>
          <w:rFonts w:eastAsia="Book Antiqua"/>
          <w:b/>
          <w:bCs/>
          <w:spacing w:val="-3"/>
        </w:rPr>
        <w:instrText xml:space="preserve"> \* MERGEFORMAT </w:instrText>
      </w:r>
      <w:r w:rsidRPr="007D0ED4">
        <w:rPr>
          <w:rFonts w:eastAsia="Book Antiqua"/>
          <w:b/>
          <w:bCs/>
          <w:spacing w:val="-3"/>
        </w:rPr>
      </w:r>
      <w:r w:rsidRPr="007D0ED4">
        <w:rPr>
          <w:rFonts w:eastAsia="Book Antiqua"/>
          <w:b/>
          <w:bCs/>
          <w:spacing w:val="-3"/>
        </w:rPr>
        <w:fldChar w:fldCharType="separate"/>
      </w:r>
      <w:r w:rsidRPr="005F66A2">
        <w:rPr>
          <w:b/>
          <w:bCs/>
        </w:rPr>
        <w:t xml:space="preserve">Figure </w:t>
      </w:r>
      <w:r w:rsidRPr="005F66A2">
        <w:rPr>
          <w:b/>
          <w:bCs/>
          <w:noProof/>
        </w:rPr>
        <w:t>2</w:t>
      </w:r>
      <w:r w:rsidRPr="005F66A2">
        <w:rPr>
          <w:b/>
          <w:bCs/>
          <w:noProof/>
        </w:rPr>
        <w:noBreakHyphen/>
        <w:t>10</w:t>
      </w:r>
      <w:r w:rsidRPr="007D0ED4">
        <w:rPr>
          <w:rFonts w:eastAsia="Book Antiqua"/>
          <w:b/>
          <w:bCs/>
          <w:spacing w:val="-3"/>
        </w:rPr>
        <w:fldChar w:fldCharType="end"/>
      </w:r>
      <w:r>
        <w:rPr>
          <w:rFonts w:eastAsia="Book Antiqua"/>
          <w:spacing w:val="-3"/>
        </w:rPr>
        <w:t xml:space="preserve"> </w:t>
      </w:r>
      <w:r w:rsidRPr="00AF50C5">
        <w:rPr>
          <w:rFonts w:eastAsia="Book Antiqua"/>
          <w:spacing w:val="-3"/>
        </w:rPr>
        <w:t>shows percentages of SAL exceedances from the 2017-18 through the 202</w:t>
      </w:r>
      <w:r w:rsidR="00C74859">
        <w:rPr>
          <w:rFonts w:eastAsia="Book Antiqua"/>
          <w:spacing w:val="-3"/>
        </w:rPr>
        <w:t>3</w:t>
      </w:r>
      <w:r w:rsidRPr="00AF50C5">
        <w:rPr>
          <w:rFonts w:eastAsia="Book Antiqua"/>
          <w:spacing w:val="-3"/>
        </w:rPr>
        <w:t>-2</w:t>
      </w:r>
      <w:r w:rsidR="00C74859">
        <w:rPr>
          <w:rFonts w:eastAsia="Book Antiqua"/>
          <w:spacing w:val="-3"/>
        </w:rPr>
        <w:t>4</w:t>
      </w:r>
      <w:r w:rsidRPr="00AF50C5">
        <w:rPr>
          <w:rFonts w:eastAsia="Book Antiqua"/>
          <w:spacing w:val="-3"/>
        </w:rPr>
        <w:t xml:space="preserve"> monitoring year. The figure shows that over the past five years</w:t>
      </w:r>
      <w:r>
        <w:rPr>
          <w:rFonts w:eastAsia="Book Antiqua"/>
          <w:spacing w:val="-3"/>
        </w:rPr>
        <w:t>,</w:t>
      </w:r>
      <w:r w:rsidRPr="00AF50C5">
        <w:rPr>
          <w:rFonts w:eastAsia="Book Antiqua"/>
          <w:spacing w:val="-3"/>
        </w:rPr>
        <w:t xml:space="preserve"> most wet weather samples did not exceed SALs.</w:t>
      </w:r>
    </w:p>
    <w:p w14:paraId="5590F96D" w14:textId="77777777" w:rsidR="003B6C0F" w:rsidRPr="004F717E" w:rsidRDefault="003B6C0F" w:rsidP="0BA4699C">
      <w:pPr>
        <w:rPr>
          <w:rFonts w:eastAsia="Book Antiqua"/>
          <w:spacing w:val="-3"/>
        </w:rPr>
      </w:pPr>
    </w:p>
    <w:p w14:paraId="306369A6" w14:textId="77777777" w:rsidR="00B0168E" w:rsidRDefault="00263999" w:rsidP="00B0168E">
      <w:pPr>
        <w:keepNext/>
        <w:jc w:val="center"/>
      </w:pPr>
      <w:r>
        <w:rPr>
          <w:noProof/>
        </w:rPr>
        <w:lastRenderedPageBreak/>
        <w:drawing>
          <wp:inline distT="0" distB="0" distL="0" distR="0" wp14:anchorId="0F5DFFBE" wp14:editId="6EFE71DC">
            <wp:extent cx="5669279" cy="3205998"/>
            <wp:effectExtent l="19050" t="19050" r="27305"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9279" cy="3205998"/>
                    </a:xfrm>
                    <a:prstGeom prst="rect">
                      <a:avLst/>
                    </a:prstGeom>
                    <a:ln w="3175">
                      <a:solidFill>
                        <a:schemeClr val="tx1"/>
                      </a:solidFill>
                    </a:ln>
                  </pic:spPr>
                </pic:pic>
              </a:graphicData>
            </a:graphic>
          </wp:inline>
        </w:drawing>
      </w:r>
      <w:bookmarkStart w:id="101" w:name="_Ref31292692"/>
    </w:p>
    <w:p w14:paraId="2D473484" w14:textId="31F06DBE" w:rsidR="001D3B36" w:rsidRPr="00EB79BE" w:rsidRDefault="00B0168E" w:rsidP="003B6C0F">
      <w:pPr>
        <w:pStyle w:val="Caption"/>
        <w:jc w:val="center"/>
      </w:pPr>
      <w:bookmarkStart w:id="102" w:name="_Ref125713640"/>
      <w:bookmarkStart w:id="103" w:name="_Toc157591919"/>
      <w:r w:rsidRPr="006B39DE">
        <w:rPr>
          <w:iCs w:val="0"/>
        </w:rPr>
        <w:t>Figure</w:t>
      </w:r>
      <w:r w:rsidRPr="006B39DE">
        <w:t xml:space="preserve"> </w:t>
      </w:r>
      <w:r w:rsidRPr="006B39DE">
        <w:fldChar w:fldCharType="begin"/>
      </w:r>
      <w:r w:rsidRPr="006B39DE">
        <w:instrText>STYLEREF 1 \s</w:instrText>
      </w:r>
      <w:r w:rsidRPr="006B39DE">
        <w:fldChar w:fldCharType="separate"/>
      </w:r>
      <w:r w:rsidR="005F66A2" w:rsidRPr="006B39DE">
        <w:rPr>
          <w:noProof/>
        </w:rPr>
        <w:t>2</w:t>
      </w:r>
      <w:r w:rsidRPr="006B39DE">
        <w:fldChar w:fldCharType="end"/>
      </w:r>
      <w:r w:rsidR="00213036" w:rsidRPr="006B39DE">
        <w:noBreakHyphen/>
      </w:r>
      <w:r w:rsidRPr="006B39DE">
        <w:fldChar w:fldCharType="begin"/>
      </w:r>
      <w:r w:rsidRPr="006B39DE">
        <w:instrText>SEQ Figure \* ARABIC \s 1</w:instrText>
      </w:r>
      <w:r w:rsidRPr="006B39DE">
        <w:fldChar w:fldCharType="separate"/>
      </w:r>
      <w:r w:rsidR="005F66A2" w:rsidRPr="006B39DE">
        <w:rPr>
          <w:noProof/>
        </w:rPr>
        <w:t>9</w:t>
      </w:r>
      <w:r w:rsidRPr="006B39DE">
        <w:fldChar w:fldCharType="end"/>
      </w:r>
      <w:bookmarkEnd w:id="102"/>
      <w:r w:rsidRPr="006B39DE">
        <w:t xml:space="preserve">. </w:t>
      </w:r>
      <w:r w:rsidRPr="006B39DE">
        <w:rPr>
          <w:iCs w:val="0"/>
        </w:rPr>
        <w:t>Wet Weather Outfall Chemistry (SALs Parameters)</w:t>
      </w:r>
      <w:bookmarkEnd w:id="101"/>
      <w:r w:rsidR="008859FB" w:rsidRPr="006B39DE">
        <w:rPr>
          <w:iCs w:val="0"/>
        </w:rPr>
        <w:t>.</w:t>
      </w:r>
      <w:bookmarkEnd w:id="103"/>
    </w:p>
    <w:p w14:paraId="7F43A2B6" w14:textId="77777777" w:rsidR="007D0ED4" w:rsidRDefault="008F0A6E" w:rsidP="003B6C0F">
      <w:pPr>
        <w:keepNext/>
        <w:jc w:val="center"/>
      </w:pPr>
      <w:r>
        <w:rPr>
          <w:rFonts w:eastAsia="Book Antiqua"/>
          <w:noProof/>
          <w:spacing w:val="-3"/>
        </w:rPr>
        <w:drawing>
          <wp:inline distT="0" distB="0" distL="0" distR="0" wp14:anchorId="10A82448" wp14:editId="28471F74">
            <wp:extent cx="5669280" cy="4108960"/>
            <wp:effectExtent l="19050" t="19050" r="2667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669280" cy="4108960"/>
                    </a:xfrm>
                    <a:prstGeom prst="rect">
                      <a:avLst/>
                    </a:prstGeom>
                    <a:noFill/>
                    <a:ln w="3175">
                      <a:solidFill>
                        <a:schemeClr val="tx1"/>
                      </a:solidFill>
                    </a:ln>
                  </pic:spPr>
                </pic:pic>
              </a:graphicData>
            </a:graphic>
          </wp:inline>
        </w:drawing>
      </w:r>
    </w:p>
    <w:p w14:paraId="724F32E3" w14:textId="6FAED6E1" w:rsidR="007C63B4" w:rsidRDefault="007D0ED4" w:rsidP="003B6C0F">
      <w:pPr>
        <w:pStyle w:val="Caption"/>
        <w:jc w:val="center"/>
      </w:pPr>
      <w:bookmarkStart w:id="104" w:name="_Ref125982815"/>
      <w:bookmarkStart w:id="105" w:name="_Toc157591920"/>
      <w:r w:rsidRPr="00FF2424">
        <w:t xml:space="preserve">Figure </w:t>
      </w:r>
      <w:r>
        <w:fldChar w:fldCharType="begin"/>
      </w:r>
      <w:r>
        <w:instrText>STYLEREF 1 \s</w:instrText>
      </w:r>
      <w:r>
        <w:fldChar w:fldCharType="separate"/>
      </w:r>
      <w:r w:rsidR="00576C48">
        <w:rPr>
          <w:noProof/>
        </w:rPr>
        <w:t>2</w:t>
      </w:r>
      <w:r>
        <w:fldChar w:fldCharType="end"/>
      </w:r>
      <w:r w:rsidR="00213036">
        <w:noBreakHyphen/>
      </w:r>
      <w:r>
        <w:fldChar w:fldCharType="begin"/>
      </w:r>
      <w:r>
        <w:instrText>SEQ Figure \* ARABIC \s 1</w:instrText>
      </w:r>
      <w:r>
        <w:fldChar w:fldCharType="separate"/>
      </w:r>
      <w:r w:rsidR="005F66A2">
        <w:rPr>
          <w:noProof/>
        </w:rPr>
        <w:t>10</w:t>
      </w:r>
      <w:r>
        <w:fldChar w:fldCharType="end"/>
      </w:r>
      <w:bookmarkEnd w:id="104"/>
      <w:r w:rsidRPr="00FF2424">
        <w:t>. Annual Percentage of SAL Exceedances</w:t>
      </w:r>
      <w:r w:rsidR="008859FB">
        <w:t>.</w:t>
      </w:r>
      <w:bookmarkEnd w:id="105"/>
    </w:p>
    <w:p w14:paraId="226D3529" w14:textId="44C82A64" w:rsidR="00410CA6" w:rsidRDefault="67C2ABFC" w:rsidP="003B18A2">
      <w:pPr>
        <w:pStyle w:val="Heading3"/>
        <w:rPr>
          <w:rFonts w:eastAsia="Microsoft YaHei UI Light"/>
        </w:rPr>
      </w:pPr>
      <w:bookmarkStart w:id="106" w:name="_Toc57212292"/>
      <w:bookmarkStart w:id="107" w:name="_Toc57212415"/>
      <w:bookmarkStart w:id="108" w:name="_Toc57212560"/>
      <w:bookmarkStart w:id="109" w:name="_Toc57212626"/>
      <w:bookmarkStart w:id="110" w:name="_Toc57214270"/>
      <w:bookmarkStart w:id="111" w:name="_Toc57214401"/>
      <w:bookmarkStart w:id="112" w:name="_Toc57214448"/>
      <w:bookmarkStart w:id="113" w:name="_Toc57214579"/>
      <w:bookmarkStart w:id="114" w:name="_Toc57214718"/>
      <w:bookmarkStart w:id="115" w:name="_Toc57214449"/>
      <w:bookmarkStart w:id="116" w:name="_Toc157591894"/>
      <w:bookmarkEnd w:id="106"/>
      <w:bookmarkEnd w:id="107"/>
      <w:bookmarkEnd w:id="108"/>
      <w:bookmarkEnd w:id="109"/>
      <w:bookmarkEnd w:id="110"/>
      <w:bookmarkEnd w:id="111"/>
      <w:bookmarkEnd w:id="112"/>
      <w:bookmarkEnd w:id="113"/>
      <w:bookmarkEnd w:id="114"/>
      <w:r w:rsidRPr="67C2ABFC">
        <w:rPr>
          <w:rFonts w:eastAsia="Microsoft YaHei UI Light"/>
        </w:rPr>
        <w:lastRenderedPageBreak/>
        <w:t>Stormwater Pollutant Discharges Reduction Assessments</w:t>
      </w:r>
      <w:bookmarkEnd w:id="115"/>
      <w:bookmarkEnd w:id="116"/>
    </w:p>
    <w:p w14:paraId="25841249" w14:textId="0DFA3B73" w:rsidR="001870E9" w:rsidRPr="00905999" w:rsidRDefault="001870E9" w:rsidP="001870E9">
      <w:pPr>
        <w:pStyle w:val="Heading4"/>
        <w:spacing w:before="240"/>
      </w:pPr>
      <w:r>
        <w:t>Stormwater Discharge Volumes and Pollutant Loads</w:t>
      </w:r>
    </w:p>
    <w:p w14:paraId="5B776C13" w14:textId="77777777" w:rsidR="001870E9" w:rsidRPr="006118BC" w:rsidRDefault="001870E9" w:rsidP="001870E9">
      <w:pPr>
        <w:rPr>
          <w:rFonts w:eastAsia="Book Antiqua"/>
          <w:spacing w:val="-3"/>
          <w:highlight w:val="yellow"/>
        </w:rPr>
      </w:pPr>
      <w:r w:rsidRPr="005500D5">
        <w:rPr>
          <w:rFonts w:eastAsia="Book Antiqua"/>
          <w:b/>
          <w:bCs/>
          <w:spacing w:val="-3"/>
        </w:rPr>
        <w:t xml:space="preserve">Attachment </w:t>
      </w:r>
      <w:r>
        <w:rPr>
          <w:rFonts w:eastAsia="Book Antiqua"/>
          <w:b/>
          <w:bCs/>
          <w:spacing w:val="-3"/>
        </w:rPr>
        <w:t>2</w:t>
      </w:r>
      <w:r w:rsidRPr="005500D5">
        <w:rPr>
          <w:rFonts w:eastAsia="Book Antiqua"/>
          <w:b/>
          <w:bCs/>
          <w:spacing w:val="-3"/>
        </w:rPr>
        <w:t>-1</w:t>
      </w:r>
      <w:r>
        <w:rPr>
          <w:rFonts w:eastAsia="Book Antiqua"/>
          <w:b/>
          <w:bCs/>
          <w:spacing w:val="-3"/>
        </w:rPr>
        <w:t>0</w:t>
      </w:r>
      <w:r w:rsidRPr="005500D5">
        <w:rPr>
          <w:rFonts w:eastAsia="Book Antiqua"/>
          <w:b/>
          <w:bCs/>
          <w:spacing w:val="-3"/>
        </w:rPr>
        <w:t xml:space="preserve"> </w:t>
      </w:r>
      <w:r w:rsidRPr="005500D5">
        <w:rPr>
          <w:rFonts w:eastAsia="Book Antiqua"/>
          <w:spacing w:val="-3"/>
        </w:rPr>
        <w:t xml:space="preserve">shows loading results for each sampled outfall. The annual jurisdictional pollutant loads for each land-use are available as </w:t>
      </w:r>
      <w:r w:rsidRPr="005500D5">
        <w:rPr>
          <w:rFonts w:eastAsia="Book Antiqua"/>
          <w:b/>
          <w:bCs/>
          <w:spacing w:val="-3"/>
        </w:rPr>
        <w:t xml:space="preserve">Attachment </w:t>
      </w:r>
      <w:r>
        <w:rPr>
          <w:rFonts w:eastAsia="Book Antiqua"/>
          <w:b/>
          <w:bCs/>
          <w:spacing w:val="-3"/>
        </w:rPr>
        <w:t>2</w:t>
      </w:r>
      <w:r w:rsidRPr="005500D5">
        <w:rPr>
          <w:rFonts w:eastAsia="Book Antiqua"/>
          <w:b/>
          <w:bCs/>
          <w:spacing w:val="-3"/>
        </w:rPr>
        <w:t>-1</w:t>
      </w:r>
      <w:r>
        <w:rPr>
          <w:rFonts w:eastAsia="Book Antiqua"/>
          <w:b/>
          <w:bCs/>
          <w:spacing w:val="-3"/>
        </w:rPr>
        <w:t>1</w:t>
      </w:r>
      <w:r w:rsidRPr="005500D5">
        <w:rPr>
          <w:rFonts w:eastAsia="Book Antiqua"/>
          <w:spacing w:val="-3"/>
        </w:rPr>
        <w:t>.</w:t>
      </w:r>
      <w:r w:rsidRPr="005D660E">
        <w:rPr>
          <w:rFonts w:eastAsia="Book Antiqua"/>
          <w:spacing w:val="-3"/>
        </w:rPr>
        <w:t xml:space="preserve"> The annual outfall tributary loading results </w:t>
      </w:r>
      <w:r>
        <w:rPr>
          <w:rFonts w:eastAsia="Book Antiqua"/>
          <w:spacing w:val="-3"/>
        </w:rPr>
        <w:t xml:space="preserve">for each </w:t>
      </w:r>
      <w:r w:rsidRPr="005D660E">
        <w:rPr>
          <w:rFonts w:eastAsia="Book Antiqua"/>
          <w:spacing w:val="-3"/>
        </w:rPr>
        <w:t xml:space="preserve">land-use are available as </w:t>
      </w:r>
      <w:r w:rsidRPr="005D660E">
        <w:rPr>
          <w:rFonts w:eastAsia="Book Antiqua"/>
          <w:b/>
          <w:bCs/>
          <w:spacing w:val="-3"/>
        </w:rPr>
        <w:t xml:space="preserve">Attachment </w:t>
      </w:r>
      <w:r>
        <w:rPr>
          <w:rFonts w:eastAsia="Book Antiqua"/>
          <w:b/>
          <w:bCs/>
          <w:spacing w:val="-3"/>
        </w:rPr>
        <w:t>2</w:t>
      </w:r>
      <w:r w:rsidRPr="005D660E">
        <w:rPr>
          <w:rFonts w:eastAsia="Book Antiqua"/>
          <w:b/>
          <w:bCs/>
          <w:spacing w:val="-3"/>
        </w:rPr>
        <w:t>-1</w:t>
      </w:r>
      <w:r>
        <w:rPr>
          <w:rFonts w:eastAsia="Book Antiqua"/>
          <w:b/>
          <w:bCs/>
          <w:spacing w:val="-3"/>
        </w:rPr>
        <w:t>2</w:t>
      </w:r>
      <w:r w:rsidRPr="005D660E">
        <w:rPr>
          <w:rFonts w:eastAsia="Book Antiqua"/>
          <w:spacing w:val="-3"/>
        </w:rPr>
        <w:t xml:space="preserve">. </w:t>
      </w:r>
    </w:p>
    <w:p w14:paraId="3E7B034F" w14:textId="4CEC9913" w:rsidR="006668C9" w:rsidRDefault="69C7C446" w:rsidP="00DC05BB">
      <w:pPr>
        <w:pStyle w:val="Heading4"/>
        <w:spacing w:before="240"/>
      </w:pPr>
      <w:r>
        <w:t xml:space="preserve">Time-Series Plots and Statistical Analysis </w:t>
      </w:r>
    </w:p>
    <w:p w14:paraId="74EF3A08" w14:textId="4CED25DF" w:rsidR="006118BC" w:rsidRDefault="00CF6632">
      <w:r w:rsidRPr="00DA4E0D">
        <w:rPr>
          <w:b/>
          <w:bCs/>
        </w:rPr>
        <w:fldChar w:fldCharType="begin"/>
      </w:r>
      <w:r w:rsidRPr="00DA4E0D">
        <w:rPr>
          <w:b/>
          <w:bCs/>
        </w:rPr>
        <w:instrText xml:space="preserve"> REF _Ref154660834 \h </w:instrText>
      </w:r>
      <w:r w:rsidR="00213036" w:rsidRPr="00DA4E0D">
        <w:rPr>
          <w:b/>
          <w:bCs/>
        </w:rPr>
        <w:instrText xml:space="preserve"> \* MERGEFORMAT </w:instrText>
      </w:r>
      <w:r w:rsidRPr="00DA4E0D">
        <w:rPr>
          <w:b/>
          <w:bCs/>
        </w:rPr>
      </w:r>
      <w:r w:rsidRPr="00DA4E0D">
        <w:rPr>
          <w:b/>
          <w:bCs/>
        </w:rPr>
        <w:fldChar w:fldCharType="separate"/>
      </w:r>
      <w:r w:rsidR="00DA4E0D" w:rsidRPr="00DA4E0D">
        <w:rPr>
          <w:b/>
          <w:bCs/>
        </w:rPr>
        <w:t xml:space="preserve">Figure </w:t>
      </w:r>
      <w:r w:rsidR="00DA4E0D" w:rsidRPr="00DA4E0D">
        <w:rPr>
          <w:b/>
          <w:bCs/>
          <w:noProof/>
        </w:rPr>
        <w:t>2</w:t>
      </w:r>
      <w:r w:rsidR="00DA4E0D" w:rsidRPr="00DA4E0D">
        <w:rPr>
          <w:b/>
          <w:bCs/>
          <w:noProof/>
        </w:rPr>
        <w:noBreakHyphen/>
        <w:t>11</w:t>
      </w:r>
      <w:r w:rsidRPr="00DA4E0D">
        <w:rPr>
          <w:b/>
          <w:bCs/>
        </w:rPr>
        <w:fldChar w:fldCharType="end"/>
      </w:r>
      <w:r w:rsidR="00B3658B">
        <w:t>,</w:t>
      </w:r>
      <w:r w:rsidR="005F66A2">
        <w:t xml:space="preserve"> </w:t>
      </w:r>
      <w:r w:rsidR="005F66A2" w:rsidRPr="005F66A2">
        <w:rPr>
          <w:b/>
          <w:bCs/>
        </w:rPr>
        <w:fldChar w:fldCharType="begin"/>
      </w:r>
      <w:r w:rsidR="005F66A2" w:rsidRPr="005F66A2">
        <w:rPr>
          <w:b/>
          <w:bCs/>
        </w:rPr>
        <w:instrText xml:space="preserve"> REF _Ref157069547 \h </w:instrText>
      </w:r>
      <w:r w:rsidR="005F66A2">
        <w:rPr>
          <w:b/>
          <w:bCs/>
        </w:rPr>
        <w:instrText xml:space="preserve"> \* MERGEFORMAT </w:instrText>
      </w:r>
      <w:r w:rsidR="005F66A2" w:rsidRPr="005F66A2">
        <w:rPr>
          <w:b/>
          <w:bCs/>
        </w:rPr>
      </w:r>
      <w:r w:rsidR="005F66A2" w:rsidRPr="005F66A2">
        <w:rPr>
          <w:b/>
          <w:bCs/>
        </w:rPr>
        <w:fldChar w:fldCharType="separate"/>
      </w:r>
      <w:r w:rsidR="00D51530" w:rsidRPr="00D51530">
        <w:rPr>
          <w:b/>
          <w:bCs/>
        </w:rPr>
        <w:t xml:space="preserve">Figure </w:t>
      </w:r>
      <w:r w:rsidR="00D51530" w:rsidRPr="00D51530">
        <w:rPr>
          <w:b/>
          <w:bCs/>
          <w:noProof/>
        </w:rPr>
        <w:t>2</w:t>
      </w:r>
      <w:r w:rsidR="00D51530" w:rsidRPr="00D51530">
        <w:rPr>
          <w:b/>
          <w:bCs/>
          <w:noProof/>
        </w:rPr>
        <w:noBreakHyphen/>
        <w:t>12</w:t>
      </w:r>
      <w:r w:rsidR="005F66A2" w:rsidRPr="005F66A2">
        <w:rPr>
          <w:b/>
          <w:bCs/>
        </w:rPr>
        <w:fldChar w:fldCharType="end"/>
      </w:r>
      <w:r>
        <w:t xml:space="preserve">, </w:t>
      </w:r>
      <w:r w:rsidR="00213036" w:rsidRPr="00213036">
        <w:rPr>
          <w:b/>
          <w:bCs/>
        </w:rPr>
        <w:fldChar w:fldCharType="begin"/>
      </w:r>
      <w:r w:rsidR="00213036" w:rsidRPr="00213036">
        <w:rPr>
          <w:b/>
          <w:bCs/>
        </w:rPr>
        <w:instrText xml:space="preserve"> REF _Ref154661872 \h </w:instrText>
      </w:r>
      <w:r w:rsidR="00213036">
        <w:rPr>
          <w:b/>
          <w:bCs/>
        </w:rPr>
        <w:instrText xml:space="preserve"> \* MERGEFORMAT </w:instrText>
      </w:r>
      <w:r w:rsidR="00213036" w:rsidRPr="00213036">
        <w:rPr>
          <w:b/>
          <w:bCs/>
        </w:rPr>
      </w:r>
      <w:r w:rsidR="00213036" w:rsidRPr="00213036">
        <w:rPr>
          <w:b/>
          <w:bCs/>
        </w:rPr>
        <w:fldChar w:fldCharType="separate"/>
      </w:r>
      <w:r w:rsidR="00D51530" w:rsidRPr="00D51530">
        <w:rPr>
          <w:b/>
          <w:bCs/>
        </w:rPr>
        <w:t xml:space="preserve">Figure </w:t>
      </w:r>
      <w:r w:rsidR="00D51530" w:rsidRPr="00D51530">
        <w:rPr>
          <w:b/>
          <w:bCs/>
          <w:noProof/>
        </w:rPr>
        <w:t>2</w:t>
      </w:r>
      <w:r w:rsidR="00D51530" w:rsidRPr="00D51530">
        <w:rPr>
          <w:b/>
          <w:bCs/>
          <w:noProof/>
        </w:rPr>
        <w:noBreakHyphen/>
        <w:t>13</w:t>
      </w:r>
      <w:r w:rsidR="00213036" w:rsidRPr="00213036">
        <w:rPr>
          <w:b/>
          <w:bCs/>
        </w:rPr>
        <w:fldChar w:fldCharType="end"/>
      </w:r>
      <w:r w:rsidR="00213036">
        <w:t xml:space="preserve">, </w:t>
      </w:r>
      <w:r w:rsidR="006118BC">
        <w:fldChar w:fldCharType="begin"/>
      </w:r>
      <w:r w:rsidR="006118BC">
        <w:instrText xml:space="preserve"> REF _Ref154663728 \h  \* MERGEFORMAT </w:instrText>
      </w:r>
      <w:r w:rsidR="006118BC">
        <w:fldChar w:fldCharType="separate"/>
      </w:r>
      <w:r w:rsidR="00D51530" w:rsidRPr="00D51530">
        <w:rPr>
          <w:b/>
          <w:bCs/>
        </w:rPr>
        <w:t xml:space="preserve">Figure </w:t>
      </w:r>
      <w:r w:rsidR="00D51530" w:rsidRPr="00D51530">
        <w:rPr>
          <w:b/>
          <w:bCs/>
          <w:noProof/>
        </w:rPr>
        <w:t>2</w:t>
      </w:r>
      <w:r w:rsidR="00D51530" w:rsidRPr="00D51530">
        <w:rPr>
          <w:b/>
          <w:bCs/>
          <w:noProof/>
        </w:rPr>
        <w:noBreakHyphen/>
        <w:t>14</w:t>
      </w:r>
      <w:r w:rsidR="006118BC">
        <w:fldChar w:fldCharType="end"/>
      </w:r>
      <w:r w:rsidR="006118BC">
        <w:t xml:space="preserve">, </w:t>
      </w:r>
      <w:r w:rsidR="00B56D28">
        <w:t xml:space="preserve">and </w:t>
      </w:r>
      <w:r w:rsidR="006118BC" w:rsidRPr="006118BC">
        <w:rPr>
          <w:b/>
          <w:bCs/>
        </w:rPr>
        <w:fldChar w:fldCharType="begin"/>
      </w:r>
      <w:r w:rsidR="006118BC" w:rsidRPr="006118BC">
        <w:rPr>
          <w:b/>
          <w:bCs/>
        </w:rPr>
        <w:instrText xml:space="preserve"> REF _Ref154663752 \h </w:instrText>
      </w:r>
      <w:r w:rsidR="006118BC">
        <w:rPr>
          <w:b/>
          <w:bCs/>
        </w:rPr>
        <w:instrText xml:space="preserve"> \* MERGEFORMAT </w:instrText>
      </w:r>
      <w:r w:rsidR="006118BC" w:rsidRPr="006118BC">
        <w:rPr>
          <w:b/>
          <w:bCs/>
        </w:rPr>
      </w:r>
      <w:r w:rsidR="006118BC" w:rsidRPr="006118BC">
        <w:rPr>
          <w:b/>
          <w:bCs/>
        </w:rPr>
        <w:fldChar w:fldCharType="separate"/>
      </w:r>
      <w:r w:rsidR="00D51530" w:rsidRPr="00D51530">
        <w:rPr>
          <w:b/>
          <w:bCs/>
        </w:rPr>
        <w:t xml:space="preserve">Figure </w:t>
      </w:r>
      <w:r w:rsidR="00D51530" w:rsidRPr="00D51530">
        <w:rPr>
          <w:b/>
          <w:bCs/>
          <w:noProof/>
        </w:rPr>
        <w:t>2</w:t>
      </w:r>
      <w:r w:rsidR="00D51530" w:rsidRPr="00D51530">
        <w:rPr>
          <w:b/>
          <w:bCs/>
          <w:noProof/>
        </w:rPr>
        <w:noBreakHyphen/>
        <w:t>15</w:t>
      </w:r>
      <w:r w:rsidR="006118BC" w:rsidRPr="006118BC">
        <w:rPr>
          <w:b/>
          <w:bCs/>
        </w:rPr>
        <w:fldChar w:fldCharType="end"/>
      </w:r>
      <w:r w:rsidR="00B56D28">
        <w:rPr>
          <w:b/>
          <w:bCs/>
        </w:rPr>
        <w:t>,</w:t>
      </w:r>
      <w:r w:rsidR="006118BC">
        <w:t xml:space="preserve"> </w:t>
      </w:r>
      <w:r w:rsidR="00B3658B">
        <w:t>show box and whisker plots for concentrations of cadmium, lead, zinc, nitrite and nitrate as N, and total phosphorus from the 2017-18 monitoring year through the 202</w:t>
      </w:r>
      <w:r w:rsidR="006B39DE">
        <w:t>3</w:t>
      </w:r>
      <w:r w:rsidR="00B3658B">
        <w:t>-2</w:t>
      </w:r>
      <w:r w:rsidR="006B39DE">
        <w:t>4</w:t>
      </w:r>
      <w:r w:rsidR="00B3658B">
        <w:t xml:space="preserve"> monitoring year. The orange dashed line represents the stormwater action level.</w:t>
      </w:r>
    </w:p>
    <w:p w14:paraId="66D84617" w14:textId="77777777" w:rsidR="003B6C0F" w:rsidRDefault="003B6C0F"/>
    <w:p w14:paraId="712DDF0B" w14:textId="57EA569F" w:rsidR="00B3658B" w:rsidRDefault="00B3658B" w:rsidP="00213036">
      <w:pPr>
        <w:spacing w:after="120"/>
        <w:jc w:val="center"/>
      </w:pPr>
      <w:r>
        <w:rPr>
          <w:noProof/>
        </w:rPr>
        <w:drawing>
          <wp:inline distT="0" distB="0" distL="0" distR="0" wp14:anchorId="74AA14C6" wp14:editId="63BBDB86">
            <wp:extent cx="4937760" cy="3699077"/>
            <wp:effectExtent l="19050" t="19050" r="1524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4937760" cy="3699077"/>
                    </a:xfrm>
                    <a:prstGeom prst="rect">
                      <a:avLst/>
                    </a:prstGeom>
                    <a:ln w="3175">
                      <a:solidFill>
                        <a:schemeClr val="tx1"/>
                      </a:solidFill>
                    </a:ln>
                  </pic:spPr>
                </pic:pic>
              </a:graphicData>
            </a:graphic>
          </wp:inline>
        </w:drawing>
      </w:r>
    </w:p>
    <w:p w14:paraId="540A0826" w14:textId="3C69DE32" w:rsidR="00213036" w:rsidRPr="00213036" w:rsidRDefault="00213036" w:rsidP="003B6C0F">
      <w:pPr>
        <w:pStyle w:val="Caption"/>
        <w:jc w:val="center"/>
      </w:pPr>
      <w:bookmarkStart w:id="117" w:name="_Ref154660834"/>
      <w:bookmarkStart w:id="118" w:name="_Toc157591921"/>
      <w:r w:rsidRPr="00213036">
        <w:t xml:space="preserve">Figure </w:t>
      </w:r>
      <w:fldSimple w:instr=" STYLEREF 1 \s ">
        <w:r w:rsidR="005F66A2">
          <w:rPr>
            <w:noProof/>
          </w:rPr>
          <w:t>2</w:t>
        </w:r>
      </w:fldSimple>
      <w:r>
        <w:noBreakHyphen/>
      </w:r>
      <w:fldSimple w:instr=" SEQ Figure \* ARABIC \s 1 ">
        <w:r w:rsidR="00D51530">
          <w:rPr>
            <w:noProof/>
          </w:rPr>
          <w:t>11</w:t>
        </w:r>
      </w:fldSimple>
      <w:bookmarkEnd w:id="117"/>
      <w:r w:rsidRPr="00213036">
        <w:t>. Cadmium wet weather concentrations</w:t>
      </w:r>
      <w:r w:rsidR="008859FB">
        <w:t>.</w:t>
      </w:r>
      <w:bookmarkEnd w:id="118"/>
    </w:p>
    <w:p w14:paraId="775DA3E3" w14:textId="77777777" w:rsidR="00213036" w:rsidRDefault="00213036" w:rsidP="003B6C0F">
      <w:pPr>
        <w:pStyle w:val="Caption"/>
        <w:jc w:val="center"/>
      </w:pPr>
      <w:r>
        <w:rPr>
          <w:noProof/>
        </w:rPr>
        <w:lastRenderedPageBreak/>
        <w:drawing>
          <wp:inline distT="0" distB="0" distL="0" distR="0" wp14:anchorId="177A4371" wp14:editId="2D60962A">
            <wp:extent cx="4937760" cy="3699077"/>
            <wp:effectExtent l="19050" t="19050" r="1524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37760" cy="3699077"/>
                    </a:xfrm>
                    <a:prstGeom prst="rect">
                      <a:avLst/>
                    </a:prstGeom>
                    <a:noFill/>
                    <a:ln w="3175">
                      <a:solidFill>
                        <a:schemeClr val="tx1"/>
                      </a:solidFill>
                    </a:ln>
                  </pic:spPr>
                </pic:pic>
              </a:graphicData>
            </a:graphic>
          </wp:inline>
        </w:drawing>
      </w:r>
    </w:p>
    <w:p w14:paraId="6A94A8E7" w14:textId="275ED1A1" w:rsidR="00213036" w:rsidRPr="00213036" w:rsidRDefault="00213036" w:rsidP="003B6C0F">
      <w:pPr>
        <w:pStyle w:val="Caption"/>
        <w:jc w:val="center"/>
      </w:pPr>
      <w:bookmarkStart w:id="119" w:name="_Ref157069547"/>
      <w:bookmarkStart w:id="120" w:name="_Toc157591922"/>
      <w:r>
        <w:t xml:space="preserve">Figure </w:t>
      </w:r>
      <w:r>
        <w:fldChar w:fldCharType="begin"/>
      </w:r>
      <w:r>
        <w:instrText>STYLEREF 1 \s</w:instrText>
      </w:r>
      <w:r>
        <w:fldChar w:fldCharType="separate"/>
      </w:r>
      <w:r w:rsidR="005F66A2">
        <w:rPr>
          <w:noProof/>
        </w:rPr>
        <w:t>2</w:t>
      </w:r>
      <w:r>
        <w:fldChar w:fldCharType="end"/>
      </w:r>
      <w:r>
        <w:noBreakHyphen/>
      </w:r>
      <w:r>
        <w:fldChar w:fldCharType="begin"/>
      </w:r>
      <w:r>
        <w:instrText>SEQ Figure \* ARABIC \s 1</w:instrText>
      </w:r>
      <w:r>
        <w:fldChar w:fldCharType="separate"/>
      </w:r>
      <w:r w:rsidR="00D51530">
        <w:rPr>
          <w:noProof/>
        </w:rPr>
        <w:t>12</w:t>
      </w:r>
      <w:r>
        <w:fldChar w:fldCharType="end"/>
      </w:r>
      <w:bookmarkEnd w:id="119"/>
      <w:r>
        <w:t>. Lead wet weather concentrations</w:t>
      </w:r>
      <w:r w:rsidR="008859FB">
        <w:t>.</w:t>
      </w:r>
      <w:bookmarkEnd w:id="120"/>
    </w:p>
    <w:p w14:paraId="7AE9B540" w14:textId="77777777" w:rsidR="00213036" w:rsidRDefault="00B3658B" w:rsidP="00213036">
      <w:pPr>
        <w:keepNext/>
        <w:jc w:val="center"/>
      </w:pPr>
      <w:r>
        <w:rPr>
          <w:noProof/>
        </w:rPr>
        <w:drawing>
          <wp:inline distT="0" distB="0" distL="0" distR="0" wp14:anchorId="5AB7B4FD" wp14:editId="439EE8F8">
            <wp:extent cx="4937760" cy="3699077"/>
            <wp:effectExtent l="19050" t="19050" r="1524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937760" cy="3699077"/>
                    </a:xfrm>
                    <a:prstGeom prst="rect">
                      <a:avLst/>
                    </a:prstGeom>
                    <a:ln w="3175">
                      <a:solidFill>
                        <a:schemeClr val="tx1"/>
                      </a:solidFill>
                    </a:ln>
                  </pic:spPr>
                </pic:pic>
              </a:graphicData>
            </a:graphic>
          </wp:inline>
        </w:drawing>
      </w:r>
    </w:p>
    <w:p w14:paraId="48B948F1" w14:textId="447E0772" w:rsidR="00B3658B" w:rsidRDefault="00213036" w:rsidP="003B6C0F">
      <w:pPr>
        <w:pStyle w:val="Caption"/>
        <w:jc w:val="center"/>
      </w:pPr>
      <w:bookmarkStart w:id="121" w:name="_Ref154661872"/>
      <w:bookmarkStart w:id="122" w:name="_Toc157591923"/>
      <w:r>
        <w:t xml:space="preserve">Figure </w:t>
      </w:r>
      <w:r>
        <w:fldChar w:fldCharType="begin"/>
      </w:r>
      <w:r>
        <w:instrText>STYLEREF 1 \s</w:instrText>
      </w:r>
      <w:r>
        <w:fldChar w:fldCharType="separate"/>
      </w:r>
      <w:r w:rsidR="005F66A2">
        <w:rPr>
          <w:noProof/>
        </w:rPr>
        <w:t>2</w:t>
      </w:r>
      <w:r>
        <w:fldChar w:fldCharType="end"/>
      </w:r>
      <w:r>
        <w:noBreakHyphen/>
      </w:r>
      <w:r>
        <w:fldChar w:fldCharType="begin"/>
      </w:r>
      <w:r>
        <w:instrText>SEQ Figure \* ARABIC \s 1</w:instrText>
      </w:r>
      <w:r>
        <w:fldChar w:fldCharType="separate"/>
      </w:r>
      <w:r w:rsidR="00D51530">
        <w:rPr>
          <w:noProof/>
        </w:rPr>
        <w:t>13</w:t>
      </w:r>
      <w:r>
        <w:fldChar w:fldCharType="end"/>
      </w:r>
      <w:bookmarkEnd w:id="121"/>
      <w:r>
        <w:t>. Zinc wet weather concentrations</w:t>
      </w:r>
      <w:r w:rsidR="008859FB">
        <w:t>.</w:t>
      </w:r>
      <w:bookmarkEnd w:id="122"/>
    </w:p>
    <w:p w14:paraId="08638574" w14:textId="77777777" w:rsidR="00213036" w:rsidRDefault="00B3658B" w:rsidP="00213036">
      <w:pPr>
        <w:keepNext/>
        <w:jc w:val="center"/>
      </w:pPr>
      <w:r>
        <w:rPr>
          <w:noProof/>
        </w:rPr>
        <w:lastRenderedPageBreak/>
        <w:drawing>
          <wp:inline distT="0" distB="0" distL="0" distR="0" wp14:anchorId="678109CF" wp14:editId="261683D1">
            <wp:extent cx="4846320" cy="3630576"/>
            <wp:effectExtent l="19050" t="19050" r="1143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846320" cy="3630576"/>
                    </a:xfrm>
                    <a:prstGeom prst="rect">
                      <a:avLst/>
                    </a:prstGeom>
                    <a:ln w="3175">
                      <a:solidFill>
                        <a:schemeClr val="tx1"/>
                      </a:solidFill>
                    </a:ln>
                  </pic:spPr>
                </pic:pic>
              </a:graphicData>
            </a:graphic>
          </wp:inline>
        </w:drawing>
      </w:r>
    </w:p>
    <w:p w14:paraId="3CE01540" w14:textId="29B6E96A" w:rsidR="00CF6632" w:rsidRDefault="00213036" w:rsidP="003B6C0F">
      <w:pPr>
        <w:pStyle w:val="Caption"/>
        <w:jc w:val="center"/>
      </w:pPr>
      <w:bookmarkStart w:id="123" w:name="_Ref154663728"/>
      <w:bookmarkStart w:id="124" w:name="_Toc157591924"/>
      <w:r>
        <w:t xml:space="preserve">Figure </w:t>
      </w:r>
      <w:r>
        <w:fldChar w:fldCharType="begin"/>
      </w:r>
      <w:r>
        <w:instrText>STYLEREF 1 \s</w:instrText>
      </w:r>
      <w:r>
        <w:fldChar w:fldCharType="separate"/>
      </w:r>
      <w:r w:rsidR="005F66A2">
        <w:rPr>
          <w:noProof/>
        </w:rPr>
        <w:t>2</w:t>
      </w:r>
      <w:r>
        <w:fldChar w:fldCharType="end"/>
      </w:r>
      <w:r>
        <w:noBreakHyphen/>
      </w:r>
      <w:r>
        <w:fldChar w:fldCharType="begin"/>
      </w:r>
      <w:r>
        <w:instrText>SEQ Figure \* ARABIC \s 1</w:instrText>
      </w:r>
      <w:r>
        <w:fldChar w:fldCharType="separate"/>
      </w:r>
      <w:r w:rsidR="00D51530">
        <w:rPr>
          <w:noProof/>
        </w:rPr>
        <w:t>14</w:t>
      </w:r>
      <w:r>
        <w:fldChar w:fldCharType="end"/>
      </w:r>
      <w:bookmarkEnd w:id="123"/>
      <w:r>
        <w:t>. Nitrate + Nitrite as N wet weather concentrations</w:t>
      </w:r>
      <w:r w:rsidR="008859FB">
        <w:t>.</w:t>
      </w:r>
      <w:bookmarkEnd w:id="124"/>
    </w:p>
    <w:p w14:paraId="0F727183" w14:textId="77777777" w:rsidR="00213036" w:rsidRDefault="00213036" w:rsidP="00213036">
      <w:pPr>
        <w:keepNext/>
        <w:jc w:val="center"/>
      </w:pPr>
      <w:r>
        <w:rPr>
          <w:noProof/>
        </w:rPr>
        <w:drawing>
          <wp:inline distT="0" distB="0" distL="0" distR="0" wp14:anchorId="6B503AA4" wp14:editId="22EE1A32">
            <wp:extent cx="4846320" cy="3630576"/>
            <wp:effectExtent l="19050" t="19050" r="1143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4846320" cy="3630576"/>
                    </a:xfrm>
                    <a:prstGeom prst="rect">
                      <a:avLst/>
                    </a:prstGeom>
                    <a:ln w="3175">
                      <a:solidFill>
                        <a:schemeClr val="tx1"/>
                      </a:solidFill>
                    </a:ln>
                  </pic:spPr>
                </pic:pic>
              </a:graphicData>
            </a:graphic>
          </wp:inline>
        </w:drawing>
      </w:r>
    </w:p>
    <w:p w14:paraId="50B2C493" w14:textId="7457ECB9" w:rsidR="366E676C" w:rsidRDefault="00213036" w:rsidP="003B6C0F">
      <w:pPr>
        <w:pStyle w:val="Caption"/>
        <w:jc w:val="center"/>
      </w:pPr>
      <w:bookmarkStart w:id="125" w:name="_Ref154663752"/>
      <w:bookmarkStart w:id="126" w:name="_Toc157591925"/>
      <w:r>
        <w:t xml:space="preserve">Figure </w:t>
      </w:r>
      <w:r>
        <w:fldChar w:fldCharType="begin"/>
      </w:r>
      <w:r>
        <w:instrText>STYLEREF 1 \s</w:instrText>
      </w:r>
      <w:r>
        <w:fldChar w:fldCharType="separate"/>
      </w:r>
      <w:r w:rsidR="005F66A2">
        <w:rPr>
          <w:noProof/>
        </w:rPr>
        <w:t>2</w:t>
      </w:r>
      <w:r>
        <w:fldChar w:fldCharType="end"/>
      </w:r>
      <w:r>
        <w:noBreakHyphen/>
      </w:r>
      <w:r>
        <w:fldChar w:fldCharType="begin"/>
      </w:r>
      <w:r>
        <w:instrText>SEQ Figure \* ARABIC \s 1</w:instrText>
      </w:r>
      <w:r>
        <w:fldChar w:fldCharType="separate"/>
      </w:r>
      <w:r w:rsidR="00D51530">
        <w:rPr>
          <w:noProof/>
        </w:rPr>
        <w:t>15</w:t>
      </w:r>
      <w:r>
        <w:fldChar w:fldCharType="end"/>
      </w:r>
      <w:bookmarkEnd w:id="125"/>
      <w:r>
        <w:t>. Total Phosphorus as P wet weather concentrations</w:t>
      </w:r>
      <w:r w:rsidR="008859FB">
        <w:t>.</w:t>
      </w:r>
      <w:bookmarkEnd w:id="126"/>
    </w:p>
    <w:sectPr w:rsidR="366E676C" w:rsidSect="00E60508">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1992B" w14:textId="77777777" w:rsidR="00FA42FE" w:rsidRDefault="00FA42FE" w:rsidP="00D15BF3">
      <w:pPr>
        <w:spacing w:after="0" w:line="240" w:lineRule="auto"/>
      </w:pPr>
      <w:r>
        <w:separator/>
      </w:r>
    </w:p>
  </w:endnote>
  <w:endnote w:type="continuationSeparator" w:id="0">
    <w:p w14:paraId="517693C0" w14:textId="77777777" w:rsidR="00FA42FE" w:rsidRDefault="00FA42FE" w:rsidP="00D15BF3">
      <w:pPr>
        <w:spacing w:after="0" w:line="240" w:lineRule="auto"/>
      </w:pPr>
      <w:r>
        <w:continuationSeparator/>
      </w:r>
    </w:p>
  </w:endnote>
  <w:endnote w:type="continuationNotice" w:id="1">
    <w:p w14:paraId="5784BD9C" w14:textId="77777777" w:rsidR="00FA42FE" w:rsidRDefault="00FA42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Lato Heavy">
    <w:altName w:val="Segoe UI"/>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Bebas Kai">
    <w:altName w:val="Calibri"/>
    <w:charset w:val="00"/>
    <w:family w:val="decorativ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rkhip">
    <w:altName w:val="Calibri"/>
    <w:charset w:val="CC"/>
    <w:family w:val="auto"/>
    <w:pitch w:val="variable"/>
    <w:sig w:usb0="00000201" w:usb1="00000000" w:usb2="00000000" w:usb3="00000000" w:csb0="00000004" w:csb1="00000000"/>
  </w:font>
  <w:font w:name="Bahnschrift Light SemiCondensed">
    <w:panose1 w:val="020B0502040204020203"/>
    <w:charset w:val="00"/>
    <w:family w:val="swiss"/>
    <w:pitch w:val="variable"/>
    <w:sig w:usb0="A00002C7" w:usb1="00000002" w:usb2="00000000" w:usb3="00000000" w:csb0="0000019F" w:csb1="00000000"/>
  </w:font>
  <w:font w:name="Lato Black">
    <w:charset w:val="00"/>
    <w:family w:val="swiss"/>
    <w:pitch w:val="variable"/>
    <w:sig w:usb0="E10002FF" w:usb1="5000ECFF" w:usb2="00000021" w:usb3="00000000" w:csb0="0000019F" w:csb1="00000000"/>
  </w:font>
  <w:font w:name="Microsoft YaHei UI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30C1D" w14:textId="47A3FE38" w:rsidR="00BA2998" w:rsidRPr="00951B9F" w:rsidRDefault="00BA2998" w:rsidP="00951B9F">
    <w:pPr>
      <w:pStyle w:val="Footer"/>
      <w:jc w:val="right"/>
      <w:rPr>
        <w:rFonts w:eastAsia="Microsoft YaHei UI Light"/>
        <w:b/>
        <w:sz w:val="18"/>
        <w:szCs w:val="18"/>
      </w:rPr>
    </w:pPr>
    <w:r>
      <w:rPr>
        <w:rFonts w:eastAsia="Microsoft YaHei UI Light"/>
        <w:b/>
        <w:sz w:val="18"/>
        <w:szCs w:val="18"/>
      </w:rPr>
      <w:fldChar w:fldCharType="begin"/>
    </w:r>
    <w:r>
      <w:rPr>
        <w:rFonts w:eastAsia="Microsoft YaHei UI Light"/>
        <w:b/>
        <w:sz w:val="18"/>
        <w:szCs w:val="18"/>
      </w:rPr>
      <w:instrText xml:space="preserve"> PAGE   \* MERGEFORMAT </w:instrText>
    </w:r>
    <w:r>
      <w:rPr>
        <w:rFonts w:eastAsia="Microsoft YaHei UI Light"/>
        <w:b/>
        <w:sz w:val="18"/>
        <w:szCs w:val="18"/>
      </w:rPr>
      <w:fldChar w:fldCharType="separate"/>
    </w:r>
    <w:r>
      <w:rPr>
        <w:rFonts w:eastAsia="Microsoft YaHei UI Light"/>
        <w:b/>
        <w:noProof/>
        <w:sz w:val="18"/>
        <w:szCs w:val="18"/>
      </w:rPr>
      <w:t>3-18</w:t>
    </w:r>
    <w:r>
      <w:rPr>
        <w:rFonts w:eastAsia="Microsoft YaHei UI Light"/>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AE1B4" w14:textId="5572AA00" w:rsidR="00BA2998" w:rsidRPr="0010690C" w:rsidRDefault="00BA2998" w:rsidP="00DC7E40">
    <w:pPr>
      <w:pStyle w:val="Footer"/>
      <w:tabs>
        <w:tab w:val="left" w:pos="4126"/>
        <w:tab w:val="center" w:pos="5040"/>
      </w:tabs>
      <w:jc w:val="right"/>
      <w:rPr>
        <w:rFonts w:eastAsia="Microsoft YaHei UI Light"/>
        <w:b/>
        <w:sz w:val="18"/>
        <w:szCs w:val="18"/>
      </w:rPr>
    </w:pPr>
    <w:r w:rsidRPr="0010690C">
      <w:rPr>
        <w:rFonts w:eastAsia="Microsoft YaHei UI Light"/>
        <w:b/>
        <w:sz w:val="18"/>
        <w:szCs w:val="18"/>
      </w:rPr>
      <w:fldChar w:fldCharType="begin"/>
    </w:r>
    <w:r w:rsidRPr="0010690C">
      <w:rPr>
        <w:rFonts w:eastAsia="Microsoft YaHei UI Light"/>
        <w:b/>
        <w:sz w:val="18"/>
        <w:szCs w:val="18"/>
      </w:rPr>
      <w:instrText xml:space="preserve"> PAGE   \* MERGEFORMAT </w:instrText>
    </w:r>
    <w:r w:rsidRPr="0010690C">
      <w:rPr>
        <w:rFonts w:eastAsia="Microsoft YaHei UI Light"/>
        <w:b/>
        <w:sz w:val="18"/>
        <w:szCs w:val="18"/>
      </w:rPr>
      <w:fldChar w:fldCharType="separate"/>
    </w:r>
    <w:r>
      <w:rPr>
        <w:rFonts w:eastAsia="Microsoft YaHei UI Light"/>
        <w:b/>
        <w:noProof/>
        <w:sz w:val="18"/>
        <w:szCs w:val="18"/>
      </w:rPr>
      <w:t>2-13</w:t>
    </w:r>
    <w:r w:rsidRPr="0010690C">
      <w:rPr>
        <w:rFonts w:eastAsia="Microsoft YaHei UI Light"/>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AF809" w14:textId="334BBAEF" w:rsidR="00BA2998" w:rsidRPr="00F06818" w:rsidRDefault="00BA2998" w:rsidP="00A77C94">
    <w:pPr>
      <w:pStyle w:val="Footer"/>
      <w:tabs>
        <w:tab w:val="left" w:pos="4126"/>
        <w:tab w:val="center" w:pos="5040"/>
      </w:tabs>
      <w:jc w:val="right"/>
      <w:rPr>
        <w:rFonts w:ascii="Lato Black" w:eastAsia="Microsoft YaHei UI Light" w:hAnsi="Lato Black"/>
        <w:b/>
        <w:sz w:val="18"/>
        <w:szCs w:val="18"/>
      </w:rPr>
    </w:pPr>
    <w:r w:rsidRPr="00F06818">
      <w:rPr>
        <w:rFonts w:ascii="Lato Black" w:eastAsia="Microsoft YaHei UI Light" w:hAnsi="Lato Black"/>
        <w:b/>
        <w:sz w:val="18"/>
        <w:szCs w:val="18"/>
      </w:rPr>
      <w:fldChar w:fldCharType="begin"/>
    </w:r>
    <w:r w:rsidRPr="00F06818">
      <w:rPr>
        <w:rFonts w:ascii="Lato Black" w:eastAsia="Microsoft YaHei UI Light" w:hAnsi="Lato Black"/>
        <w:b/>
        <w:sz w:val="18"/>
        <w:szCs w:val="18"/>
      </w:rPr>
      <w:instrText xml:space="preserve"> PAGE   \* MERGEFORMAT </w:instrText>
    </w:r>
    <w:r w:rsidRPr="00F06818">
      <w:rPr>
        <w:rFonts w:ascii="Lato Black" w:eastAsia="Microsoft YaHei UI Light" w:hAnsi="Lato Black"/>
        <w:b/>
        <w:sz w:val="18"/>
        <w:szCs w:val="18"/>
      </w:rPr>
      <w:fldChar w:fldCharType="separate"/>
    </w:r>
    <w:r>
      <w:rPr>
        <w:rFonts w:ascii="Lato Black" w:eastAsia="Microsoft YaHei UI Light" w:hAnsi="Lato Black"/>
        <w:b/>
        <w:noProof/>
        <w:sz w:val="18"/>
        <w:szCs w:val="18"/>
      </w:rPr>
      <w:t>3-26</w:t>
    </w:r>
    <w:r w:rsidRPr="00F06818">
      <w:rPr>
        <w:rFonts w:ascii="Lato Black" w:eastAsia="Microsoft YaHei UI Light" w:hAnsi="Lato Black"/>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98E48" w14:textId="77777777" w:rsidR="00FA42FE" w:rsidRDefault="00FA42FE" w:rsidP="00D15BF3">
      <w:pPr>
        <w:spacing w:after="0" w:line="240" w:lineRule="auto"/>
      </w:pPr>
      <w:r>
        <w:separator/>
      </w:r>
    </w:p>
  </w:footnote>
  <w:footnote w:type="continuationSeparator" w:id="0">
    <w:p w14:paraId="602757B0" w14:textId="77777777" w:rsidR="00FA42FE" w:rsidRDefault="00FA42FE" w:rsidP="00D15BF3">
      <w:pPr>
        <w:spacing w:after="0" w:line="240" w:lineRule="auto"/>
      </w:pPr>
      <w:r>
        <w:continuationSeparator/>
      </w:r>
    </w:p>
  </w:footnote>
  <w:footnote w:type="continuationNotice" w:id="1">
    <w:p w14:paraId="432EAC37" w14:textId="77777777" w:rsidR="00FA42FE" w:rsidRDefault="00FA42FE">
      <w:pPr>
        <w:spacing w:after="0" w:line="240" w:lineRule="auto"/>
      </w:pPr>
    </w:p>
  </w:footnote>
  <w:footnote w:id="2">
    <w:p w14:paraId="681411F6" w14:textId="754D5065" w:rsidR="00F80EFE" w:rsidRPr="00DE0E7A" w:rsidRDefault="00F80EFE">
      <w:pPr>
        <w:pStyle w:val="FootnoteText"/>
        <w:rPr>
          <w:rFonts w:ascii="Lato" w:hAnsi="Lato"/>
          <w:sz w:val="18"/>
          <w:szCs w:val="18"/>
        </w:rPr>
      </w:pPr>
      <w:r w:rsidRPr="00DE0E7A">
        <w:rPr>
          <w:rStyle w:val="FootnoteReference"/>
          <w:rFonts w:ascii="Lato" w:hAnsi="Lato"/>
          <w:sz w:val="18"/>
          <w:szCs w:val="18"/>
        </w:rPr>
        <w:footnoteRef/>
      </w:r>
      <w:r w:rsidR="008306B8" w:rsidRPr="00DE0E7A">
        <w:rPr>
          <w:rFonts w:ascii="Lato" w:hAnsi="Lato"/>
          <w:sz w:val="18"/>
          <w:szCs w:val="18"/>
          <w14:shadow w14:blurRad="0" w14:dist="0" w14:dir="0" w14:sx="0" w14:sy="0" w14:kx="0" w14:ky="0" w14:algn="none">
            <w14:srgbClr w14:val="000000"/>
          </w14:shadow>
          <w14:reflection w14:blurRad="0" w14:stA="100000" w14:stPos="0" w14:endA="0" w14:endPos="0" w14:dist="0" w14:dir="0" w14:fadeDir="0" w14:sx="0" w14:sy="0" w14:kx="0" w14:ky="0" w14:algn="b"/>
        </w:rPr>
        <w:t xml:space="preserve">County of Orange </w:t>
      </w:r>
      <w:r w:rsidR="00075DEB" w:rsidRPr="00DE0E7A">
        <w:rPr>
          <w:rFonts w:ascii="Lato" w:hAnsi="Lato"/>
          <w:sz w:val="18"/>
          <w:szCs w:val="18"/>
          <w14:shadow w14:blurRad="0" w14:dist="0" w14:dir="0" w14:sx="0" w14:sy="0" w14:kx="0" w14:ky="0" w14:algn="none">
            <w14:srgbClr w14:val="000000"/>
          </w14:shadow>
          <w14:reflection w14:blurRad="0" w14:stA="100000" w14:stPos="0" w14:endA="0" w14:endPos="0" w14:dist="0" w14:dir="0" w14:fadeDir="0" w14:sx="0" w14:sy="0" w14:kx="0" w14:ky="0" w14:algn="b"/>
        </w:rPr>
        <w:t xml:space="preserve">GIS Open Data Portal: </w:t>
      </w:r>
      <w:r w:rsidRPr="00DE0E7A">
        <w:rPr>
          <w:rStyle w:val="Hyperlink"/>
          <w:rFonts w:ascii="Lato" w:hAnsi="Lato"/>
          <w:sz w:val="18"/>
          <w:szCs w:val="18"/>
          <w14:shadow w14:blurRad="0" w14:dist="0" w14:dir="0" w14:sx="0" w14:sy="0" w14:kx="0" w14:ky="0" w14:algn="none">
            <w14:srgbClr w14:val="000000"/>
          </w14:shadow>
        </w:rPr>
        <w:t>https://data-ocpw.opendata.arcgis.com/</w:t>
      </w:r>
    </w:p>
  </w:footnote>
  <w:footnote w:id="3">
    <w:p w14:paraId="42EA77C5" w14:textId="2CA28803" w:rsidR="00BA2998" w:rsidRPr="00DE0E7A" w:rsidRDefault="00BA2998" w:rsidP="00740033">
      <w:pPr>
        <w:pStyle w:val="FootnoteText"/>
        <w:spacing w:after="0"/>
        <w:rPr>
          <w:rFonts w:ascii="Lato" w:hAnsi="Lato"/>
          <w:sz w:val="18"/>
          <w:szCs w:val="18"/>
        </w:rPr>
      </w:pPr>
      <w:r w:rsidRPr="00DE0E7A">
        <w:rPr>
          <w:rStyle w:val="FootnoteReference"/>
          <w:rFonts w:ascii="Lato" w:hAnsi="Lato"/>
          <w:sz w:val="18"/>
          <w:szCs w:val="18"/>
          <w14:shadow w14:blurRad="0" w14:dist="0" w14:dir="0" w14:sx="0" w14:sy="0" w14:kx="0" w14:ky="0" w14:algn="none">
            <w14:srgbClr w14:val="000000"/>
          </w14:shadow>
        </w:rPr>
        <w:footnoteRef/>
      </w:r>
      <w:r w:rsidR="009E5388" w:rsidRPr="00DE0E7A">
        <w:rPr>
          <w:rFonts w:ascii="Lato" w:hAnsi="Lato"/>
          <w:sz w:val="18"/>
          <w:szCs w:val="18"/>
          <w14:shadow w14:blurRad="0" w14:dist="0" w14:dir="0" w14:sx="0" w14:sy="0" w14:kx="0" w14:ky="0" w14:algn="none">
            <w14:srgbClr w14:val="000000"/>
          </w14:shadow>
        </w:rPr>
        <w:t>OCPW</w:t>
      </w:r>
      <w:r w:rsidR="004B3334" w:rsidRPr="00DE0E7A">
        <w:rPr>
          <w:rFonts w:ascii="Lato" w:hAnsi="Lato"/>
          <w:sz w:val="18"/>
          <w:szCs w:val="18"/>
          <w14:shadow w14:blurRad="0" w14:dist="0" w14:dir="0" w14:sx="0" w14:sy="0" w14:kx="0" w14:ky="0" w14:algn="none">
            <w14:srgbClr w14:val="000000"/>
          </w14:shadow>
        </w:rPr>
        <w:t xml:space="preserve"> Open Data Portal</w:t>
      </w:r>
      <w:r w:rsidR="009E5388" w:rsidRPr="00DE0E7A">
        <w:rPr>
          <w:rFonts w:ascii="Lato" w:hAnsi="Lato"/>
          <w:sz w:val="18"/>
          <w:szCs w:val="18"/>
          <w14:shadow w14:blurRad="0" w14:dist="0" w14:dir="0" w14:sx="0" w14:sy="0" w14:kx="0" w14:ky="0" w14:algn="none">
            <w14:srgbClr w14:val="000000"/>
          </w14:shadow>
        </w:rPr>
        <w:t xml:space="preserve">: </w:t>
      </w:r>
      <w:hyperlink r:id="rId1" w:history="1">
        <w:r w:rsidR="009E5388" w:rsidRPr="00DE0E7A">
          <w:rPr>
            <w:rStyle w:val="Hyperlink"/>
            <w:rFonts w:ascii="Lato" w:hAnsi="Lato"/>
            <w:sz w:val="18"/>
            <w:szCs w:val="18"/>
            <w14:shadow w14:blurRad="0" w14:dist="0" w14:dir="0" w14:sx="0" w14:sy="0" w14:kx="0" w14:ky="0" w14:algn="none">
              <w14:srgbClr w14:val="000000"/>
            </w14:shadow>
          </w:rPr>
          <w:t>https://data-ocpw.opendata.arcgis.com/datasets/780b8317d3e144b4bfaeed3f2accad6e_0</w:t>
        </w:r>
      </w:hyperlink>
    </w:p>
  </w:footnote>
  <w:footnote w:id="4">
    <w:p w14:paraId="1B2424D2" w14:textId="137C5236" w:rsidR="00E17485" w:rsidRPr="00DE0E7A" w:rsidRDefault="00E17485" w:rsidP="00E17485">
      <w:pPr>
        <w:rPr>
          <w:sz w:val="18"/>
          <w:szCs w:val="18"/>
        </w:rPr>
      </w:pPr>
      <w:r w:rsidRPr="00D8766A">
        <w:rPr>
          <w:sz w:val="18"/>
          <w:szCs w:val="18"/>
          <w:highlight w:val="yellow"/>
          <w:vertAlign w:val="superscript"/>
        </w:rPr>
        <w:footnoteRef/>
      </w:r>
      <w:r w:rsidR="0078017A" w:rsidRPr="00D8766A">
        <w:rPr>
          <w:sz w:val="18"/>
          <w:szCs w:val="18"/>
          <w:highlight w:val="yellow"/>
        </w:rPr>
        <w:t>South Orange County Regional Clearing House:</w:t>
      </w:r>
      <w:r w:rsidRPr="00D8766A">
        <w:rPr>
          <w:sz w:val="18"/>
          <w:szCs w:val="18"/>
          <w:highlight w:val="yellow"/>
        </w:rPr>
        <w:t xml:space="preserve"> </w:t>
      </w:r>
      <w:hyperlink r:id="rId2" w:history="1">
        <w:r w:rsidR="008E7AEB" w:rsidRPr="00D8766A">
          <w:rPr>
            <w:rStyle w:val="Hyperlink"/>
            <w:sz w:val="18"/>
            <w:szCs w:val="18"/>
            <w:highlight w:val="yellow"/>
          </w:rPr>
          <w:t>https://ocgov.box.com/v/2022-23WQIPCEDENData</w:t>
        </w:r>
      </w:hyperlink>
    </w:p>
  </w:footnote>
  <w:footnote w:id="5">
    <w:p w14:paraId="1995CA27" w14:textId="705A636A" w:rsidR="00DE0E7A" w:rsidRPr="00E17485" w:rsidRDefault="00DE0E7A" w:rsidP="00DE0E7A">
      <w:r w:rsidRPr="00D8766A">
        <w:rPr>
          <w:sz w:val="18"/>
          <w:szCs w:val="20"/>
          <w:highlight w:val="yellow"/>
          <w:vertAlign w:val="superscript"/>
        </w:rPr>
        <w:footnoteRef/>
      </w:r>
      <w:r w:rsidRPr="00D8766A">
        <w:rPr>
          <w:sz w:val="18"/>
          <w:szCs w:val="20"/>
          <w:highlight w:val="yellow"/>
        </w:rPr>
        <w:t xml:space="preserve"> </w:t>
      </w:r>
      <w:hyperlink r:id="rId3" w:history="1">
        <w:r w:rsidR="00D8766A">
          <w:rPr>
            <w:rStyle w:val="Hyperlink"/>
            <w:sz w:val="18"/>
            <w:szCs w:val="20"/>
            <w:highlight w:val="yellow"/>
          </w:rPr>
          <w:t>SDR Water Quality Data - OC Watersheds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C339" w14:textId="77777777" w:rsidR="00BA2998" w:rsidRDefault="00BA2998">
    <w:pPr>
      <w:pStyle w:val="Header"/>
    </w:pPr>
    <w:r>
      <w:rPr>
        <w:noProof/>
      </w:rPr>
      <w:drawing>
        <wp:inline distT="0" distB="0" distL="0" distR="0" wp14:anchorId="1E446F87" wp14:editId="42774557">
          <wp:extent cx="5486400" cy="3657600"/>
          <wp:effectExtent l="0" t="0" r="0" b="0"/>
          <wp:docPr id="2" name="Picture 2" descr="product_b6_wet_a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0FABC" w14:textId="5213ECDE" w:rsidR="00BA2998" w:rsidRPr="00CC4CE1" w:rsidRDefault="00BA2998" w:rsidP="00CC4CE1">
    <w:pPr>
      <w:pStyle w:val="Header"/>
      <w:jc w:val="right"/>
      <w:rPr>
        <w:rFonts w:ascii="Lato Black" w:hAnsi="Lato Black"/>
      </w:rPr>
    </w:pPr>
    <w:r>
      <w:rPr>
        <w:rFonts w:ascii="Lato Black" w:hAnsi="Lato Black"/>
      </w:rPr>
      <w:t>Appendix B.2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BE28" w14:textId="2D54FA70" w:rsidR="00BA2998" w:rsidRPr="0056570D" w:rsidRDefault="00BA2998" w:rsidP="00A77C94">
    <w:pPr>
      <w:pStyle w:val="Header"/>
      <w:jc w:val="right"/>
      <w:rPr>
        <w:rFonts w:ascii="Lato Black" w:hAnsi="Lato Black"/>
      </w:rPr>
    </w:pPr>
    <w:r>
      <w:rPr>
        <w:rFonts w:ascii="Lato Black" w:hAnsi="Lato Black"/>
      </w:rPr>
      <w:t>Appendix B.2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Bullet"/>
      <w:lvlText w:val="*"/>
      <w:lvlJc w:val="left"/>
    </w:lvl>
  </w:abstractNum>
  <w:abstractNum w:abstractNumId="1" w15:restartNumberingAfterBreak="0">
    <w:nsid w:val="04240EA8"/>
    <w:multiLevelType w:val="hybridMultilevel"/>
    <w:tmpl w:val="0916E5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20B1A"/>
    <w:multiLevelType w:val="hybridMultilevel"/>
    <w:tmpl w:val="17EADA8C"/>
    <w:lvl w:ilvl="0" w:tplc="B288B33E">
      <w:start w:val="1"/>
      <w:numFmt w:val="decimal"/>
      <w:lvlText w:val="%1)"/>
      <w:lvlJc w:val="left"/>
      <w:pPr>
        <w:ind w:left="720" w:hanging="360"/>
      </w:pPr>
      <w:rPr>
        <w:rFonts w:ascii="Lato" w:hAnsi="Lato"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04A8E"/>
    <w:multiLevelType w:val="hybridMultilevel"/>
    <w:tmpl w:val="F9C0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15CC7"/>
    <w:multiLevelType w:val="hybridMultilevel"/>
    <w:tmpl w:val="0DDAE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484DB1"/>
    <w:multiLevelType w:val="hybridMultilevel"/>
    <w:tmpl w:val="9B7A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A275A"/>
    <w:multiLevelType w:val="hybridMultilevel"/>
    <w:tmpl w:val="B46E6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B1813"/>
    <w:multiLevelType w:val="hybridMultilevel"/>
    <w:tmpl w:val="2698052E"/>
    <w:lvl w:ilvl="0" w:tplc="04E2994C">
      <w:start w:val="1"/>
      <w:numFmt w:val="decimal"/>
      <w:pStyle w:val="Numb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B014C5F"/>
    <w:multiLevelType w:val="multilevel"/>
    <w:tmpl w:val="B31CB0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9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33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FA3002E"/>
    <w:multiLevelType w:val="hybridMultilevel"/>
    <w:tmpl w:val="89D05A72"/>
    <w:lvl w:ilvl="0" w:tplc="AF84D39E">
      <w:start w:val="1"/>
      <w:numFmt w:val="bullet"/>
      <w:pStyle w:val="Bullets"/>
      <w:lvlText w:val=""/>
      <w:lvlJc w:val="left"/>
      <w:pPr>
        <w:ind w:left="720" w:hanging="360"/>
      </w:pPr>
      <w:rPr>
        <w:rFonts w:ascii="Symbol" w:hAnsi="Symbol" w:hint="default"/>
      </w:rPr>
    </w:lvl>
    <w:lvl w:ilvl="1" w:tplc="7A20BD6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0874E2D"/>
    <w:multiLevelType w:val="hybridMultilevel"/>
    <w:tmpl w:val="B8E0EA04"/>
    <w:lvl w:ilvl="0" w:tplc="08D8BB9C">
      <w:start w:val="1"/>
      <w:numFmt w:val="bullet"/>
      <w:lvlText w:val="o"/>
      <w:lvlJc w:val="left"/>
      <w:pPr>
        <w:tabs>
          <w:tab w:val="num" w:pos="720"/>
        </w:tabs>
        <w:ind w:left="720" w:hanging="360"/>
      </w:pPr>
      <w:rPr>
        <w:rFonts w:ascii="Courier New" w:hAnsi="Courier New" w:hint="default"/>
        <w:sz w:val="20"/>
      </w:rPr>
    </w:lvl>
    <w:lvl w:ilvl="1" w:tplc="D7961F4E">
      <w:start w:val="1"/>
      <w:numFmt w:val="bullet"/>
      <w:lvlText w:val=""/>
      <w:lvlJc w:val="left"/>
      <w:pPr>
        <w:tabs>
          <w:tab w:val="num" w:pos="1440"/>
        </w:tabs>
        <w:ind w:left="1440" w:hanging="360"/>
      </w:pPr>
      <w:rPr>
        <w:rFonts w:ascii="Symbol" w:hAnsi="Symbol" w:hint="default"/>
        <w:sz w:val="20"/>
      </w:rPr>
    </w:lvl>
    <w:lvl w:ilvl="2" w:tplc="57FCC6A0" w:tentative="1">
      <w:start w:val="1"/>
      <w:numFmt w:val="bullet"/>
      <w:lvlText w:val="o"/>
      <w:lvlJc w:val="left"/>
      <w:pPr>
        <w:tabs>
          <w:tab w:val="num" w:pos="2160"/>
        </w:tabs>
        <w:ind w:left="2160" w:hanging="360"/>
      </w:pPr>
      <w:rPr>
        <w:rFonts w:ascii="Courier New" w:hAnsi="Courier New" w:hint="default"/>
        <w:sz w:val="20"/>
      </w:rPr>
    </w:lvl>
    <w:lvl w:ilvl="3" w:tplc="6B96F3BE" w:tentative="1">
      <w:start w:val="1"/>
      <w:numFmt w:val="bullet"/>
      <w:lvlText w:val="o"/>
      <w:lvlJc w:val="left"/>
      <w:pPr>
        <w:tabs>
          <w:tab w:val="num" w:pos="2880"/>
        </w:tabs>
        <w:ind w:left="2880" w:hanging="360"/>
      </w:pPr>
      <w:rPr>
        <w:rFonts w:ascii="Courier New" w:hAnsi="Courier New" w:hint="default"/>
        <w:sz w:val="20"/>
      </w:rPr>
    </w:lvl>
    <w:lvl w:ilvl="4" w:tplc="5A2E291C" w:tentative="1">
      <w:start w:val="1"/>
      <w:numFmt w:val="bullet"/>
      <w:lvlText w:val="o"/>
      <w:lvlJc w:val="left"/>
      <w:pPr>
        <w:tabs>
          <w:tab w:val="num" w:pos="3600"/>
        </w:tabs>
        <w:ind w:left="3600" w:hanging="360"/>
      </w:pPr>
      <w:rPr>
        <w:rFonts w:ascii="Courier New" w:hAnsi="Courier New" w:hint="default"/>
        <w:sz w:val="20"/>
      </w:rPr>
    </w:lvl>
    <w:lvl w:ilvl="5" w:tplc="5DC02B26" w:tentative="1">
      <w:start w:val="1"/>
      <w:numFmt w:val="bullet"/>
      <w:lvlText w:val="o"/>
      <w:lvlJc w:val="left"/>
      <w:pPr>
        <w:tabs>
          <w:tab w:val="num" w:pos="4320"/>
        </w:tabs>
        <w:ind w:left="4320" w:hanging="360"/>
      </w:pPr>
      <w:rPr>
        <w:rFonts w:ascii="Courier New" w:hAnsi="Courier New" w:hint="default"/>
        <w:sz w:val="20"/>
      </w:rPr>
    </w:lvl>
    <w:lvl w:ilvl="6" w:tplc="C53C0096" w:tentative="1">
      <w:start w:val="1"/>
      <w:numFmt w:val="bullet"/>
      <w:lvlText w:val="o"/>
      <w:lvlJc w:val="left"/>
      <w:pPr>
        <w:tabs>
          <w:tab w:val="num" w:pos="5040"/>
        </w:tabs>
        <w:ind w:left="5040" w:hanging="360"/>
      </w:pPr>
      <w:rPr>
        <w:rFonts w:ascii="Courier New" w:hAnsi="Courier New" w:hint="default"/>
        <w:sz w:val="20"/>
      </w:rPr>
    </w:lvl>
    <w:lvl w:ilvl="7" w:tplc="E2CC4C04" w:tentative="1">
      <w:start w:val="1"/>
      <w:numFmt w:val="bullet"/>
      <w:lvlText w:val="o"/>
      <w:lvlJc w:val="left"/>
      <w:pPr>
        <w:tabs>
          <w:tab w:val="num" w:pos="5760"/>
        </w:tabs>
        <w:ind w:left="5760" w:hanging="360"/>
      </w:pPr>
      <w:rPr>
        <w:rFonts w:ascii="Courier New" w:hAnsi="Courier New" w:hint="default"/>
        <w:sz w:val="20"/>
      </w:rPr>
    </w:lvl>
    <w:lvl w:ilvl="8" w:tplc="C0D8957A"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1035179"/>
    <w:multiLevelType w:val="hybridMultilevel"/>
    <w:tmpl w:val="19BEFE52"/>
    <w:lvl w:ilvl="0" w:tplc="FFFFFFFF">
      <w:start w:val="1"/>
      <w:numFmt w:val="bullet"/>
      <w:lvlText w:val=""/>
      <w:lvlJc w:val="left"/>
      <w:pPr>
        <w:tabs>
          <w:tab w:val="num" w:pos="360"/>
        </w:tabs>
        <w:ind w:left="360" w:hanging="360"/>
      </w:pPr>
      <w:rPr>
        <w:rFonts w:ascii="Wingdings" w:hAnsi="Wingdings" w:hint="default"/>
        <w:sz w:val="16"/>
      </w:rPr>
    </w:lvl>
    <w:lvl w:ilvl="1" w:tplc="FFFFFFFF">
      <w:start w:val="1"/>
      <w:numFmt w:val="bullet"/>
      <w:lvlText w:val="o"/>
      <w:lvlJc w:val="left"/>
      <w:pPr>
        <w:tabs>
          <w:tab w:val="num" w:pos="648"/>
        </w:tabs>
        <w:ind w:left="648" w:hanging="360"/>
      </w:pPr>
      <w:rPr>
        <w:rFonts w:hAnsi="Courier New" w:hint="default"/>
      </w:rPr>
    </w:lvl>
    <w:lvl w:ilvl="2" w:tplc="FFFFFFFF">
      <w:start w:val="1"/>
      <w:numFmt w:val="bullet"/>
      <w:pStyle w:val="CDMB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620DAC"/>
    <w:multiLevelType w:val="multilevel"/>
    <w:tmpl w:val="E980880C"/>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3EA3D0C"/>
    <w:multiLevelType w:val="hybridMultilevel"/>
    <w:tmpl w:val="7B90B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627C07"/>
    <w:multiLevelType w:val="hybridMultilevel"/>
    <w:tmpl w:val="3B4E7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411CCB"/>
    <w:multiLevelType w:val="multilevel"/>
    <w:tmpl w:val="899452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5B07EC2"/>
    <w:multiLevelType w:val="hybridMultilevel"/>
    <w:tmpl w:val="1880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513902"/>
    <w:multiLevelType w:val="hybridMultilevel"/>
    <w:tmpl w:val="57409640"/>
    <w:lvl w:ilvl="0" w:tplc="EF7649E2">
      <w:start w:val="1"/>
      <w:numFmt w:val="bullet"/>
      <w:pStyle w:val="CDMMemoBULLET"/>
      <w:lvlText w:val=""/>
      <w:lvlJc w:val="left"/>
      <w:pPr>
        <w:tabs>
          <w:tab w:val="num" w:pos="360"/>
        </w:tabs>
        <w:ind w:left="360" w:hanging="360"/>
      </w:pPr>
      <w:rPr>
        <w:rFonts w:ascii="Wingdings" w:hAnsi="Wingdings" w:hint="default"/>
        <w:sz w:val="16"/>
      </w:rPr>
    </w:lvl>
    <w:lvl w:ilvl="1" w:tplc="DC1EF03C">
      <w:numFmt w:val="decimal"/>
      <w:lvlText w:val=""/>
      <w:lvlJc w:val="left"/>
    </w:lvl>
    <w:lvl w:ilvl="2" w:tplc="BE741D58">
      <w:numFmt w:val="decimal"/>
      <w:lvlText w:val=""/>
      <w:lvlJc w:val="left"/>
    </w:lvl>
    <w:lvl w:ilvl="3" w:tplc="280239F2">
      <w:numFmt w:val="decimal"/>
      <w:lvlText w:val=""/>
      <w:lvlJc w:val="left"/>
    </w:lvl>
    <w:lvl w:ilvl="4" w:tplc="5EE29E90">
      <w:numFmt w:val="decimal"/>
      <w:lvlText w:val=""/>
      <w:lvlJc w:val="left"/>
    </w:lvl>
    <w:lvl w:ilvl="5" w:tplc="817E26FA">
      <w:numFmt w:val="decimal"/>
      <w:lvlText w:val=""/>
      <w:lvlJc w:val="left"/>
    </w:lvl>
    <w:lvl w:ilvl="6" w:tplc="B3068674">
      <w:numFmt w:val="decimal"/>
      <w:lvlText w:val=""/>
      <w:lvlJc w:val="left"/>
    </w:lvl>
    <w:lvl w:ilvl="7" w:tplc="B074D046">
      <w:numFmt w:val="decimal"/>
      <w:lvlText w:val=""/>
      <w:lvlJc w:val="left"/>
    </w:lvl>
    <w:lvl w:ilvl="8" w:tplc="A07072DE">
      <w:numFmt w:val="decimal"/>
      <w:lvlText w:val=""/>
      <w:lvlJc w:val="left"/>
    </w:lvl>
  </w:abstractNum>
  <w:abstractNum w:abstractNumId="18" w15:restartNumberingAfterBreak="0">
    <w:nsid w:val="57897273"/>
    <w:multiLevelType w:val="hybridMultilevel"/>
    <w:tmpl w:val="F3966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AC632D"/>
    <w:multiLevelType w:val="hybridMultilevel"/>
    <w:tmpl w:val="283CE2FE"/>
    <w:lvl w:ilvl="0" w:tplc="E3EEB83A">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DD6495"/>
    <w:multiLevelType w:val="hybridMultilevel"/>
    <w:tmpl w:val="DB2CE050"/>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C937FDC"/>
    <w:multiLevelType w:val="hybridMultilevel"/>
    <w:tmpl w:val="DF2069AE"/>
    <w:lvl w:ilvl="0" w:tplc="9328DECC">
      <w:start w:val="10"/>
      <w:numFmt w:val="bullet"/>
      <w:lvlText w:val="-"/>
      <w:lvlJc w:val="left"/>
      <w:pPr>
        <w:ind w:left="720" w:hanging="360"/>
      </w:pPr>
      <w:rPr>
        <w:rFonts w:ascii="Lato" w:eastAsiaTheme="minorHAnsi" w:hAnsi="Lat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A34DE4"/>
    <w:multiLevelType w:val="hybridMultilevel"/>
    <w:tmpl w:val="B9243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467C29"/>
    <w:multiLevelType w:val="hybridMultilevel"/>
    <w:tmpl w:val="9A868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B0F3C"/>
    <w:multiLevelType w:val="hybridMultilevel"/>
    <w:tmpl w:val="751889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91258544">
    <w:abstractNumId w:val="0"/>
    <w:lvlOverride w:ilvl="0">
      <w:lvl w:ilvl="0">
        <w:start w:val="1"/>
        <w:numFmt w:val="bullet"/>
        <w:pStyle w:val="Bullet"/>
        <w:lvlText w:val=""/>
        <w:legacy w:legacy="1" w:legacySpace="0" w:legacyIndent="360"/>
        <w:lvlJc w:val="left"/>
        <w:pPr>
          <w:ind w:left="360" w:hanging="360"/>
        </w:pPr>
        <w:rPr>
          <w:rFonts w:ascii="Symbol" w:hAnsi="Symbol" w:hint="default"/>
        </w:rPr>
      </w:lvl>
    </w:lvlOverride>
  </w:num>
  <w:num w:numId="2" w16cid:durableId="813334139">
    <w:abstractNumId w:val="11"/>
  </w:num>
  <w:num w:numId="3" w16cid:durableId="1692801384">
    <w:abstractNumId w:val="17"/>
  </w:num>
  <w:num w:numId="4" w16cid:durableId="1302004846">
    <w:abstractNumId w:val="23"/>
  </w:num>
  <w:num w:numId="5" w16cid:durableId="95105369">
    <w:abstractNumId w:val="14"/>
  </w:num>
  <w:num w:numId="6" w16cid:durableId="1513572274">
    <w:abstractNumId w:val="3"/>
  </w:num>
  <w:num w:numId="7" w16cid:durableId="1766804344">
    <w:abstractNumId w:val="9"/>
  </w:num>
  <w:num w:numId="8" w16cid:durableId="182672062">
    <w:abstractNumId w:val="24"/>
  </w:num>
  <w:num w:numId="9" w16cid:durableId="720592087">
    <w:abstractNumId w:val="20"/>
  </w:num>
  <w:num w:numId="10" w16cid:durableId="2109889141">
    <w:abstractNumId w:val="8"/>
  </w:num>
  <w:num w:numId="11" w16cid:durableId="1878930927">
    <w:abstractNumId w:val="21"/>
  </w:num>
  <w:num w:numId="12" w16cid:durableId="675041441">
    <w:abstractNumId w:val="10"/>
  </w:num>
  <w:num w:numId="13" w16cid:durableId="1280407122">
    <w:abstractNumId w:val="16"/>
  </w:num>
  <w:num w:numId="14" w16cid:durableId="1385056728">
    <w:abstractNumId w:val="4"/>
  </w:num>
  <w:num w:numId="15" w16cid:durableId="169412668">
    <w:abstractNumId w:val="6"/>
  </w:num>
  <w:num w:numId="16" w16cid:durableId="1740403281">
    <w:abstractNumId w:val="22"/>
  </w:num>
  <w:num w:numId="17" w16cid:durableId="415591981">
    <w:abstractNumId w:val="18"/>
  </w:num>
  <w:num w:numId="18" w16cid:durableId="99112993">
    <w:abstractNumId w:val="8"/>
  </w:num>
  <w:num w:numId="19" w16cid:durableId="1009019146">
    <w:abstractNumId w:val="8"/>
  </w:num>
  <w:num w:numId="20" w16cid:durableId="730730625">
    <w:abstractNumId w:val="8"/>
  </w:num>
  <w:num w:numId="21" w16cid:durableId="628779244">
    <w:abstractNumId w:val="8"/>
  </w:num>
  <w:num w:numId="22" w16cid:durableId="994451847">
    <w:abstractNumId w:val="8"/>
  </w:num>
  <w:num w:numId="23" w16cid:durableId="2060859577">
    <w:abstractNumId w:val="8"/>
  </w:num>
  <w:num w:numId="24" w16cid:durableId="1238857368">
    <w:abstractNumId w:val="8"/>
  </w:num>
  <w:num w:numId="25" w16cid:durableId="523515369">
    <w:abstractNumId w:val="8"/>
  </w:num>
  <w:num w:numId="26" w16cid:durableId="519440855">
    <w:abstractNumId w:val="13"/>
  </w:num>
  <w:num w:numId="27" w16cid:durableId="1148547663">
    <w:abstractNumId w:val="5"/>
  </w:num>
  <w:num w:numId="28" w16cid:durableId="217474425">
    <w:abstractNumId w:val="2"/>
  </w:num>
  <w:num w:numId="29" w16cid:durableId="1197232780">
    <w:abstractNumId w:val="19"/>
  </w:num>
  <w:num w:numId="30" w16cid:durableId="1542283925">
    <w:abstractNumId w:val="1"/>
  </w:num>
  <w:num w:numId="31" w16cid:durableId="616302084">
    <w:abstractNumId w:val="8"/>
  </w:num>
  <w:num w:numId="32" w16cid:durableId="1299527004">
    <w:abstractNumId w:val="8"/>
  </w:num>
  <w:num w:numId="33" w16cid:durableId="885408377">
    <w:abstractNumId w:val="7"/>
  </w:num>
  <w:num w:numId="34" w16cid:durableId="1613439339">
    <w:abstractNumId w:val="15"/>
  </w:num>
  <w:num w:numId="35" w16cid:durableId="1820998319">
    <w:abstractNumId w:val="15"/>
  </w:num>
  <w:num w:numId="36" w16cid:durableId="499657738">
    <w:abstractNumId w:val="15"/>
  </w:num>
  <w:num w:numId="37" w16cid:durableId="939876643">
    <w:abstractNumId w:val="15"/>
  </w:num>
  <w:num w:numId="38" w16cid:durableId="1435436723">
    <w:abstractNumId w:val="12"/>
  </w:num>
  <w:num w:numId="39" w16cid:durableId="758645193">
    <w:abstractNumId w:val="9"/>
  </w:num>
  <w:num w:numId="40" w16cid:durableId="60142578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NzOzNLOwNDMyNjZQ0lEKTi0uzszPAykwqgUAl7mRWiwAAAA="/>
  </w:docVars>
  <w:rsids>
    <w:rsidRoot w:val="00D15BF3"/>
    <w:rsid w:val="00001116"/>
    <w:rsid w:val="0000259F"/>
    <w:rsid w:val="000029AA"/>
    <w:rsid w:val="00002EA4"/>
    <w:rsid w:val="00002EF1"/>
    <w:rsid w:val="000039BB"/>
    <w:rsid w:val="00003A17"/>
    <w:rsid w:val="0000469C"/>
    <w:rsid w:val="00004C99"/>
    <w:rsid w:val="0000525D"/>
    <w:rsid w:val="00005857"/>
    <w:rsid w:val="00006147"/>
    <w:rsid w:val="00006DB6"/>
    <w:rsid w:val="00007034"/>
    <w:rsid w:val="00007C9B"/>
    <w:rsid w:val="00010325"/>
    <w:rsid w:val="00010671"/>
    <w:rsid w:val="00011259"/>
    <w:rsid w:val="000113BB"/>
    <w:rsid w:val="00011E0F"/>
    <w:rsid w:val="00011ECB"/>
    <w:rsid w:val="00012611"/>
    <w:rsid w:val="00012A78"/>
    <w:rsid w:val="00012B06"/>
    <w:rsid w:val="000134FC"/>
    <w:rsid w:val="000136B7"/>
    <w:rsid w:val="000140E3"/>
    <w:rsid w:val="00014972"/>
    <w:rsid w:val="00014C7F"/>
    <w:rsid w:val="000161F6"/>
    <w:rsid w:val="000172AD"/>
    <w:rsid w:val="0001772A"/>
    <w:rsid w:val="000203AD"/>
    <w:rsid w:val="00020582"/>
    <w:rsid w:val="0002294E"/>
    <w:rsid w:val="00023572"/>
    <w:rsid w:val="00024147"/>
    <w:rsid w:val="00025C91"/>
    <w:rsid w:val="000265EF"/>
    <w:rsid w:val="00026658"/>
    <w:rsid w:val="00026EFF"/>
    <w:rsid w:val="00027073"/>
    <w:rsid w:val="00027A05"/>
    <w:rsid w:val="00027CCE"/>
    <w:rsid w:val="00030579"/>
    <w:rsid w:val="00030E7A"/>
    <w:rsid w:val="00031CE9"/>
    <w:rsid w:val="000322B6"/>
    <w:rsid w:val="000336B5"/>
    <w:rsid w:val="000346A6"/>
    <w:rsid w:val="00034F06"/>
    <w:rsid w:val="00035929"/>
    <w:rsid w:val="000365E6"/>
    <w:rsid w:val="00036768"/>
    <w:rsid w:val="00036845"/>
    <w:rsid w:val="00036A7C"/>
    <w:rsid w:val="00036AC4"/>
    <w:rsid w:val="00037ABA"/>
    <w:rsid w:val="0004009F"/>
    <w:rsid w:val="000400F3"/>
    <w:rsid w:val="0004165A"/>
    <w:rsid w:val="000417CB"/>
    <w:rsid w:val="00041876"/>
    <w:rsid w:val="000425B9"/>
    <w:rsid w:val="00043006"/>
    <w:rsid w:val="00043488"/>
    <w:rsid w:val="000435BB"/>
    <w:rsid w:val="000456B6"/>
    <w:rsid w:val="0004657F"/>
    <w:rsid w:val="000468B6"/>
    <w:rsid w:val="000476A5"/>
    <w:rsid w:val="00047FD5"/>
    <w:rsid w:val="00050A67"/>
    <w:rsid w:val="00050F51"/>
    <w:rsid w:val="000515D2"/>
    <w:rsid w:val="0005401C"/>
    <w:rsid w:val="00054B77"/>
    <w:rsid w:val="00054D1C"/>
    <w:rsid w:val="000565AE"/>
    <w:rsid w:val="00057820"/>
    <w:rsid w:val="000579EB"/>
    <w:rsid w:val="000608F4"/>
    <w:rsid w:val="00060C54"/>
    <w:rsid w:val="000614B3"/>
    <w:rsid w:val="00062679"/>
    <w:rsid w:val="00063C81"/>
    <w:rsid w:val="00064474"/>
    <w:rsid w:val="00064F20"/>
    <w:rsid w:val="00064F81"/>
    <w:rsid w:val="00065EC7"/>
    <w:rsid w:val="000660DC"/>
    <w:rsid w:val="00070D38"/>
    <w:rsid w:val="00073856"/>
    <w:rsid w:val="00073C21"/>
    <w:rsid w:val="00074912"/>
    <w:rsid w:val="000750A1"/>
    <w:rsid w:val="000759E9"/>
    <w:rsid w:val="00075C33"/>
    <w:rsid w:val="00075DEB"/>
    <w:rsid w:val="00076A9C"/>
    <w:rsid w:val="0007795D"/>
    <w:rsid w:val="00080D7A"/>
    <w:rsid w:val="00080DFA"/>
    <w:rsid w:val="00082248"/>
    <w:rsid w:val="00082427"/>
    <w:rsid w:val="00082B66"/>
    <w:rsid w:val="00084522"/>
    <w:rsid w:val="00090381"/>
    <w:rsid w:val="00090EE2"/>
    <w:rsid w:val="0009158A"/>
    <w:rsid w:val="00092229"/>
    <w:rsid w:val="0009229D"/>
    <w:rsid w:val="00094347"/>
    <w:rsid w:val="000949E6"/>
    <w:rsid w:val="00094E51"/>
    <w:rsid w:val="00094EF9"/>
    <w:rsid w:val="00095185"/>
    <w:rsid w:val="00095468"/>
    <w:rsid w:val="000964A3"/>
    <w:rsid w:val="000A04E2"/>
    <w:rsid w:val="000A0C35"/>
    <w:rsid w:val="000A0E95"/>
    <w:rsid w:val="000A15CB"/>
    <w:rsid w:val="000A24A1"/>
    <w:rsid w:val="000A31D9"/>
    <w:rsid w:val="000A5293"/>
    <w:rsid w:val="000A58C6"/>
    <w:rsid w:val="000A6741"/>
    <w:rsid w:val="000A7473"/>
    <w:rsid w:val="000A770A"/>
    <w:rsid w:val="000B0033"/>
    <w:rsid w:val="000B3515"/>
    <w:rsid w:val="000B3F46"/>
    <w:rsid w:val="000B4E56"/>
    <w:rsid w:val="000B5C0A"/>
    <w:rsid w:val="000B5E71"/>
    <w:rsid w:val="000B6029"/>
    <w:rsid w:val="000B753B"/>
    <w:rsid w:val="000B755A"/>
    <w:rsid w:val="000B7C53"/>
    <w:rsid w:val="000C0958"/>
    <w:rsid w:val="000C0CEB"/>
    <w:rsid w:val="000C18F5"/>
    <w:rsid w:val="000C1C7C"/>
    <w:rsid w:val="000C2278"/>
    <w:rsid w:val="000C231B"/>
    <w:rsid w:val="000C23DB"/>
    <w:rsid w:val="000C2F5B"/>
    <w:rsid w:val="000C3362"/>
    <w:rsid w:val="000C3652"/>
    <w:rsid w:val="000C4404"/>
    <w:rsid w:val="000C54AC"/>
    <w:rsid w:val="000C5999"/>
    <w:rsid w:val="000C59DD"/>
    <w:rsid w:val="000C5E69"/>
    <w:rsid w:val="000C649A"/>
    <w:rsid w:val="000C786F"/>
    <w:rsid w:val="000D01C5"/>
    <w:rsid w:val="000D217F"/>
    <w:rsid w:val="000D29D9"/>
    <w:rsid w:val="000D33A1"/>
    <w:rsid w:val="000D55AF"/>
    <w:rsid w:val="000D5ABA"/>
    <w:rsid w:val="000D5F46"/>
    <w:rsid w:val="000D635F"/>
    <w:rsid w:val="000E0694"/>
    <w:rsid w:val="000E0C47"/>
    <w:rsid w:val="000E18C0"/>
    <w:rsid w:val="000E1B55"/>
    <w:rsid w:val="000E2C48"/>
    <w:rsid w:val="000E2F5C"/>
    <w:rsid w:val="000E3095"/>
    <w:rsid w:val="000E325A"/>
    <w:rsid w:val="000E3396"/>
    <w:rsid w:val="000E3464"/>
    <w:rsid w:val="000E451E"/>
    <w:rsid w:val="000E48EC"/>
    <w:rsid w:val="000E4C02"/>
    <w:rsid w:val="000E5356"/>
    <w:rsid w:val="000E5CB0"/>
    <w:rsid w:val="000E73D4"/>
    <w:rsid w:val="000E79F2"/>
    <w:rsid w:val="000E7E47"/>
    <w:rsid w:val="000F0B71"/>
    <w:rsid w:val="000F2EC3"/>
    <w:rsid w:val="000F38CB"/>
    <w:rsid w:val="000F3F48"/>
    <w:rsid w:val="000F43DE"/>
    <w:rsid w:val="000F4665"/>
    <w:rsid w:val="000F49D6"/>
    <w:rsid w:val="000F510C"/>
    <w:rsid w:val="000F5D0E"/>
    <w:rsid w:val="000F6B2A"/>
    <w:rsid w:val="00101054"/>
    <w:rsid w:val="00101747"/>
    <w:rsid w:val="001024FB"/>
    <w:rsid w:val="001038B3"/>
    <w:rsid w:val="00104248"/>
    <w:rsid w:val="00105CD6"/>
    <w:rsid w:val="00106347"/>
    <w:rsid w:val="0010690C"/>
    <w:rsid w:val="00107FA6"/>
    <w:rsid w:val="00110791"/>
    <w:rsid w:val="00110D3E"/>
    <w:rsid w:val="00110EED"/>
    <w:rsid w:val="00111017"/>
    <w:rsid w:val="0011128B"/>
    <w:rsid w:val="00111F02"/>
    <w:rsid w:val="00112780"/>
    <w:rsid w:val="0011336A"/>
    <w:rsid w:val="00114145"/>
    <w:rsid w:val="00114EBA"/>
    <w:rsid w:val="001154DE"/>
    <w:rsid w:val="001156C5"/>
    <w:rsid w:val="001163D7"/>
    <w:rsid w:val="00116445"/>
    <w:rsid w:val="00116691"/>
    <w:rsid w:val="00117733"/>
    <w:rsid w:val="00117AA3"/>
    <w:rsid w:val="0012000A"/>
    <w:rsid w:val="00120FA0"/>
    <w:rsid w:val="00121BE4"/>
    <w:rsid w:val="00123DD0"/>
    <w:rsid w:val="00124273"/>
    <w:rsid w:val="0012434A"/>
    <w:rsid w:val="001247E1"/>
    <w:rsid w:val="0012597E"/>
    <w:rsid w:val="00125BAE"/>
    <w:rsid w:val="0012641A"/>
    <w:rsid w:val="0013025E"/>
    <w:rsid w:val="001309C1"/>
    <w:rsid w:val="001309F7"/>
    <w:rsid w:val="00130D2C"/>
    <w:rsid w:val="00131409"/>
    <w:rsid w:val="001320B7"/>
    <w:rsid w:val="001323E2"/>
    <w:rsid w:val="00133761"/>
    <w:rsid w:val="00133DE1"/>
    <w:rsid w:val="00133F0C"/>
    <w:rsid w:val="00135C5F"/>
    <w:rsid w:val="00136CF1"/>
    <w:rsid w:val="00137829"/>
    <w:rsid w:val="00141C21"/>
    <w:rsid w:val="00143952"/>
    <w:rsid w:val="001444AF"/>
    <w:rsid w:val="001458F7"/>
    <w:rsid w:val="00146A88"/>
    <w:rsid w:val="00147104"/>
    <w:rsid w:val="00147286"/>
    <w:rsid w:val="001500CB"/>
    <w:rsid w:val="00150F85"/>
    <w:rsid w:val="00151DC7"/>
    <w:rsid w:val="001522E1"/>
    <w:rsid w:val="0015249D"/>
    <w:rsid w:val="0015392F"/>
    <w:rsid w:val="00153FDE"/>
    <w:rsid w:val="001540E2"/>
    <w:rsid w:val="001543B7"/>
    <w:rsid w:val="001544BF"/>
    <w:rsid w:val="00154549"/>
    <w:rsid w:val="00156143"/>
    <w:rsid w:val="001566AA"/>
    <w:rsid w:val="00156891"/>
    <w:rsid w:val="00156B31"/>
    <w:rsid w:val="0015737F"/>
    <w:rsid w:val="001578B5"/>
    <w:rsid w:val="00157CC4"/>
    <w:rsid w:val="001602AB"/>
    <w:rsid w:val="001611D6"/>
    <w:rsid w:val="001612DC"/>
    <w:rsid w:val="001613B1"/>
    <w:rsid w:val="00163439"/>
    <w:rsid w:val="0016355A"/>
    <w:rsid w:val="001648D7"/>
    <w:rsid w:val="00165AFF"/>
    <w:rsid w:val="00165D61"/>
    <w:rsid w:val="00166D82"/>
    <w:rsid w:val="00167F37"/>
    <w:rsid w:val="00170849"/>
    <w:rsid w:val="00171477"/>
    <w:rsid w:val="00174CDD"/>
    <w:rsid w:val="00175986"/>
    <w:rsid w:val="00176612"/>
    <w:rsid w:val="00177B42"/>
    <w:rsid w:val="00180BB0"/>
    <w:rsid w:val="00180EDA"/>
    <w:rsid w:val="00181CF2"/>
    <w:rsid w:val="00182049"/>
    <w:rsid w:val="00182A0B"/>
    <w:rsid w:val="00182C48"/>
    <w:rsid w:val="00183EE7"/>
    <w:rsid w:val="001849AF"/>
    <w:rsid w:val="00184EF9"/>
    <w:rsid w:val="00184F78"/>
    <w:rsid w:val="0018564A"/>
    <w:rsid w:val="001868D4"/>
    <w:rsid w:val="001870E9"/>
    <w:rsid w:val="00187217"/>
    <w:rsid w:val="00187C37"/>
    <w:rsid w:val="00187F51"/>
    <w:rsid w:val="00190883"/>
    <w:rsid w:val="0019099D"/>
    <w:rsid w:val="0019113D"/>
    <w:rsid w:val="00191713"/>
    <w:rsid w:val="00191FD1"/>
    <w:rsid w:val="001938A7"/>
    <w:rsid w:val="0019463E"/>
    <w:rsid w:val="00194C8D"/>
    <w:rsid w:val="0019527E"/>
    <w:rsid w:val="00195E5C"/>
    <w:rsid w:val="00196953"/>
    <w:rsid w:val="001969FC"/>
    <w:rsid w:val="00196D7F"/>
    <w:rsid w:val="001A08B7"/>
    <w:rsid w:val="001A0EDC"/>
    <w:rsid w:val="001A10AE"/>
    <w:rsid w:val="001A180C"/>
    <w:rsid w:val="001A1950"/>
    <w:rsid w:val="001A1C12"/>
    <w:rsid w:val="001A258B"/>
    <w:rsid w:val="001A2B4C"/>
    <w:rsid w:val="001A3621"/>
    <w:rsid w:val="001A41DE"/>
    <w:rsid w:val="001A4C98"/>
    <w:rsid w:val="001A5149"/>
    <w:rsid w:val="001A58D7"/>
    <w:rsid w:val="001A6BB2"/>
    <w:rsid w:val="001A7555"/>
    <w:rsid w:val="001A7ECD"/>
    <w:rsid w:val="001B051C"/>
    <w:rsid w:val="001B1313"/>
    <w:rsid w:val="001B1FFB"/>
    <w:rsid w:val="001B2338"/>
    <w:rsid w:val="001B2938"/>
    <w:rsid w:val="001B2A16"/>
    <w:rsid w:val="001B4389"/>
    <w:rsid w:val="001B4D0C"/>
    <w:rsid w:val="001B4EE9"/>
    <w:rsid w:val="001B5589"/>
    <w:rsid w:val="001B62A2"/>
    <w:rsid w:val="001B668E"/>
    <w:rsid w:val="001B74BB"/>
    <w:rsid w:val="001B77CC"/>
    <w:rsid w:val="001C09D4"/>
    <w:rsid w:val="001C10D5"/>
    <w:rsid w:val="001C3567"/>
    <w:rsid w:val="001C3F8D"/>
    <w:rsid w:val="001C489C"/>
    <w:rsid w:val="001C4E5F"/>
    <w:rsid w:val="001C5BAF"/>
    <w:rsid w:val="001C5E3B"/>
    <w:rsid w:val="001C758D"/>
    <w:rsid w:val="001C7657"/>
    <w:rsid w:val="001C7782"/>
    <w:rsid w:val="001D08AC"/>
    <w:rsid w:val="001D0AAC"/>
    <w:rsid w:val="001D23DF"/>
    <w:rsid w:val="001D26A0"/>
    <w:rsid w:val="001D345F"/>
    <w:rsid w:val="001D3B36"/>
    <w:rsid w:val="001D3C82"/>
    <w:rsid w:val="001D4620"/>
    <w:rsid w:val="001D6838"/>
    <w:rsid w:val="001D6E23"/>
    <w:rsid w:val="001D6F70"/>
    <w:rsid w:val="001E00F3"/>
    <w:rsid w:val="001E0503"/>
    <w:rsid w:val="001E0CC9"/>
    <w:rsid w:val="001E14D5"/>
    <w:rsid w:val="001E2576"/>
    <w:rsid w:val="001E2B6C"/>
    <w:rsid w:val="001E2C52"/>
    <w:rsid w:val="001E3AF3"/>
    <w:rsid w:val="001E6CA6"/>
    <w:rsid w:val="001E7197"/>
    <w:rsid w:val="001F04D4"/>
    <w:rsid w:val="001F066B"/>
    <w:rsid w:val="001F1BE0"/>
    <w:rsid w:val="001F24D1"/>
    <w:rsid w:val="001F2BA3"/>
    <w:rsid w:val="001F349B"/>
    <w:rsid w:val="001F3F59"/>
    <w:rsid w:val="001F45B0"/>
    <w:rsid w:val="001F4FCA"/>
    <w:rsid w:val="001F5EF4"/>
    <w:rsid w:val="001F6CCC"/>
    <w:rsid w:val="001F741F"/>
    <w:rsid w:val="0020127D"/>
    <w:rsid w:val="002012F4"/>
    <w:rsid w:val="00201C62"/>
    <w:rsid w:val="00202103"/>
    <w:rsid w:val="0020232E"/>
    <w:rsid w:val="0020434F"/>
    <w:rsid w:val="00204808"/>
    <w:rsid w:val="00204D60"/>
    <w:rsid w:val="002052BB"/>
    <w:rsid w:val="00205F52"/>
    <w:rsid w:val="00206A3D"/>
    <w:rsid w:val="00207526"/>
    <w:rsid w:val="00210B97"/>
    <w:rsid w:val="002111B8"/>
    <w:rsid w:val="0021154A"/>
    <w:rsid w:val="00211751"/>
    <w:rsid w:val="00211BDD"/>
    <w:rsid w:val="002120BD"/>
    <w:rsid w:val="002123A8"/>
    <w:rsid w:val="00212A21"/>
    <w:rsid w:val="00213036"/>
    <w:rsid w:val="00214A19"/>
    <w:rsid w:val="00214B95"/>
    <w:rsid w:val="00215A53"/>
    <w:rsid w:val="00216486"/>
    <w:rsid w:val="00216A5B"/>
    <w:rsid w:val="00216CD8"/>
    <w:rsid w:val="002179D5"/>
    <w:rsid w:val="00220604"/>
    <w:rsid w:val="00220C6C"/>
    <w:rsid w:val="0022256C"/>
    <w:rsid w:val="00223350"/>
    <w:rsid w:val="00223723"/>
    <w:rsid w:val="0022385A"/>
    <w:rsid w:val="0022488C"/>
    <w:rsid w:val="0022634A"/>
    <w:rsid w:val="00226A90"/>
    <w:rsid w:val="00230279"/>
    <w:rsid w:val="00230538"/>
    <w:rsid w:val="0023112B"/>
    <w:rsid w:val="002311CC"/>
    <w:rsid w:val="002316E9"/>
    <w:rsid w:val="0023212D"/>
    <w:rsid w:val="0023335A"/>
    <w:rsid w:val="0023375C"/>
    <w:rsid w:val="0023476F"/>
    <w:rsid w:val="002349A3"/>
    <w:rsid w:val="0023592A"/>
    <w:rsid w:val="00236768"/>
    <w:rsid w:val="00236BB9"/>
    <w:rsid w:val="00237384"/>
    <w:rsid w:val="00240026"/>
    <w:rsid w:val="002406D0"/>
    <w:rsid w:val="002408ED"/>
    <w:rsid w:val="00240F79"/>
    <w:rsid w:val="002412E7"/>
    <w:rsid w:val="002413CE"/>
    <w:rsid w:val="00241B25"/>
    <w:rsid w:val="002421FB"/>
    <w:rsid w:val="002428F1"/>
    <w:rsid w:val="00242CDB"/>
    <w:rsid w:val="00242D8F"/>
    <w:rsid w:val="002439AC"/>
    <w:rsid w:val="002446CE"/>
    <w:rsid w:val="00244A3E"/>
    <w:rsid w:val="0024526B"/>
    <w:rsid w:val="00245628"/>
    <w:rsid w:val="00246169"/>
    <w:rsid w:val="002467E7"/>
    <w:rsid w:val="002508CE"/>
    <w:rsid w:val="00250A9A"/>
    <w:rsid w:val="00250AA1"/>
    <w:rsid w:val="002510FA"/>
    <w:rsid w:val="002526B9"/>
    <w:rsid w:val="002529C3"/>
    <w:rsid w:val="00252D19"/>
    <w:rsid w:val="00252DE2"/>
    <w:rsid w:val="00253482"/>
    <w:rsid w:val="00254263"/>
    <w:rsid w:val="00257368"/>
    <w:rsid w:val="00257543"/>
    <w:rsid w:val="002603F4"/>
    <w:rsid w:val="002606CF"/>
    <w:rsid w:val="0026262D"/>
    <w:rsid w:val="00263023"/>
    <w:rsid w:val="002630C5"/>
    <w:rsid w:val="00263999"/>
    <w:rsid w:val="00263AB3"/>
    <w:rsid w:val="00263DC6"/>
    <w:rsid w:val="0026490C"/>
    <w:rsid w:val="002653CD"/>
    <w:rsid w:val="00266834"/>
    <w:rsid w:val="00266A92"/>
    <w:rsid w:val="002709D8"/>
    <w:rsid w:val="00272067"/>
    <w:rsid w:val="002749D7"/>
    <w:rsid w:val="00274ED9"/>
    <w:rsid w:val="00275E32"/>
    <w:rsid w:val="0027616F"/>
    <w:rsid w:val="00276679"/>
    <w:rsid w:val="00280608"/>
    <w:rsid w:val="002813F1"/>
    <w:rsid w:val="00282AA7"/>
    <w:rsid w:val="00282C9E"/>
    <w:rsid w:val="00283010"/>
    <w:rsid w:val="00283245"/>
    <w:rsid w:val="00283A5B"/>
    <w:rsid w:val="00286CF0"/>
    <w:rsid w:val="00290192"/>
    <w:rsid w:val="002909E0"/>
    <w:rsid w:val="00291EB1"/>
    <w:rsid w:val="0029212C"/>
    <w:rsid w:val="002924C6"/>
    <w:rsid w:val="00293DE9"/>
    <w:rsid w:val="00294D9E"/>
    <w:rsid w:val="002A0BA9"/>
    <w:rsid w:val="002A10B0"/>
    <w:rsid w:val="002A1653"/>
    <w:rsid w:val="002A1D92"/>
    <w:rsid w:val="002A2AB0"/>
    <w:rsid w:val="002A37EB"/>
    <w:rsid w:val="002A57EE"/>
    <w:rsid w:val="002A5B59"/>
    <w:rsid w:val="002A6C0C"/>
    <w:rsid w:val="002A7F65"/>
    <w:rsid w:val="002B054F"/>
    <w:rsid w:val="002B056A"/>
    <w:rsid w:val="002B068D"/>
    <w:rsid w:val="002B1201"/>
    <w:rsid w:val="002B21A0"/>
    <w:rsid w:val="002B2664"/>
    <w:rsid w:val="002B2784"/>
    <w:rsid w:val="002B2B34"/>
    <w:rsid w:val="002B2BF6"/>
    <w:rsid w:val="002B393D"/>
    <w:rsid w:val="002B4382"/>
    <w:rsid w:val="002B44B6"/>
    <w:rsid w:val="002B5CAF"/>
    <w:rsid w:val="002B6332"/>
    <w:rsid w:val="002B75E1"/>
    <w:rsid w:val="002B781A"/>
    <w:rsid w:val="002C0C0F"/>
    <w:rsid w:val="002C0CCF"/>
    <w:rsid w:val="002C1EFF"/>
    <w:rsid w:val="002C1F44"/>
    <w:rsid w:val="002C2C87"/>
    <w:rsid w:val="002C2F5B"/>
    <w:rsid w:val="002C31A5"/>
    <w:rsid w:val="002C3270"/>
    <w:rsid w:val="002C37BD"/>
    <w:rsid w:val="002C4B28"/>
    <w:rsid w:val="002C63E7"/>
    <w:rsid w:val="002C6DEB"/>
    <w:rsid w:val="002C7BB4"/>
    <w:rsid w:val="002C7BE2"/>
    <w:rsid w:val="002D0453"/>
    <w:rsid w:val="002D13F1"/>
    <w:rsid w:val="002D1929"/>
    <w:rsid w:val="002D1C43"/>
    <w:rsid w:val="002D2E72"/>
    <w:rsid w:val="002D3156"/>
    <w:rsid w:val="002D3747"/>
    <w:rsid w:val="002D3CF2"/>
    <w:rsid w:val="002D44EF"/>
    <w:rsid w:val="002D47D5"/>
    <w:rsid w:val="002D53F5"/>
    <w:rsid w:val="002D6275"/>
    <w:rsid w:val="002D6516"/>
    <w:rsid w:val="002D65D1"/>
    <w:rsid w:val="002E0397"/>
    <w:rsid w:val="002E06BF"/>
    <w:rsid w:val="002E2480"/>
    <w:rsid w:val="002E2A27"/>
    <w:rsid w:val="002E3040"/>
    <w:rsid w:val="002E3627"/>
    <w:rsid w:val="002E3FF9"/>
    <w:rsid w:val="002E5956"/>
    <w:rsid w:val="002E61B0"/>
    <w:rsid w:val="002E6A5E"/>
    <w:rsid w:val="002E6C01"/>
    <w:rsid w:val="002E7EC0"/>
    <w:rsid w:val="002F06F6"/>
    <w:rsid w:val="002F2549"/>
    <w:rsid w:val="002F4393"/>
    <w:rsid w:val="002F49F1"/>
    <w:rsid w:val="002F56B4"/>
    <w:rsid w:val="002F5CC9"/>
    <w:rsid w:val="002F6420"/>
    <w:rsid w:val="002F65A6"/>
    <w:rsid w:val="002F6AA6"/>
    <w:rsid w:val="002F70A1"/>
    <w:rsid w:val="003018F6"/>
    <w:rsid w:val="00301DA4"/>
    <w:rsid w:val="0030557A"/>
    <w:rsid w:val="00305E94"/>
    <w:rsid w:val="00306220"/>
    <w:rsid w:val="003065C0"/>
    <w:rsid w:val="00306980"/>
    <w:rsid w:val="0030709D"/>
    <w:rsid w:val="0030746F"/>
    <w:rsid w:val="00307892"/>
    <w:rsid w:val="00307D18"/>
    <w:rsid w:val="00310901"/>
    <w:rsid w:val="003134B1"/>
    <w:rsid w:val="0031373D"/>
    <w:rsid w:val="00313A91"/>
    <w:rsid w:val="0031745E"/>
    <w:rsid w:val="00317B13"/>
    <w:rsid w:val="00317BAA"/>
    <w:rsid w:val="003203DB"/>
    <w:rsid w:val="0032057A"/>
    <w:rsid w:val="00320DAA"/>
    <w:rsid w:val="00321A83"/>
    <w:rsid w:val="00321C54"/>
    <w:rsid w:val="00325B85"/>
    <w:rsid w:val="00326459"/>
    <w:rsid w:val="00326DA3"/>
    <w:rsid w:val="00327392"/>
    <w:rsid w:val="00327D94"/>
    <w:rsid w:val="00330573"/>
    <w:rsid w:val="00330F8C"/>
    <w:rsid w:val="0033278D"/>
    <w:rsid w:val="00333566"/>
    <w:rsid w:val="00334560"/>
    <w:rsid w:val="0033571E"/>
    <w:rsid w:val="00335FD3"/>
    <w:rsid w:val="00336A0C"/>
    <w:rsid w:val="00336CDB"/>
    <w:rsid w:val="00340A0B"/>
    <w:rsid w:val="00341571"/>
    <w:rsid w:val="00342A96"/>
    <w:rsid w:val="00342FDC"/>
    <w:rsid w:val="003430F0"/>
    <w:rsid w:val="00343BE5"/>
    <w:rsid w:val="00344CAB"/>
    <w:rsid w:val="00345AC4"/>
    <w:rsid w:val="00345B1F"/>
    <w:rsid w:val="00346039"/>
    <w:rsid w:val="00346333"/>
    <w:rsid w:val="0034669F"/>
    <w:rsid w:val="003476AF"/>
    <w:rsid w:val="00347CE2"/>
    <w:rsid w:val="0035065F"/>
    <w:rsid w:val="0035079A"/>
    <w:rsid w:val="0035087D"/>
    <w:rsid w:val="00350C9C"/>
    <w:rsid w:val="0035103D"/>
    <w:rsid w:val="00351649"/>
    <w:rsid w:val="00351A7C"/>
    <w:rsid w:val="00353686"/>
    <w:rsid w:val="003547C7"/>
    <w:rsid w:val="00357E7F"/>
    <w:rsid w:val="00357F5E"/>
    <w:rsid w:val="00360271"/>
    <w:rsid w:val="00360C23"/>
    <w:rsid w:val="00360C59"/>
    <w:rsid w:val="00361072"/>
    <w:rsid w:val="0036137D"/>
    <w:rsid w:val="00361998"/>
    <w:rsid w:val="00362DEF"/>
    <w:rsid w:val="00363C5C"/>
    <w:rsid w:val="0036560A"/>
    <w:rsid w:val="0036625A"/>
    <w:rsid w:val="00367843"/>
    <w:rsid w:val="00367CE6"/>
    <w:rsid w:val="003712FE"/>
    <w:rsid w:val="00372CB2"/>
    <w:rsid w:val="003758E0"/>
    <w:rsid w:val="003759FF"/>
    <w:rsid w:val="00375E0B"/>
    <w:rsid w:val="003774C7"/>
    <w:rsid w:val="00380265"/>
    <w:rsid w:val="0038033A"/>
    <w:rsid w:val="00380442"/>
    <w:rsid w:val="00380579"/>
    <w:rsid w:val="003818A9"/>
    <w:rsid w:val="00382EB3"/>
    <w:rsid w:val="00383BD8"/>
    <w:rsid w:val="00383EBB"/>
    <w:rsid w:val="0038479F"/>
    <w:rsid w:val="00385140"/>
    <w:rsid w:val="00385C21"/>
    <w:rsid w:val="0038668A"/>
    <w:rsid w:val="0038686E"/>
    <w:rsid w:val="0038688C"/>
    <w:rsid w:val="00386F6D"/>
    <w:rsid w:val="00387C4D"/>
    <w:rsid w:val="003923CC"/>
    <w:rsid w:val="00392B59"/>
    <w:rsid w:val="00394955"/>
    <w:rsid w:val="003962DF"/>
    <w:rsid w:val="003965C7"/>
    <w:rsid w:val="003A0E78"/>
    <w:rsid w:val="003A0E99"/>
    <w:rsid w:val="003A154D"/>
    <w:rsid w:val="003A1DB0"/>
    <w:rsid w:val="003A219C"/>
    <w:rsid w:val="003A28ED"/>
    <w:rsid w:val="003A39F8"/>
    <w:rsid w:val="003A3B96"/>
    <w:rsid w:val="003A4810"/>
    <w:rsid w:val="003A6094"/>
    <w:rsid w:val="003A661B"/>
    <w:rsid w:val="003A6E86"/>
    <w:rsid w:val="003A75A1"/>
    <w:rsid w:val="003B0A63"/>
    <w:rsid w:val="003B0BA7"/>
    <w:rsid w:val="003B0C32"/>
    <w:rsid w:val="003B0E75"/>
    <w:rsid w:val="003B18A2"/>
    <w:rsid w:val="003B1E98"/>
    <w:rsid w:val="003B2598"/>
    <w:rsid w:val="003B2685"/>
    <w:rsid w:val="003B2C2F"/>
    <w:rsid w:val="003B32FB"/>
    <w:rsid w:val="003B65CE"/>
    <w:rsid w:val="003B6C0F"/>
    <w:rsid w:val="003B6CD1"/>
    <w:rsid w:val="003B6E64"/>
    <w:rsid w:val="003B7AA0"/>
    <w:rsid w:val="003C110B"/>
    <w:rsid w:val="003C1A7B"/>
    <w:rsid w:val="003C1ADF"/>
    <w:rsid w:val="003C1F8E"/>
    <w:rsid w:val="003C2D60"/>
    <w:rsid w:val="003C2FA0"/>
    <w:rsid w:val="003C321A"/>
    <w:rsid w:val="003C3412"/>
    <w:rsid w:val="003C3754"/>
    <w:rsid w:val="003C3D1D"/>
    <w:rsid w:val="003C3F3D"/>
    <w:rsid w:val="003C4E23"/>
    <w:rsid w:val="003C51E0"/>
    <w:rsid w:val="003C53B5"/>
    <w:rsid w:val="003C5ED8"/>
    <w:rsid w:val="003C615C"/>
    <w:rsid w:val="003C6D33"/>
    <w:rsid w:val="003C6DE3"/>
    <w:rsid w:val="003C6FC2"/>
    <w:rsid w:val="003C79E8"/>
    <w:rsid w:val="003C7FEB"/>
    <w:rsid w:val="003D0084"/>
    <w:rsid w:val="003D08FC"/>
    <w:rsid w:val="003D0D03"/>
    <w:rsid w:val="003D1379"/>
    <w:rsid w:val="003D191B"/>
    <w:rsid w:val="003D1B0A"/>
    <w:rsid w:val="003D3240"/>
    <w:rsid w:val="003D37D2"/>
    <w:rsid w:val="003D3991"/>
    <w:rsid w:val="003D3D07"/>
    <w:rsid w:val="003D493C"/>
    <w:rsid w:val="003D4F70"/>
    <w:rsid w:val="003D52A0"/>
    <w:rsid w:val="003D5D64"/>
    <w:rsid w:val="003D62D0"/>
    <w:rsid w:val="003D6588"/>
    <w:rsid w:val="003D688C"/>
    <w:rsid w:val="003D6DFE"/>
    <w:rsid w:val="003D789C"/>
    <w:rsid w:val="003E0416"/>
    <w:rsid w:val="003E08B0"/>
    <w:rsid w:val="003E10F3"/>
    <w:rsid w:val="003E3DA0"/>
    <w:rsid w:val="003E70B5"/>
    <w:rsid w:val="003F01C6"/>
    <w:rsid w:val="003F0A96"/>
    <w:rsid w:val="003F0E36"/>
    <w:rsid w:val="003F1C35"/>
    <w:rsid w:val="003F1C54"/>
    <w:rsid w:val="003F34C4"/>
    <w:rsid w:val="003F434B"/>
    <w:rsid w:val="003F5035"/>
    <w:rsid w:val="003F53B9"/>
    <w:rsid w:val="003F64A6"/>
    <w:rsid w:val="003F6BCD"/>
    <w:rsid w:val="003F7228"/>
    <w:rsid w:val="004001A5"/>
    <w:rsid w:val="004005BC"/>
    <w:rsid w:val="004029CF"/>
    <w:rsid w:val="00404A17"/>
    <w:rsid w:val="00406A0D"/>
    <w:rsid w:val="00406D4A"/>
    <w:rsid w:val="004070CE"/>
    <w:rsid w:val="00407634"/>
    <w:rsid w:val="00407A0C"/>
    <w:rsid w:val="00410155"/>
    <w:rsid w:val="004108CB"/>
    <w:rsid w:val="00410CA6"/>
    <w:rsid w:val="004112F6"/>
    <w:rsid w:val="004124D3"/>
    <w:rsid w:val="00412957"/>
    <w:rsid w:val="00412F76"/>
    <w:rsid w:val="0041379F"/>
    <w:rsid w:val="0042016D"/>
    <w:rsid w:val="0042045B"/>
    <w:rsid w:val="004206DF"/>
    <w:rsid w:val="00421E3D"/>
    <w:rsid w:val="00422D16"/>
    <w:rsid w:val="0042305B"/>
    <w:rsid w:val="00423223"/>
    <w:rsid w:val="00423E10"/>
    <w:rsid w:val="00425A46"/>
    <w:rsid w:val="00425DA7"/>
    <w:rsid w:val="004266CA"/>
    <w:rsid w:val="00426844"/>
    <w:rsid w:val="00426CBF"/>
    <w:rsid w:val="0042778C"/>
    <w:rsid w:val="00427900"/>
    <w:rsid w:val="00430F1E"/>
    <w:rsid w:val="00431519"/>
    <w:rsid w:val="00431715"/>
    <w:rsid w:val="00431FD6"/>
    <w:rsid w:val="004327D0"/>
    <w:rsid w:val="0043458A"/>
    <w:rsid w:val="00434C5F"/>
    <w:rsid w:val="00434E53"/>
    <w:rsid w:val="00436599"/>
    <w:rsid w:val="00437761"/>
    <w:rsid w:val="00437E0C"/>
    <w:rsid w:val="00440415"/>
    <w:rsid w:val="004410E9"/>
    <w:rsid w:val="004428FD"/>
    <w:rsid w:val="00442F37"/>
    <w:rsid w:val="00443430"/>
    <w:rsid w:val="0044453A"/>
    <w:rsid w:val="00444E5B"/>
    <w:rsid w:val="0044540C"/>
    <w:rsid w:val="00445645"/>
    <w:rsid w:val="00445E2D"/>
    <w:rsid w:val="004464CB"/>
    <w:rsid w:val="00447193"/>
    <w:rsid w:val="00451439"/>
    <w:rsid w:val="00451F71"/>
    <w:rsid w:val="0045265B"/>
    <w:rsid w:val="00453123"/>
    <w:rsid w:val="0045370F"/>
    <w:rsid w:val="00453EB3"/>
    <w:rsid w:val="00454048"/>
    <w:rsid w:val="0045467E"/>
    <w:rsid w:val="00456295"/>
    <w:rsid w:val="004567F7"/>
    <w:rsid w:val="00456852"/>
    <w:rsid w:val="00456991"/>
    <w:rsid w:val="00457D88"/>
    <w:rsid w:val="00457DB8"/>
    <w:rsid w:val="00460C1F"/>
    <w:rsid w:val="00461385"/>
    <w:rsid w:val="004628EB"/>
    <w:rsid w:val="0046326A"/>
    <w:rsid w:val="004635C5"/>
    <w:rsid w:val="004639C6"/>
    <w:rsid w:val="00464010"/>
    <w:rsid w:val="0046593F"/>
    <w:rsid w:val="004668C5"/>
    <w:rsid w:val="00466B33"/>
    <w:rsid w:val="00466B77"/>
    <w:rsid w:val="004701A3"/>
    <w:rsid w:val="004704F5"/>
    <w:rsid w:val="00470918"/>
    <w:rsid w:val="00470D22"/>
    <w:rsid w:val="00470DEF"/>
    <w:rsid w:val="00470F0F"/>
    <w:rsid w:val="00471736"/>
    <w:rsid w:val="004722A6"/>
    <w:rsid w:val="0047247B"/>
    <w:rsid w:val="004739A6"/>
    <w:rsid w:val="004739C6"/>
    <w:rsid w:val="00474811"/>
    <w:rsid w:val="00474CA7"/>
    <w:rsid w:val="00474EBA"/>
    <w:rsid w:val="004761F4"/>
    <w:rsid w:val="00476339"/>
    <w:rsid w:val="00477990"/>
    <w:rsid w:val="00480232"/>
    <w:rsid w:val="004803CC"/>
    <w:rsid w:val="004803EA"/>
    <w:rsid w:val="00480E07"/>
    <w:rsid w:val="004814AC"/>
    <w:rsid w:val="0048162C"/>
    <w:rsid w:val="0048167B"/>
    <w:rsid w:val="004816DE"/>
    <w:rsid w:val="00481949"/>
    <w:rsid w:val="004820F6"/>
    <w:rsid w:val="004824A0"/>
    <w:rsid w:val="0048303D"/>
    <w:rsid w:val="00483502"/>
    <w:rsid w:val="00483E00"/>
    <w:rsid w:val="004849F3"/>
    <w:rsid w:val="004851A5"/>
    <w:rsid w:val="00486286"/>
    <w:rsid w:val="00486937"/>
    <w:rsid w:val="00486B3A"/>
    <w:rsid w:val="004875A2"/>
    <w:rsid w:val="0049024D"/>
    <w:rsid w:val="004907E5"/>
    <w:rsid w:val="00494A9D"/>
    <w:rsid w:val="00494ED7"/>
    <w:rsid w:val="0049559F"/>
    <w:rsid w:val="004957F6"/>
    <w:rsid w:val="0049615B"/>
    <w:rsid w:val="0049656E"/>
    <w:rsid w:val="00496D50"/>
    <w:rsid w:val="004A0F17"/>
    <w:rsid w:val="004A2CD9"/>
    <w:rsid w:val="004A2DBA"/>
    <w:rsid w:val="004A302C"/>
    <w:rsid w:val="004A68E5"/>
    <w:rsid w:val="004B185C"/>
    <w:rsid w:val="004B1C18"/>
    <w:rsid w:val="004B3334"/>
    <w:rsid w:val="004B36F0"/>
    <w:rsid w:val="004B46A0"/>
    <w:rsid w:val="004B4A4F"/>
    <w:rsid w:val="004B50EB"/>
    <w:rsid w:val="004B5E38"/>
    <w:rsid w:val="004C1E34"/>
    <w:rsid w:val="004C21F3"/>
    <w:rsid w:val="004C3E4A"/>
    <w:rsid w:val="004C3E58"/>
    <w:rsid w:val="004C44BC"/>
    <w:rsid w:val="004C4C23"/>
    <w:rsid w:val="004C74F3"/>
    <w:rsid w:val="004C7DB8"/>
    <w:rsid w:val="004C7DF0"/>
    <w:rsid w:val="004D0122"/>
    <w:rsid w:val="004D02F0"/>
    <w:rsid w:val="004D09B0"/>
    <w:rsid w:val="004D0EF2"/>
    <w:rsid w:val="004D1581"/>
    <w:rsid w:val="004D2A4F"/>
    <w:rsid w:val="004D2F64"/>
    <w:rsid w:val="004D3428"/>
    <w:rsid w:val="004D392A"/>
    <w:rsid w:val="004D4629"/>
    <w:rsid w:val="004D4828"/>
    <w:rsid w:val="004D4E72"/>
    <w:rsid w:val="004D6480"/>
    <w:rsid w:val="004D69DC"/>
    <w:rsid w:val="004D6BC4"/>
    <w:rsid w:val="004D73EC"/>
    <w:rsid w:val="004D7826"/>
    <w:rsid w:val="004E0D54"/>
    <w:rsid w:val="004E247F"/>
    <w:rsid w:val="004E26DB"/>
    <w:rsid w:val="004E3019"/>
    <w:rsid w:val="004E3699"/>
    <w:rsid w:val="004E3F38"/>
    <w:rsid w:val="004E5F27"/>
    <w:rsid w:val="004E6030"/>
    <w:rsid w:val="004E60EA"/>
    <w:rsid w:val="004E69D0"/>
    <w:rsid w:val="004E6AE6"/>
    <w:rsid w:val="004E760B"/>
    <w:rsid w:val="004E7E6B"/>
    <w:rsid w:val="004F0B0D"/>
    <w:rsid w:val="004F0BD7"/>
    <w:rsid w:val="004F1390"/>
    <w:rsid w:val="004F2216"/>
    <w:rsid w:val="004F2AF8"/>
    <w:rsid w:val="004F2EA4"/>
    <w:rsid w:val="004F41A9"/>
    <w:rsid w:val="004F47D3"/>
    <w:rsid w:val="004F4C1E"/>
    <w:rsid w:val="004F52A5"/>
    <w:rsid w:val="004F577B"/>
    <w:rsid w:val="004F5C60"/>
    <w:rsid w:val="004F5CFE"/>
    <w:rsid w:val="004F6F05"/>
    <w:rsid w:val="004F717E"/>
    <w:rsid w:val="004F77C9"/>
    <w:rsid w:val="004F788C"/>
    <w:rsid w:val="00500352"/>
    <w:rsid w:val="005003BA"/>
    <w:rsid w:val="00501435"/>
    <w:rsid w:val="00502DC3"/>
    <w:rsid w:val="00503FE5"/>
    <w:rsid w:val="00504688"/>
    <w:rsid w:val="00505771"/>
    <w:rsid w:val="00505957"/>
    <w:rsid w:val="005072B4"/>
    <w:rsid w:val="00507574"/>
    <w:rsid w:val="00507C47"/>
    <w:rsid w:val="00507CFF"/>
    <w:rsid w:val="00512199"/>
    <w:rsid w:val="005131B4"/>
    <w:rsid w:val="00513639"/>
    <w:rsid w:val="005139BD"/>
    <w:rsid w:val="00514DF3"/>
    <w:rsid w:val="0051599E"/>
    <w:rsid w:val="00515D4C"/>
    <w:rsid w:val="00516A41"/>
    <w:rsid w:val="00516C28"/>
    <w:rsid w:val="00516CB1"/>
    <w:rsid w:val="00517210"/>
    <w:rsid w:val="0051742C"/>
    <w:rsid w:val="00520071"/>
    <w:rsid w:val="005212CB"/>
    <w:rsid w:val="00521CBF"/>
    <w:rsid w:val="005221B7"/>
    <w:rsid w:val="00522A13"/>
    <w:rsid w:val="00522A70"/>
    <w:rsid w:val="00523AB2"/>
    <w:rsid w:val="005240B7"/>
    <w:rsid w:val="00524DA0"/>
    <w:rsid w:val="0052588D"/>
    <w:rsid w:val="00525981"/>
    <w:rsid w:val="00525A9A"/>
    <w:rsid w:val="00526C22"/>
    <w:rsid w:val="00527439"/>
    <w:rsid w:val="00531D43"/>
    <w:rsid w:val="00532357"/>
    <w:rsid w:val="00532740"/>
    <w:rsid w:val="00533551"/>
    <w:rsid w:val="00533E49"/>
    <w:rsid w:val="0053420D"/>
    <w:rsid w:val="00535431"/>
    <w:rsid w:val="0053624D"/>
    <w:rsid w:val="00537835"/>
    <w:rsid w:val="0054175F"/>
    <w:rsid w:val="00541C8C"/>
    <w:rsid w:val="00541F88"/>
    <w:rsid w:val="00543CB0"/>
    <w:rsid w:val="00543E42"/>
    <w:rsid w:val="00543F40"/>
    <w:rsid w:val="005441B0"/>
    <w:rsid w:val="00545567"/>
    <w:rsid w:val="00545EC4"/>
    <w:rsid w:val="0054696F"/>
    <w:rsid w:val="00547007"/>
    <w:rsid w:val="005479B2"/>
    <w:rsid w:val="00547DCD"/>
    <w:rsid w:val="005500D5"/>
    <w:rsid w:val="00550284"/>
    <w:rsid w:val="0055065A"/>
    <w:rsid w:val="00550E3E"/>
    <w:rsid w:val="005515E4"/>
    <w:rsid w:val="005518D6"/>
    <w:rsid w:val="00551E02"/>
    <w:rsid w:val="00552921"/>
    <w:rsid w:val="00552B0A"/>
    <w:rsid w:val="00553260"/>
    <w:rsid w:val="005536B7"/>
    <w:rsid w:val="005540FB"/>
    <w:rsid w:val="00554CA7"/>
    <w:rsid w:val="00555A8D"/>
    <w:rsid w:val="00555B10"/>
    <w:rsid w:val="00556033"/>
    <w:rsid w:val="005564F4"/>
    <w:rsid w:val="005604EC"/>
    <w:rsid w:val="0056122E"/>
    <w:rsid w:val="005618C7"/>
    <w:rsid w:val="00561E51"/>
    <w:rsid w:val="00562336"/>
    <w:rsid w:val="00562706"/>
    <w:rsid w:val="005635DC"/>
    <w:rsid w:val="00563900"/>
    <w:rsid w:val="00563BA6"/>
    <w:rsid w:val="00564AC2"/>
    <w:rsid w:val="0056568C"/>
    <w:rsid w:val="00565954"/>
    <w:rsid w:val="00565E2F"/>
    <w:rsid w:val="0056602D"/>
    <w:rsid w:val="00566DE2"/>
    <w:rsid w:val="00566E94"/>
    <w:rsid w:val="005707BF"/>
    <w:rsid w:val="00570C59"/>
    <w:rsid w:val="005725E4"/>
    <w:rsid w:val="005732AE"/>
    <w:rsid w:val="00574C76"/>
    <w:rsid w:val="005754A7"/>
    <w:rsid w:val="00575F17"/>
    <w:rsid w:val="0057630E"/>
    <w:rsid w:val="00576942"/>
    <w:rsid w:val="00576C48"/>
    <w:rsid w:val="00577626"/>
    <w:rsid w:val="00580747"/>
    <w:rsid w:val="005809A4"/>
    <w:rsid w:val="00580AD9"/>
    <w:rsid w:val="00580EE0"/>
    <w:rsid w:val="00581F0F"/>
    <w:rsid w:val="0058306A"/>
    <w:rsid w:val="005833CD"/>
    <w:rsid w:val="0058365F"/>
    <w:rsid w:val="00583966"/>
    <w:rsid w:val="00587A29"/>
    <w:rsid w:val="00587E62"/>
    <w:rsid w:val="00590448"/>
    <w:rsid w:val="0059073B"/>
    <w:rsid w:val="00591B6F"/>
    <w:rsid w:val="00592B3E"/>
    <w:rsid w:val="00592C0A"/>
    <w:rsid w:val="005932BB"/>
    <w:rsid w:val="00593329"/>
    <w:rsid w:val="00593896"/>
    <w:rsid w:val="00593CCF"/>
    <w:rsid w:val="00594E19"/>
    <w:rsid w:val="0059570E"/>
    <w:rsid w:val="00595C4C"/>
    <w:rsid w:val="00596412"/>
    <w:rsid w:val="00597FB7"/>
    <w:rsid w:val="005A00FC"/>
    <w:rsid w:val="005A2187"/>
    <w:rsid w:val="005A3274"/>
    <w:rsid w:val="005A395C"/>
    <w:rsid w:val="005A5D4B"/>
    <w:rsid w:val="005A65A5"/>
    <w:rsid w:val="005A6793"/>
    <w:rsid w:val="005A72F9"/>
    <w:rsid w:val="005A7F78"/>
    <w:rsid w:val="005B00CE"/>
    <w:rsid w:val="005B1376"/>
    <w:rsid w:val="005B14E5"/>
    <w:rsid w:val="005B2079"/>
    <w:rsid w:val="005B2164"/>
    <w:rsid w:val="005B2221"/>
    <w:rsid w:val="005B30AD"/>
    <w:rsid w:val="005B31E6"/>
    <w:rsid w:val="005B3810"/>
    <w:rsid w:val="005B38C9"/>
    <w:rsid w:val="005B395A"/>
    <w:rsid w:val="005B3C74"/>
    <w:rsid w:val="005B3CA3"/>
    <w:rsid w:val="005B4799"/>
    <w:rsid w:val="005B606F"/>
    <w:rsid w:val="005B7CE3"/>
    <w:rsid w:val="005C025F"/>
    <w:rsid w:val="005C0634"/>
    <w:rsid w:val="005C0686"/>
    <w:rsid w:val="005C08FC"/>
    <w:rsid w:val="005C096B"/>
    <w:rsid w:val="005C216C"/>
    <w:rsid w:val="005C2D97"/>
    <w:rsid w:val="005C3F1F"/>
    <w:rsid w:val="005C4802"/>
    <w:rsid w:val="005C7640"/>
    <w:rsid w:val="005D1D0B"/>
    <w:rsid w:val="005D1FA6"/>
    <w:rsid w:val="005D2C3F"/>
    <w:rsid w:val="005D37A5"/>
    <w:rsid w:val="005D3A65"/>
    <w:rsid w:val="005D456C"/>
    <w:rsid w:val="005D54FC"/>
    <w:rsid w:val="005D660E"/>
    <w:rsid w:val="005D75AD"/>
    <w:rsid w:val="005D7870"/>
    <w:rsid w:val="005D7FDE"/>
    <w:rsid w:val="005E0BD9"/>
    <w:rsid w:val="005E1315"/>
    <w:rsid w:val="005E163D"/>
    <w:rsid w:val="005E1C02"/>
    <w:rsid w:val="005E3446"/>
    <w:rsid w:val="005E377F"/>
    <w:rsid w:val="005E4304"/>
    <w:rsid w:val="005E443D"/>
    <w:rsid w:val="005E49AC"/>
    <w:rsid w:val="005E52E8"/>
    <w:rsid w:val="005E612E"/>
    <w:rsid w:val="005E65B9"/>
    <w:rsid w:val="005E7313"/>
    <w:rsid w:val="005F03B0"/>
    <w:rsid w:val="005F0947"/>
    <w:rsid w:val="005F1CB6"/>
    <w:rsid w:val="005F2D73"/>
    <w:rsid w:val="005F5F26"/>
    <w:rsid w:val="005F66A2"/>
    <w:rsid w:val="005F68CA"/>
    <w:rsid w:val="005F6E98"/>
    <w:rsid w:val="005F75A1"/>
    <w:rsid w:val="005F7C42"/>
    <w:rsid w:val="00600ACA"/>
    <w:rsid w:val="00600C22"/>
    <w:rsid w:val="00601298"/>
    <w:rsid w:val="00602A65"/>
    <w:rsid w:val="00603094"/>
    <w:rsid w:val="006047F9"/>
    <w:rsid w:val="00604899"/>
    <w:rsid w:val="0060506E"/>
    <w:rsid w:val="00606755"/>
    <w:rsid w:val="00607801"/>
    <w:rsid w:val="0061063C"/>
    <w:rsid w:val="00610EA6"/>
    <w:rsid w:val="006118BC"/>
    <w:rsid w:val="00611AE8"/>
    <w:rsid w:val="006122F7"/>
    <w:rsid w:val="00615C6B"/>
    <w:rsid w:val="006168A5"/>
    <w:rsid w:val="00616D18"/>
    <w:rsid w:val="00617D53"/>
    <w:rsid w:val="006217F3"/>
    <w:rsid w:val="00622E01"/>
    <w:rsid w:val="00622E4E"/>
    <w:rsid w:val="00622EFD"/>
    <w:rsid w:val="00624ECB"/>
    <w:rsid w:val="00625236"/>
    <w:rsid w:val="006271C4"/>
    <w:rsid w:val="00627A61"/>
    <w:rsid w:val="00627CED"/>
    <w:rsid w:val="006309B5"/>
    <w:rsid w:val="00630A71"/>
    <w:rsid w:val="00631FA3"/>
    <w:rsid w:val="0063310A"/>
    <w:rsid w:val="006335E0"/>
    <w:rsid w:val="006338E6"/>
    <w:rsid w:val="006341F2"/>
    <w:rsid w:val="00634C73"/>
    <w:rsid w:val="0063527F"/>
    <w:rsid w:val="00635A36"/>
    <w:rsid w:val="0063616F"/>
    <w:rsid w:val="00636962"/>
    <w:rsid w:val="006370C4"/>
    <w:rsid w:val="00640330"/>
    <w:rsid w:val="00641C3C"/>
    <w:rsid w:val="00641D53"/>
    <w:rsid w:val="00641EE1"/>
    <w:rsid w:val="00642237"/>
    <w:rsid w:val="00642549"/>
    <w:rsid w:val="00642D4A"/>
    <w:rsid w:val="0064385E"/>
    <w:rsid w:val="00643F42"/>
    <w:rsid w:val="006447F1"/>
    <w:rsid w:val="00644F6B"/>
    <w:rsid w:val="00645D93"/>
    <w:rsid w:val="00646C65"/>
    <w:rsid w:val="006470DE"/>
    <w:rsid w:val="006472DF"/>
    <w:rsid w:val="00647E72"/>
    <w:rsid w:val="00651A2A"/>
    <w:rsid w:val="00651BA6"/>
    <w:rsid w:val="00651BF2"/>
    <w:rsid w:val="0065285F"/>
    <w:rsid w:val="006540F4"/>
    <w:rsid w:val="00654924"/>
    <w:rsid w:val="00655684"/>
    <w:rsid w:val="0065664A"/>
    <w:rsid w:val="0065740C"/>
    <w:rsid w:val="006600CF"/>
    <w:rsid w:val="00660C0F"/>
    <w:rsid w:val="006641CC"/>
    <w:rsid w:val="0066443E"/>
    <w:rsid w:val="00664A35"/>
    <w:rsid w:val="00664A55"/>
    <w:rsid w:val="00665104"/>
    <w:rsid w:val="00665224"/>
    <w:rsid w:val="006668C9"/>
    <w:rsid w:val="00666E20"/>
    <w:rsid w:val="006670D6"/>
    <w:rsid w:val="00667360"/>
    <w:rsid w:val="006676D3"/>
    <w:rsid w:val="0067018D"/>
    <w:rsid w:val="00670318"/>
    <w:rsid w:val="00670503"/>
    <w:rsid w:val="006709ED"/>
    <w:rsid w:val="00670A40"/>
    <w:rsid w:val="00671A24"/>
    <w:rsid w:val="00672F6A"/>
    <w:rsid w:val="00672FD1"/>
    <w:rsid w:val="00673249"/>
    <w:rsid w:val="006734EA"/>
    <w:rsid w:val="00673C0C"/>
    <w:rsid w:val="006743A6"/>
    <w:rsid w:val="006747B2"/>
    <w:rsid w:val="00676090"/>
    <w:rsid w:val="006764FB"/>
    <w:rsid w:val="00676836"/>
    <w:rsid w:val="00676C56"/>
    <w:rsid w:val="00680DFB"/>
    <w:rsid w:val="00681FE9"/>
    <w:rsid w:val="006835DA"/>
    <w:rsid w:val="00683BB7"/>
    <w:rsid w:val="00683E7C"/>
    <w:rsid w:val="00685CF1"/>
    <w:rsid w:val="0068644F"/>
    <w:rsid w:val="0068680B"/>
    <w:rsid w:val="00687CDD"/>
    <w:rsid w:val="00687F50"/>
    <w:rsid w:val="0069366A"/>
    <w:rsid w:val="00694B92"/>
    <w:rsid w:val="00696510"/>
    <w:rsid w:val="0069779D"/>
    <w:rsid w:val="006A0537"/>
    <w:rsid w:val="006A16EF"/>
    <w:rsid w:val="006A1A83"/>
    <w:rsid w:val="006A1BF8"/>
    <w:rsid w:val="006A36E5"/>
    <w:rsid w:val="006A79D3"/>
    <w:rsid w:val="006B0352"/>
    <w:rsid w:val="006B1BCB"/>
    <w:rsid w:val="006B294D"/>
    <w:rsid w:val="006B2AE2"/>
    <w:rsid w:val="006B2C7F"/>
    <w:rsid w:val="006B33E4"/>
    <w:rsid w:val="006B39DE"/>
    <w:rsid w:val="006B3A05"/>
    <w:rsid w:val="006B3EF5"/>
    <w:rsid w:val="006B4420"/>
    <w:rsid w:val="006B5190"/>
    <w:rsid w:val="006B59BD"/>
    <w:rsid w:val="006B5E93"/>
    <w:rsid w:val="006B5FF0"/>
    <w:rsid w:val="006B6656"/>
    <w:rsid w:val="006B7068"/>
    <w:rsid w:val="006B79A6"/>
    <w:rsid w:val="006C0B32"/>
    <w:rsid w:val="006C0D62"/>
    <w:rsid w:val="006C10AA"/>
    <w:rsid w:val="006C1867"/>
    <w:rsid w:val="006C1BD0"/>
    <w:rsid w:val="006C1C67"/>
    <w:rsid w:val="006C29EC"/>
    <w:rsid w:val="006C3D07"/>
    <w:rsid w:val="006C3D22"/>
    <w:rsid w:val="006C543E"/>
    <w:rsid w:val="006C6423"/>
    <w:rsid w:val="006C66A0"/>
    <w:rsid w:val="006C6B5E"/>
    <w:rsid w:val="006C747C"/>
    <w:rsid w:val="006D0DF3"/>
    <w:rsid w:val="006D11B6"/>
    <w:rsid w:val="006D15E0"/>
    <w:rsid w:val="006D1ACD"/>
    <w:rsid w:val="006D341D"/>
    <w:rsid w:val="006D40CE"/>
    <w:rsid w:val="006D42B8"/>
    <w:rsid w:val="006D6550"/>
    <w:rsid w:val="006D72DE"/>
    <w:rsid w:val="006E14C9"/>
    <w:rsid w:val="006E1E4E"/>
    <w:rsid w:val="006E2250"/>
    <w:rsid w:val="006E22AB"/>
    <w:rsid w:val="006E25AF"/>
    <w:rsid w:val="006E2849"/>
    <w:rsid w:val="006E302E"/>
    <w:rsid w:val="006E397A"/>
    <w:rsid w:val="006E39A7"/>
    <w:rsid w:val="006E5C75"/>
    <w:rsid w:val="006E608C"/>
    <w:rsid w:val="006E6C43"/>
    <w:rsid w:val="006E784C"/>
    <w:rsid w:val="006F0360"/>
    <w:rsid w:val="006F1AA1"/>
    <w:rsid w:val="006F2F20"/>
    <w:rsid w:val="006F2F9C"/>
    <w:rsid w:val="006F319B"/>
    <w:rsid w:val="006F5AF8"/>
    <w:rsid w:val="006F6111"/>
    <w:rsid w:val="0070051D"/>
    <w:rsid w:val="007009A6"/>
    <w:rsid w:val="00700A30"/>
    <w:rsid w:val="00701D07"/>
    <w:rsid w:val="00702118"/>
    <w:rsid w:val="00705031"/>
    <w:rsid w:val="007050D2"/>
    <w:rsid w:val="00706088"/>
    <w:rsid w:val="007068D8"/>
    <w:rsid w:val="00707206"/>
    <w:rsid w:val="007077A2"/>
    <w:rsid w:val="00711FD0"/>
    <w:rsid w:val="0071358A"/>
    <w:rsid w:val="00714F16"/>
    <w:rsid w:val="00715E00"/>
    <w:rsid w:val="00716DE1"/>
    <w:rsid w:val="007178EC"/>
    <w:rsid w:val="0072036B"/>
    <w:rsid w:val="007207BE"/>
    <w:rsid w:val="007215AB"/>
    <w:rsid w:val="00721DF2"/>
    <w:rsid w:val="0072326F"/>
    <w:rsid w:val="007236B3"/>
    <w:rsid w:val="00724037"/>
    <w:rsid w:val="007265E7"/>
    <w:rsid w:val="00726DFD"/>
    <w:rsid w:val="00727269"/>
    <w:rsid w:val="00727920"/>
    <w:rsid w:val="00727D6F"/>
    <w:rsid w:val="00732492"/>
    <w:rsid w:val="00732629"/>
    <w:rsid w:val="00732730"/>
    <w:rsid w:val="00732A5F"/>
    <w:rsid w:val="00732DE3"/>
    <w:rsid w:val="00732EF3"/>
    <w:rsid w:val="007339CC"/>
    <w:rsid w:val="007339E1"/>
    <w:rsid w:val="007343BE"/>
    <w:rsid w:val="007365E8"/>
    <w:rsid w:val="007365F6"/>
    <w:rsid w:val="0073665E"/>
    <w:rsid w:val="00736BA0"/>
    <w:rsid w:val="007374FB"/>
    <w:rsid w:val="0073753B"/>
    <w:rsid w:val="00737A1E"/>
    <w:rsid w:val="00737A60"/>
    <w:rsid w:val="00740033"/>
    <w:rsid w:val="00740612"/>
    <w:rsid w:val="007409D2"/>
    <w:rsid w:val="007429F0"/>
    <w:rsid w:val="00744B4F"/>
    <w:rsid w:val="00747954"/>
    <w:rsid w:val="00747D6B"/>
    <w:rsid w:val="0075009A"/>
    <w:rsid w:val="007509DE"/>
    <w:rsid w:val="007509E5"/>
    <w:rsid w:val="00751B7A"/>
    <w:rsid w:val="00751EE1"/>
    <w:rsid w:val="007522E0"/>
    <w:rsid w:val="00752A3A"/>
    <w:rsid w:val="00754B7A"/>
    <w:rsid w:val="00756917"/>
    <w:rsid w:val="00757CC8"/>
    <w:rsid w:val="00762A68"/>
    <w:rsid w:val="007639DB"/>
    <w:rsid w:val="00764A32"/>
    <w:rsid w:val="0076655C"/>
    <w:rsid w:val="0077025D"/>
    <w:rsid w:val="00771D71"/>
    <w:rsid w:val="007720C0"/>
    <w:rsid w:val="00772137"/>
    <w:rsid w:val="00773FA6"/>
    <w:rsid w:val="0077490F"/>
    <w:rsid w:val="00774B32"/>
    <w:rsid w:val="00775635"/>
    <w:rsid w:val="00777B4B"/>
    <w:rsid w:val="0078017A"/>
    <w:rsid w:val="0078039C"/>
    <w:rsid w:val="00780675"/>
    <w:rsid w:val="0078070E"/>
    <w:rsid w:val="007807ED"/>
    <w:rsid w:val="00780A31"/>
    <w:rsid w:val="00780EAE"/>
    <w:rsid w:val="00780F77"/>
    <w:rsid w:val="00781389"/>
    <w:rsid w:val="00782FD1"/>
    <w:rsid w:val="007837C9"/>
    <w:rsid w:val="00784A52"/>
    <w:rsid w:val="007860EC"/>
    <w:rsid w:val="00790CA6"/>
    <w:rsid w:val="00791370"/>
    <w:rsid w:val="00791855"/>
    <w:rsid w:val="007923B6"/>
    <w:rsid w:val="0079301D"/>
    <w:rsid w:val="00793614"/>
    <w:rsid w:val="00793C44"/>
    <w:rsid w:val="007954D9"/>
    <w:rsid w:val="00795DD1"/>
    <w:rsid w:val="00796D8C"/>
    <w:rsid w:val="00797872"/>
    <w:rsid w:val="00797BDC"/>
    <w:rsid w:val="007A0014"/>
    <w:rsid w:val="007A07E3"/>
    <w:rsid w:val="007A091B"/>
    <w:rsid w:val="007A09AD"/>
    <w:rsid w:val="007A1E86"/>
    <w:rsid w:val="007A2416"/>
    <w:rsid w:val="007A24CE"/>
    <w:rsid w:val="007A2F15"/>
    <w:rsid w:val="007A32A2"/>
    <w:rsid w:val="007A32E3"/>
    <w:rsid w:val="007A3A9A"/>
    <w:rsid w:val="007A40CD"/>
    <w:rsid w:val="007A4B2E"/>
    <w:rsid w:val="007A539F"/>
    <w:rsid w:val="007A7B3B"/>
    <w:rsid w:val="007B03EE"/>
    <w:rsid w:val="007B0500"/>
    <w:rsid w:val="007B27E3"/>
    <w:rsid w:val="007B2E39"/>
    <w:rsid w:val="007B36DF"/>
    <w:rsid w:val="007B3B75"/>
    <w:rsid w:val="007B4ECD"/>
    <w:rsid w:val="007B550D"/>
    <w:rsid w:val="007B55E6"/>
    <w:rsid w:val="007B5CDA"/>
    <w:rsid w:val="007C0A27"/>
    <w:rsid w:val="007C109B"/>
    <w:rsid w:val="007C204A"/>
    <w:rsid w:val="007C21E7"/>
    <w:rsid w:val="007C2648"/>
    <w:rsid w:val="007C29D4"/>
    <w:rsid w:val="007C31FD"/>
    <w:rsid w:val="007C372D"/>
    <w:rsid w:val="007C4519"/>
    <w:rsid w:val="007C5568"/>
    <w:rsid w:val="007C5738"/>
    <w:rsid w:val="007C5F3D"/>
    <w:rsid w:val="007C63B4"/>
    <w:rsid w:val="007C678E"/>
    <w:rsid w:val="007C71BA"/>
    <w:rsid w:val="007C7549"/>
    <w:rsid w:val="007D0ED4"/>
    <w:rsid w:val="007D25D0"/>
    <w:rsid w:val="007D2765"/>
    <w:rsid w:val="007D2AC6"/>
    <w:rsid w:val="007D2F55"/>
    <w:rsid w:val="007D308E"/>
    <w:rsid w:val="007D323C"/>
    <w:rsid w:val="007D3B5A"/>
    <w:rsid w:val="007D457E"/>
    <w:rsid w:val="007D4CC2"/>
    <w:rsid w:val="007D57ED"/>
    <w:rsid w:val="007D5AEA"/>
    <w:rsid w:val="007D66A5"/>
    <w:rsid w:val="007D6D93"/>
    <w:rsid w:val="007D7995"/>
    <w:rsid w:val="007E0B4C"/>
    <w:rsid w:val="007E10A1"/>
    <w:rsid w:val="007E2799"/>
    <w:rsid w:val="007E2819"/>
    <w:rsid w:val="007E2CAD"/>
    <w:rsid w:val="007E2FCA"/>
    <w:rsid w:val="007E3608"/>
    <w:rsid w:val="007E37DF"/>
    <w:rsid w:val="007E3CF1"/>
    <w:rsid w:val="007E3D75"/>
    <w:rsid w:val="007E5063"/>
    <w:rsid w:val="007E57EF"/>
    <w:rsid w:val="007E6451"/>
    <w:rsid w:val="007E6B9B"/>
    <w:rsid w:val="007E7461"/>
    <w:rsid w:val="007E7874"/>
    <w:rsid w:val="007E7DA3"/>
    <w:rsid w:val="007F145F"/>
    <w:rsid w:val="007F2D7F"/>
    <w:rsid w:val="007F4A6D"/>
    <w:rsid w:val="007F522F"/>
    <w:rsid w:val="007F6398"/>
    <w:rsid w:val="007F6A25"/>
    <w:rsid w:val="007F6A3C"/>
    <w:rsid w:val="007F78AC"/>
    <w:rsid w:val="00800D90"/>
    <w:rsid w:val="00801959"/>
    <w:rsid w:val="00802C47"/>
    <w:rsid w:val="00803582"/>
    <w:rsid w:val="00803EF6"/>
    <w:rsid w:val="008058BB"/>
    <w:rsid w:val="00805B10"/>
    <w:rsid w:val="0080692F"/>
    <w:rsid w:val="008072F1"/>
    <w:rsid w:val="00807732"/>
    <w:rsid w:val="0080789A"/>
    <w:rsid w:val="0081019C"/>
    <w:rsid w:val="0081062C"/>
    <w:rsid w:val="00811032"/>
    <w:rsid w:val="00811A2D"/>
    <w:rsid w:val="00811D1C"/>
    <w:rsid w:val="00812AF5"/>
    <w:rsid w:val="00814D2C"/>
    <w:rsid w:val="00815435"/>
    <w:rsid w:val="00815663"/>
    <w:rsid w:val="008167CD"/>
    <w:rsid w:val="00816942"/>
    <w:rsid w:val="00817653"/>
    <w:rsid w:val="008203D4"/>
    <w:rsid w:val="00822FD5"/>
    <w:rsid w:val="00825D52"/>
    <w:rsid w:val="00825DBF"/>
    <w:rsid w:val="00827DC9"/>
    <w:rsid w:val="00827F5E"/>
    <w:rsid w:val="008306B8"/>
    <w:rsid w:val="0083087E"/>
    <w:rsid w:val="00830F52"/>
    <w:rsid w:val="00831F44"/>
    <w:rsid w:val="00831FEB"/>
    <w:rsid w:val="008325E7"/>
    <w:rsid w:val="00832A6B"/>
    <w:rsid w:val="00832ECA"/>
    <w:rsid w:val="008337F6"/>
    <w:rsid w:val="00834AC9"/>
    <w:rsid w:val="0083520D"/>
    <w:rsid w:val="00835FE7"/>
    <w:rsid w:val="00837F24"/>
    <w:rsid w:val="00837F79"/>
    <w:rsid w:val="0084018D"/>
    <w:rsid w:val="008401A6"/>
    <w:rsid w:val="0084054A"/>
    <w:rsid w:val="008408F7"/>
    <w:rsid w:val="00840EFB"/>
    <w:rsid w:val="00842D99"/>
    <w:rsid w:val="00843E71"/>
    <w:rsid w:val="00844E86"/>
    <w:rsid w:val="00846455"/>
    <w:rsid w:val="00846AAD"/>
    <w:rsid w:val="00846CDE"/>
    <w:rsid w:val="00850BA8"/>
    <w:rsid w:val="00850F33"/>
    <w:rsid w:val="008526CF"/>
    <w:rsid w:val="008535DE"/>
    <w:rsid w:val="008537CB"/>
    <w:rsid w:val="00853C97"/>
    <w:rsid w:val="00854436"/>
    <w:rsid w:val="00854C34"/>
    <w:rsid w:val="00860181"/>
    <w:rsid w:val="00860C67"/>
    <w:rsid w:val="00860C77"/>
    <w:rsid w:val="008614A2"/>
    <w:rsid w:val="008616FC"/>
    <w:rsid w:val="00861748"/>
    <w:rsid w:val="00863EE3"/>
    <w:rsid w:val="0086699F"/>
    <w:rsid w:val="00866E3A"/>
    <w:rsid w:val="00866E46"/>
    <w:rsid w:val="0087010C"/>
    <w:rsid w:val="00870796"/>
    <w:rsid w:val="00873141"/>
    <w:rsid w:val="00873A13"/>
    <w:rsid w:val="0087437C"/>
    <w:rsid w:val="008743CC"/>
    <w:rsid w:val="00874B95"/>
    <w:rsid w:val="00874F94"/>
    <w:rsid w:val="0087678C"/>
    <w:rsid w:val="0087704E"/>
    <w:rsid w:val="008771DD"/>
    <w:rsid w:val="0087760A"/>
    <w:rsid w:val="00877A24"/>
    <w:rsid w:val="00881E0F"/>
    <w:rsid w:val="00881EF3"/>
    <w:rsid w:val="0088388D"/>
    <w:rsid w:val="00883C1A"/>
    <w:rsid w:val="00885663"/>
    <w:rsid w:val="00885950"/>
    <w:rsid w:val="008859FB"/>
    <w:rsid w:val="00885C44"/>
    <w:rsid w:val="00887B9D"/>
    <w:rsid w:val="008901B7"/>
    <w:rsid w:val="008905A2"/>
    <w:rsid w:val="008906B7"/>
    <w:rsid w:val="00890B0E"/>
    <w:rsid w:val="00890CFD"/>
    <w:rsid w:val="0089187A"/>
    <w:rsid w:val="0089243D"/>
    <w:rsid w:val="00892C32"/>
    <w:rsid w:val="00893B37"/>
    <w:rsid w:val="008941E7"/>
    <w:rsid w:val="0089424E"/>
    <w:rsid w:val="00896496"/>
    <w:rsid w:val="00896F38"/>
    <w:rsid w:val="00896FDB"/>
    <w:rsid w:val="008A00B1"/>
    <w:rsid w:val="008A0BAC"/>
    <w:rsid w:val="008A223C"/>
    <w:rsid w:val="008A3121"/>
    <w:rsid w:val="008A398B"/>
    <w:rsid w:val="008A4C82"/>
    <w:rsid w:val="008A4F7E"/>
    <w:rsid w:val="008A5263"/>
    <w:rsid w:val="008A5749"/>
    <w:rsid w:val="008A67CB"/>
    <w:rsid w:val="008A7602"/>
    <w:rsid w:val="008A7D67"/>
    <w:rsid w:val="008B3687"/>
    <w:rsid w:val="008B3A6F"/>
    <w:rsid w:val="008B459B"/>
    <w:rsid w:val="008B47B0"/>
    <w:rsid w:val="008B4BC1"/>
    <w:rsid w:val="008B56CA"/>
    <w:rsid w:val="008B6D6A"/>
    <w:rsid w:val="008C0A0F"/>
    <w:rsid w:val="008C107A"/>
    <w:rsid w:val="008C178D"/>
    <w:rsid w:val="008C3611"/>
    <w:rsid w:val="008C4D71"/>
    <w:rsid w:val="008C5847"/>
    <w:rsid w:val="008C6822"/>
    <w:rsid w:val="008C6971"/>
    <w:rsid w:val="008D1C6B"/>
    <w:rsid w:val="008D29AD"/>
    <w:rsid w:val="008D48A6"/>
    <w:rsid w:val="008D4B45"/>
    <w:rsid w:val="008D50F1"/>
    <w:rsid w:val="008D54EE"/>
    <w:rsid w:val="008D579A"/>
    <w:rsid w:val="008D616F"/>
    <w:rsid w:val="008D7170"/>
    <w:rsid w:val="008D74DF"/>
    <w:rsid w:val="008E264A"/>
    <w:rsid w:val="008E286C"/>
    <w:rsid w:val="008E43FA"/>
    <w:rsid w:val="008E4F15"/>
    <w:rsid w:val="008E7AEB"/>
    <w:rsid w:val="008F022C"/>
    <w:rsid w:val="008F04E9"/>
    <w:rsid w:val="008F0665"/>
    <w:rsid w:val="008F0A6E"/>
    <w:rsid w:val="008F1A6F"/>
    <w:rsid w:val="008F3824"/>
    <w:rsid w:val="008F3C5A"/>
    <w:rsid w:val="008F4EBF"/>
    <w:rsid w:val="008F50E8"/>
    <w:rsid w:val="008F5ACC"/>
    <w:rsid w:val="008F6A33"/>
    <w:rsid w:val="008F7AC4"/>
    <w:rsid w:val="00900116"/>
    <w:rsid w:val="0090024E"/>
    <w:rsid w:val="009015E6"/>
    <w:rsid w:val="00901E8E"/>
    <w:rsid w:val="00903DAA"/>
    <w:rsid w:val="00904130"/>
    <w:rsid w:val="009053D8"/>
    <w:rsid w:val="00905999"/>
    <w:rsid w:val="00905BC5"/>
    <w:rsid w:val="00906291"/>
    <w:rsid w:val="009063B7"/>
    <w:rsid w:val="009071C1"/>
    <w:rsid w:val="0090727F"/>
    <w:rsid w:val="00907490"/>
    <w:rsid w:val="00911A92"/>
    <w:rsid w:val="0091390B"/>
    <w:rsid w:val="00913B8F"/>
    <w:rsid w:val="009140F7"/>
    <w:rsid w:val="00914241"/>
    <w:rsid w:val="00914CEF"/>
    <w:rsid w:val="0092033C"/>
    <w:rsid w:val="00921664"/>
    <w:rsid w:val="0092188D"/>
    <w:rsid w:val="0092199E"/>
    <w:rsid w:val="00921D55"/>
    <w:rsid w:val="0092248E"/>
    <w:rsid w:val="009238D0"/>
    <w:rsid w:val="00923B5A"/>
    <w:rsid w:val="00923DEB"/>
    <w:rsid w:val="00923E60"/>
    <w:rsid w:val="00924095"/>
    <w:rsid w:val="009271BA"/>
    <w:rsid w:val="0093106F"/>
    <w:rsid w:val="009326D6"/>
    <w:rsid w:val="0093316D"/>
    <w:rsid w:val="0093385B"/>
    <w:rsid w:val="009341C2"/>
    <w:rsid w:val="00935BEF"/>
    <w:rsid w:val="009361BD"/>
    <w:rsid w:val="0093658A"/>
    <w:rsid w:val="00936652"/>
    <w:rsid w:val="00936768"/>
    <w:rsid w:val="00936AD4"/>
    <w:rsid w:val="00936F34"/>
    <w:rsid w:val="009370F5"/>
    <w:rsid w:val="0093720D"/>
    <w:rsid w:val="0094077C"/>
    <w:rsid w:val="00942027"/>
    <w:rsid w:val="00943568"/>
    <w:rsid w:val="00943F97"/>
    <w:rsid w:val="00944E29"/>
    <w:rsid w:val="0094615F"/>
    <w:rsid w:val="00947188"/>
    <w:rsid w:val="00950BAB"/>
    <w:rsid w:val="009511A4"/>
    <w:rsid w:val="00951B9F"/>
    <w:rsid w:val="00952524"/>
    <w:rsid w:val="00952C92"/>
    <w:rsid w:val="009536B8"/>
    <w:rsid w:val="00954236"/>
    <w:rsid w:val="00954B64"/>
    <w:rsid w:val="00954CA3"/>
    <w:rsid w:val="00955886"/>
    <w:rsid w:val="00956AC7"/>
    <w:rsid w:val="00956C0A"/>
    <w:rsid w:val="00956F67"/>
    <w:rsid w:val="00960A0C"/>
    <w:rsid w:val="00960B08"/>
    <w:rsid w:val="009615EF"/>
    <w:rsid w:val="0096186F"/>
    <w:rsid w:val="00963B05"/>
    <w:rsid w:val="0096435B"/>
    <w:rsid w:val="00965683"/>
    <w:rsid w:val="0096595E"/>
    <w:rsid w:val="00965C9B"/>
    <w:rsid w:val="00966151"/>
    <w:rsid w:val="009661CC"/>
    <w:rsid w:val="009662D1"/>
    <w:rsid w:val="0096670E"/>
    <w:rsid w:val="00967EE4"/>
    <w:rsid w:val="0097028B"/>
    <w:rsid w:val="009716B5"/>
    <w:rsid w:val="0097223E"/>
    <w:rsid w:val="00973DC2"/>
    <w:rsid w:val="0097674C"/>
    <w:rsid w:val="0097770C"/>
    <w:rsid w:val="0098004F"/>
    <w:rsid w:val="00981084"/>
    <w:rsid w:val="00982519"/>
    <w:rsid w:val="00984889"/>
    <w:rsid w:val="00986C62"/>
    <w:rsid w:val="00986DBA"/>
    <w:rsid w:val="00986F34"/>
    <w:rsid w:val="0098726F"/>
    <w:rsid w:val="00987408"/>
    <w:rsid w:val="00987AAE"/>
    <w:rsid w:val="009900A6"/>
    <w:rsid w:val="0099061C"/>
    <w:rsid w:val="009919B0"/>
    <w:rsid w:val="009922EE"/>
    <w:rsid w:val="00992DB4"/>
    <w:rsid w:val="00992E55"/>
    <w:rsid w:val="009932A4"/>
    <w:rsid w:val="0099355C"/>
    <w:rsid w:val="00993AF7"/>
    <w:rsid w:val="00993FFC"/>
    <w:rsid w:val="009945FC"/>
    <w:rsid w:val="0099487C"/>
    <w:rsid w:val="0099657D"/>
    <w:rsid w:val="00996F63"/>
    <w:rsid w:val="009A0A02"/>
    <w:rsid w:val="009A0D2B"/>
    <w:rsid w:val="009A136B"/>
    <w:rsid w:val="009A1874"/>
    <w:rsid w:val="009A2447"/>
    <w:rsid w:val="009A273D"/>
    <w:rsid w:val="009A2854"/>
    <w:rsid w:val="009A40B0"/>
    <w:rsid w:val="009A4488"/>
    <w:rsid w:val="009A5105"/>
    <w:rsid w:val="009A5551"/>
    <w:rsid w:val="009A55C8"/>
    <w:rsid w:val="009A646D"/>
    <w:rsid w:val="009A702D"/>
    <w:rsid w:val="009A78CA"/>
    <w:rsid w:val="009A7C1F"/>
    <w:rsid w:val="009A7FC5"/>
    <w:rsid w:val="009B08DF"/>
    <w:rsid w:val="009B0C3C"/>
    <w:rsid w:val="009B0C74"/>
    <w:rsid w:val="009B15C5"/>
    <w:rsid w:val="009B18E4"/>
    <w:rsid w:val="009B2AE3"/>
    <w:rsid w:val="009B32A9"/>
    <w:rsid w:val="009B332A"/>
    <w:rsid w:val="009B43CD"/>
    <w:rsid w:val="009B5C71"/>
    <w:rsid w:val="009B69AE"/>
    <w:rsid w:val="009B6DA1"/>
    <w:rsid w:val="009B6E0F"/>
    <w:rsid w:val="009B7AB6"/>
    <w:rsid w:val="009C0141"/>
    <w:rsid w:val="009C0786"/>
    <w:rsid w:val="009C0D2F"/>
    <w:rsid w:val="009C1C1F"/>
    <w:rsid w:val="009C1F6D"/>
    <w:rsid w:val="009C2175"/>
    <w:rsid w:val="009C260A"/>
    <w:rsid w:val="009C29B7"/>
    <w:rsid w:val="009C3B53"/>
    <w:rsid w:val="009C3EDA"/>
    <w:rsid w:val="009C4052"/>
    <w:rsid w:val="009C4324"/>
    <w:rsid w:val="009C438E"/>
    <w:rsid w:val="009C465F"/>
    <w:rsid w:val="009C4859"/>
    <w:rsid w:val="009C4F3A"/>
    <w:rsid w:val="009C5307"/>
    <w:rsid w:val="009C5681"/>
    <w:rsid w:val="009C5B96"/>
    <w:rsid w:val="009C6D23"/>
    <w:rsid w:val="009C6EAC"/>
    <w:rsid w:val="009D0739"/>
    <w:rsid w:val="009D2082"/>
    <w:rsid w:val="009D2F71"/>
    <w:rsid w:val="009D4A6A"/>
    <w:rsid w:val="009D52E5"/>
    <w:rsid w:val="009D6237"/>
    <w:rsid w:val="009E0975"/>
    <w:rsid w:val="009E1178"/>
    <w:rsid w:val="009E1D06"/>
    <w:rsid w:val="009E1E7F"/>
    <w:rsid w:val="009E315C"/>
    <w:rsid w:val="009E3CEC"/>
    <w:rsid w:val="009E43AB"/>
    <w:rsid w:val="009E4EC0"/>
    <w:rsid w:val="009E5388"/>
    <w:rsid w:val="009E719A"/>
    <w:rsid w:val="009E78E0"/>
    <w:rsid w:val="009E7AB6"/>
    <w:rsid w:val="009F1576"/>
    <w:rsid w:val="009F2888"/>
    <w:rsid w:val="009F2D5B"/>
    <w:rsid w:val="009F54A0"/>
    <w:rsid w:val="009F59B5"/>
    <w:rsid w:val="009F5F54"/>
    <w:rsid w:val="009F6428"/>
    <w:rsid w:val="009F687C"/>
    <w:rsid w:val="009F6A63"/>
    <w:rsid w:val="009F6F3E"/>
    <w:rsid w:val="009F78CD"/>
    <w:rsid w:val="009F7E24"/>
    <w:rsid w:val="009F7FBB"/>
    <w:rsid w:val="00A0020F"/>
    <w:rsid w:val="00A0169E"/>
    <w:rsid w:val="00A01743"/>
    <w:rsid w:val="00A01C47"/>
    <w:rsid w:val="00A02A8B"/>
    <w:rsid w:val="00A02B6B"/>
    <w:rsid w:val="00A0328F"/>
    <w:rsid w:val="00A0354D"/>
    <w:rsid w:val="00A03F02"/>
    <w:rsid w:val="00A03F62"/>
    <w:rsid w:val="00A048FF"/>
    <w:rsid w:val="00A04D5C"/>
    <w:rsid w:val="00A04E2E"/>
    <w:rsid w:val="00A05A85"/>
    <w:rsid w:val="00A05EE1"/>
    <w:rsid w:val="00A06324"/>
    <w:rsid w:val="00A07CEA"/>
    <w:rsid w:val="00A10383"/>
    <w:rsid w:val="00A11064"/>
    <w:rsid w:val="00A1234D"/>
    <w:rsid w:val="00A12959"/>
    <w:rsid w:val="00A12C68"/>
    <w:rsid w:val="00A1439B"/>
    <w:rsid w:val="00A15DAC"/>
    <w:rsid w:val="00A15DE3"/>
    <w:rsid w:val="00A1633D"/>
    <w:rsid w:val="00A16B8E"/>
    <w:rsid w:val="00A16E8D"/>
    <w:rsid w:val="00A172B4"/>
    <w:rsid w:val="00A173AD"/>
    <w:rsid w:val="00A2217C"/>
    <w:rsid w:val="00A22503"/>
    <w:rsid w:val="00A230ED"/>
    <w:rsid w:val="00A2346C"/>
    <w:rsid w:val="00A23D4E"/>
    <w:rsid w:val="00A2479F"/>
    <w:rsid w:val="00A24B17"/>
    <w:rsid w:val="00A24FB2"/>
    <w:rsid w:val="00A25661"/>
    <w:rsid w:val="00A259A3"/>
    <w:rsid w:val="00A26EE6"/>
    <w:rsid w:val="00A273FC"/>
    <w:rsid w:val="00A27837"/>
    <w:rsid w:val="00A30389"/>
    <w:rsid w:val="00A3137D"/>
    <w:rsid w:val="00A336EA"/>
    <w:rsid w:val="00A3380D"/>
    <w:rsid w:val="00A33CEE"/>
    <w:rsid w:val="00A33DEF"/>
    <w:rsid w:val="00A34145"/>
    <w:rsid w:val="00A343EF"/>
    <w:rsid w:val="00A36894"/>
    <w:rsid w:val="00A371CA"/>
    <w:rsid w:val="00A378A8"/>
    <w:rsid w:val="00A37D1C"/>
    <w:rsid w:val="00A40938"/>
    <w:rsid w:val="00A42D7C"/>
    <w:rsid w:val="00A43957"/>
    <w:rsid w:val="00A4398C"/>
    <w:rsid w:val="00A4437C"/>
    <w:rsid w:val="00A451BA"/>
    <w:rsid w:val="00A45399"/>
    <w:rsid w:val="00A45EA8"/>
    <w:rsid w:val="00A46C4A"/>
    <w:rsid w:val="00A51E9E"/>
    <w:rsid w:val="00A5203B"/>
    <w:rsid w:val="00A522B9"/>
    <w:rsid w:val="00A53CB8"/>
    <w:rsid w:val="00A54D87"/>
    <w:rsid w:val="00A553F7"/>
    <w:rsid w:val="00A55987"/>
    <w:rsid w:val="00A55A92"/>
    <w:rsid w:val="00A561D2"/>
    <w:rsid w:val="00A56FEC"/>
    <w:rsid w:val="00A57495"/>
    <w:rsid w:val="00A57D85"/>
    <w:rsid w:val="00A60514"/>
    <w:rsid w:val="00A61A2A"/>
    <w:rsid w:val="00A622A9"/>
    <w:rsid w:val="00A629A0"/>
    <w:rsid w:val="00A63139"/>
    <w:rsid w:val="00A63A10"/>
    <w:rsid w:val="00A6453E"/>
    <w:rsid w:val="00A64E40"/>
    <w:rsid w:val="00A6546B"/>
    <w:rsid w:val="00A65E60"/>
    <w:rsid w:val="00A66834"/>
    <w:rsid w:val="00A66C47"/>
    <w:rsid w:val="00A67669"/>
    <w:rsid w:val="00A67AC6"/>
    <w:rsid w:val="00A67FC5"/>
    <w:rsid w:val="00A71123"/>
    <w:rsid w:val="00A72FA7"/>
    <w:rsid w:val="00A7362F"/>
    <w:rsid w:val="00A741A7"/>
    <w:rsid w:val="00A74EA0"/>
    <w:rsid w:val="00A74FCC"/>
    <w:rsid w:val="00A75C14"/>
    <w:rsid w:val="00A75E74"/>
    <w:rsid w:val="00A76678"/>
    <w:rsid w:val="00A76F27"/>
    <w:rsid w:val="00A7761A"/>
    <w:rsid w:val="00A77C94"/>
    <w:rsid w:val="00A8149E"/>
    <w:rsid w:val="00A81DCC"/>
    <w:rsid w:val="00A82E5B"/>
    <w:rsid w:val="00A8311D"/>
    <w:rsid w:val="00A83193"/>
    <w:rsid w:val="00A844A6"/>
    <w:rsid w:val="00A84BBD"/>
    <w:rsid w:val="00A84E22"/>
    <w:rsid w:val="00A8509F"/>
    <w:rsid w:val="00A850D1"/>
    <w:rsid w:val="00A85469"/>
    <w:rsid w:val="00A8567F"/>
    <w:rsid w:val="00A86475"/>
    <w:rsid w:val="00A90437"/>
    <w:rsid w:val="00A90FC0"/>
    <w:rsid w:val="00A921C1"/>
    <w:rsid w:val="00A92448"/>
    <w:rsid w:val="00A92A05"/>
    <w:rsid w:val="00A943F3"/>
    <w:rsid w:val="00A96D6C"/>
    <w:rsid w:val="00A970AB"/>
    <w:rsid w:val="00A97790"/>
    <w:rsid w:val="00AA0872"/>
    <w:rsid w:val="00AA1A19"/>
    <w:rsid w:val="00AA1C36"/>
    <w:rsid w:val="00AA2A9E"/>
    <w:rsid w:val="00AA40AA"/>
    <w:rsid w:val="00AA4A7F"/>
    <w:rsid w:val="00AA5734"/>
    <w:rsid w:val="00AA6869"/>
    <w:rsid w:val="00AA7BB3"/>
    <w:rsid w:val="00AB19BA"/>
    <w:rsid w:val="00AB38BB"/>
    <w:rsid w:val="00AB40BC"/>
    <w:rsid w:val="00AB4393"/>
    <w:rsid w:val="00AB61B9"/>
    <w:rsid w:val="00AB73BD"/>
    <w:rsid w:val="00AB7413"/>
    <w:rsid w:val="00AC0A34"/>
    <w:rsid w:val="00AC0ADF"/>
    <w:rsid w:val="00AC10A9"/>
    <w:rsid w:val="00AC1B1E"/>
    <w:rsid w:val="00AC2894"/>
    <w:rsid w:val="00AC4609"/>
    <w:rsid w:val="00AC4694"/>
    <w:rsid w:val="00AC4A34"/>
    <w:rsid w:val="00AC510D"/>
    <w:rsid w:val="00AC51E1"/>
    <w:rsid w:val="00AC6053"/>
    <w:rsid w:val="00AC6C50"/>
    <w:rsid w:val="00AC6CB3"/>
    <w:rsid w:val="00AD0598"/>
    <w:rsid w:val="00AD21D0"/>
    <w:rsid w:val="00AD308E"/>
    <w:rsid w:val="00AD605F"/>
    <w:rsid w:val="00AD7098"/>
    <w:rsid w:val="00AE0269"/>
    <w:rsid w:val="00AE0E29"/>
    <w:rsid w:val="00AE1C5B"/>
    <w:rsid w:val="00AE2306"/>
    <w:rsid w:val="00AE3837"/>
    <w:rsid w:val="00AE3F30"/>
    <w:rsid w:val="00AE5906"/>
    <w:rsid w:val="00AE592F"/>
    <w:rsid w:val="00AE5EAE"/>
    <w:rsid w:val="00AE71A9"/>
    <w:rsid w:val="00AE75F5"/>
    <w:rsid w:val="00AE77AC"/>
    <w:rsid w:val="00AF00A8"/>
    <w:rsid w:val="00AF0FE6"/>
    <w:rsid w:val="00AF1E67"/>
    <w:rsid w:val="00AF21F1"/>
    <w:rsid w:val="00AF251F"/>
    <w:rsid w:val="00AF288F"/>
    <w:rsid w:val="00AF50C5"/>
    <w:rsid w:val="00AF5228"/>
    <w:rsid w:val="00AF5C8B"/>
    <w:rsid w:val="00AF5E86"/>
    <w:rsid w:val="00AF6A53"/>
    <w:rsid w:val="00B0080A"/>
    <w:rsid w:val="00B011A7"/>
    <w:rsid w:val="00B0168E"/>
    <w:rsid w:val="00B01797"/>
    <w:rsid w:val="00B02267"/>
    <w:rsid w:val="00B0237A"/>
    <w:rsid w:val="00B02D92"/>
    <w:rsid w:val="00B0333C"/>
    <w:rsid w:val="00B0364C"/>
    <w:rsid w:val="00B03AFE"/>
    <w:rsid w:val="00B0419E"/>
    <w:rsid w:val="00B04E68"/>
    <w:rsid w:val="00B050BF"/>
    <w:rsid w:val="00B056B1"/>
    <w:rsid w:val="00B062BA"/>
    <w:rsid w:val="00B06A10"/>
    <w:rsid w:val="00B06D78"/>
    <w:rsid w:val="00B07D9D"/>
    <w:rsid w:val="00B1295D"/>
    <w:rsid w:val="00B12E14"/>
    <w:rsid w:val="00B13C3A"/>
    <w:rsid w:val="00B163D1"/>
    <w:rsid w:val="00B1655E"/>
    <w:rsid w:val="00B166FD"/>
    <w:rsid w:val="00B16735"/>
    <w:rsid w:val="00B16D6D"/>
    <w:rsid w:val="00B178C1"/>
    <w:rsid w:val="00B178F4"/>
    <w:rsid w:val="00B201FC"/>
    <w:rsid w:val="00B208BD"/>
    <w:rsid w:val="00B219C9"/>
    <w:rsid w:val="00B2287A"/>
    <w:rsid w:val="00B229A8"/>
    <w:rsid w:val="00B22B9D"/>
    <w:rsid w:val="00B22C6F"/>
    <w:rsid w:val="00B23154"/>
    <w:rsid w:val="00B239DE"/>
    <w:rsid w:val="00B23C0F"/>
    <w:rsid w:val="00B23D1B"/>
    <w:rsid w:val="00B2441C"/>
    <w:rsid w:val="00B24671"/>
    <w:rsid w:val="00B248FC"/>
    <w:rsid w:val="00B249E3"/>
    <w:rsid w:val="00B2671F"/>
    <w:rsid w:val="00B26C54"/>
    <w:rsid w:val="00B26C89"/>
    <w:rsid w:val="00B27196"/>
    <w:rsid w:val="00B319AB"/>
    <w:rsid w:val="00B31CB3"/>
    <w:rsid w:val="00B32221"/>
    <w:rsid w:val="00B32493"/>
    <w:rsid w:val="00B33170"/>
    <w:rsid w:val="00B3332F"/>
    <w:rsid w:val="00B33F90"/>
    <w:rsid w:val="00B34191"/>
    <w:rsid w:val="00B343C3"/>
    <w:rsid w:val="00B350EB"/>
    <w:rsid w:val="00B3523E"/>
    <w:rsid w:val="00B3588E"/>
    <w:rsid w:val="00B36309"/>
    <w:rsid w:val="00B3658B"/>
    <w:rsid w:val="00B40C73"/>
    <w:rsid w:val="00B41426"/>
    <w:rsid w:val="00B427EA"/>
    <w:rsid w:val="00B435C1"/>
    <w:rsid w:val="00B43716"/>
    <w:rsid w:val="00B449AF"/>
    <w:rsid w:val="00B44E58"/>
    <w:rsid w:val="00B45350"/>
    <w:rsid w:val="00B45580"/>
    <w:rsid w:val="00B46CF8"/>
    <w:rsid w:val="00B51BB3"/>
    <w:rsid w:val="00B51FF3"/>
    <w:rsid w:val="00B5263F"/>
    <w:rsid w:val="00B52A44"/>
    <w:rsid w:val="00B53010"/>
    <w:rsid w:val="00B53621"/>
    <w:rsid w:val="00B5383E"/>
    <w:rsid w:val="00B539C2"/>
    <w:rsid w:val="00B545F4"/>
    <w:rsid w:val="00B56D28"/>
    <w:rsid w:val="00B60B95"/>
    <w:rsid w:val="00B639AB"/>
    <w:rsid w:val="00B63A17"/>
    <w:rsid w:val="00B644D7"/>
    <w:rsid w:val="00B6471A"/>
    <w:rsid w:val="00B64F04"/>
    <w:rsid w:val="00B65202"/>
    <w:rsid w:val="00B658EC"/>
    <w:rsid w:val="00B65A53"/>
    <w:rsid w:val="00B65E2F"/>
    <w:rsid w:val="00B66067"/>
    <w:rsid w:val="00B66F69"/>
    <w:rsid w:val="00B6703D"/>
    <w:rsid w:val="00B67B4F"/>
    <w:rsid w:val="00B7151C"/>
    <w:rsid w:val="00B72F3F"/>
    <w:rsid w:val="00B73015"/>
    <w:rsid w:val="00B73996"/>
    <w:rsid w:val="00B7415F"/>
    <w:rsid w:val="00B74339"/>
    <w:rsid w:val="00B75253"/>
    <w:rsid w:val="00B75C84"/>
    <w:rsid w:val="00B766F9"/>
    <w:rsid w:val="00B76BD2"/>
    <w:rsid w:val="00B7707E"/>
    <w:rsid w:val="00B8002E"/>
    <w:rsid w:val="00B80C03"/>
    <w:rsid w:val="00B811F3"/>
    <w:rsid w:val="00B8123B"/>
    <w:rsid w:val="00B82203"/>
    <w:rsid w:val="00B823E2"/>
    <w:rsid w:val="00B829AA"/>
    <w:rsid w:val="00B83636"/>
    <w:rsid w:val="00B836BD"/>
    <w:rsid w:val="00B83A9F"/>
    <w:rsid w:val="00B8418B"/>
    <w:rsid w:val="00B84D95"/>
    <w:rsid w:val="00B85193"/>
    <w:rsid w:val="00B87569"/>
    <w:rsid w:val="00B87690"/>
    <w:rsid w:val="00B8775F"/>
    <w:rsid w:val="00B87AF3"/>
    <w:rsid w:val="00B90429"/>
    <w:rsid w:val="00B904E2"/>
    <w:rsid w:val="00B9146F"/>
    <w:rsid w:val="00B91B29"/>
    <w:rsid w:val="00B9250F"/>
    <w:rsid w:val="00B92518"/>
    <w:rsid w:val="00B933D6"/>
    <w:rsid w:val="00B94660"/>
    <w:rsid w:val="00B94A0A"/>
    <w:rsid w:val="00B94F93"/>
    <w:rsid w:val="00B96527"/>
    <w:rsid w:val="00B97694"/>
    <w:rsid w:val="00B9777F"/>
    <w:rsid w:val="00B9783D"/>
    <w:rsid w:val="00B97F49"/>
    <w:rsid w:val="00BA05F3"/>
    <w:rsid w:val="00BA0F3A"/>
    <w:rsid w:val="00BA12AC"/>
    <w:rsid w:val="00BA20F2"/>
    <w:rsid w:val="00BA23A4"/>
    <w:rsid w:val="00BA2998"/>
    <w:rsid w:val="00BA3D64"/>
    <w:rsid w:val="00BA3EC9"/>
    <w:rsid w:val="00BA49EA"/>
    <w:rsid w:val="00BA4CFD"/>
    <w:rsid w:val="00BA66A8"/>
    <w:rsid w:val="00BA690A"/>
    <w:rsid w:val="00BA7782"/>
    <w:rsid w:val="00BA7989"/>
    <w:rsid w:val="00BB0F1C"/>
    <w:rsid w:val="00BB1051"/>
    <w:rsid w:val="00BB1921"/>
    <w:rsid w:val="00BB1958"/>
    <w:rsid w:val="00BB280B"/>
    <w:rsid w:val="00BB2AD8"/>
    <w:rsid w:val="00BB3D02"/>
    <w:rsid w:val="00BB407B"/>
    <w:rsid w:val="00BB4453"/>
    <w:rsid w:val="00BB44A0"/>
    <w:rsid w:val="00BB4F5B"/>
    <w:rsid w:val="00BB5FF7"/>
    <w:rsid w:val="00BB6C28"/>
    <w:rsid w:val="00BB79A6"/>
    <w:rsid w:val="00BB7C77"/>
    <w:rsid w:val="00BC0E05"/>
    <w:rsid w:val="00BC24D4"/>
    <w:rsid w:val="00BC287A"/>
    <w:rsid w:val="00BC2E7B"/>
    <w:rsid w:val="00BC4222"/>
    <w:rsid w:val="00BC489E"/>
    <w:rsid w:val="00BC4AA9"/>
    <w:rsid w:val="00BC4C71"/>
    <w:rsid w:val="00BC5BA1"/>
    <w:rsid w:val="00BC5FFC"/>
    <w:rsid w:val="00BC63B8"/>
    <w:rsid w:val="00BC69B0"/>
    <w:rsid w:val="00BC74E7"/>
    <w:rsid w:val="00BC7865"/>
    <w:rsid w:val="00BD0641"/>
    <w:rsid w:val="00BD138E"/>
    <w:rsid w:val="00BD19E5"/>
    <w:rsid w:val="00BD30A0"/>
    <w:rsid w:val="00BD311D"/>
    <w:rsid w:val="00BD357D"/>
    <w:rsid w:val="00BD4395"/>
    <w:rsid w:val="00BD5454"/>
    <w:rsid w:val="00BD58B6"/>
    <w:rsid w:val="00BD626D"/>
    <w:rsid w:val="00BD6E14"/>
    <w:rsid w:val="00BD7003"/>
    <w:rsid w:val="00BD702B"/>
    <w:rsid w:val="00BD7778"/>
    <w:rsid w:val="00BD7A90"/>
    <w:rsid w:val="00BE0311"/>
    <w:rsid w:val="00BE238A"/>
    <w:rsid w:val="00BE354B"/>
    <w:rsid w:val="00BE3D6E"/>
    <w:rsid w:val="00BE3E26"/>
    <w:rsid w:val="00BE3FD2"/>
    <w:rsid w:val="00BE5727"/>
    <w:rsid w:val="00BE6D05"/>
    <w:rsid w:val="00BE6DD2"/>
    <w:rsid w:val="00BE780A"/>
    <w:rsid w:val="00BF07F8"/>
    <w:rsid w:val="00BF0E9D"/>
    <w:rsid w:val="00BF1726"/>
    <w:rsid w:val="00BF1DB2"/>
    <w:rsid w:val="00BF2A78"/>
    <w:rsid w:val="00BF36C3"/>
    <w:rsid w:val="00BF487B"/>
    <w:rsid w:val="00BF5C7A"/>
    <w:rsid w:val="00BF6157"/>
    <w:rsid w:val="00BF65DE"/>
    <w:rsid w:val="00BF6602"/>
    <w:rsid w:val="00BF6685"/>
    <w:rsid w:val="00BF74CD"/>
    <w:rsid w:val="00BF7963"/>
    <w:rsid w:val="00BF7DFE"/>
    <w:rsid w:val="00C00231"/>
    <w:rsid w:val="00C04BB9"/>
    <w:rsid w:val="00C05053"/>
    <w:rsid w:val="00C068AB"/>
    <w:rsid w:val="00C06C6F"/>
    <w:rsid w:val="00C07084"/>
    <w:rsid w:val="00C07AB4"/>
    <w:rsid w:val="00C07C12"/>
    <w:rsid w:val="00C07CC4"/>
    <w:rsid w:val="00C1018F"/>
    <w:rsid w:val="00C10704"/>
    <w:rsid w:val="00C118EE"/>
    <w:rsid w:val="00C13967"/>
    <w:rsid w:val="00C1483D"/>
    <w:rsid w:val="00C15B0A"/>
    <w:rsid w:val="00C160FB"/>
    <w:rsid w:val="00C170BA"/>
    <w:rsid w:val="00C17DF3"/>
    <w:rsid w:val="00C21A5A"/>
    <w:rsid w:val="00C2221C"/>
    <w:rsid w:val="00C23537"/>
    <w:rsid w:val="00C24851"/>
    <w:rsid w:val="00C25A97"/>
    <w:rsid w:val="00C25EFB"/>
    <w:rsid w:val="00C26801"/>
    <w:rsid w:val="00C27621"/>
    <w:rsid w:val="00C27FA1"/>
    <w:rsid w:val="00C36034"/>
    <w:rsid w:val="00C368E8"/>
    <w:rsid w:val="00C36EC6"/>
    <w:rsid w:val="00C37662"/>
    <w:rsid w:val="00C404BA"/>
    <w:rsid w:val="00C40F62"/>
    <w:rsid w:val="00C41704"/>
    <w:rsid w:val="00C418B1"/>
    <w:rsid w:val="00C4245E"/>
    <w:rsid w:val="00C475EC"/>
    <w:rsid w:val="00C47D54"/>
    <w:rsid w:val="00C50371"/>
    <w:rsid w:val="00C50B1E"/>
    <w:rsid w:val="00C5127D"/>
    <w:rsid w:val="00C51FFE"/>
    <w:rsid w:val="00C527B4"/>
    <w:rsid w:val="00C53AE4"/>
    <w:rsid w:val="00C54105"/>
    <w:rsid w:val="00C5410D"/>
    <w:rsid w:val="00C5530F"/>
    <w:rsid w:val="00C56196"/>
    <w:rsid w:val="00C56C21"/>
    <w:rsid w:val="00C57FCE"/>
    <w:rsid w:val="00C6083B"/>
    <w:rsid w:val="00C60E56"/>
    <w:rsid w:val="00C611C0"/>
    <w:rsid w:val="00C617F7"/>
    <w:rsid w:val="00C62E2B"/>
    <w:rsid w:val="00C63791"/>
    <w:rsid w:val="00C64076"/>
    <w:rsid w:val="00C656E0"/>
    <w:rsid w:val="00C657BA"/>
    <w:rsid w:val="00C65DE2"/>
    <w:rsid w:val="00C65F20"/>
    <w:rsid w:val="00C66513"/>
    <w:rsid w:val="00C665A4"/>
    <w:rsid w:val="00C6731D"/>
    <w:rsid w:val="00C67544"/>
    <w:rsid w:val="00C71709"/>
    <w:rsid w:val="00C720D8"/>
    <w:rsid w:val="00C7228E"/>
    <w:rsid w:val="00C742AD"/>
    <w:rsid w:val="00C74469"/>
    <w:rsid w:val="00C74859"/>
    <w:rsid w:val="00C74AF9"/>
    <w:rsid w:val="00C75B37"/>
    <w:rsid w:val="00C75BD2"/>
    <w:rsid w:val="00C75E39"/>
    <w:rsid w:val="00C762BB"/>
    <w:rsid w:val="00C7731C"/>
    <w:rsid w:val="00C775A6"/>
    <w:rsid w:val="00C80AA8"/>
    <w:rsid w:val="00C80E35"/>
    <w:rsid w:val="00C815A0"/>
    <w:rsid w:val="00C81F0E"/>
    <w:rsid w:val="00C82CF7"/>
    <w:rsid w:val="00C82D57"/>
    <w:rsid w:val="00C83104"/>
    <w:rsid w:val="00C83246"/>
    <w:rsid w:val="00C83F8B"/>
    <w:rsid w:val="00C8450A"/>
    <w:rsid w:val="00C86106"/>
    <w:rsid w:val="00C8673F"/>
    <w:rsid w:val="00C86B6D"/>
    <w:rsid w:val="00C86EDF"/>
    <w:rsid w:val="00C9111E"/>
    <w:rsid w:val="00C92AAC"/>
    <w:rsid w:val="00C94AE2"/>
    <w:rsid w:val="00C96846"/>
    <w:rsid w:val="00C96A8B"/>
    <w:rsid w:val="00CA0739"/>
    <w:rsid w:val="00CA26B9"/>
    <w:rsid w:val="00CA368F"/>
    <w:rsid w:val="00CA371F"/>
    <w:rsid w:val="00CA51C8"/>
    <w:rsid w:val="00CA56C8"/>
    <w:rsid w:val="00CA578D"/>
    <w:rsid w:val="00CA5853"/>
    <w:rsid w:val="00CA6252"/>
    <w:rsid w:val="00CA6FC8"/>
    <w:rsid w:val="00CA7297"/>
    <w:rsid w:val="00CB0707"/>
    <w:rsid w:val="00CB072E"/>
    <w:rsid w:val="00CB0D36"/>
    <w:rsid w:val="00CB179E"/>
    <w:rsid w:val="00CB1F6A"/>
    <w:rsid w:val="00CB3AB7"/>
    <w:rsid w:val="00CB3B5F"/>
    <w:rsid w:val="00CB5032"/>
    <w:rsid w:val="00CB5C01"/>
    <w:rsid w:val="00CB60BA"/>
    <w:rsid w:val="00CC008F"/>
    <w:rsid w:val="00CC1635"/>
    <w:rsid w:val="00CC239D"/>
    <w:rsid w:val="00CC243E"/>
    <w:rsid w:val="00CC2A6A"/>
    <w:rsid w:val="00CC36EC"/>
    <w:rsid w:val="00CC4264"/>
    <w:rsid w:val="00CC4CE1"/>
    <w:rsid w:val="00CC4CF0"/>
    <w:rsid w:val="00CC592C"/>
    <w:rsid w:val="00CC6289"/>
    <w:rsid w:val="00CC688F"/>
    <w:rsid w:val="00CC6DF9"/>
    <w:rsid w:val="00CC70EC"/>
    <w:rsid w:val="00CC76A3"/>
    <w:rsid w:val="00CD0311"/>
    <w:rsid w:val="00CD13A3"/>
    <w:rsid w:val="00CD1622"/>
    <w:rsid w:val="00CD1872"/>
    <w:rsid w:val="00CD1AEE"/>
    <w:rsid w:val="00CD2CAC"/>
    <w:rsid w:val="00CD49FD"/>
    <w:rsid w:val="00CD64E4"/>
    <w:rsid w:val="00CD6C9E"/>
    <w:rsid w:val="00CD7BD0"/>
    <w:rsid w:val="00CE08E4"/>
    <w:rsid w:val="00CE0C4A"/>
    <w:rsid w:val="00CE1189"/>
    <w:rsid w:val="00CE2E01"/>
    <w:rsid w:val="00CE4151"/>
    <w:rsid w:val="00CE4CD8"/>
    <w:rsid w:val="00CE4FE8"/>
    <w:rsid w:val="00CE53C6"/>
    <w:rsid w:val="00CE5CCC"/>
    <w:rsid w:val="00CE62BB"/>
    <w:rsid w:val="00CE6B94"/>
    <w:rsid w:val="00CE741E"/>
    <w:rsid w:val="00CE7C33"/>
    <w:rsid w:val="00CF0191"/>
    <w:rsid w:val="00CF1BE3"/>
    <w:rsid w:val="00CF2944"/>
    <w:rsid w:val="00CF3CBD"/>
    <w:rsid w:val="00CF46B6"/>
    <w:rsid w:val="00CF55E3"/>
    <w:rsid w:val="00CF595D"/>
    <w:rsid w:val="00CF5B11"/>
    <w:rsid w:val="00CF6632"/>
    <w:rsid w:val="00CF71BC"/>
    <w:rsid w:val="00D002C0"/>
    <w:rsid w:val="00D005DF"/>
    <w:rsid w:val="00D00D62"/>
    <w:rsid w:val="00D0225D"/>
    <w:rsid w:val="00D02E2A"/>
    <w:rsid w:val="00D02F95"/>
    <w:rsid w:val="00D032B3"/>
    <w:rsid w:val="00D04F06"/>
    <w:rsid w:val="00D0683B"/>
    <w:rsid w:val="00D110B1"/>
    <w:rsid w:val="00D11374"/>
    <w:rsid w:val="00D117B2"/>
    <w:rsid w:val="00D12478"/>
    <w:rsid w:val="00D126ED"/>
    <w:rsid w:val="00D132EF"/>
    <w:rsid w:val="00D13803"/>
    <w:rsid w:val="00D138AF"/>
    <w:rsid w:val="00D14FAA"/>
    <w:rsid w:val="00D15333"/>
    <w:rsid w:val="00D15BF3"/>
    <w:rsid w:val="00D17F6E"/>
    <w:rsid w:val="00D22380"/>
    <w:rsid w:val="00D227D0"/>
    <w:rsid w:val="00D2395A"/>
    <w:rsid w:val="00D23B0F"/>
    <w:rsid w:val="00D2425A"/>
    <w:rsid w:val="00D244E8"/>
    <w:rsid w:val="00D248DC"/>
    <w:rsid w:val="00D249C4"/>
    <w:rsid w:val="00D253A6"/>
    <w:rsid w:val="00D2583E"/>
    <w:rsid w:val="00D25C7F"/>
    <w:rsid w:val="00D2626F"/>
    <w:rsid w:val="00D262DA"/>
    <w:rsid w:val="00D30BF6"/>
    <w:rsid w:val="00D30C95"/>
    <w:rsid w:val="00D30F8B"/>
    <w:rsid w:val="00D32B24"/>
    <w:rsid w:val="00D33150"/>
    <w:rsid w:val="00D36678"/>
    <w:rsid w:val="00D368D6"/>
    <w:rsid w:val="00D37751"/>
    <w:rsid w:val="00D37943"/>
    <w:rsid w:val="00D37D8F"/>
    <w:rsid w:val="00D406BD"/>
    <w:rsid w:val="00D40851"/>
    <w:rsid w:val="00D4102A"/>
    <w:rsid w:val="00D41042"/>
    <w:rsid w:val="00D414F1"/>
    <w:rsid w:val="00D4268B"/>
    <w:rsid w:val="00D42B2B"/>
    <w:rsid w:val="00D43816"/>
    <w:rsid w:val="00D43ACE"/>
    <w:rsid w:val="00D43CAD"/>
    <w:rsid w:val="00D456C0"/>
    <w:rsid w:val="00D457E3"/>
    <w:rsid w:val="00D4648F"/>
    <w:rsid w:val="00D4733E"/>
    <w:rsid w:val="00D47AFB"/>
    <w:rsid w:val="00D504C0"/>
    <w:rsid w:val="00D50674"/>
    <w:rsid w:val="00D50E28"/>
    <w:rsid w:val="00D50EC9"/>
    <w:rsid w:val="00D51530"/>
    <w:rsid w:val="00D520F2"/>
    <w:rsid w:val="00D521C8"/>
    <w:rsid w:val="00D53346"/>
    <w:rsid w:val="00D53B85"/>
    <w:rsid w:val="00D5407F"/>
    <w:rsid w:val="00D54AFD"/>
    <w:rsid w:val="00D55136"/>
    <w:rsid w:val="00D5564F"/>
    <w:rsid w:val="00D55915"/>
    <w:rsid w:val="00D5618A"/>
    <w:rsid w:val="00D56A3D"/>
    <w:rsid w:val="00D56BF9"/>
    <w:rsid w:val="00D57397"/>
    <w:rsid w:val="00D576C4"/>
    <w:rsid w:val="00D5795B"/>
    <w:rsid w:val="00D603CE"/>
    <w:rsid w:val="00D60844"/>
    <w:rsid w:val="00D60EDF"/>
    <w:rsid w:val="00D61655"/>
    <w:rsid w:val="00D61BFF"/>
    <w:rsid w:val="00D624C7"/>
    <w:rsid w:val="00D6284C"/>
    <w:rsid w:val="00D62A29"/>
    <w:rsid w:val="00D62FA9"/>
    <w:rsid w:val="00D649CA"/>
    <w:rsid w:val="00D649CF"/>
    <w:rsid w:val="00D64CF1"/>
    <w:rsid w:val="00D655D3"/>
    <w:rsid w:val="00D6587C"/>
    <w:rsid w:val="00D65E7B"/>
    <w:rsid w:val="00D66B8F"/>
    <w:rsid w:val="00D66F09"/>
    <w:rsid w:val="00D67D97"/>
    <w:rsid w:val="00D711AF"/>
    <w:rsid w:val="00D7393B"/>
    <w:rsid w:val="00D73DCF"/>
    <w:rsid w:val="00D73E67"/>
    <w:rsid w:val="00D76294"/>
    <w:rsid w:val="00D76E0A"/>
    <w:rsid w:val="00D7742B"/>
    <w:rsid w:val="00D7797C"/>
    <w:rsid w:val="00D77CB5"/>
    <w:rsid w:val="00D77D24"/>
    <w:rsid w:val="00D80210"/>
    <w:rsid w:val="00D80922"/>
    <w:rsid w:val="00D81B39"/>
    <w:rsid w:val="00D82356"/>
    <w:rsid w:val="00D826E5"/>
    <w:rsid w:val="00D82EAD"/>
    <w:rsid w:val="00D8362B"/>
    <w:rsid w:val="00D84D07"/>
    <w:rsid w:val="00D851FA"/>
    <w:rsid w:val="00D869B7"/>
    <w:rsid w:val="00D86A12"/>
    <w:rsid w:val="00D86AEC"/>
    <w:rsid w:val="00D8766A"/>
    <w:rsid w:val="00D87E59"/>
    <w:rsid w:val="00D91B13"/>
    <w:rsid w:val="00D91C3D"/>
    <w:rsid w:val="00D924B8"/>
    <w:rsid w:val="00D930B2"/>
    <w:rsid w:val="00D9483B"/>
    <w:rsid w:val="00D94D40"/>
    <w:rsid w:val="00D9640E"/>
    <w:rsid w:val="00D974F4"/>
    <w:rsid w:val="00D97AC3"/>
    <w:rsid w:val="00DA2774"/>
    <w:rsid w:val="00DA2AA3"/>
    <w:rsid w:val="00DA2C4C"/>
    <w:rsid w:val="00DA4686"/>
    <w:rsid w:val="00DA4979"/>
    <w:rsid w:val="00DA4D86"/>
    <w:rsid w:val="00DA4E0D"/>
    <w:rsid w:val="00DA544C"/>
    <w:rsid w:val="00DA57AD"/>
    <w:rsid w:val="00DA7047"/>
    <w:rsid w:val="00DA794F"/>
    <w:rsid w:val="00DA7DA2"/>
    <w:rsid w:val="00DB07EE"/>
    <w:rsid w:val="00DB0B4E"/>
    <w:rsid w:val="00DB194B"/>
    <w:rsid w:val="00DB23AC"/>
    <w:rsid w:val="00DB23C9"/>
    <w:rsid w:val="00DB46B9"/>
    <w:rsid w:val="00DB47F6"/>
    <w:rsid w:val="00DB564F"/>
    <w:rsid w:val="00DB5F78"/>
    <w:rsid w:val="00DB750C"/>
    <w:rsid w:val="00DC0324"/>
    <w:rsid w:val="00DC05BB"/>
    <w:rsid w:val="00DC0647"/>
    <w:rsid w:val="00DC189B"/>
    <w:rsid w:val="00DC1BCA"/>
    <w:rsid w:val="00DC256D"/>
    <w:rsid w:val="00DC3A34"/>
    <w:rsid w:val="00DC3E1D"/>
    <w:rsid w:val="00DC5B18"/>
    <w:rsid w:val="00DC5B74"/>
    <w:rsid w:val="00DC7E40"/>
    <w:rsid w:val="00DD1475"/>
    <w:rsid w:val="00DD19AA"/>
    <w:rsid w:val="00DD2307"/>
    <w:rsid w:val="00DD25AB"/>
    <w:rsid w:val="00DD3B81"/>
    <w:rsid w:val="00DD3EA8"/>
    <w:rsid w:val="00DD4655"/>
    <w:rsid w:val="00DD7D68"/>
    <w:rsid w:val="00DE030F"/>
    <w:rsid w:val="00DE0608"/>
    <w:rsid w:val="00DE0A25"/>
    <w:rsid w:val="00DE0E7A"/>
    <w:rsid w:val="00DE0F6F"/>
    <w:rsid w:val="00DE1C64"/>
    <w:rsid w:val="00DE2EE1"/>
    <w:rsid w:val="00DE3A13"/>
    <w:rsid w:val="00DE3FFE"/>
    <w:rsid w:val="00DE4221"/>
    <w:rsid w:val="00DE45C5"/>
    <w:rsid w:val="00DE5EA3"/>
    <w:rsid w:val="00DF293C"/>
    <w:rsid w:val="00DF46AE"/>
    <w:rsid w:val="00DF4BAB"/>
    <w:rsid w:val="00DF4EF7"/>
    <w:rsid w:val="00DF5053"/>
    <w:rsid w:val="00DF71C0"/>
    <w:rsid w:val="00DF72DD"/>
    <w:rsid w:val="00DF7C99"/>
    <w:rsid w:val="00E001D7"/>
    <w:rsid w:val="00E00DAB"/>
    <w:rsid w:val="00E01372"/>
    <w:rsid w:val="00E01F80"/>
    <w:rsid w:val="00E02053"/>
    <w:rsid w:val="00E0245B"/>
    <w:rsid w:val="00E033D0"/>
    <w:rsid w:val="00E03C01"/>
    <w:rsid w:val="00E043AA"/>
    <w:rsid w:val="00E0478D"/>
    <w:rsid w:val="00E0593C"/>
    <w:rsid w:val="00E05E09"/>
    <w:rsid w:val="00E065C9"/>
    <w:rsid w:val="00E07260"/>
    <w:rsid w:val="00E10950"/>
    <w:rsid w:val="00E1220C"/>
    <w:rsid w:val="00E13180"/>
    <w:rsid w:val="00E1556F"/>
    <w:rsid w:val="00E15A40"/>
    <w:rsid w:val="00E164FB"/>
    <w:rsid w:val="00E1699A"/>
    <w:rsid w:val="00E17485"/>
    <w:rsid w:val="00E17FED"/>
    <w:rsid w:val="00E20FCA"/>
    <w:rsid w:val="00E22295"/>
    <w:rsid w:val="00E22672"/>
    <w:rsid w:val="00E22E57"/>
    <w:rsid w:val="00E2368C"/>
    <w:rsid w:val="00E25C4A"/>
    <w:rsid w:val="00E26267"/>
    <w:rsid w:val="00E2792F"/>
    <w:rsid w:val="00E3087F"/>
    <w:rsid w:val="00E308CE"/>
    <w:rsid w:val="00E30A23"/>
    <w:rsid w:val="00E30A6C"/>
    <w:rsid w:val="00E30DD4"/>
    <w:rsid w:val="00E30E8E"/>
    <w:rsid w:val="00E328B8"/>
    <w:rsid w:val="00E33109"/>
    <w:rsid w:val="00E33977"/>
    <w:rsid w:val="00E3423A"/>
    <w:rsid w:val="00E34E1A"/>
    <w:rsid w:val="00E35CF7"/>
    <w:rsid w:val="00E3652C"/>
    <w:rsid w:val="00E3720E"/>
    <w:rsid w:val="00E372D0"/>
    <w:rsid w:val="00E40EE8"/>
    <w:rsid w:val="00E428C7"/>
    <w:rsid w:val="00E42C34"/>
    <w:rsid w:val="00E43286"/>
    <w:rsid w:val="00E4353E"/>
    <w:rsid w:val="00E448F4"/>
    <w:rsid w:val="00E44D80"/>
    <w:rsid w:val="00E45327"/>
    <w:rsid w:val="00E46F63"/>
    <w:rsid w:val="00E47BD9"/>
    <w:rsid w:val="00E5018D"/>
    <w:rsid w:val="00E51522"/>
    <w:rsid w:val="00E52192"/>
    <w:rsid w:val="00E54265"/>
    <w:rsid w:val="00E54CA5"/>
    <w:rsid w:val="00E553C1"/>
    <w:rsid w:val="00E55604"/>
    <w:rsid w:val="00E55ABE"/>
    <w:rsid w:val="00E57B02"/>
    <w:rsid w:val="00E601C1"/>
    <w:rsid w:val="00E60321"/>
    <w:rsid w:val="00E60508"/>
    <w:rsid w:val="00E60747"/>
    <w:rsid w:val="00E61188"/>
    <w:rsid w:val="00E61518"/>
    <w:rsid w:val="00E62086"/>
    <w:rsid w:val="00E63013"/>
    <w:rsid w:val="00E63715"/>
    <w:rsid w:val="00E63B77"/>
    <w:rsid w:val="00E644D8"/>
    <w:rsid w:val="00E6466C"/>
    <w:rsid w:val="00E64B89"/>
    <w:rsid w:val="00E6794C"/>
    <w:rsid w:val="00E70F5D"/>
    <w:rsid w:val="00E7167C"/>
    <w:rsid w:val="00E72217"/>
    <w:rsid w:val="00E72BED"/>
    <w:rsid w:val="00E73235"/>
    <w:rsid w:val="00E7346A"/>
    <w:rsid w:val="00E73F21"/>
    <w:rsid w:val="00E76058"/>
    <w:rsid w:val="00E77939"/>
    <w:rsid w:val="00E81799"/>
    <w:rsid w:val="00E82A25"/>
    <w:rsid w:val="00E8309D"/>
    <w:rsid w:val="00E83176"/>
    <w:rsid w:val="00E8367B"/>
    <w:rsid w:val="00E84945"/>
    <w:rsid w:val="00E866CB"/>
    <w:rsid w:val="00E86BA0"/>
    <w:rsid w:val="00E87F6C"/>
    <w:rsid w:val="00E9008E"/>
    <w:rsid w:val="00E9067B"/>
    <w:rsid w:val="00E90FD9"/>
    <w:rsid w:val="00E94FF0"/>
    <w:rsid w:val="00E95E3E"/>
    <w:rsid w:val="00E961C8"/>
    <w:rsid w:val="00E96C47"/>
    <w:rsid w:val="00E975DC"/>
    <w:rsid w:val="00E975FE"/>
    <w:rsid w:val="00E97B53"/>
    <w:rsid w:val="00EA0552"/>
    <w:rsid w:val="00EA0571"/>
    <w:rsid w:val="00EA0BD9"/>
    <w:rsid w:val="00EA15EB"/>
    <w:rsid w:val="00EA3C6B"/>
    <w:rsid w:val="00EA405A"/>
    <w:rsid w:val="00EA42AE"/>
    <w:rsid w:val="00EA5A75"/>
    <w:rsid w:val="00EB28B8"/>
    <w:rsid w:val="00EB2965"/>
    <w:rsid w:val="00EB31EA"/>
    <w:rsid w:val="00EB62F0"/>
    <w:rsid w:val="00EB6940"/>
    <w:rsid w:val="00EB7642"/>
    <w:rsid w:val="00EB79BE"/>
    <w:rsid w:val="00EB7A15"/>
    <w:rsid w:val="00EB7DC7"/>
    <w:rsid w:val="00EC035E"/>
    <w:rsid w:val="00EC1146"/>
    <w:rsid w:val="00EC1477"/>
    <w:rsid w:val="00EC1639"/>
    <w:rsid w:val="00EC1A32"/>
    <w:rsid w:val="00EC21C8"/>
    <w:rsid w:val="00EC39EC"/>
    <w:rsid w:val="00EC5997"/>
    <w:rsid w:val="00EC6D84"/>
    <w:rsid w:val="00EC73F5"/>
    <w:rsid w:val="00ED11EF"/>
    <w:rsid w:val="00ED1E97"/>
    <w:rsid w:val="00ED28CE"/>
    <w:rsid w:val="00ED2B9D"/>
    <w:rsid w:val="00ED3412"/>
    <w:rsid w:val="00ED3C2F"/>
    <w:rsid w:val="00ED48D1"/>
    <w:rsid w:val="00ED4A23"/>
    <w:rsid w:val="00ED56C3"/>
    <w:rsid w:val="00ED59D3"/>
    <w:rsid w:val="00ED5D46"/>
    <w:rsid w:val="00ED608D"/>
    <w:rsid w:val="00EE0E0C"/>
    <w:rsid w:val="00EE1A83"/>
    <w:rsid w:val="00EE365D"/>
    <w:rsid w:val="00EE43B8"/>
    <w:rsid w:val="00EE4C6D"/>
    <w:rsid w:val="00EE5C4C"/>
    <w:rsid w:val="00EE612C"/>
    <w:rsid w:val="00EE6780"/>
    <w:rsid w:val="00EE7901"/>
    <w:rsid w:val="00EF0334"/>
    <w:rsid w:val="00EF0678"/>
    <w:rsid w:val="00EF09A1"/>
    <w:rsid w:val="00EF31D7"/>
    <w:rsid w:val="00EF3FE4"/>
    <w:rsid w:val="00EF5167"/>
    <w:rsid w:val="00EF593E"/>
    <w:rsid w:val="00EF6A77"/>
    <w:rsid w:val="00F00978"/>
    <w:rsid w:val="00F0238F"/>
    <w:rsid w:val="00F0286E"/>
    <w:rsid w:val="00F02D5E"/>
    <w:rsid w:val="00F03D8D"/>
    <w:rsid w:val="00F055EA"/>
    <w:rsid w:val="00F05E92"/>
    <w:rsid w:val="00F05F3F"/>
    <w:rsid w:val="00F06818"/>
    <w:rsid w:val="00F0689A"/>
    <w:rsid w:val="00F06969"/>
    <w:rsid w:val="00F07193"/>
    <w:rsid w:val="00F11183"/>
    <w:rsid w:val="00F12CA5"/>
    <w:rsid w:val="00F12D0D"/>
    <w:rsid w:val="00F13248"/>
    <w:rsid w:val="00F135D5"/>
    <w:rsid w:val="00F1368C"/>
    <w:rsid w:val="00F13EFC"/>
    <w:rsid w:val="00F1776C"/>
    <w:rsid w:val="00F20287"/>
    <w:rsid w:val="00F20311"/>
    <w:rsid w:val="00F232EC"/>
    <w:rsid w:val="00F24365"/>
    <w:rsid w:val="00F254EA"/>
    <w:rsid w:val="00F25AFB"/>
    <w:rsid w:val="00F2696C"/>
    <w:rsid w:val="00F27026"/>
    <w:rsid w:val="00F27698"/>
    <w:rsid w:val="00F27F0D"/>
    <w:rsid w:val="00F3050D"/>
    <w:rsid w:val="00F31B34"/>
    <w:rsid w:val="00F32468"/>
    <w:rsid w:val="00F3306C"/>
    <w:rsid w:val="00F33778"/>
    <w:rsid w:val="00F3424A"/>
    <w:rsid w:val="00F342E2"/>
    <w:rsid w:val="00F3442C"/>
    <w:rsid w:val="00F347F1"/>
    <w:rsid w:val="00F364D9"/>
    <w:rsid w:val="00F4089B"/>
    <w:rsid w:val="00F41F48"/>
    <w:rsid w:val="00F41FB2"/>
    <w:rsid w:val="00F437FC"/>
    <w:rsid w:val="00F43E39"/>
    <w:rsid w:val="00F4431B"/>
    <w:rsid w:val="00F447C6"/>
    <w:rsid w:val="00F45FD9"/>
    <w:rsid w:val="00F467F6"/>
    <w:rsid w:val="00F50745"/>
    <w:rsid w:val="00F50992"/>
    <w:rsid w:val="00F50A70"/>
    <w:rsid w:val="00F50BE8"/>
    <w:rsid w:val="00F50F5D"/>
    <w:rsid w:val="00F52758"/>
    <w:rsid w:val="00F539F5"/>
    <w:rsid w:val="00F53A0F"/>
    <w:rsid w:val="00F53A95"/>
    <w:rsid w:val="00F53DB6"/>
    <w:rsid w:val="00F543D1"/>
    <w:rsid w:val="00F55015"/>
    <w:rsid w:val="00F55399"/>
    <w:rsid w:val="00F55E4A"/>
    <w:rsid w:val="00F569EB"/>
    <w:rsid w:val="00F60FB7"/>
    <w:rsid w:val="00F6139E"/>
    <w:rsid w:val="00F6160C"/>
    <w:rsid w:val="00F61728"/>
    <w:rsid w:val="00F63920"/>
    <w:rsid w:val="00F63DFE"/>
    <w:rsid w:val="00F63EBC"/>
    <w:rsid w:val="00F6423F"/>
    <w:rsid w:val="00F65E2E"/>
    <w:rsid w:val="00F6645D"/>
    <w:rsid w:val="00F66B6E"/>
    <w:rsid w:val="00F67250"/>
    <w:rsid w:val="00F67844"/>
    <w:rsid w:val="00F7180E"/>
    <w:rsid w:val="00F721D5"/>
    <w:rsid w:val="00F72322"/>
    <w:rsid w:val="00F7294B"/>
    <w:rsid w:val="00F72FCE"/>
    <w:rsid w:val="00F74750"/>
    <w:rsid w:val="00F74CB4"/>
    <w:rsid w:val="00F7522D"/>
    <w:rsid w:val="00F754B2"/>
    <w:rsid w:val="00F7611B"/>
    <w:rsid w:val="00F7663B"/>
    <w:rsid w:val="00F76FE1"/>
    <w:rsid w:val="00F80B2E"/>
    <w:rsid w:val="00F80EFE"/>
    <w:rsid w:val="00F8134A"/>
    <w:rsid w:val="00F818B5"/>
    <w:rsid w:val="00F81D77"/>
    <w:rsid w:val="00F82780"/>
    <w:rsid w:val="00F82F14"/>
    <w:rsid w:val="00F83700"/>
    <w:rsid w:val="00F83985"/>
    <w:rsid w:val="00F83DF2"/>
    <w:rsid w:val="00F84472"/>
    <w:rsid w:val="00F846A2"/>
    <w:rsid w:val="00F850A6"/>
    <w:rsid w:val="00F87873"/>
    <w:rsid w:val="00F906CB"/>
    <w:rsid w:val="00F932E4"/>
    <w:rsid w:val="00F933A8"/>
    <w:rsid w:val="00F95100"/>
    <w:rsid w:val="00F95B5E"/>
    <w:rsid w:val="00F95ECA"/>
    <w:rsid w:val="00F9600E"/>
    <w:rsid w:val="00F963BD"/>
    <w:rsid w:val="00F965E0"/>
    <w:rsid w:val="00FA0315"/>
    <w:rsid w:val="00FA07DE"/>
    <w:rsid w:val="00FA15AC"/>
    <w:rsid w:val="00FA22E1"/>
    <w:rsid w:val="00FA3334"/>
    <w:rsid w:val="00FA36BF"/>
    <w:rsid w:val="00FA39F1"/>
    <w:rsid w:val="00FA42FE"/>
    <w:rsid w:val="00FA51FD"/>
    <w:rsid w:val="00FA557A"/>
    <w:rsid w:val="00FA586B"/>
    <w:rsid w:val="00FA6032"/>
    <w:rsid w:val="00FA79AA"/>
    <w:rsid w:val="00FA7D62"/>
    <w:rsid w:val="00FB10E0"/>
    <w:rsid w:val="00FB1201"/>
    <w:rsid w:val="00FB2607"/>
    <w:rsid w:val="00FB32AE"/>
    <w:rsid w:val="00FB3672"/>
    <w:rsid w:val="00FB3A8C"/>
    <w:rsid w:val="00FB415A"/>
    <w:rsid w:val="00FB4C2A"/>
    <w:rsid w:val="00FB504C"/>
    <w:rsid w:val="00FB6741"/>
    <w:rsid w:val="00FB795A"/>
    <w:rsid w:val="00FB7BF3"/>
    <w:rsid w:val="00FB7D8C"/>
    <w:rsid w:val="00FC14F4"/>
    <w:rsid w:val="00FC1798"/>
    <w:rsid w:val="00FC19D4"/>
    <w:rsid w:val="00FC20EC"/>
    <w:rsid w:val="00FC31B7"/>
    <w:rsid w:val="00FC3280"/>
    <w:rsid w:val="00FC383B"/>
    <w:rsid w:val="00FC425D"/>
    <w:rsid w:val="00FC4306"/>
    <w:rsid w:val="00FC4E0E"/>
    <w:rsid w:val="00FC4F3A"/>
    <w:rsid w:val="00FC504C"/>
    <w:rsid w:val="00FC50DB"/>
    <w:rsid w:val="00FC51A5"/>
    <w:rsid w:val="00FC78CE"/>
    <w:rsid w:val="00FC7C5A"/>
    <w:rsid w:val="00FD0CE8"/>
    <w:rsid w:val="00FD11E1"/>
    <w:rsid w:val="00FD2B2B"/>
    <w:rsid w:val="00FD3B87"/>
    <w:rsid w:val="00FD3D4E"/>
    <w:rsid w:val="00FD4264"/>
    <w:rsid w:val="00FD5CD1"/>
    <w:rsid w:val="00FD5D28"/>
    <w:rsid w:val="00FD635C"/>
    <w:rsid w:val="00FD70B1"/>
    <w:rsid w:val="00FD7445"/>
    <w:rsid w:val="00FD75E1"/>
    <w:rsid w:val="00FE00F0"/>
    <w:rsid w:val="00FE15E6"/>
    <w:rsid w:val="00FE3BA8"/>
    <w:rsid w:val="00FE403F"/>
    <w:rsid w:val="00FE407E"/>
    <w:rsid w:val="00FE6CBE"/>
    <w:rsid w:val="00FE72FB"/>
    <w:rsid w:val="00FF088C"/>
    <w:rsid w:val="00FF13CD"/>
    <w:rsid w:val="00FF1440"/>
    <w:rsid w:val="00FF181A"/>
    <w:rsid w:val="00FF1E69"/>
    <w:rsid w:val="00FF2424"/>
    <w:rsid w:val="00FF34BE"/>
    <w:rsid w:val="00FF37AA"/>
    <w:rsid w:val="00FF4561"/>
    <w:rsid w:val="00FF641C"/>
    <w:rsid w:val="00FF72BD"/>
    <w:rsid w:val="01A800D0"/>
    <w:rsid w:val="01BB9057"/>
    <w:rsid w:val="021CB6CD"/>
    <w:rsid w:val="03335515"/>
    <w:rsid w:val="0334E739"/>
    <w:rsid w:val="039D9964"/>
    <w:rsid w:val="04BD722B"/>
    <w:rsid w:val="04BDAD31"/>
    <w:rsid w:val="05011D66"/>
    <w:rsid w:val="055888B4"/>
    <w:rsid w:val="063BE271"/>
    <w:rsid w:val="06976674"/>
    <w:rsid w:val="06B2CAF3"/>
    <w:rsid w:val="09150299"/>
    <w:rsid w:val="09F40542"/>
    <w:rsid w:val="0A85E4ED"/>
    <w:rsid w:val="0AB6C5D0"/>
    <w:rsid w:val="0BA4699C"/>
    <w:rsid w:val="0C4B6775"/>
    <w:rsid w:val="0CD7B31F"/>
    <w:rsid w:val="0D07A25D"/>
    <w:rsid w:val="0E26CCD8"/>
    <w:rsid w:val="0EC232F6"/>
    <w:rsid w:val="0F8420FC"/>
    <w:rsid w:val="10077DFD"/>
    <w:rsid w:val="10162D3B"/>
    <w:rsid w:val="10181548"/>
    <w:rsid w:val="109540AC"/>
    <w:rsid w:val="11346BD2"/>
    <w:rsid w:val="11D2B802"/>
    <w:rsid w:val="1226E765"/>
    <w:rsid w:val="12597F25"/>
    <w:rsid w:val="137D33F7"/>
    <w:rsid w:val="14B9B717"/>
    <w:rsid w:val="14C22056"/>
    <w:rsid w:val="14CE08F0"/>
    <w:rsid w:val="15AB81CC"/>
    <w:rsid w:val="165D3187"/>
    <w:rsid w:val="1776C3A6"/>
    <w:rsid w:val="19249423"/>
    <w:rsid w:val="19271FA3"/>
    <w:rsid w:val="197E6181"/>
    <w:rsid w:val="19B5FB41"/>
    <w:rsid w:val="1A6C8928"/>
    <w:rsid w:val="1AC9988D"/>
    <w:rsid w:val="1BDE994C"/>
    <w:rsid w:val="1C904396"/>
    <w:rsid w:val="1CA376AB"/>
    <w:rsid w:val="1D176455"/>
    <w:rsid w:val="1DDA1E07"/>
    <w:rsid w:val="1DDDF953"/>
    <w:rsid w:val="20399D0B"/>
    <w:rsid w:val="204B5C88"/>
    <w:rsid w:val="22406F53"/>
    <w:rsid w:val="232DFADE"/>
    <w:rsid w:val="23C4AB61"/>
    <w:rsid w:val="26A1764E"/>
    <w:rsid w:val="26B2BD90"/>
    <w:rsid w:val="26BE8649"/>
    <w:rsid w:val="2786A206"/>
    <w:rsid w:val="27C9E13D"/>
    <w:rsid w:val="284D49B8"/>
    <w:rsid w:val="28A962F3"/>
    <w:rsid w:val="2986E98E"/>
    <w:rsid w:val="2DF516DE"/>
    <w:rsid w:val="2E7F5338"/>
    <w:rsid w:val="2E903F93"/>
    <w:rsid w:val="2FB8C79A"/>
    <w:rsid w:val="3060AB85"/>
    <w:rsid w:val="30645E25"/>
    <w:rsid w:val="32B09DAA"/>
    <w:rsid w:val="3514559B"/>
    <w:rsid w:val="36304956"/>
    <w:rsid w:val="366E676C"/>
    <w:rsid w:val="36A9721C"/>
    <w:rsid w:val="3799930F"/>
    <w:rsid w:val="38703AC6"/>
    <w:rsid w:val="38BDB81B"/>
    <w:rsid w:val="38ED4553"/>
    <w:rsid w:val="3AFBAD30"/>
    <w:rsid w:val="3B22FB64"/>
    <w:rsid w:val="3C7C3862"/>
    <w:rsid w:val="3C9B46CF"/>
    <w:rsid w:val="3EC79F10"/>
    <w:rsid w:val="3F0F8037"/>
    <w:rsid w:val="3F7395D2"/>
    <w:rsid w:val="413E28DC"/>
    <w:rsid w:val="41C230EC"/>
    <w:rsid w:val="41CB19F2"/>
    <w:rsid w:val="420805CE"/>
    <w:rsid w:val="4326FF1C"/>
    <w:rsid w:val="4494C16B"/>
    <w:rsid w:val="44E6B166"/>
    <w:rsid w:val="46AD7219"/>
    <w:rsid w:val="4847D2A3"/>
    <w:rsid w:val="4854DB5F"/>
    <w:rsid w:val="48F9CAD9"/>
    <w:rsid w:val="4912845A"/>
    <w:rsid w:val="4972B12A"/>
    <w:rsid w:val="4D233555"/>
    <w:rsid w:val="4D27EF33"/>
    <w:rsid w:val="4EC24B06"/>
    <w:rsid w:val="4F22BEE4"/>
    <w:rsid w:val="4FBA4753"/>
    <w:rsid w:val="50970260"/>
    <w:rsid w:val="510925EF"/>
    <w:rsid w:val="532553D9"/>
    <w:rsid w:val="537E0FD0"/>
    <w:rsid w:val="5485830D"/>
    <w:rsid w:val="550006F6"/>
    <w:rsid w:val="55A71845"/>
    <w:rsid w:val="56025107"/>
    <w:rsid w:val="57949278"/>
    <w:rsid w:val="58B2EAB5"/>
    <w:rsid w:val="5A9562DF"/>
    <w:rsid w:val="5B0795A0"/>
    <w:rsid w:val="5B1AF007"/>
    <w:rsid w:val="5BF2F04F"/>
    <w:rsid w:val="5CFD570C"/>
    <w:rsid w:val="5E5609B3"/>
    <w:rsid w:val="5F50FA7B"/>
    <w:rsid w:val="5FA12C61"/>
    <w:rsid w:val="603C9E12"/>
    <w:rsid w:val="61EC7424"/>
    <w:rsid w:val="63591BF4"/>
    <w:rsid w:val="669ED2A4"/>
    <w:rsid w:val="678C5D4D"/>
    <w:rsid w:val="67C2ABFC"/>
    <w:rsid w:val="685DB461"/>
    <w:rsid w:val="694E43BB"/>
    <w:rsid w:val="699C02ED"/>
    <w:rsid w:val="69AF6C94"/>
    <w:rsid w:val="69C7C446"/>
    <w:rsid w:val="69D0F21B"/>
    <w:rsid w:val="6B8BC2F3"/>
    <w:rsid w:val="6D40DC74"/>
    <w:rsid w:val="6DA2CFC0"/>
    <w:rsid w:val="6EF0140A"/>
    <w:rsid w:val="707BD21D"/>
    <w:rsid w:val="70877289"/>
    <w:rsid w:val="70E5BFC0"/>
    <w:rsid w:val="713DCDFB"/>
    <w:rsid w:val="71592B04"/>
    <w:rsid w:val="718E7AB3"/>
    <w:rsid w:val="74EB07F6"/>
    <w:rsid w:val="76728F35"/>
    <w:rsid w:val="76C13FB0"/>
    <w:rsid w:val="79D0B246"/>
    <w:rsid w:val="7A5007DC"/>
    <w:rsid w:val="7B5E4B00"/>
    <w:rsid w:val="7E38C6D1"/>
    <w:rsid w:val="7EECEC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A69D5D"/>
  <w15:chartTrackingRefBased/>
  <w15:docId w15:val="{A294F319-89D9-4A98-B3EB-76F9754F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C0F"/>
    <w:rPr>
      <w:rFonts w:ascii="Lato" w:hAnsi="Lato"/>
      <w:sz w:val="20"/>
    </w:rPr>
  </w:style>
  <w:style w:type="paragraph" w:styleId="Heading1">
    <w:name w:val="heading 1"/>
    <w:basedOn w:val="Normal"/>
    <w:next w:val="Normal"/>
    <w:link w:val="Heading1Char"/>
    <w:uiPriority w:val="9"/>
    <w:qFormat/>
    <w:rsid w:val="003B6C0F"/>
    <w:pPr>
      <w:keepNext/>
      <w:keepLines/>
      <w:numPr>
        <w:numId w:val="37"/>
      </w:numPr>
      <w:spacing w:before="240"/>
      <w:outlineLvl w:val="0"/>
    </w:pPr>
    <w:rPr>
      <w:rFonts w:ascii="Oswald" w:eastAsiaTheme="majorEastAsia" w:hAnsi="Oswald" w:cstheme="majorBidi"/>
      <w:b/>
      <w:color w:val="000000" w:themeColor="text1"/>
      <w:sz w:val="40"/>
      <w:szCs w:val="32"/>
    </w:rPr>
  </w:style>
  <w:style w:type="paragraph" w:styleId="Heading2">
    <w:name w:val="heading 2"/>
    <w:basedOn w:val="Normal"/>
    <w:next w:val="Normal"/>
    <w:link w:val="Heading2Char"/>
    <w:uiPriority w:val="9"/>
    <w:unhideWhenUsed/>
    <w:qFormat/>
    <w:rsid w:val="003B6C0F"/>
    <w:pPr>
      <w:keepNext/>
      <w:keepLines/>
      <w:numPr>
        <w:ilvl w:val="1"/>
        <w:numId w:val="37"/>
      </w:numPr>
      <w:pBdr>
        <w:bottom w:val="single" w:sz="4" w:space="1" w:color="00728D"/>
      </w:pBdr>
      <w:spacing w:before="40"/>
      <w:outlineLvl w:val="1"/>
    </w:pPr>
    <w:rPr>
      <w:rFonts w:ascii="Lato Heavy" w:eastAsiaTheme="majorEastAsia" w:hAnsi="Lato Heavy" w:cstheme="majorBidi"/>
      <w:color w:val="00728D"/>
      <w:sz w:val="26"/>
      <w:szCs w:val="26"/>
    </w:rPr>
  </w:style>
  <w:style w:type="paragraph" w:styleId="Heading3">
    <w:name w:val="heading 3"/>
    <w:basedOn w:val="Normal"/>
    <w:next w:val="Normal"/>
    <w:link w:val="Heading3Char"/>
    <w:uiPriority w:val="9"/>
    <w:unhideWhenUsed/>
    <w:qFormat/>
    <w:rsid w:val="003B6C0F"/>
    <w:pPr>
      <w:keepNext/>
      <w:keepLines/>
      <w:numPr>
        <w:ilvl w:val="2"/>
        <w:numId w:val="37"/>
      </w:numPr>
      <w:spacing w:before="40"/>
      <w:outlineLvl w:val="2"/>
    </w:pPr>
    <w:rPr>
      <w:rFonts w:eastAsiaTheme="majorEastAsia" w:cstheme="majorBidi"/>
      <w:color w:val="00728D"/>
      <w:sz w:val="24"/>
      <w:szCs w:val="24"/>
    </w:rPr>
  </w:style>
  <w:style w:type="paragraph" w:styleId="Heading4">
    <w:name w:val="heading 4"/>
    <w:basedOn w:val="Normal"/>
    <w:next w:val="Normal"/>
    <w:link w:val="Heading4Char"/>
    <w:uiPriority w:val="9"/>
    <w:unhideWhenUsed/>
    <w:qFormat/>
    <w:rsid w:val="003B6C0F"/>
    <w:pPr>
      <w:keepNext/>
      <w:keepLines/>
      <w:numPr>
        <w:ilvl w:val="3"/>
        <w:numId w:val="37"/>
      </w:numPr>
      <w:spacing w:before="40"/>
      <w:outlineLvl w:val="3"/>
    </w:pPr>
    <w:rPr>
      <w:rFonts w:eastAsiaTheme="majorEastAsia" w:cstheme="majorBidi"/>
      <w:i/>
      <w:iCs/>
      <w:color w:val="00728D"/>
      <w:sz w:val="22"/>
    </w:rPr>
  </w:style>
  <w:style w:type="paragraph" w:styleId="Heading5">
    <w:name w:val="heading 5"/>
    <w:basedOn w:val="Normal"/>
    <w:next w:val="Normal"/>
    <w:link w:val="Heading5Char"/>
    <w:uiPriority w:val="9"/>
    <w:unhideWhenUsed/>
    <w:qFormat/>
    <w:rsid w:val="003B6C0F"/>
    <w:pPr>
      <w:keepNext/>
      <w:keepLines/>
      <w:spacing w:before="40"/>
      <w:outlineLvl w:val="4"/>
    </w:pPr>
    <w:rPr>
      <w:rFonts w:eastAsiaTheme="majorEastAsia" w:cstheme="majorBidi"/>
      <w:color w:val="00728D"/>
    </w:rPr>
  </w:style>
  <w:style w:type="paragraph" w:styleId="Heading6">
    <w:name w:val="heading 6"/>
    <w:basedOn w:val="Normal"/>
    <w:next w:val="Normal"/>
    <w:link w:val="Heading6Char"/>
    <w:uiPriority w:val="9"/>
    <w:unhideWhenUsed/>
    <w:qFormat/>
    <w:rsid w:val="003B6C0F"/>
    <w:pPr>
      <w:keepNext/>
      <w:keepLines/>
      <w:spacing w:before="40" w:after="120"/>
      <w:outlineLvl w:val="5"/>
    </w:pPr>
    <w:rPr>
      <w:rFonts w:eastAsiaTheme="majorEastAsia" w:cstheme="majorBidi"/>
      <w:i/>
      <w:color w:val="00728D"/>
    </w:rPr>
  </w:style>
  <w:style w:type="paragraph" w:styleId="Heading7">
    <w:name w:val="heading 7"/>
    <w:basedOn w:val="Normal"/>
    <w:next w:val="Normal"/>
    <w:link w:val="Heading7Char"/>
    <w:uiPriority w:val="9"/>
    <w:unhideWhenUsed/>
    <w:qFormat/>
    <w:rsid w:val="003B6C0F"/>
    <w:pPr>
      <w:keepNext/>
      <w:keepLines/>
      <w:spacing w:before="40" w:after="120"/>
      <w:outlineLvl w:val="6"/>
    </w:pPr>
    <w:rPr>
      <w:rFonts w:eastAsiaTheme="majorEastAsia" w:cstheme="majorBidi"/>
      <w:iCs/>
      <w:color w:val="00728D"/>
      <w:u w:val="single"/>
    </w:rPr>
  </w:style>
  <w:style w:type="paragraph" w:styleId="Heading8">
    <w:name w:val="heading 8"/>
    <w:basedOn w:val="Normal"/>
    <w:next w:val="Normal"/>
    <w:link w:val="Heading8Char"/>
    <w:uiPriority w:val="9"/>
    <w:semiHidden/>
    <w:unhideWhenUsed/>
    <w:qFormat/>
    <w:rsid w:val="003B6C0F"/>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6C0F"/>
    <w:pPr>
      <w:keepNext/>
      <w:keepLines/>
      <w:spacing w:before="40" w:after="0"/>
      <w:ind w:left="720" w:hanging="360"/>
      <w:outlineLvl w:val="8"/>
    </w:pPr>
    <w:rPr>
      <w:rFonts w:ascii="Oswald" w:eastAsiaTheme="majorEastAsia" w:hAnsi="Oswald" w:cstheme="majorBidi"/>
      <w:b/>
      <w:iCs/>
      <w:color w:val="272727" w:themeColor="text1" w:themeTint="D8"/>
      <w:sz w:val="4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3B6C0F"/>
    <w:pPr>
      <w:spacing w:line="240" w:lineRule="auto"/>
    </w:pPr>
    <w:rPr>
      <w:b/>
      <w:iCs/>
      <w:szCs w:val="18"/>
    </w:rPr>
  </w:style>
  <w:style w:type="character" w:customStyle="1" w:styleId="CaptionChar">
    <w:name w:val="Caption Char"/>
    <w:link w:val="Caption"/>
    <w:uiPriority w:val="35"/>
    <w:rsid w:val="00B94660"/>
    <w:rPr>
      <w:rFonts w:ascii="Lato" w:hAnsi="Lato"/>
      <w:b/>
      <w:iCs/>
      <w:sz w:val="20"/>
      <w:szCs w:val="18"/>
    </w:rPr>
  </w:style>
  <w:style w:type="character" w:customStyle="1" w:styleId="Heading1Char">
    <w:name w:val="Heading 1 Char"/>
    <w:basedOn w:val="DefaultParagraphFont"/>
    <w:link w:val="Heading1"/>
    <w:uiPriority w:val="9"/>
    <w:rsid w:val="003B6C0F"/>
    <w:rPr>
      <w:rFonts w:ascii="Oswald" w:eastAsiaTheme="majorEastAsia" w:hAnsi="Oswald" w:cstheme="majorBidi"/>
      <w:b/>
      <w:color w:val="000000" w:themeColor="text1"/>
      <w:sz w:val="40"/>
      <w:szCs w:val="32"/>
    </w:rPr>
  </w:style>
  <w:style w:type="character" w:customStyle="1" w:styleId="Heading2Char">
    <w:name w:val="Heading 2 Char"/>
    <w:basedOn w:val="DefaultParagraphFont"/>
    <w:link w:val="Heading2"/>
    <w:uiPriority w:val="9"/>
    <w:rsid w:val="003B6C0F"/>
    <w:rPr>
      <w:rFonts w:ascii="Lato Heavy" w:eastAsiaTheme="majorEastAsia" w:hAnsi="Lato Heavy" w:cstheme="majorBidi"/>
      <w:color w:val="00728D"/>
      <w:sz w:val="26"/>
      <w:szCs w:val="26"/>
    </w:rPr>
  </w:style>
  <w:style w:type="character" w:customStyle="1" w:styleId="Heading3Char">
    <w:name w:val="Heading 3 Char"/>
    <w:basedOn w:val="DefaultParagraphFont"/>
    <w:link w:val="Heading3"/>
    <w:uiPriority w:val="9"/>
    <w:rsid w:val="003B6C0F"/>
    <w:rPr>
      <w:rFonts w:ascii="Lato" w:eastAsiaTheme="majorEastAsia" w:hAnsi="Lato" w:cstheme="majorBidi"/>
      <w:color w:val="00728D"/>
      <w:sz w:val="24"/>
      <w:szCs w:val="24"/>
    </w:rPr>
  </w:style>
  <w:style w:type="character" w:customStyle="1" w:styleId="Heading4Char">
    <w:name w:val="Heading 4 Char"/>
    <w:basedOn w:val="DefaultParagraphFont"/>
    <w:link w:val="Heading4"/>
    <w:uiPriority w:val="9"/>
    <w:rsid w:val="003B6C0F"/>
    <w:rPr>
      <w:rFonts w:ascii="Lato" w:eastAsiaTheme="majorEastAsia" w:hAnsi="Lato" w:cstheme="majorBidi"/>
      <w:i/>
      <w:iCs/>
      <w:color w:val="00728D"/>
    </w:rPr>
  </w:style>
  <w:style w:type="character" w:customStyle="1" w:styleId="Heading5Char">
    <w:name w:val="Heading 5 Char"/>
    <w:basedOn w:val="DefaultParagraphFont"/>
    <w:link w:val="Heading5"/>
    <w:uiPriority w:val="9"/>
    <w:rsid w:val="003B6C0F"/>
    <w:rPr>
      <w:rFonts w:ascii="Lato" w:eastAsiaTheme="majorEastAsia" w:hAnsi="Lato" w:cstheme="majorBidi"/>
      <w:color w:val="00728D"/>
      <w:sz w:val="20"/>
    </w:rPr>
  </w:style>
  <w:style w:type="character" w:customStyle="1" w:styleId="Heading6Char">
    <w:name w:val="Heading 6 Char"/>
    <w:basedOn w:val="DefaultParagraphFont"/>
    <w:link w:val="Heading6"/>
    <w:uiPriority w:val="9"/>
    <w:rsid w:val="003B6C0F"/>
    <w:rPr>
      <w:rFonts w:ascii="Lato" w:eastAsiaTheme="majorEastAsia" w:hAnsi="Lato" w:cstheme="majorBidi"/>
      <w:i/>
      <w:color w:val="00728D"/>
      <w:sz w:val="20"/>
    </w:rPr>
  </w:style>
  <w:style w:type="character" w:customStyle="1" w:styleId="Heading7Char">
    <w:name w:val="Heading 7 Char"/>
    <w:basedOn w:val="DefaultParagraphFont"/>
    <w:link w:val="Heading7"/>
    <w:uiPriority w:val="9"/>
    <w:rsid w:val="003B6C0F"/>
    <w:rPr>
      <w:rFonts w:ascii="Lato" w:eastAsiaTheme="majorEastAsia" w:hAnsi="Lato" w:cstheme="majorBidi"/>
      <w:iCs/>
      <w:color w:val="00728D"/>
      <w:sz w:val="20"/>
      <w:u w:val="single"/>
    </w:rPr>
  </w:style>
  <w:style w:type="character" w:customStyle="1" w:styleId="Heading8Char">
    <w:name w:val="Heading 8 Char"/>
    <w:basedOn w:val="DefaultParagraphFont"/>
    <w:link w:val="Heading8"/>
    <w:uiPriority w:val="9"/>
    <w:semiHidden/>
    <w:rsid w:val="003B6C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6C0F"/>
    <w:rPr>
      <w:rFonts w:ascii="Oswald" w:eastAsiaTheme="majorEastAsia" w:hAnsi="Oswald" w:cstheme="majorBidi"/>
      <w:b/>
      <w:iCs/>
      <w:color w:val="272727" w:themeColor="text1" w:themeTint="D8"/>
      <w:sz w:val="40"/>
      <w:szCs w:val="21"/>
    </w:rPr>
  </w:style>
  <w:style w:type="numbering" w:customStyle="1" w:styleId="NoList1">
    <w:name w:val="No List1"/>
    <w:next w:val="NoList"/>
    <w:uiPriority w:val="99"/>
    <w:semiHidden/>
    <w:unhideWhenUsed/>
    <w:rsid w:val="00D15BF3"/>
  </w:style>
  <w:style w:type="paragraph" w:customStyle="1" w:styleId="Bullet1">
    <w:name w:val="Bullet 1"/>
    <w:basedOn w:val="Normal"/>
    <w:rsid w:val="00D15BF3"/>
    <w:rPr>
      <w:rFonts w:ascii="Times New (W1)" w:hAnsi="Times New (W1)"/>
      <w:noProof/>
      <w14:shadow w14:blurRad="50800" w14:dist="38100" w14:dir="2700000" w14:sx="100000" w14:sy="100000" w14:kx="0" w14:ky="0" w14:algn="tl">
        <w14:srgbClr w14:val="000000">
          <w14:alpha w14:val="60000"/>
        </w14:srgbClr>
      </w14:shadow>
    </w:rPr>
  </w:style>
  <w:style w:type="paragraph" w:styleId="BodyText">
    <w:name w:val="Body Text"/>
    <w:basedOn w:val="Normal"/>
    <w:link w:val="BodyTextChar"/>
    <w:rsid w:val="00D15BF3"/>
    <w:pPr>
      <w:jc w:val="both"/>
    </w:pPr>
    <w:rPr>
      <w:noProof/>
      <w:sz w:val="24"/>
      <w14:shadow w14:blurRad="50800" w14:dist="38100" w14:dir="2700000" w14:sx="100000" w14:sy="100000" w14:kx="0" w14:ky="0" w14:algn="tl">
        <w14:srgbClr w14:val="000000">
          <w14:alpha w14:val="60000"/>
        </w14:srgbClr>
      </w14:shadow>
    </w:rPr>
  </w:style>
  <w:style w:type="character" w:customStyle="1" w:styleId="BodyTextChar">
    <w:name w:val="Body Text Char"/>
    <w:basedOn w:val="DefaultParagraphFont"/>
    <w:link w:val="BodyText"/>
    <w:rsid w:val="00D15BF3"/>
    <w:rPr>
      <w:rFonts w:ascii="Lato" w:hAnsi="Lato"/>
      <w:noProof/>
      <w:sz w:val="24"/>
      <w14:shadow w14:blurRad="50800" w14:dist="38100" w14:dir="2700000" w14:sx="100000" w14:sy="100000" w14:kx="0" w14:ky="0" w14:algn="tl">
        <w14:srgbClr w14:val="000000">
          <w14:alpha w14:val="60000"/>
        </w14:srgbClr>
      </w14:shadow>
    </w:rPr>
  </w:style>
  <w:style w:type="paragraph" w:styleId="BodyText2">
    <w:name w:val="Body Text 2"/>
    <w:basedOn w:val="Normal"/>
    <w:link w:val="BodyText2Char"/>
    <w:rsid w:val="00D15BF3"/>
    <w:rPr>
      <w:sz w:val="24"/>
    </w:rPr>
  </w:style>
  <w:style w:type="character" w:customStyle="1" w:styleId="BodyText2Char">
    <w:name w:val="Body Text 2 Char"/>
    <w:basedOn w:val="DefaultParagraphFont"/>
    <w:link w:val="BodyText2"/>
    <w:rsid w:val="00D15BF3"/>
    <w:rPr>
      <w:rFonts w:ascii="Lato" w:hAnsi="Lato"/>
      <w:sz w:val="24"/>
    </w:rPr>
  </w:style>
  <w:style w:type="paragraph" w:styleId="EndnoteText">
    <w:name w:val="endnote text"/>
    <w:basedOn w:val="Normal"/>
    <w:link w:val="EndnoteTextChar"/>
    <w:semiHidden/>
    <w:rsid w:val="00D15BF3"/>
    <w:pPr>
      <w:widowControl w:val="0"/>
    </w:pPr>
    <w:rPr>
      <w:rFonts w:ascii="Courier New" w:hAnsi="Courier New"/>
      <w:snapToGrid w:val="0"/>
      <w:sz w:val="24"/>
    </w:rPr>
  </w:style>
  <w:style w:type="character" w:customStyle="1" w:styleId="EndnoteTextChar">
    <w:name w:val="Endnote Text Char"/>
    <w:basedOn w:val="DefaultParagraphFont"/>
    <w:link w:val="EndnoteText"/>
    <w:semiHidden/>
    <w:rsid w:val="00D15BF3"/>
    <w:rPr>
      <w:rFonts w:ascii="Courier New" w:hAnsi="Courier New"/>
      <w:snapToGrid w:val="0"/>
      <w:sz w:val="24"/>
    </w:rPr>
  </w:style>
  <w:style w:type="character" w:styleId="Hyperlink">
    <w:name w:val="Hyperlink"/>
    <w:uiPriority w:val="99"/>
    <w:rsid w:val="00D15BF3"/>
    <w:rPr>
      <w:color w:val="0000FF"/>
      <w:u w:val="single"/>
    </w:rPr>
  </w:style>
  <w:style w:type="paragraph" w:customStyle="1" w:styleId="CDMBBULLET">
    <w:name w:val="CDM B/BULLET"/>
    <w:basedOn w:val="Normal"/>
    <w:rsid w:val="00D15BF3"/>
    <w:pPr>
      <w:numPr>
        <w:ilvl w:val="2"/>
        <w:numId w:val="2"/>
      </w:numPr>
    </w:pPr>
    <w:rPr>
      <w:kern w:val="32"/>
      <w:szCs w:val="32"/>
    </w:rPr>
  </w:style>
  <w:style w:type="paragraph" w:styleId="TOC1">
    <w:name w:val="toc 1"/>
    <w:basedOn w:val="Normal"/>
    <w:next w:val="Normal"/>
    <w:autoRedefine/>
    <w:uiPriority w:val="39"/>
    <w:rsid w:val="005131B4"/>
    <w:pPr>
      <w:tabs>
        <w:tab w:val="right" w:leader="dot" w:pos="10070"/>
      </w:tabs>
      <w:spacing w:after="100" w:line="240" w:lineRule="auto"/>
    </w:pPr>
  </w:style>
  <w:style w:type="paragraph" w:customStyle="1" w:styleId="CDMMemoBULLET">
    <w:name w:val="CDM Memo/BULLET"/>
    <w:basedOn w:val="Normal"/>
    <w:rsid w:val="00D15BF3"/>
    <w:pPr>
      <w:numPr>
        <w:numId w:val="3"/>
      </w:numPr>
    </w:pPr>
  </w:style>
  <w:style w:type="table" w:styleId="TableGrid">
    <w:name w:val="Table Grid"/>
    <w:basedOn w:val="TableNormal"/>
    <w:uiPriority w:val="59"/>
    <w:rsid w:val="00D15B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15BF3"/>
    <w:pPr>
      <w:autoSpaceDE w:val="0"/>
      <w:autoSpaceDN w:val="0"/>
      <w:adjustRightInd w:val="0"/>
    </w:pPr>
    <w:rPr>
      <w:rFonts w:ascii="Arial" w:hAnsi="Arial" w:cs="Arial"/>
      <w:color w:val="000000"/>
      <w:sz w:val="24"/>
      <w:szCs w:val="24"/>
    </w:rPr>
  </w:style>
  <w:style w:type="paragraph" w:styleId="Header">
    <w:name w:val="header"/>
    <w:basedOn w:val="Normal"/>
    <w:link w:val="HeaderChar"/>
    <w:uiPriority w:val="99"/>
    <w:rsid w:val="00D15BF3"/>
    <w:pPr>
      <w:tabs>
        <w:tab w:val="center" w:pos="4320"/>
        <w:tab w:val="right" w:pos="8640"/>
      </w:tabs>
    </w:pPr>
  </w:style>
  <w:style w:type="character" w:customStyle="1" w:styleId="HeaderChar">
    <w:name w:val="Header Char"/>
    <w:basedOn w:val="DefaultParagraphFont"/>
    <w:link w:val="Header"/>
    <w:uiPriority w:val="99"/>
    <w:rsid w:val="00D15BF3"/>
    <w:rPr>
      <w:rFonts w:ascii="Lato" w:hAnsi="Lato"/>
      <w:sz w:val="20"/>
    </w:rPr>
  </w:style>
  <w:style w:type="paragraph" w:styleId="Footer">
    <w:name w:val="footer"/>
    <w:basedOn w:val="Normal"/>
    <w:link w:val="FooterChar"/>
    <w:uiPriority w:val="99"/>
    <w:unhideWhenUsed/>
    <w:qFormat/>
    <w:rsid w:val="003B6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C0F"/>
    <w:rPr>
      <w:rFonts w:ascii="Lato" w:hAnsi="Lato"/>
      <w:sz w:val="20"/>
    </w:rPr>
  </w:style>
  <w:style w:type="paragraph" w:customStyle="1" w:styleId="HeaderEven">
    <w:name w:val="Header Even"/>
    <w:basedOn w:val="NoSpacing"/>
    <w:rsid w:val="00D15BF3"/>
    <w:pPr>
      <w:pBdr>
        <w:bottom w:val="single" w:sz="4" w:space="1" w:color="4F81BD"/>
      </w:pBdr>
    </w:pPr>
    <w:rPr>
      <w:rFonts w:ascii="Calibri" w:eastAsia="Calibri" w:hAnsi="Calibri"/>
      <w:b/>
      <w:color w:val="1F497D"/>
      <w:lang w:eastAsia="ja-JP"/>
    </w:rPr>
  </w:style>
  <w:style w:type="paragraph" w:styleId="NoSpacing">
    <w:name w:val="No Spacing"/>
    <w:link w:val="NoSpacingChar"/>
    <w:uiPriority w:val="1"/>
    <w:qFormat/>
    <w:rsid w:val="003B6C0F"/>
    <w:pPr>
      <w:spacing w:after="0" w:line="240" w:lineRule="auto"/>
    </w:pPr>
    <w:rPr>
      <w:rFonts w:ascii="Lato" w:hAnsi="Lato"/>
      <w:sz w:val="20"/>
    </w:rPr>
  </w:style>
  <w:style w:type="character" w:customStyle="1" w:styleId="NoSpacingChar">
    <w:name w:val="No Spacing Char"/>
    <w:basedOn w:val="DefaultParagraphFont"/>
    <w:link w:val="NoSpacing"/>
    <w:uiPriority w:val="1"/>
    <w:rsid w:val="003B6C0F"/>
    <w:rPr>
      <w:rFonts w:ascii="Lato" w:hAnsi="Lato"/>
      <w:sz w:val="20"/>
    </w:rPr>
  </w:style>
  <w:style w:type="paragraph" w:styleId="BalloonText">
    <w:name w:val="Balloon Text"/>
    <w:basedOn w:val="Normal"/>
    <w:link w:val="BalloonTextChar"/>
    <w:uiPriority w:val="99"/>
    <w:semiHidden/>
    <w:unhideWhenUsed/>
    <w:rsid w:val="00D15BF3"/>
    <w:rPr>
      <w:rFonts w:ascii="Tahoma" w:hAnsi="Tahoma" w:cs="Tahoma"/>
      <w:sz w:val="16"/>
      <w:szCs w:val="16"/>
    </w:rPr>
  </w:style>
  <w:style w:type="character" w:customStyle="1" w:styleId="BalloonTextChar">
    <w:name w:val="Balloon Text Char"/>
    <w:basedOn w:val="DefaultParagraphFont"/>
    <w:link w:val="BalloonText"/>
    <w:uiPriority w:val="99"/>
    <w:semiHidden/>
    <w:rsid w:val="00D15BF3"/>
    <w:rPr>
      <w:rFonts w:ascii="Tahoma" w:hAnsi="Tahoma" w:cs="Tahoma"/>
      <w:sz w:val="16"/>
      <w:szCs w:val="16"/>
    </w:rPr>
  </w:style>
  <w:style w:type="paragraph" w:styleId="TOCHeading">
    <w:name w:val="TOC Heading"/>
    <w:basedOn w:val="Heading1"/>
    <w:next w:val="Normal"/>
    <w:uiPriority w:val="39"/>
    <w:unhideWhenUsed/>
    <w:qFormat/>
    <w:rsid w:val="003B6C0F"/>
    <w:pPr>
      <w:numPr>
        <w:numId w:val="0"/>
      </w:numPr>
      <w:spacing w:after="0" w:line="259" w:lineRule="auto"/>
      <w:outlineLvl w:val="9"/>
    </w:pPr>
    <w:rPr>
      <w:rFonts w:asciiTheme="majorHAnsi" w:hAnsiTheme="majorHAnsi"/>
      <w:b w:val="0"/>
      <w:color w:val="365F91" w:themeColor="accent1" w:themeShade="BF"/>
      <w:sz w:val="32"/>
    </w:rPr>
  </w:style>
  <w:style w:type="paragraph" w:styleId="TOC2">
    <w:name w:val="toc 2"/>
    <w:basedOn w:val="Normal"/>
    <w:next w:val="Normal"/>
    <w:autoRedefine/>
    <w:uiPriority w:val="39"/>
    <w:unhideWhenUsed/>
    <w:rsid w:val="00EF5167"/>
    <w:pPr>
      <w:tabs>
        <w:tab w:val="left" w:pos="880"/>
        <w:tab w:val="right" w:leader="dot" w:pos="10070"/>
      </w:tabs>
      <w:spacing w:line="240" w:lineRule="auto"/>
      <w:ind w:left="216"/>
    </w:pPr>
  </w:style>
  <w:style w:type="paragraph" w:styleId="TOC3">
    <w:name w:val="toc 3"/>
    <w:basedOn w:val="Normal"/>
    <w:next w:val="Normal"/>
    <w:autoRedefine/>
    <w:uiPriority w:val="39"/>
    <w:unhideWhenUsed/>
    <w:rsid w:val="00EA0552"/>
    <w:pPr>
      <w:tabs>
        <w:tab w:val="left" w:pos="1320"/>
        <w:tab w:val="right" w:leader="dot" w:pos="9350"/>
      </w:tabs>
      <w:spacing w:line="240" w:lineRule="auto"/>
      <w:ind w:left="446"/>
    </w:pPr>
  </w:style>
  <w:style w:type="character" w:styleId="FootnoteReference">
    <w:name w:val="footnote reference"/>
    <w:uiPriority w:val="99"/>
    <w:rsid w:val="00D15BF3"/>
    <w:rPr>
      <w:vertAlign w:val="superscript"/>
    </w:rPr>
  </w:style>
  <w:style w:type="paragraph" w:styleId="FootnoteText">
    <w:name w:val="footnote text"/>
    <w:basedOn w:val="Normal"/>
    <w:link w:val="FootnoteTextChar"/>
    <w:rsid w:val="00D15BF3"/>
    <w:rPr>
      <w:rFonts w:ascii="Times New (W1)" w:hAnsi="Times New (W1)"/>
      <w:noProof/>
      <w14:shadow w14:blurRad="50800" w14:dist="38100" w14:dir="2700000" w14:sx="100000" w14:sy="100000" w14:kx="0" w14:ky="0" w14:algn="tl">
        <w14:srgbClr w14:val="000000">
          <w14:alpha w14:val="60000"/>
        </w14:srgbClr>
      </w14:shadow>
    </w:rPr>
  </w:style>
  <w:style w:type="character" w:customStyle="1" w:styleId="FootnoteTextChar">
    <w:name w:val="Footnote Text Char"/>
    <w:basedOn w:val="DefaultParagraphFont"/>
    <w:link w:val="FootnoteText"/>
    <w:rsid w:val="00D15BF3"/>
    <w:rPr>
      <w:rFonts w:ascii="Times New (W1)" w:hAnsi="Times New (W1)"/>
      <w:noProof/>
      <w:sz w:val="20"/>
      <w14:shadow w14:blurRad="50800" w14:dist="38100" w14:dir="2700000" w14:sx="100000" w14:sy="100000" w14:kx="0" w14:ky="0" w14:algn="tl">
        <w14:srgbClr w14:val="000000">
          <w14:alpha w14:val="60000"/>
        </w14:srgbClr>
      </w14:shadow>
    </w:rPr>
  </w:style>
  <w:style w:type="character" w:styleId="FollowedHyperlink">
    <w:name w:val="FollowedHyperlink"/>
    <w:uiPriority w:val="99"/>
    <w:semiHidden/>
    <w:unhideWhenUsed/>
    <w:rsid w:val="00D15BF3"/>
    <w:rPr>
      <w:color w:val="800080"/>
      <w:u w:val="single"/>
    </w:rPr>
  </w:style>
  <w:style w:type="character" w:styleId="CommentReference">
    <w:name w:val="annotation reference"/>
    <w:uiPriority w:val="99"/>
    <w:semiHidden/>
    <w:unhideWhenUsed/>
    <w:rsid w:val="00D15BF3"/>
    <w:rPr>
      <w:sz w:val="16"/>
      <w:szCs w:val="16"/>
    </w:rPr>
  </w:style>
  <w:style w:type="paragraph" w:styleId="CommentText">
    <w:name w:val="annotation text"/>
    <w:basedOn w:val="Normal"/>
    <w:link w:val="CommentTextChar"/>
    <w:uiPriority w:val="99"/>
    <w:unhideWhenUsed/>
    <w:rsid w:val="00D15BF3"/>
  </w:style>
  <w:style w:type="character" w:customStyle="1" w:styleId="CommentTextChar">
    <w:name w:val="Comment Text Char"/>
    <w:basedOn w:val="DefaultParagraphFont"/>
    <w:link w:val="CommentText"/>
    <w:uiPriority w:val="99"/>
    <w:rsid w:val="00D15BF3"/>
    <w:rPr>
      <w:rFonts w:ascii="Lato" w:hAnsi="Lato"/>
      <w:sz w:val="20"/>
    </w:rPr>
  </w:style>
  <w:style w:type="paragraph" w:styleId="CommentSubject">
    <w:name w:val="annotation subject"/>
    <w:basedOn w:val="CommentText"/>
    <w:next w:val="CommentText"/>
    <w:link w:val="CommentSubjectChar"/>
    <w:uiPriority w:val="99"/>
    <w:semiHidden/>
    <w:unhideWhenUsed/>
    <w:rsid w:val="00D15BF3"/>
    <w:rPr>
      <w:b/>
      <w:bCs/>
    </w:rPr>
  </w:style>
  <w:style w:type="character" w:customStyle="1" w:styleId="CommentSubjectChar">
    <w:name w:val="Comment Subject Char"/>
    <w:basedOn w:val="CommentTextChar"/>
    <w:link w:val="CommentSubject"/>
    <w:uiPriority w:val="99"/>
    <w:semiHidden/>
    <w:rsid w:val="00D15BF3"/>
    <w:rPr>
      <w:rFonts w:ascii="Lato" w:hAnsi="Lato"/>
      <w:b/>
      <w:bCs/>
      <w:sz w:val="20"/>
    </w:rPr>
  </w:style>
  <w:style w:type="paragraph" w:customStyle="1" w:styleId="Caption2">
    <w:name w:val="Caption2"/>
    <w:basedOn w:val="Normal"/>
    <w:link w:val="Caption2Char"/>
    <w:rsid w:val="00D15BF3"/>
    <w:rPr>
      <w:b/>
    </w:rPr>
  </w:style>
  <w:style w:type="character" w:customStyle="1" w:styleId="Caption2Char">
    <w:name w:val="Caption2 Char"/>
    <w:basedOn w:val="DefaultParagraphFont"/>
    <w:link w:val="Caption2"/>
    <w:rsid w:val="00D15BF3"/>
    <w:rPr>
      <w:rFonts w:ascii="Lato" w:hAnsi="Lato"/>
      <w:b/>
      <w:sz w:val="20"/>
    </w:rPr>
  </w:style>
  <w:style w:type="paragraph" w:styleId="Revision">
    <w:name w:val="Revision"/>
    <w:hidden/>
    <w:uiPriority w:val="71"/>
    <w:rsid w:val="00D15BF3"/>
    <w:rPr>
      <w:rFonts w:ascii="Book Antiqua" w:hAnsi="Book Antiqua"/>
    </w:rPr>
  </w:style>
  <w:style w:type="table" w:styleId="PlainTable1">
    <w:name w:val="Plain Table 1"/>
    <w:basedOn w:val="TableNormal"/>
    <w:uiPriority w:val="41"/>
    <w:rsid w:val="00D15B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15B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15B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D15B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D15B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D15BF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D15BF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link w:val="ListParagraphChar"/>
    <w:uiPriority w:val="34"/>
    <w:qFormat/>
    <w:rsid w:val="003B6C0F"/>
    <w:pPr>
      <w:ind w:left="720"/>
      <w:contextualSpacing/>
    </w:pPr>
  </w:style>
  <w:style w:type="character" w:styleId="EndnoteReference">
    <w:name w:val="endnote reference"/>
    <w:basedOn w:val="DefaultParagraphFont"/>
    <w:uiPriority w:val="99"/>
    <w:semiHidden/>
    <w:unhideWhenUsed/>
    <w:rsid w:val="00D15BF3"/>
    <w:rPr>
      <w:vertAlign w:val="superscript"/>
    </w:rPr>
  </w:style>
  <w:style w:type="paragraph" w:customStyle="1" w:styleId="ColorfulList-Accent11">
    <w:name w:val="Colorful List - Accent 11"/>
    <w:basedOn w:val="Normal"/>
    <w:uiPriority w:val="34"/>
    <w:rsid w:val="00D15BF3"/>
    <w:pPr>
      <w:widowControl w:val="0"/>
      <w:ind w:left="720"/>
      <w:contextualSpacing/>
    </w:pPr>
    <w:rPr>
      <w:rFonts w:ascii="Calibri" w:eastAsia="Calibri" w:hAnsi="Calibri"/>
    </w:rPr>
  </w:style>
  <w:style w:type="paragraph" w:styleId="NormalWeb">
    <w:name w:val="Normal (Web)"/>
    <w:basedOn w:val="Normal"/>
    <w:uiPriority w:val="99"/>
    <w:unhideWhenUsed/>
    <w:rsid w:val="00D15BF3"/>
    <w:pPr>
      <w:widowControl w:val="0"/>
    </w:pPr>
    <w:rPr>
      <w:rFonts w:ascii="Times New Roman" w:eastAsia="Calibri" w:hAnsi="Times New Roman"/>
      <w:sz w:val="24"/>
      <w:szCs w:val="24"/>
    </w:rPr>
  </w:style>
  <w:style w:type="table" w:customStyle="1" w:styleId="TableGrid1">
    <w:name w:val="Table Grid1"/>
    <w:basedOn w:val="TableNormal"/>
    <w:next w:val="TableGrid"/>
    <w:rsid w:val="00D15B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D15B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D15B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Shading-Accent11">
    <w:name w:val="Colorful Shading - Accent 11"/>
    <w:hidden/>
    <w:uiPriority w:val="99"/>
    <w:semiHidden/>
    <w:rsid w:val="00D15BF3"/>
    <w:rPr>
      <w:rFonts w:ascii="Calibri" w:eastAsia="Calibri" w:hAnsi="Calibri"/>
    </w:rPr>
  </w:style>
  <w:style w:type="paragraph" w:customStyle="1" w:styleId="Bullet">
    <w:name w:val="Bullet"/>
    <w:basedOn w:val="Normal"/>
    <w:link w:val="BulletChar"/>
    <w:rsid w:val="00550E3E"/>
    <w:pPr>
      <w:numPr>
        <w:numId w:val="1"/>
      </w:numPr>
      <w:spacing w:after="120"/>
      <w:ind w:left="720"/>
    </w:pPr>
  </w:style>
  <w:style w:type="character" w:customStyle="1" w:styleId="BulletChar">
    <w:name w:val="Bullet Char"/>
    <w:basedOn w:val="DefaultParagraphFont"/>
    <w:link w:val="Bullet"/>
    <w:rsid w:val="00550E3E"/>
    <w:rPr>
      <w:rFonts w:ascii="Lato" w:hAnsi="Lato"/>
      <w:sz w:val="20"/>
    </w:rPr>
  </w:style>
  <w:style w:type="paragraph" w:customStyle="1" w:styleId="Bodybeforebullets">
    <w:name w:val="Body before bullets"/>
    <w:basedOn w:val="Normal"/>
    <w:qFormat/>
    <w:rsid w:val="003B6C0F"/>
    <w:pPr>
      <w:spacing w:after="160"/>
    </w:pPr>
  </w:style>
  <w:style w:type="paragraph" w:customStyle="1" w:styleId="Heading70">
    <w:name w:val="Heading7"/>
    <w:basedOn w:val="Heading7"/>
    <w:link w:val="Heading7Char0"/>
    <w:qFormat/>
    <w:rsid w:val="003B6C0F"/>
    <w:pPr>
      <w:spacing w:after="200"/>
      <w:ind w:left="1008" w:hanging="1008"/>
    </w:pPr>
  </w:style>
  <w:style w:type="character" w:customStyle="1" w:styleId="Heading7Char0">
    <w:name w:val="Heading7 Char"/>
    <w:basedOn w:val="Heading7Char"/>
    <w:link w:val="Heading70"/>
    <w:rsid w:val="003B6C0F"/>
    <w:rPr>
      <w:rFonts w:ascii="Lato" w:eastAsiaTheme="majorEastAsia" w:hAnsi="Lato" w:cstheme="majorBidi"/>
      <w:iCs/>
      <w:color w:val="00728D"/>
      <w:sz w:val="20"/>
      <w:u w:val="single"/>
    </w:rPr>
  </w:style>
  <w:style w:type="character" w:customStyle="1" w:styleId="Italic">
    <w:name w:val="Italic"/>
    <w:basedOn w:val="DefaultParagraphFont"/>
    <w:uiPriority w:val="1"/>
    <w:qFormat/>
    <w:rsid w:val="003B6C0F"/>
    <w:rPr>
      <w:i/>
    </w:rPr>
  </w:style>
  <w:style w:type="paragraph" w:customStyle="1" w:styleId="Bullets">
    <w:name w:val="Bullets"/>
    <w:basedOn w:val="ListParagraph"/>
    <w:qFormat/>
    <w:rsid w:val="003B6C0F"/>
    <w:pPr>
      <w:numPr>
        <w:numId w:val="39"/>
      </w:numPr>
      <w:spacing w:after="120"/>
      <w:contextualSpacing w:val="0"/>
    </w:pPr>
  </w:style>
  <w:style w:type="paragraph" w:customStyle="1" w:styleId="AppendixHeading2">
    <w:name w:val="Appendix Heading 2"/>
    <w:basedOn w:val="Heading2"/>
    <w:qFormat/>
    <w:rsid w:val="003B6C0F"/>
    <w:pPr>
      <w:numPr>
        <w:ilvl w:val="0"/>
        <w:numId w:val="0"/>
      </w:numPr>
    </w:pPr>
  </w:style>
  <w:style w:type="paragraph" w:customStyle="1" w:styleId="AppendixHeading3">
    <w:name w:val="Appendix Heading 3"/>
    <w:qFormat/>
    <w:rsid w:val="003B6C0F"/>
    <w:pPr>
      <w:keepNext/>
      <w:spacing w:before="120" w:after="80" w:line="240" w:lineRule="auto"/>
    </w:pPr>
    <w:rPr>
      <w:b/>
      <w:color w:val="284674"/>
      <w:sz w:val="24"/>
    </w:rPr>
  </w:style>
  <w:style w:type="paragraph" w:customStyle="1" w:styleId="Appendix1">
    <w:name w:val="Appendix 1"/>
    <w:basedOn w:val="Heading1"/>
    <w:link w:val="Appendix1Char"/>
    <w:qFormat/>
    <w:rsid w:val="003B6C0F"/>
    <w:pPr>
      <w:numPr>
        <w:numId w:val="0"/>
      </w:numPr>
      <w:ind w:left="360" w:hanging="360"/>
    </w:pPr>
  </w:style>
  <w:style w:type="character" w:customStyle="1" w:styleId="Appendix1Char">
    <w:name w:val="Appendix 1 Char"/>
    <w:basedOn w:val="Heading1Char"/>
    <w:link w:val="Appendix1"/>
    <w:rsid w:val="003B6C0F"/>
    <w:rPr>
      <w:rFonts w:ascii="Oswald" w:eastAsiaTheme="majorEastAsia" w:hAnsi="Oswald" w:cstheme="majorBidi"/>
      <w:b/>
      <w:color w:val="000000" w:themeColor="text1"/>
      <w:sz w:val="40"/>
      <w:szCs w:val="32"/>
    </w:rPr>
  </w:style>
  <w:style w:type="paragraph" w:styleId="Title">
    <w:name w:val="Title"/>
    <w:basedOn w:val="Normal"/>
    <w:next w:val="Normal"/>
    <w:link w:val="TitleChar"/>
    <w:uiPriority w:val="10"/>
    <w:qFormat/>
    <w:rsid w:val="003B6C0F"/>
    <w:pPr>
      <w:spacing w:after="0" w:line="240" w:lineRule="auto"/>
      <w:contextualSpacing/>
    </w:pPr>
    <w:rPr>
      <w:rFonts w:ascii="Bebas Kai" w:eastAsiaTheme="majorEastAsia" w:hAnsi="Bebas Kai" w:cstheme="majorBidi"/>
      <w:color w:val="939598"/>
      <w:spacing w:val="-10"/>
      <w:kern w:val="28"/>
      <w:sz w:val="56"/>
      <w:szCs w:val="56"/>
    </w:rPr>
  </w:style>
  <w:style w:type="character" w:customStyle="1" w:styleId="TitleChar">
    <w:name w:val="Title Char"/>
    <w:basedOn w:val="DefaultParagraphFont"/>
    <w:link w:val="Title"/>
    <w:uiPriority w:val="10"/>
    <w:rsid w:val="003B6C0F"/>
    <w:rPr>
      <w:rFonts w:ascii="Bebas Kai" w:eastAsiaTheme="majorEastAsia" w:hAnsi="Bebas Kai" w:cstheme="majorBidi"/>
      <w:color w:val="939598"/>
      <w:spacing w:val="-10"/>
      <w:kern w:val="28"/>
      <w:sz w:val="56"/>
      <w:szCs w:val="56"/>
    </w:rPr>
  </w:style>
  <w:style w:type="paragraph" w:styleId="Subtitle">
    <w:name w:val="Subtitle"/>
    <w:basedOn w:val="Normal"/>
    <w:next w:val="Normal"/>
    <w:link w:val="SubtitleChar"/>
    <w:uiPriority w:val="11"/>
    <w:qFormat/>
    <w:rsid w:val="003B6C0F"/>
    <w:pPr>
      <w:numPr>
        <w:ilvl w:val="1"/>
      </w:numPr>
      <w:spacing w:after="160"/>
    </w:pPr>
    <w:rPr>
      <w:rFonts w:eastAsiaTheme="minorEastAsia"/>
      <w:color w:val="939598"/>
      <w:spacing w:val="15"/>
      <w:sz w:val="22"/>
    </w:rPr>
  </w:style>
  <w:style w:type="character" w:customStyle="1" w:styleId="SubtitleChar">
    <w:name w:val="Subtitle Char"/>
    <w:basedOn w:val="DefaultParagraphFont"/>
    <w:link w:val="Subtitle"/>
    <w:uiPriority w:val="11"/>
    <w:rsid w:val="003B6C0F"/>
    <w:rPr>
      <w:rFonts w:ascii="Lato" w:eastAsiaTheme="minorEastAsia" w:hAnsi="Lato"/>
      <w:color w:val="939598"/>
      <w:spacing w:val="15"/>
    </w:rPr>
  </w:style>
  <w:style w:type="character" w:customStyle="1" w:styleId="ListParagraphChar">
    <w:name w:val="List Paragraph Char"/>
    <w:basedOn w:val="DefaultParagraphFont"/>
    <w:link w:val="ListParagraph"/>
    <w:uiPriority w:val="34"/>
    <w:rsid w:val="003B6C0F"/>
    <w:rPr>
      <w:rFonts w:ascii="Lato" w:hAnsi="Lato"/>
      <w:sz w:val="20"/>
    </w:rPr>
  </w:style>
  <w:style w:type="paragraph" w:styleId="IntenseQuote">
    <w:name w:val="Intense Quote"/>
    <w:basedOn w:val="Normal"/>
    <w:next w:val="Normal"/>
    <w:link w:val="IntenseQuoteChar"/>
    <w:uiPriority w:val="30"/>
    <w:qFormat/>
    <w:rsid w:val="003B6C0F"/>
    <w:pPr>
      <w:pBdr>
        <w:left w:val="single" w:sz="18" w:space="4" w:color="939598"/>
        <w:right w:val="single" w:sz="18" w:space="4" w:color="939598"/>
      </w:pBdr>
      <w:spacing w:before="360" w:after="120"/>
      <w:ind w:left="864" w:right="864"/>
      <w:jc w:val="center"/>
    </w:pPr>
    <w:rPr>
      <w:rFonts w:ascii="Arkhip" w:hAnsi="Arkhip"/>
      <w:iCs/>
      <w:color w:val="939598"/>
    </w:rPr>
  </w:style>
  <w:style w:type="character" w:customStyle="1" w:styleId="IntenseQuoteChar">
    <w:name w:val="Intense Quote Char"/>
    <w:basedOn w:val="DefaultParagraphFont"/>
    <w:link w:val="IntenseQuote"/>
    <w:uiPriority w:val="30"/>
    <w:rsid w:val="003B6C0F"/>
    <w:rPr>
      <w:rFonts w:ascii="Arkhip" w:hAnsi="Arkhip"/>
      <w:iCs/>
      <w:color w:val="939598"/>
      <w:sz w:val="20"/>
    </w:rPr>
  </w:style>
  <w:style w:type="paragraph" w:styleId="TableofFigures">
    <w:name w:val="table of figures"/>
    <w:basedOn w:val="Normal"/>
    <w:next w:val="Normal"/>
    <w:uiPriority w:val="99"/>
    <w:unhideWhenUsed/>
    <w:rsid w:val="00A970AB"/>
    <w:pPr>
      <w:spacing w:after="100"/>
    </w:pPr>
  </w:style>
  <w:style w:type="character" w:customStyle="1" w:styleId="UnresolvedMention1">
    <w:name w:val="Unresolved Mention1"/>
    <w:basedOn w:val="DefaultParagraphFont"/>
    <w:uiPriority w:val="99"/>
    <w:semiHidden/>
    <w:unhideWhenUsed/>
    <w:rsid w:val="00D15BF3"/>
    <w:rPr>
      <w:color w:val="605E5C"/>
      <w:shd w:val="clear" w:color="auto" w:fill="E1DFDD"/>
    </w:rPr>
  </w:style>
  <w:style w:type="character" w:customStyle="1" w:styleId="UnresolvedMention2">
    <w:name w:val="Unresolved Mention2"/>
    <w:basedOn w:val="DefaultParagraphFont"/>
    <w:uiPriority w:val="99"/>
    <w:semiHidden/>
    <w:unhideWhenUsed/>
    <w:rsid w:val="00D15BF3"/>
    <w:rPr>
      <w:color w:val="605E5C"/>
      <w:shd w:val="clear" w:color="auto" w:fill="E1DFDD"/>
    </w:rPr>
  </w:style>
  <w:style w:type="character" w:customStyle="1" w:styleId="UnresolvedMention3">
    <w:name w:val="Unresolved Mention3"/>
    <w:basedOn w:val="DefaultParagraphFont"/>
    <w:uiPriority w:val="99"/>
    <w:semiHidden/>
    <w:unhideWhenUsed/>
    <w:rsid w:val="00027CCE"/>
    <w:rPr>
      <w:color w:val="605E5C"/>
      <w:shd w:val="clear" w:color="auto" w:fill="E1DFDD"/>
    </w:rPr>
  </w:style>
  <w:style w:type="table" w:customStyle="1" w:styleId="TableGridLight1">
    <w:name w:val="Table Grid Light1"/>
    <w:basedOn w:val="TableNormal"/>
    <w:next w:val="TableGridLight"/>
    <w:uiPriority w:val="40"/>
    <w:rsid w:val="00425D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5Dark-Accent11">
    <w:name w:val="Grid Table 5 Dark - Accent 11"/>
    <w:basedOn w:val="TableNormal"/>
    <w:uiPriority w:val="50"/>
    <w:rsid w:val="005B47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Style11">
    <w:name w:val="Style1.1"/>
    <w:basedOn w:val="Normal"/>
    <w:link w:val="Style11Char"/>
    <w:rsid w:val="004F717E"/>
    <w:pPr>
      <w:keepNext/>
      <w:spacing w:after="0" w:line="240" w:lineRule="auto"/>
      <w:ind w:left="576" w:hanging="576"/>
      <w:outlineLvl w:val="1"/>
    </w:pPr>
    <w:rPr>
      <w:rFonts w:ascii="Book Antiqua" w:eastAsia="Times New Roman" w:hAnsi="Book Antiqua" w:cs="Times New Roman"/>
      <w:b/>
      <w:noProof/>
      <w:szCs w:val="20"/>
    </w:rPr>
  </w:style>
  <w:style w:type="character" w:customStyle="1" w:styleId="Style11Char">
    <w:name w:val="Style1.1 Char"/>
    <w:basedOn w:val="DefaultParagraphFont"/>
    <w:link w:val="Style11"/>
    <w:rsid w:val="004F717E"/>
    <w:rPr>
      <w:rFonts w:ascii="Book Antiqua" w:eastAsia="Times New Roman" w:hAnsi="Book Antiqua" w:cs="Times New Roman"/>
      <w:b/>
      <w:noProof/>
      <w:szCs w:val="20"/>
    </w:rPr>
  </w:style>
  <w:style w:type="paragraph" w:customStyle="1" w:styleId="TableParagraph">
    <w:name w:val="Table Paragraph"/>
    <w:basedOn w:val="Normal"/>
    <w:uiPriority w:val="1"/>
    <w:rsid w:val="006C3D07"/>
    <w:pPr>
      <w:widowControl w:val="0"/>
      <w:spacing w:after="0" w:line="240" w:lineRule="auto"/>
    </w:pPr>
  </w:style>
  <w:style w:type="table" w:customStyle="1" w:styleId="H2OCTable3">
    <w:name w:val="H2OC Table 3"/>
    <w:basedOn w:val="PlainTable4"/>
    <w:uiPriority w:val="99"/>
    <w:rsid w:val="00F53A0F"/>
    <w:rPr>
      <w:rFonts w:ascii="Lato" w:hAnsi="Lato"/>
      <w:sz w:val="20"/>
      <w:szCs w:val="20"/>
      <w:lang w:eastAsia="ja-JP"/>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rFonts w:ascii="Bahnschrift Light SemiCondensed" w:hAnsi="Bahnschrift Light SemiCondensed"/>
        <w:b/>
        <w:bCs/>
        <w:color w:val="FFFFFF" w:themeColor="background1"/>
        <w:sz w:val="20"/>
      </w:rPr>
      <w:tblPr/>
      <w:tcPr>
        <w:shd w:val="clear" w:color="auto" w:fill="939598"/>
      </w:tcPr>
    </w:tblStylePr>
    <w:tblStylePr w:type="lastRow">
      <w:rPr>
        <w:b/>
        <w:bCs/>
      </w:rPr>
      <w:tblPr/>
      <w:tcPr>
        <w:shd w:val="clear" w:color="auto" w:fill="F2F2F2" w:themeFill="background1" w:themeFillShade="F2"/>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FFFFF" w:themeFill="background1"/>
      </w:tcPr>
    </w:tblStylePr>
    <w:tblStylePr w:type="band2Horz">
      <w:tblPr/>
      <w:tcPr>
        <w:shd w:val="clear" w:color="auto" w:fill="F2F2F2" w:themeFill="background1" w:themeFillShade="F2"/>
      </w:tcPr>
    </w:tblStylePr>
  </w:style>
  <w:style w:type="table" w:styleId="PlainTable4">
    <w:name w:val="Plain Table 4"/>
    <w:basedOn w:val="TableNormal"/>
    <w:uiPriority w:val="44"/>
    <w:rsid w:val="00F53A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4">
    <w:name w:val="Unresolved Mention4"/>
    <w:basedOn w:val="DefaultParagraphFont"/>
    <w:uiPriority w:val="99"/>
    <w:semiHidden/>
    <w:unhideWhenUsed/>
    <w:rsid w:val="008D4B45"/>
    <w:rPr>
      <w:color w:val="605E5C"/>
      <w:shd w:val="clear" w:color="auto" w:fill="E1DFDD"/>
    </w:rPr>
  </w:style>
  <w:style w:type="character" w:customStyle="1" w:styleId="UnresolvedMention5">
    <w:name w:val="Unresolved Mention5"/>
    <w:basedOn w:val="DefaultParagraphFont"/>
    <w:uiPriority w:val="99"/>
    <w:semiHidden/>
    <w:unhideWhenUsed/>
    <w:rsid w:val="009A1874"/>
    <w:rPr>
      <w:color w:val="605E5C"/>
      <w:shd w:val="clear" w:color="auto" w:fill="E1DFDD"/>
    </w:rPr>
  </w:style>
  <w:style w:type="character" w:styleId="UnresolvedMention">
    <w:name w:val="Unresolved Mention"/>
    <w:basedOn w:val="DefaultParagraphFont"/>
    <w:uiPriority w:val="99"/>
    <w:semiHidden/>
    <w:unhideWhenUsed/>
    <w:rsid w:val="007E0B4C"/>
    <w:rPr>
      <w:color w:val="605E5C"/>
      <w:shd w:val="clear" w:color="auto" w:fill="E1DFDD"/>
    </w:rPr>
  </w:style>
  <w:style w:type="paragraph" w:styleId="TOC4">
    <w:name w:val="toc 4"/>
    <w:basedOn w:val="Normal"/>
    <w:next w:val="Normal"/>
    <w:autoRedefine/>
    <w:uiPriority w:val="39"/>
    <w:unhideWhenUsed/>
    <w:rsid w:val="00C75E39"/>
    <w:pPr>
      <w:spacing w:after="100"/>
      <w:ind w:left="600"/>
    </w:pPr>
  </w:style>
  <w:style w:type="paragraph" w:styleId="TOC5">
    <w:name w:val="toc 5"/>
    <w:basedOn w:val="Normal"/>
    <w:next w:val="Normal"/>
    <w:autoRedefine/>
    <w:uiPriority w:val="39"/>
    <w:unhideWhenUsed/>
    <w:rsid w:val="00C75E39"/>
    <w:pPr>
      <w:spacing w:after="100"/>
      <w:ind w:left="800"/>
    </w:pPr>
  </w:style>
  <w:style w:type="paragraph" w:styleId="TOC6">
    <w:name w:val="toc 6"/>
    <w:basedOn w:val="Normal"/>
    <w:next w:val="Normal"/>
    <w:autoRedefine/>
    <w:uiPriority w:val="39"/>
    <w:unhideWhenUsed/>
    <w:rsid w:val="00A561D2"/>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A561D2"/>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A561D2"/>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A561D2"/>
    <w:pPr>
      <w:spacing w:after="100" w:line="259" w:lineRule="auto"/>
      <w:ind w:left="1760"/>
    </w:pPr>
    <w:rPr>
      <w:rFonts w:asciiTheme="minorHAnsi" w:eastAsiaTheme="minorEastAsia" w:hAnsiTheme="minorHAnsi"/>
      <w:sz w:val="22"/>
    </w:rPr>
  </w:style>
  <w:style w:type="character" w:styleId="Emphasis">
    <w:name w:val="Emphasis"/>
    <w:basedOn w:val="DefaultParagraphFont"/>
    <w:uiPriority w:val="20"/>
    <w:qFormat/>
    <w:rsid w:val="003B6C0F"/>
    <w:rPr>
      <w:i/>
      <w:iCs/>
    </w:rPr>
  </w:style>
  <w:style w:type="character" w:customStyle="1" w:styleId="normaltextrun">
    <w:name w:val="normaltextrun"/>
    <w:basedOn w:val="DefaultParagraphFont"/>
    <w:rsid w:val="00561E51"/>
  </w:style>
  <w:style w:type="character" w:customStyle="1" w:styleId="eop">
    <w:name w:val="eop"/>
    <w:basedOn w:val="DefaultParagraphFont"/>
    <w:rsid w:val="00561E51"/>
  </w:style>
  <w:style w:type="paragraph" w:customStyle="1" w:styleId="paragraph">
    <w:name w:val="paragraph"/>
    <w:basedOn w:val="Normal"/>
    <w:rsid w:val="003D3D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ntcontrolboundarysink">
    <w:name w:val="contentcontrolboundarysink"/>
    <w:basedOn w:val="DefaultParagraphFont"/>
    <w:rsid w:val="00121BE4"/>
  </w:style>
  <w:style w:type="character" w:styleId="PlaceholderText">
    <w:name w:val="Placeholder Text"/>
    <w:basedOn w:val="DefaultParagraphFont"/>
    <w:uiPriority w:val="99"/>
    <w:semiHidden/>
    <w:rsid w:val="007F522F"/>
    <w:rPr>
      <w:color w:val="808080"/>
    </w:rPr>
  </w:style>
  <w:style w:type="character" w:styleId="Mention">
    <w:name w:val="Mention"/>
    <w:basedOn w:val="DefaultParagraphFont"/>
    <w:uiPriority w:val="99"/>
    <w:unhideWhenUsed/>
    <w:rsid w:val="00576C48"/>
    <w:rPr>
      <w:color w:val="2B579A"/>
      <w:shd w:val="clear" w:color="auto" w:fill="E1DFDD"/>
    </w:rPr>
  </w:style>
  <w:style w:type="paragraph" w:customStyle="1" w:styleId="Number">
    <w:name w:val="Number"/>
    <w:basedOn w:val="Normal"/>
    <w:link w:val="NumberChar"/>
    <w:qFormat/>
    <w:rsid w:val="003B6C0F"/>
    <w:pPr>
      <w:numPr>
        <w:numId w:val="40"/>
      </w:numPr>
      <w:spacing w:after="120"/>
    </w:pPr>
  </w:style>
  <w:style w:type="character" w:customStyle="1" w:styleId="NumberChar">
    <w:name w:val="Number Char"/>
    <w:basedOn w:val="DefaultParagraphFont"/>
    <w:link w:val="Number"/>
    <w:rsid w:val="003B6C0F"/>
    <w:rPr>
      <w:rFonts w:ascii="Lato" w:hAnsi="Lato"/>
      <w:sz w:val="20"/>
    </w:rPr>
  </w:style>
  <w:style w:type="character" w:styleId="Strong">
    <w:name w:val="Strong"/>
    <w:basedOn w:val="DefaultParagraphFont"/>
    <w:uiPriority w:val="22"/>
    <w:qFormat/>
    <w:rsid w:val="003B6C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548">
      <w:bodyDiv w:val="1"/>
      <w:marLeft w:val="0"/>
      <w:marRight w:val="0"/>
      <w:marTop w:val="0"/>
      <w:marBottom w:val="0"/>
      <w:divBdr>
        <w:top w:val="none" w:sz="0" w:space="0" w:color="auto"/>
        <w:left w:val="none" w:sz="0" w:space="0" w:color="auto"/>
        <w:bottom w:val="none" w:sz="0" w:space="0" w:color="auto"/>
        <w:right w:val="none" w:sz="0" w:space="0" w:color="auto"/>
      </w:divBdr>
    </w:div>
    <w:div w:id="12732635">
      <w:bodyDiv w:val="1"/>
      <w:marLeft w:val="0"/>
      <w:marRight w:val="0"/>
      <w:marTop w:val="0"/>
      <w:marBottom w:val="0"/>
      <w:divBdr>
        <w:top w:val="none" w:sz="0" w:space="0" w:color="auto"/>
        <w:left w:val="none" w:sz="0" w:space="0" w:color="auto"/>
        <w:bottom w:val="none" w:sz="0" w:space="0" w:color="auto"/>
        <w:right w:val="none" w:sz="0" w:space="0" w:color="auto"/>
      </w:divBdr>
    </w:div>
    <w:div w:id="13725061">
      <w:bodyDiv w:val="1"/>
      <w:marLeft w:val="0"/>
      <w:marRight w:val="0"/>
      <w:marTop w:val="0"/>
      <w:marBottom w:val="0"/>
      <w:divBdr>
        <w:top w:val="none" w:sz="0" w:space="0" w:color="auto"/>
        <w:left w:val="none" w:sz="0" w:space="0" w:color="auto"/>
        <w:bottom w:val="none" w:sz="0" w:space="0" w:color="auto"/>
        <w:right w:val="none" w:sz="0" w:space="0" w:color="auto"/>
      </w:divBdr>
    </w:div>
    <w:div w:id="16005342">
      <w:bodyDiv w:val="1"/>
      <w:marLeft w:val="0"/>
      <w:marRight w:val="0"/>
      <w:marTop w:val="0"/>
      <w:marBottom w:val="0"/>
      <w:divBdr>
        <w:top w:val="none" w:sz="0" w:space="0" w:color="auto"/>
        <w:left w:val="none" w:sz="0" w:space="0" w:color="auto"/>
        <w:bottom w:val="none" w:sz="0" w:space="0" w:color="auto"/>
        <w:right w:val="none" w:sz="0" w:space="0" w:color="auto"/>
      </w:divBdr>
    </w:div>
    <w:div w:id="19473074">
      <w:bodyDiv w:val="1"/>
      <w:marLeft w:val="0"/>
      <w:marRight w:val="0"/>
      <w:marTop w:val="0"/>
      <w:marBottom w:val="0"/>
      <w:divBdr>
        <w:top w:val="none" w:sz="0" w:space="0" w:color="auto"/>
        <w:left w:val="none" w:sz="0" w:space="0" w:color="auto"/>
        <w:bottom w:val="none" w:sz="0" w:space="0" w:color="auto"/>
        <w:right w:val="none" w:sz="0" w:space="0" w:color="auto"/>
      </w:divBdr>
      <w:divsChild>
        <w:div w:id="1299797821">
          <w:marLeft w:val="0"/>
          <w:marRight w:val="0"/>
          <w:marTop w:val="0"/>
          <w:marBottom w:val="0"/>
          <w:divBdr>
            <w:top w:val="none" w:sz="0" w:space="0" w:color="auto"/>
            <w:left w:val="none" w:sz="0" w:space="0" w:color="auto"/>
            <w:bottom w:val="none" w:sz="0" w:space="0" w:color="auto"/>
            <w:right w:val="none" w:sz="0" w:space="0" w:color="auto"/>
          </w:divBdr>
        </w:div>
        <w:div w:id="1439835708">
          <w:marLeft w:val="0"/>
          <w:marRight w:val="0"/>
          <w:marTop w:val="0"/>
          <w:marBottom w:val="0"/>
          <w:divBdr>
            <w:top w:val="none" w:sz="0" w:space="0" w:color="auto"/>
            <w:left w:val="none" w:sz="0" w:space="0" w:color="auto"/>
            <w:bottom w:val="none" w:sz="0" w:space="0" w:color="auto"/>
            <w:right w:val="none" w:sz="0" w:space="0" w:color="auto"/>
          </w:divBdr>
        </w:div>
        <w:div w:id="1550996699">
          <w:marLeft w:val="0"/>
          <w:marRight w:val="0"/>
          <w:marTop w:val="0"/>
          <w:marBottom w:val="0"/>
          <w:divBdr>
            <w:top w:val="none" w:sz="0" w:space="0" w:color="auto"/>
            <w:left w:val="none" w:sz="0" w:space="0" w:color="auto"/>
            <w:bottom w:val="none" w:sz="0" w:space="0" w:color="auto"/>
            <w:right w:val="none" w:sz="0" w:space="0" w:color="auto"/>
          </w:divBdr>
        </w:div>
      </w:divsChild>
    </w:div>
    <w:div w:id="26417921">
      <w:bodyDiv w:val="1"/>
      <w:marLeft w:val="0"/>
      <w:marRight w:val="0"/>
      <w:marTop w:val="0"/>
      <w:marBottom w:val="0"/>
      <w:divBdr>
        <w:top w:val="none" w:sz="0" w:space="0" w:color="auto"/>
        <w:left w:val="none" w:sz="0" w:space="0" w:color="auto"/>
        <w:bottom w:val="none" w:sz="0" w:space="0" w:color="auto"/>
        <w:right w:val="none" w:sz="0" w:space="0" w:color="auto"/>
      </w:divBdr>
    </w:div>
    <w:div w:id="32195934">
      <w:bodyDiv w:val="1"/>
      <w:marLeft w:val="0"/>
      <w:marRight w:val="0"/>
      <w:marTop w:val="0"/>
      <w:marBottom w:val="0"/>
      <w:divBdr>
        <w:top w:val="none" w:sz="0" w:space="0" w:color="auto"/>
        <w:left w:val="none" w:sz="0" w:space="0" w:color="auto"/>
        <w:bottom w:val="none" w:sz="0" w:space="0" w:color="auto"/>
        <w:right w:val="none" w:sz="0" w:space="0" w:color="auto"/>
      </w:divBdr>
    </w:div>
    <w:div w:id="35476187">
      <w:bodyDiv w:val="1"/>
      <w:marLeft w:val="0"/>
      <w:marRight w:val="0"/>
      <w:marTop w:val="0"/>
      <w:marBottom w:val="0"/>
      <w:divBdr>
        <w:top w:val="none" w:sz="0" w:space="0" w:color="auto"/>
        <w:left w:val="none" w:sz="0" w:space="0" w:color="auto"/>
        <w:bottom w:val="none" w:sz="0" w:space="0" w:color="auto"/>
        <w:right w:val="none" w:sz="0" w:space="0" w:color="auto"/>
      </w:divBdr>
    </w:div>
    <w:div w:id="42368140">
      <w:bodyDiv w:val="1"/>
      <w:marLeft w:val="0"/>
      <w:marRight w:val="0"/>
      <w:marTop w:val="0"/>
      <w:marBottom w:val="0"/>
      <w:divBdr>
        <w:top w:val="none" w:sz="0" w:space="0" w:color="auto"/>
        <w:left w:val="none" w:sz="0" w:space="0" w:color="auto"/>
        <w:bottom w:val="none" w:sz="0" w:space="0" w:color="auto"/>
        <w:right w:val="none" w:sz="0" w:space="0" w:color="auto"/>
      </w:divBdr>
    </w:div>
    <w:div w:id="72356963">
      <w:bodyDiv w:val="1"/>
      <w:marLeft w:val="0"/>
      <w:marRight w:val="0"/>
      <w:marTop w:val="0"/>
      <w:marBottom w:val="0"/>
      <w:divBdr>
        <w:top w:val="none" w:sz="0" w:space="0" w:color="auto"/>
        <w:left w:val="none" w:sz="0" w:space="0" w:color="auto"/>
        <w:bottom w:val="none" w:sz="0" w:space="0" w:color="auto"/>
        <w:right w:val="none" w:sz="0" w:space="0" w:color="auto"/>
      </w:divBdr>
    </w:div>
    <w:div w:id="73012577">
      <w:bodyDiv w:val="1"/>
      <w:marLeft w:val="0"/>
      <w:marRight w:val="0"/>
      <w:marTop w:val="0"/>
      <w:marBottom w:val="0"/>
      <w:divBdr>
        <w:top w:val="none" w:sz="0" w:space="0" w:color="auto"/>
        <w:left w:val="none" w:sz="0" w:space="0" w:color="auto"/>
        <w:bottom w:val="none" w:sz="0" w:space="0" w:color="auto"/>
        <w:right w:val="none" w:sz="0" w:space="0" w:color="auto"/>
      </w:divBdr>
    </w:div>
    <w:div w:id="74785914">
      <w:bodyDiv w:val="1"/>
      <w:marLeft w:val="0"/>
      <w:marRight w:val="0"/>
      <w:marTop w:val="0"/>
      <w:marBottom w:val="0"/>
      <w:divBdr>
        <w:top w:val="none" w:sz="0" w:space="0" w:color="auto"/>
        <w:left w:val="none" w:sz="0" w:space="0" w:color="auto"/>
        <w:bottom w:val="none" w:sz="0" w:space="0" w:color="auto"/>
        <w:right w:val="none" w:sz="0" w:space="0" w:color="auto"/>
      </w:divBdr>
    </w:div>
    <w:div w:id="76177571">
      <w:bodyDiv w:val="1"/>
      <w:marLeft w:val="0"/>
      <w:marRight w:val="0"/>
      <w:marTop w:val="0"/>
      <w:marBottom w:val="0"/>
      <w:divBdr>
        <w:top w:val="none" w:sz="0" w:space="0" w:color="auto"/>
        <w:left w:val="none" w:sz="0" w:space="0" w:color="auto"/>
        <w:bottom w:val="none" w:sz="0" w:space="0" w:color="auto"/>
        <w:right w:val="none" w:sz="0" w:space="0" w:color="auto"/>
      </w:divBdr>
    </w:div>
    <w:div w:id="86704726">
      <w:bodyDiv w:val="1"/>
      <w:marLeft w:val="0"/>
      <w:marRight w:val="0"/>
      <w:marTop w:val="0"/>
      <w:marBottom w:val="0"/>
      <w:divBdr>
        <w:top w:val="none" w:sz="0" w:space="0" w:color="auto"/>
        <w:left w:val="none" w:sz="0" w:space="0" w:color="auto"/>
        <w:bottom w:val="none" w:sz="0" w:space="0" w:color="auto"/>
        <w:right w:val="none" w:sz="0" w:space="0" w:color="auto"/>
      </w:divBdr>
    </w:div>
    <w:div w:id="96601984">
      <w:bodyDiv w:val="1"/>
      <w:marLeft w:val="0"/>
      <w:marRight w:val="0"/>
      <w:marTop w:val="0"/>
      <w:marBottom w:val="0"/>
      <w:divBdr>
        <w:top w:val="none" w:sz="0" w:space="0" w:color="auto"/>
        <w:left w:val="none" w:sz="0" w:space="0" w:color="auto"/>
        <w:bottom w:val="none" w:sz="0" w:space="0" w:color="auto"/>
        <w:right w:val="none" w:sz="0" w:space="0" w:color="auto"/>
      </w:divBdr>
    </w:div>
    <w:div w:id="98179351">
      <w:bodyDiv w:val="1"/>
      <w:marLeft w:val="0"/>
      <w:marRight w:val="0"/>
      <w:marTop w:val="0"/>
      <w:marBottom w:val="0"/>
      <w:divBdr>
        <w:top w:val="none" w:sz="0" w:space="0" w:color="auto"/>
        <w:left w:val="none" w:sz="0" w:space="0" w:color="auto"/>
        <w:bottom w:val="none" w:sz="0" w:space="0" w:color="auto"/>
        <w:right w:val="none" w:sz="0" w:space="0" w:color="auto"/>
      </w:divBdr>
    </w:div>
    <w:div w:id="99450597">
      <w:bodyDiv w:val="1"/>
      <w:marLeft w:val="0"/>
      <w:marRight w:val="0"/>
      <w:marTop w:val="0"/>
      <w:marBottom w:val="0"/>
      <w:divBdr>
        <w:top w:val="none" w:sz="0" w:space="0" w:color="auto"/>
        <w:left w:val="none" w:sz="0" w:space="0" w:color="auto"/>
        <w:bottom w:val="none" w:sz="0" w:space="0" w:color="auto"/>
        <w:right w:val="none" w:sz="0" w:space="0" w:color="auto"/>
      </w:divBdr>
    </w:div>
    <w:div w:id="107816381">
      <w:bodyDiv w:val="1"/>
      <w:marLeft w:val="0"/>
      <w:marRight w:val="0"/>
      <w:marTop w:val="0"/>
      <w:marBottom w:val="0"/>
      <w:divBdr>
        <w:top w:val="none" w:sz="0" w:space="0" w:color="auto"/>
        <w:left w:val="none" w:sz="0" w:space="0" w:color="auto"/>
        <w:bottom w:val="none" w:sz="0" w:space="0" w:color="auto"/>
        <w:right w:val="none" w:sz="0" w:space="0" w:color="auto"/>
      </w:divBdr>
    </w:div>
    <w:div w:id="112603292">
      <w:bodyDiv w:val="1"/>
      <w:marLeft w:val="0"/>
      <w:marRight w:val="0"/>
      <w:marTop w:val="0"/>
      <w:marBottom w:val="0"/>
      <w:divBdr>
        <w:top w:val="none" w:sz="0" w:space="0" w:color="auto"/>
        <w:left w:val="none" w:sz="0" w:space="0" w:color="auto"/>
        <w:bottom w:val="none" w:sz="0" w:space="0" w:color="auto"/>
        <w:right w:val="none" w:sz="0" w:space="0" w:color="auto"/>
      </w:divBdr>
    </w:div>
    <w:div w:id="126779250">
      <w:bodyDiv w:val="1"/>
      <w:marLeft w:val="0"/>
      <w:marRight w:val="0"/>
      <w:marTop w:val="0"/>
      <w:marBottom w:val="0"/>
      <w:divBdr>
        <w:top w:val="none" w:sz="0" w:space="0" w:color="auto"/>
        <w:left w:val="none" w:sz="0" w:space="0" w:color="auto"/>
        <w:bottom w:val="none" w:sz="0" w:space="0" w:color="auto"/>
        <w:right w:val="none" w:sz="0" w:space="0" w:color="auto"/>
      </w:divBdr>
    </w:div>
    <w:div w:id="128476272">
      <w:bodyDiv w:val="1"/>
      <w:marLeft w:val="0"/>
      <w:marRight w:val="0"/>
      <w:marTop w:val="0"/>
      <w:marBottom w:val="0"/>
      <w:divBdr>
        <w:top w:val="none" w:sz="0" w:space="0" w:color="auto"/>
        <w:left w:val="none" w:sz="0" w:space="0" w:color="auto"/>
        <w:bottom w:val="none" w:sz="0" w:space="0" w:color="auto"/>
        <w:right w:val="none" w:sz="0" w:space="0" w:color="auto"/>
      </w:divBdr>
    </w:div>
    <w:div w:id="132331196">
      <w:bodyDiv w:val="1"/>
      <w:marLeft w:val="0"/>
      <w:marRight w:val="0"/>
      <w:marTop w:val="0"/>
      <w:marBottom w:val="0"/>
      <w:divBdr>
        <w:top w:val="none" w:sz="0" w:space="0" w:color="auto"/>
        <w:left w:val="none" w:sz="0" w:space="0" w:color="auto"/>
        <w:bottom w:val="none" w:sz="0" w:space="0" w:color="auto"/>
        <w:right w:val="none" w:sz="0" w:space="0" w:color="auto"/>
      </w:divBdr>
    </w:div>
    <w:div w:id="134101719">
      <w:bodyDiv w:val="1"/>
      <w:marLeft w:val="0"/>
      <w:marRight w:val="0"/>
      <w:marTop w:val="0"/>
      <w:marBottom w:val="0"/>
      <w:divBdr>
        <w:top w:val="none" w:sz="0" w:space="0" w:color="auto"/>
        <w:left w:val="none" w:sz="0" w:space="0" w:color="auto"/>
        <w:bottom w:val="none" w:sz="0" w:space="0" w:color="auto"/>
        <w:right w:val="none" w:sz="0" w:space="0" w:color="auto"/>
      </w:divBdr>
    </w:div>
    <w:div w:id="135144416">
      <w:bodyDiv w:val="1"/>
      <w:marLeft w:val="0"/>
      <w:marRight w:val="0"/>
      <w:marTop w:val="0"/>
      <w:marBottom w:val="0"/>
      <w:divBdr>
        <w:top w:val="none" w:sz="0" w:space="0" w:color="auto"/>
        <w:left w:val="none" w:sz="0" w:space="0" w:color="auto"/>
        <w:bottom w:val="none" w:sz="0" w:space="0" w:color="auto"/>
        <w:right w:val="none" w:sz="0" w:space="0" w:color="auto"/>
      </w:divBdr>
    </w:div>
    <w:div w:id="148442359">
      <w:bodyDiv w:val="1"/>
      <w:marLeft w:val="0"/>
      <w:marRight w:val="0"/>
      <w:marTop w:val="0"/>
      <w:marBottom w:val="0"/>
      <w:divBdr>
        <w:top w:val="none" w:sz="0" w:space="0" w:color="auto"/>
        <w:left w:val="none" w:sz="0" w:space="0" w:color="auto"/>
        <w:bottom w:val="none" w:sz="0" w:space="0" w:color="auto"/>
        <w:right w:val="none" w:sz="0" w:space="0" w:color="auto"/>
      </w:divBdr>
    </w:div>
    <w:div w:id="151454514">
      <w:bodyDiv w:val="1"/>
      <w:marLeft w:val="0"/>
      <w:marRight w:val="0"/>
      <w:marTop w:val="0"/>
      <w:marBottom w:val="0"/>
      <w:divBdr>
        <w:top w:val="none" w:sz="0" w:space="0" w:color="auto"/>
        <w:left w:val="none" w:sz="0" w:space="0" w:color="auto"/>
        <w:bottom w:val="none" w:sz="0" w:space="0" w:color="auto"/>
        <w:right w:val="none" w:sz="0" w:space="0" w:color="auto"/>
      </w:divBdr>
    </w:div>
    <w:div w:id="151800962">
      <w:bodyDiv w:val="1"/>
      <w:marLeft w:val="0"/>
      <w:marRight w:val="0"/>
      <w:marTop w:val="0"/>
      <w:marBottom w:val="0"/>
      <w:divBdr>
        <w:top w:val="none" w:sz="0" w:space="0" w:color="auto"/>
        <w:left w:val="none" w:sz="0" w:space="0" w:color="auto"/>
        <w:bottom w:val="none" w:sz="0" w:space="0" w:color="auto"/>
        <w:right w:val="none" w:sz="0" w:space="0" w:color="auto"/>
      </w:divBdr>
    </w:div>
    <w:div w:id="152766673">
      <w:bodyDiv w:val="1"/>
      <w:marLeft w:val="0"/>
      <w:marRight w:val="0"/>
      <w:marTop w:val="0"/>
      <w:marBottom w:val="0"/>
      <w:divBdr>
        <w:top w:val="none" w:sz="0" w:space="0" w:color="auto"/>
        <w:left w:val="none" w:sz="0" w:space="0" w:color="auto"/>
        <w:bottom w:val="none" w:sz="0" w:space="0" w:color="auto"/>
        <w:right w:val="none" w:sz="0" w:space="0" w:color="auto"/>
      </w:divBdr>
    </w:div>
    <w:div w:id="166597548">
      <w:bodyDiv w:val="1"/>
      <w:marLeft w:val="0"/>
      <w:marRight w:val="0"/>
      <w:marTop w:val="0"/>
      <w:marBottom w:val="0"/>
      <w:divBdr>
        <w:top w:val="none" w:sz="0" w:space="0" w:color="auto"/>
        <w:left w:val="none" w:sz="0" w:space="0" w:color="auto"/>
        <w:bottom w:val="none" w:sz="0" w:space="0" w:color="auto"/>
        <w:right w:val="none" w:sz="0" w:space="0" w:color="auto"/>
      </w:divBdr>
    </w:div>
    <w:div w:id="169561517">
      <w:bodyDiv w:val="1"/>
      <w:marLeft w:val="0"/>
      <w:marRight w:val="0"/>
      <w:marTop w:val="0"/>
      <w:marBottom w:val="0"/>
      <w:divBdr>
        <w:top w:val="none" w:sz="0" w:space="0" w:color="auto"/>
        <w:left w:val="none" w:sz="0" w:space="0" w:color="auto"/>
        <w:bottom w:val="none" w:sz="0" w:space="0" w:color="auto"/>
        <w:right w:val="none" w:sz="0" w:space="0" w:color="auto"/>
      </w:divBdr>
    </w:div>
    <w:div w:id="187451831">
      <w:bodyDiv w:val="1"/>
      <w:marLeft w:val="0"/>
      <w:marRight w:val="0"/>
      <w:marTop w:val="0"/>
      <w:marBottom w:val="0"/>
      <w:divBdr>
        <w:top w:val="none" w:sz="0" w:space="0" w:color="auto"/>
        <w:left w:val="none" w:sz="0" w:space="0" w:color="auto"/>
        <w:bottom w:val="none" w:sz="0" w:space="0" w:color="auto"/>
        <w:right w:val="none" w:sz="0" w:space="0" w:color="auto"/>
      </w:divBdr>
    </w:div>
    <w:div w:id="198322010">
      <w:bodyDiv w:val="1"/>
      <w:marLeft w:val="0"/>
      <w:marRight w:val="0"/>
      <w:marTop w:val="0"/>
      <w:marBottom w:val="0"/>
      <w:divBdr>
        <w:top w:val="none" w:sz="0" w:space="0" w:color="auto"/>
        <w:left w:val="none" w:sz="0" w:space="0" w:color="auto"/>
        <w:bottom w:val="none" w:sz="0" w:space="0" w:color="auto"/>
        <w:right w:val="none" w:sz="0" w:space="0" w:color="auto"/>
      </w:divBdr>
    </w:div>
    <w:div w:id="198710360">
      <w:bodyDiv w:val="1"/>
      <w:marLeft w:val="0"/>
      <w:marRight w:val="0"/>
      <w:marTop w:val="0"/>
      <w:marBottom w:val="0"/>
      <w:divBdr>
        <w:top w:val="none" w:sz="0" w:space="0" w:color="auto"/>
        <w:left w:val="none" w:sz="0" w:space="0" w:color="auto"/>
        <w:bottom w:val="none" w:sz="0" w:space="0" w:color="auto"/>
        <w:right w:val="none" w:sz="0" w:space="0" w:color="auto"/>
      </w:divBdr>
    </w:div>
    <w:div w:id="210847196">
      <w:bodyDiv w:val="1"/>
      <w:marLeft w:val="0"/>
      <w:marRight w:val="0"/>
      <w:marTop w:val="0"/>
      <w:marBottom w:val="0"/>
      <w:divBdr>
        <w:top w:val="none" w:sz="0" w:space="0" w:color="auto"/>
        <w:left w:val="none" w:sz="0" w:space="0" w:color="auto"/>
        <w:bottom w:val="none" w:sz="0" w:space="0" w:color="auto"/>
        <w:right w:val="none" w:sz="0" w:space="0" w:color="auto"/>
      </w:divBdr>
    </w:div>
    <w:div w:id="212352579">
      <w:bodyDiv w:val="1"/>
      <w:marLeft w:val="0"/>
      <w:marRight w:val="0"/>
      <w:marTop w:val="0"/>
      <w:marBottom w:val="0"/>
      <w:divBdr>
        <w:top w:val="none" w:sz="0" w:space="0" w:color="auto"/>
        <w:left w:val="none" w:sz="0" w:space="0" w:color="auto"/>
        <w:bottom w:val="none" w:sz="0" w:space="0" w:color="auto"/>
        <w:right w:val="none" w:sz="0" w:space="0" w:color="auto"/>
      </w:divBdr>
    </w:div>
    <w:div w:id="219291767">
      <w:bodyDiv w:val="1"/>
      <w:marLeft w:val="0"/>
      <w:marRight w:val="0"/>
      <w:marTop w:val="0"/>
      <w:marBottom w:val="0"/>
      <w:divBdr>
        <w:top w:val="none" w:sz="0" w:space="0" w:color="auto"/>
        <w:left w:val="none" w:sz="0" w:space="0" w:color="auto"/>
        <w:bottom w:val="none" w:sz="0" w:space="0" w:color="auto"/>
        <w:right w:val="none" w:sz="0" w:space="0" w:color="auto"/>
      </w:divBdr>
    </w:div>
    <w:div w:id="230316441">
      <w:bodyDiv w:val="1"/>
      <w:marLeft w:val="0"/>
      <w:marRight w:val="0"/>
      <w:marTop w:val="0"/>
      <w:marBottom w:val="0"/>
      <w:divBdr>
        <w:top w:val="none" w:sz="0" w:space="0" w:color="auto"/>
        <w:left w:val="none" w:sz="0" w:space="0" w:color="auto"/>
        <w:bottom w:val="none" w:sz="0" w:space="0" w:color="auto"/>
        <w:right w:val="none" w:sz="0" w:space="0" w:color="auto"/>
      </w:divBdr>
    </w:div>
    <w:div w:id="235824506">
      <w:bodyDiv w:val="1"/>
      <w:marLeft w:val="0"/>
      <w:marRight w:val="0"/>
      <w:marTop w:val="0"/>
      <w:marBottom w:val="0"/>
      <w:divBdr>
        <w:top w:val="none" w:sz="0" w:space="0" w:color="auto"/>
        <w:left w:val="none" w:sz="0" w:space="0" w:color="auto"/>
        <w:bottom w:val="none" w:sz="0" w:space="0" w:color="auto"/>
        <w:right w:val="none" w:sz="0" w:space="0" w:color="auto"/>
      </w:divBdr>
    </w:div>
    <w:div w:id="244077288">
      <w:bodyDiv w:val="1"/>
      <w:marLeft w:val="0"/>
      <w:marRight w:val="0"/>
      <w:marTop w:val="0"/>
      <w:marBottom w:val="0"/>
      <w:divBdr>
        <w:top w:val="none" w:sz="0" w:space="0" w:color="auto"/>
        <w:left w:val="none" w:sz="0" w:space="0" w:color="auto"/>
        <w:bottom w:val="none" w:sz="0" w:space="0" w:color="auto"/>
        <w:right w:val="none" w:sz="0" w:space="0" w:color="auto"/>
      </w:divBdr>
    </w:div>
    <w:div w:id="248081682">
      <w:bodyDiv w:val="1"/>
      <w:marLeft w:val="0"/>
      <w:marRight w:val="0"/>
      <w:marTop w:val="0"/>
      <w:marBottom w:val="0"/>
      <w:divBdr>
        <w:top w:val="none" w:sz="0" w:space="0" w:color="auto"/>
        <w:left w:val="none" w:sz="0" w:space="0" w:color="auto"/>
        <w:bottom w:val="none" w:sz="0" w:space="0" w:color="auto"/>
        <w:right w:val="none" w:sz="0" w:space="0" w:color="auto"/>
      </w:divBdr>
    </w:div>
    <w:div w:id="251277387">
      <w:bodyDiv w:val="1"/>
      <w:marLeft w:val="0"/>
      <w:marRight w:val="0"/>
      <w:marTop w:val="0"/>
      <w:marBottom w:val="0"/>
      <w:divBdr>
        <w:top w:val="none" w:sz="0" w:space="0" w:color="auto"/>
        <w:left w:val="none" w:sz="0" w:space="0" w:color="auto"/>
        <w:bottom w:val="none" w:sz="0" w:space="0" w:color="auto"/>
        <w:right w:val="none" w:sz="0" w:space="0" w:color="auto"/>
      </w:divBdr>
    </w:div>
    <w:div w:id="252322756">
      <w:bodyDiv w:val="1"/>
      <w:marLeft w:val="0"/>
      <w:marRight w:val="0"/>
      <w:marTop w:val="0"/>
      <w:marBottom w:val="0"/>
      <w:divBdr>
        <w:top w:val="none" w:sz="0" w:space="0" w:color="auto"/>
        <w:left w:val="none" w:sz="0" w:space="0" w:color="auto"/>
        <w:bottom w:val="none" w:sz="0" w:space="0" w:color="auto"/>
        <w:right w:val="none" w:sz="0" w:space="0" w:color="auto"/>
      </w:divBdr>
    </w:div>
    <w:div w:id="254753216">
      <w:bodyDiv w:val="1"/>
      <w:marLeft w:val="0"/>
      <w:marRight w:val="0"/>
      <w:marTop w:val="0"/>
      <w:marBottom w:val="0"/>
      <w:divBdr>
        <w:top w:val="none" w:sz="0" w:space="0" w:color="auto"/>
        <w:left w:val="none" w:sz="0" w:space="0" w:color="auto"/>
        <w:bottom w:val="none" w:sz="0" w:space="0" w:color="auto"/>
        <w:right w:val="none" w:sz="0" w:space="0" w:color="auto"/>
      </w:divBdr>
    </w:div>
    <w:div w:id="256909177">
      <w:bodyDiv w:val="1"/>
      <w:marLeft w:val="0"/>
      <w:marRight w:val="0"/>
      <w:marTop w:val="0"/>
      <w:marBottom w:val="0"/>
      <w:divBdr>
        <w:top w:val="none" w:sz="0" w:space="0" w:color="auto"/>
        <w:left w:val="none" w:sz="0" w:space="0" w:color="auto"/>
        <w:bottom w:val="none" w:sz="0" w:space="0" w:color="auto"/>
        <w:right w:val="none" w:sz="0" w:space="0" w:color="auto"/>
      </w:divBdr>
    </w:div>
    <w:div w:id="265582946">
      <w:bodyDiv w:val="1"/>
      <w:marLeft w:val="0"/>
      <w:marRight w:val="0"/>
      <w:marTop w:val="0"/>
      <w:marBottom w:val="0"/>
      <w:divBdr>
        <w:top w:val="none" w:sz="0" w:space="0" w:color="auto"/>
        <w:left w:val="none" w:sz="0" w:space="0" w:color="auto"/>
        <w:bottom w:val="none" w:sz="0" w:space="0" w:color="auto"/>
        <w:right w:val="none" w:sz="0" w:space="0" w:color="auto"/>
      </w:divBdr>
    </w:div>
    <w:div w:id="271323819">
      <w:bodyDiv w:val="1"/>
      <w:marLeft w:val="0"/>
      <w:marRight w:val="0"/>
      <w:marTop w:val="0"/>
      <w:marBottom w:val="0"/>
      <w:divBdr>
        <w:top w:val="none" w:sz="0" w:space="0" w:color="auto"/>
        <w:left w:val="none" w:sz="0" w:space="0" w:color="auto"/>
        <w:bottom w:val="none" w:sz="0" w:space="0" w:color="auto"/>
        <w:right w:val="none" w:sz="0" w:space="0" w:color="auto"/>
      </w:divBdr>
    </w:div>
    <w:div w:id="274948601">
      <w:bodyDiv w:val="1"/>
      <w:marLeft w:val="0"/>
      <w:marRight w:val="0"/>
      <w:marTop w:val="0"/>
      <w:marBottom w:val="0"/>
      <w:divBdr>
        <w:top w:val="none" w:sz="0" w:space="0" w:color="auto"/>
        <w:left w:val="none" w:sz="0" w:space="0" w:color="auto"/>
        <w:bottom w:val="none" w:sz="0" w:space="0" w:color="auto"/>
        <w:right w:val="none" w:sz="0" w:space="0" w:color="auto"/>
      </w:divBdr>
    </w:div>
    <w:div w:id="281114120">
      <w:bodyDiv w:val="1"/>
      <w:marLeft w:val="0"/>
      <w:marRight w:val="0"/>
      <w:marTop w:val="0"/>
      <w:marBottom w:val="0"/>
      <w:divBdr>
        <w:top w:val="none" w:sz="0" w:space="0" w:color="auto"/>
        <w:left w:val="none" w:sz="0" w:space="0" w:color="auto"/>
        <w:bottom w:val="none" w:sz="0" w:space="0" w:color="auto"/>
        <w:right w:val="none" w:sz="0" w:space="0" w:color="auto"/>
      </w:divBdr>
    </w:div>
    <w:div w:id="294677234">
      <w:bodyDiv w:val="1"/>
      <w:marLeft w:val="0"/>
      <w:marRight w:val="0"/>
      <w:marTop w:val="0"/>
      <w:marBottom w:val="0"/>
      <w:divBdr>
        <w:top w:val="none" w:sz="0" w:space="0" w:color="auto"/>
        <w:left w:val="none" w:sz="0" w:space="0" w:color="auto"/>
        <w:bottom w:val="none" w:sz="0" w:space="0" w:color="auto"/>
        <w:right w:val="none" w:sz="0" w:space="0" w:color="auto"/>
      </w:divBdr>
    </w:div>
    <w:div w:id="312025906">
      <w:bodyDiv w:val="1"/>
      <w:marLeft w:val="0"/>
      <w:marRight w:val="0"/>
      <w:marTop w:val="0"/>
      <w:marBottom w:val="0"/>
      <w:divBdr>
        <w:top w:val="none" w:sz="0" w:space="0" w:color="auto"/>
        <w:left w:val="none" w:sz="0" w:space="0" w:color="auto"/>
        <w:bottom w:val="none" w:sz="0" w:space="0" w:color="auto"/>
        <w:right w:val="none" w:sz="0" w:space="0" w:color="auto"/>
      </w:divBdr>
    </w:div>
    <w:div w:id="319770753">
      <w:bodyDiv w:val="1"/>
      <w:marLeft w:val="0"/>
      <w:marRight w:val="0"/>
      <w:marTop w:val="0"/>
      <w:marBottom w:val="0"/>
      <w:divBdr>
        <w:top w:val="none" w:sz="0" w:space="0" w:color="auto"/>
        <w:left w:val="none" w:sz="0" w:space="0" w:color="auto"/>
        <w:bottom w:val="none" w:sz="0" w:space="0" w:color="auto"/>
        <w:right w:val="none" w:sz="0" w:space="0" w:color="auto"/>
      </w:divBdr>
    </w:div>
    <w:div w:id="340205495">
      <w:bodyDiv w:val="1"/>
      <w:marLeft w:val="0"/>
      <w:marRight w:val="0"/>
      <w:marTop w:val="0"/>
      <w:marBottom w:val="0"/>
      <w:divBdr>
        <w:top w:val="none" w:sz="0" w:space="0" w:color="auto"/>
        <w:left w:val="none" w:sz="0" w:space="0" w:color="auto"/>
        <w:bottom w:val="none" w:sz="0" w:space="0" w:color="auto"/>
        <w:right w:val="none" w:sz="0" w:space="0" w:color="auto"/>
      </w:divBdr>
    </w:div>
    <w:div w:id="346904594">
      <w:bodyDiv w:val="1"/>
      <w:marLeft w:val="0"/>
      <w:marRight w:val="0"/>
      <w:marTop w:val="0"/>
      <w:marBottom w:val="0"/>
      <w:divBdr>
        <w:top w:val="none" w:sz="0" w:space="0" w:color="auto"/>
        <w:left w:val="none" w:sz="0" w:space="0" w:color="auto"/>
        <w:bottom w:val="none" w:sz="0" w:space="0" w:color="auto"/>
        <w:right w:val="none" w:sz="0" w:space="0" w:color="auto"/>
      </w:divBdr>
    </w:div>
    <w:div w:id="351146974">
      <w:bodyDiv w:val="1"/>
      <w:marLeft w:val="0"/>
      <w:marRight w:val="0"/>
      <w:marTop w:val="0"/>
      <w:marBottom w:val="0"/>
      <w:divBdr>
        <w:top w:val="none" w:sz="0" w:space="0" w:color="auto"/>
        <w:left w:val="none" w:sz="0" w:space="0" w:color="auto"/>
        <w:bottom w:val="none" w:sz="0" w:space="0" w:color="auto"/>
        <w:right w:val="none" w:sz="0" w:space="0" w:color="auto"/>
      </w:divBdr>
    </w:div>
    <w:div w:id="360936781">
      <w:bodyDiv w:val="1"/>
      <w:marLeft w:val="0"/>
      <w:marRight w:val="0"/>
      <w:marTop w:val="0"/>
      <w:marBottom w:val="0"/>
      <w:divBdr>
        <w:top w:val="none" w:sz="0" w:space="0" w:color="auto"/>
        <w:left w:val="none" w:sz="0" w:space="0" w:color="auto"/>
        <w:bottom w:val="none" w:sz="0" w:space="0" w:color="auto"/>
        <w:right w:val="none" w:sz="0" w:space="0" w:color="auto"/>
      </w:divBdr>
    </w:div>
    <w:div w:id="367800463">
      <w:bodyDiv w:val="1"/>
      <w:marLeft w:val="0"/>
      <w:marRight w:val="0"/>
      <w:marTop w:val="0"/>
      <w:marBottom w:val="0"/>
      <w:divBdr>
        <w:top w:val="none" w:sz="0" w:space="0" w:color="auto"/>
        <w:left w:val="none" w:sz="0" w:space="0" w:color="auto"/>
        <w:bottom w:val="none" w:sz="0" w:space="0" w:color="auto"/>
        <w:right w:val="none" w:sz="0" w:space="0" w:color="auto"/>
      </w:divBdr>
    </w:div>
    <w:div w:id="369232307">
      <w:bodyDiv w:val="1"/>
      <w:marLeft w:val="0"/>
      <w:marRight w:val="0"/>
      <w:marTop w:val="0"/>
      <w:marBottom w:val="0"/>
      <w:divBdr>
        <w:top w:val="none" w:sz="0" w:space="0" w:color="auto"/>
        <w:left w:val="none" w:sz="0" w:space="0" w:color="auto"/>
        <w:bottom w:val="none" w:sz="0" w:space="0" w:color="auto"/>
        <w:right w:val="none" w:sz="0" w:space="0" w:color="auto"/>
      </w:divBdr>
    </w:div>
    <w:div w:id="385370982">
      <w:bodyDiv w:val="1"/>
      <w:marLeft w:val="0"/>
      <w:marRight w:val="0"/>
      <w:marTop w:val="0"/>
      <w:marBottom w:val="0"/>
      <w:divBdr>
        <w:top w:val="none" w:sz="0" w:space="0" w:color="auto"/>
        <w:left w:val="none" w:sz="0" w:space="0" w:color="auto"/>
        <w:bottom w:val="none" w:sz="0" w:space="0" w:color="auto"/>
        <w:right w:val="none" w:sz="0" w:space="0" w:color="auto"/>
      </w:divBdr>
    </w:div>
    <w:div w:id="395978374">
      <w:bodyDiv w:val="1"/>
      <w:marLeft w:val="0"/>
      <w:marRight w:val="0"/>
      <w:marTop w:val="0"/>
      <w:marBottom w:val="0"/>
      <w:divBdr>
        <w:top w:val="none" w:sz="0" w:space="0" w:color="auto"/>
        <w:left w:val="none" w:sz="0" w:space="0" w:color="auto"/>
        <w:bottom w:val="none" w:sz="0" w:space="0" w:color="auto"/>
        <w:right w:val="none" w:sz="0" w:space="0" w:color="auto"/>
      </w:divBdr>
    </w:div>
    <w:div w:id="396589881">
      <w:bodyDiv w:val="1"/>
      <w:marLeft w:val="0"/>
      <w:marRight w:val="0"/>
      <w:marTop w:val="0"/>
      <w:marBottom w:val="0"/>
      <w:divBdr>
        <w:top w:val="none" w:sz="0" w:space="0" w:color="auto"/>
        <w:left w:val="none" w:sz="0" w:space="0" w:color="auto"/>
        <w:bottom w:val="none" w:sz="0" w:space="0" w:color="auto"/>
        <w:right w:val="none" w:sz="0" w:space="0" w:color="auto"/>
      </w:divBdr>
    </w:div>
    <w:div w:id="405345711">
      <w:bodyDiv w:val="1"/>
      <w:marLeft w:val="0"/>
      <w:marRight w:val="0"/>
      <w:marTop w:val="0"/>
      <w:marBottom w:val="0"/>
      <w:divBdr>
        <w:top w:val="none" w:sz="0" w:space="0" w:color="auto"/>
        <w:left w:val="none" w:sz="0" w:space="0" w:color="auto"/>
        <w:bottom w:val="none" w:sz="0" w:space="0" w:color="auto"/>
        <w:right w:val="none" w:sz="0" w:space="0" w:color="auto"/>
      </w:divBdr>
    </w:div>
    <w:div w:id="430513241">
      <w:bodyDiv w:val="1"/>
      <w:marLeft w:val="0"/>
      <w:marRight w:val="0"/>
      <w:marTop w:val="0"/>
      <w:marBottom w:val="0"/>
      <w:divBdr>
        <w:top w:val="none" w:sz="0" w:space="0" w:color="auto"/>
        <w:left w:val="none" w:sz="0" w:space="0" w:color="auto"/>
        <w:bottom w:val="none" w:sz="0" w:space="0" w:color="auto"/>
        <w:right w:val="none" w:sz="0" w:space="0" w:color="auto"/>
      </w:divBdr>
    </w:div>
    <w:div w:id="436174455">
      <w:bodyDiv w:val="1"/>
      <w:marLeft w:val="0"/>
      <w:marRight w:val="0"/>
      <w:marTop w:val="0"/>
      <w:marBottom w:val="0"/>
      <w:divBdr>
        <w:top w:val="none" w:sz="0" w:space="0" w:color="auto"/>
        <w:left w:val="none" w:sz="0" w:space="0" w:color="auto"/>
        <w:bottom w:val="none" w:sz="0" w:space="0" w:color="auto"/>
        <w:right w:val="none" w:sz="0" w:space="0" w:color="auto"/>
      </w:divBdr>
    </w:div>
    <w:div w:id="441463373">
      <w:bodyDiv w:val="1"/>
      <w:marLeft w:val="0"/>
      <w:marRight w:val="0"/>
      <w:marTop w:val="0"/>
      <w:marBottom w:val="0"/>
      <w:divBdr>
        <w:top w:val="none" w:sz="0" w:space="0" w:color="auto"/>
        <w:left w:val="none" w:sz="0" w:space="0" w:color="auto"/>
        <w:bottom w:val="none" w:sz="0" w:space="0" w:color="auto"/>
        <w:right w:val="none" w:sz="0" w:space="0" w:color="auto"/>
      </w:divBdr>
    </w:div>
    <w:div w:id="449208727">
      <w:bodyDiv w:val="1"/>
      <w:marLeft w:val="0"/>
      <w:marRight w:val="0"/>
      <w:marTop w:val="0"/>
      <w:marBottom w:val="0"/>
      <w:divBdr>
        <w:top w:val="none" w:sz="0" w:space="0" w:color="auto"/>
        <w:left w:val="none" w:sz="0" w:space="0" w:color="auto"/>
        <w:bottom w:val="none" w:sz="0" w:space="0" w:color="auto"/>
        <w:right w:val="none" w:sz="0" w:space="0" w:color="auto"/>
      </w:divBdr>
    </w:div>
    <w:div w:id="449249287">
      <w:bodyDiv w:val="1"/>
      <w:marLeft w:val="0"/>
      <w:marRight w:val="0"/>
      <w:marTop w:val="0"/>
      <w:marBottom w:val="0"/>
      <w:divBdr>
        <w:top w:val="none" w:sz="0" w:space="0" w:color="auto"/>
        <w:left w:val="none" w:sz="0" w:space="0" w:color="auto"/>
        <w:bottom w:val="none" w:sz="0" w:space="0" w:color="auto"/>
        <w:right w:val="none" w:sz="0" w:space="0" w:color="auto"/>
      </w:divBdr>
    </w:div>
    <w:div w:id="450827691">
      <w:bodyDiv w:val="1"/>
      <w:marLeft w:val="0"/>
      <w:marRight w:val="0"/>
      <w:marTop w:val="0"/>
      <w:marBottom w:val="0"/>
      <w:divBdr>
        <w:top w:val="none" w:sz="0" w:space="0" w:color="auto"/>
        <w:left w:val="none" w:sz="0" w:space="0" w:color="auto"/>
        <w:bottom w:val="none" w:sz="0" w:space="0" w:color="auto"/>
        <w:right w:val="none" w:sz="0" w:space="0" w:color="auto"/>
      </w:divBdr>
    </w:div>
    <w:div w:id="469519803">
      <w:bodyDiv w:val="1"/>
      <w:marLeft w:val="0"/>
      <w:marRight w:val="0"/>
      <w:marTop w:val="0"/>
      <w:marBottom w:val="0"/>
      <w:divBdr>
        <w:top w:val="none" w:sz="0" w:space="0" w:color="auto"/>
        <w:left w:val="none" w:sz="0" w:space="0" w:color="auto"/>
        <w:bottom w:val="none" w:sz="0" w:space="0" w:color="auto"/>
        <w:right w:val="none" w:sz="0" w:space="0" w:color="auto"/>
      </w:divBdr>
    </w:div>
    <w:div w:id="470708584">
      <w:bodyDiv w:val="1"/>
      <w:marLeft w:val="0"/>
      <w:marRight w:val="0"/>
      <w:marTop w:val="0"/>
      <w:marBottom w:val="0"/>
      <w:divBdr>
        <w:top w:val="none" w:sz="0" w:space="0" w:color="auto"/>
        <w:left w:val="none" w:sz="0" w:space="0" w:color="auto"/>
        <w:bottom w:val="none" w:sz="0" w:space="0" w:color="auto"/>
        <w:right w:val="none" w:sz="0" w:space="0" w:color="auto"/>
      </w:divBdr>
    </w:div>
    <w:div w:id="471753722">
      <w:bodyDiv w:val="1"/>
      <w:marLeft w:val="0"/>
      <w:marRight w:val="0"/>
      <w:marTop w:val="0"/>
      <w:marBottom w:val="0"/>
      <w:divBdr>
        <w:top w:val="none" w:sz="0" w:space="0" w:color="auto"/>
        <w:left w:val="none" w:sz="0" w:space="0" w:color="auto"/>
        <w:bottom w:val="none" w:sz="0" w:space="0" w:color="auto"/>
        <w:right w:val="none" w:sz="0" w:space="0" w:color="auto"/>
      </w:divBdr>
    </w:div>
    <w:div w:id="495457984">
      <w:bodyDiv w:val="1"/>
      <w:marLeft w:val="0"/>
      <w:marRight w:val="0"/>
      <w:marTop w:val="0"/>
      <w:marBottom w:val="0"/>
      <w:divBdr>
        <w:top w:val="none" w:sz="0" w:space="0" w:color="auto"/>
        <w:left w:val="none" w:sz="0" w:space="0" w:color="auto"/>
        <w:bottom w:val="none" w:sz="0" w:space="0" w:color="auto"/>
        <w:right w:val="none" w:sz="0" w:space="0" w:color="auto"/>
      </w:divBdr>
    </w:div>
    <w:div w:id="496502277">
      <w:bodyDiv w:val="1"/>
      <w:marLeft w:val="0"/>
      <w:marRight w:val="0"/>
      <w:marTop w:val="0"/>
      <w:marBottom w:val="0"/>
      <w:divBdr>
        <w:top w:val="none" w:sz="0" w:space="0" w:color="auto"/>
        <w:left w:val="none" w:sz="0" w:space="0" w:color="auto"/>
        <w:bottom w:val="none" w:sz="0" w:space="0" w:color="auto"/>
        <w:right w:val="none" w:sz="0" w:space="0" w:color="auto"/>
      </w:divBdr>
    </w:div>
    <w:div w:id="528374306">
      <w:bodyDiv w:val="1"/>
      <w:marLeft w:val="0"/>
      <w:marRight w:val="0"/>
      <w:marTop w:val="0"/>
      <w:marBottom w:val="0"/>
      <w:divBdr>
        <w:top w:val="none" w:sz="0" w:space="0" w:color="auto"/>
        <w:left w:val="none" w:sz="0" w:space="0" w:color="auto"/>
        <w:bottom w:val="none" w:sz="0" w:space="0" w:color="auto"/>
        <w:right w:val="none" w:sz="0" w:space="0" w:color="auto"/>
      </w:divBdr>
    </w:div>
    <w:div w:id="538783028">
      <w:bodyDiv w:val="1"/>
      <w:marLeft w:val="0"/>
      <w:marRight w:val="0"/>
      <w:marTop w:val="0"/>
      <w:marBottom w:val="0"/>
      <w:divBdr>
        <w:top w:val="none" w:sz="0" w:space="0" w:color="auto"/>
        <w:left w:val="none" w:sz="0" w:space="0" w:color="auto"/>
        <w:bottom w:val="none" w:sz="0" w:space="0" w:color="auto"/>
        <w:right w:val="none" w:sz="0" w:space="0" w:color="auto"/>
      </w:divBdr>
    </w:div>
    <w:div w:id="572740494">
      <w:bodyDiv w:val="1"/>
      <w:marLeft w:val="0"/>
      <w:marRight w:val="0"/>
      <w:marTop w:val="0"/>
      <w:marBottom w:val="0"/>
      <w:divBdr>
        <w:top w:val="none" w:sz="0" w:space="0" w:color="auto"/>
        <w:left w:val="none" w:sz="0" w:space="0" w:color="auto"/>
        <w:bottom w:val="none" w:sz="0" w:space="0" w:color="auto"/>
        <w:right w:val="none" w:sz="0" w:space="0" w:color="auto"/>
      </w:divBdr>
    </w:div>
    <w:div w:id="581570967">
      <w:bodyDiv w:val="1"/>
      <w:marLeft w:val="0"/>
      <w:marRight w:val="0"/>
      <w:marTop w:val="0"/>
      <w:marBottom w:val="0"/>
      <w:divBdr>
        <w:top w:val="none" w:sz="0" w:space="0" w:color="auto"/>
        <w:left w:val="none" w:sz="0" w:space="0" w:color="auto"/>
        <w:bottom w:val="none" w:sz="0" w:space="0" w:color="auto"/>
        <w:right w:val="none" w:sz="0" w:space="0" w:color="auto"/>
      </w:divBdr>
    </w:div>
    <w:div w:id="583144909">
      <w:bodyDiv w:val="1"/>
      <w:marLeft w:val="0"/>
      <w:marRight w:val="0"/>
      <w:marTop w:val="0"/>
      <w:marBottom w:val="0"/>
      <w:divBdr>
        <w:top w:val="none" w:sz="0" w:space="0" w:color="auto"/>
        <w:left w:val="none" w:sz="0" w:space="0" w:color="auto"/>
        <w:bottom w:val="none" w:sz="0" w:space="0" w:color="auto"/>
        <w:right w:val="none" w:sz="0" w:space="0" w:color="auto"/>
      </w:divBdr>
    </w:div>
    <w:div w:id="584651859">
      <w:bodyDiv w:val="1"/>
      <w:marLeft w:val="0"/>
      <w:marRight w:val="0"/>
      <w:marTop w:val="0"/>
      <w:marBottom w:val="0"/>
      <w:divBdr>
        <w:top w:val="none" w:sz="0" w:space="0" w:color="auto"/>
        <w:left w:val="none" w:sz="0" w:space="0" w:color="auto"/>
        <w:bottom w:val="none" w:sz="0" w:space="0" w:color="auto"/>
        <w:right w:val="none" w:sz="0" w:space="0" w:color="auto"/>
      </w:divBdr>
    </w:div>
    <w:div w:id="591011270">
      <w:bodyDiv w:val="1"/>
      <w:marLeft w:val="0"/>
      <w:marRight w:val="0"/>
      <w:marTop w:val="0"/>
      <w:marBottom w:val="0"/>
      <w:divBdr>
        <w:top w:val="none" w:sz="0" w:space="0" w:color="auto"/>
        <w:left w:val="none" w:sz="0" w:space="0" w:color="auto"/>
        <w:bottom w:val="none" w:sz="0" w:space="0" w:color="auto"/>
        <w:right w:val="none" w:sz="0" w:space="0" w:color="auto"/>
      </w:divBdr>
    </w:div>
    <w:div w:id="606813812">
      <w:bodyDiv w:val="1"/>
      <w:marLeft w:val="0"/>
      <w:marRight w:val="0"/>
      <w:marTop w:val="0"/>
      <w:marBottom w:val="0"/>
      <w:divBdr>
        <w:top w:val="none" w:sz="0" w:space="0" w:color="auto"/>
        <w:left w:val="none" w:sz="0" w:space="0" w:color="auto"/>
        <w:bottom w:val="none" w:sz="0" w:space="0" w:color="auto"/>
        <w:right w:val="none" w:sz="0" w:space="0" w:color="auto"/>
      </w:divBdr>
    </w:div>
    <w:div w:id="609971590">
      <w:bodyDiv w:val="1"/>
      <w:marLeft w:val="0"/>
      <w:marRight w:val="0"/>
      <w:marTop w:val="0"/>
      <w:marBottom w:val="0"/>
      <w:divBdr>
        <w:top w:val="none" w:sz="0" w:space="0" w:color="auto"/>
        <w:left w:val="none" w:sz="0" w:space="0" w:color="auto"/>
        <w:bottom w:val="none" w:sz="0" w:space="0" w:color="auto"/>
        <w:right w:val="none" w:sz="0" w:space="0" w:color="auto"/>
      </w:divBdr>
    </w:div>
    <w:div w:id="610940714">
      <w:bodyDiv w:val="1"/>
      <w:marLeft w:val="0"/>
      <w:marRight w:val="0"/>
      <w:marTop w:val="0"/>
      <w:marBottom w:val="0"/>
      <w:divBdr>
        <w:top w:val="none" w:sz="0" w:space="0" w:color="auto"/>
        <w:left w:val="none" w:sz="0" w:space="0" w:color="auto"/>
        <w:bottom w:val="none" w:sz="0" w:space="0" w:color="auto"/>
        <w:right w:val="none" w:sz="0" w:space="0" w:color="auto"/>
      </w:divBdr>
    </w:div>
    <w:div w:id="612173766">
      <w:bodyDiv w:val="1"/>
      <w:marLeft w:val="0"/>
      <w:marRight w:val="0"/>
      <w:marTop w:val="0"/>
      <w:marBottom w:val="0"/>
      <w:divBdr>
        <w:top w:val="none" w:sz="0" w:space="0" w:color="auto"/>
        <w:left w:val="none" w:sz="0" w:space="0" w:color="auto"/>
        <w:bottom w:val="none" w:sz="0" w:space="0" w:color="auto"/>
        <w:right w:val="none" w:sz="0" w:space="0" w:color="auto"/>
      </w:divBdr>
    </w:div>
    <w:div w:id="621806772">
      <w:bodyDiv w:val="1"/>
      <w:marLeft w:val="0"/>
      <w:marRight w:val="0"/>
      <w:marTop w:val="0"/>
      <w:marBottom w:val="0"/>
      <w:divBdr>
        <w:top w:val="none" w:sz="0" w:space="0" w:color="auto"/>
        <w:left w:val="none" w:sz="0" w:space="0" w:color="auto"/>
        <w:bottom w:val="none" w:sz="0" w:space="0" w:color="auto"/>
        <w:right w:val="none" w:sz="0" w:space="0" w:color="auto"/>
      </w:divBdr>
    </w:div>
    <w:div w:id="653683141">
      <w:bodyDiv w:val="1"/>
      <w:marLeft w:val="0"/>
      <w:marRight w:val="0"/>
      <w:marTop w:val="0"/>
      <w:marBottom w:val="0"/>
      <w:divBdr>
        <w:top w:val="none" w:sz="0" w:space="0" w:color="auto"/>
        <w:left w:val="none" w:sz="0" w:space="0" w:color="auto"/>
        <w:bottom w:val="none" w:sz="0" w:space="0" w:color="auto"/>
        <w:right w:val="none" w:sz="0" w:space="0" w:color="auto"/>
      </w:divBdr>
    </w:div>
    <w:div w:id="681278908">
      <w:bodyDiv w:val="1"/>
      <w:marLeft w:val="0"/>
      <w:marRight w:val="0"/>
      <w:marTop w:val="0"/>
      <w:marBottom w:val="0"/>
      <w:divBdr>
        <w:top w:val="none" w:sz="0" w:space="0" w:color="auto"/>
        <w:left w:val="none" w:sz="0" w:space="0" w:color="auto"/>
        <w:bottom w:val="none" w:sz="0" w:space="0" w:color="auto"/>
        <w:right w:val="none" w:sz="0" w:space="0" w:color="auto"/>
      </w:divBdr>
    </w:div>
    <w:div w:id="688680792">
      <w:bodyDiv w:val="1"/>
      <w:marLeft w:val="0"/>
      <w:marRight w:val="0"/>
      <w:marTop w:val="0"/>
      <w:marBottom w:val="0"/>
      <w:divBdr>
        <w:top w:val="none" w:sz="0" w:space="0" w:color="auto"/>
        <w:left w:val="none" w:sz="0" w:space="0" w:color="auto"/>
        <w:bottom w:val="none" w:sz="0" w:space="0" w:color="auto"/>
        <w:right w:val="none" w:sz="0" w:space="0" w:color="auto"/>
      </w:divBdr>
    </w:div>
    <w:div w:id="698312286">
      <w:bodyDiv w:val="1"/>
      <w:marLeft w:val="0"/>
      <w:marRight w:val="0"/>
      <w:marTop w:val="0"/>
      <w:marBottom w:val="0"/>
      <w:divBdr>
        <w:top w:val="none" w:sz="0" w:space="0" w:color="auto"/>
        <w:left w:val="none" w:sz="0" w:space="0" w:color="auto"/>
        <w:bottom w:val="none" w:sz="0" w:space="0" w:color="auto"/>
        <w:right w:val="none" w:sz="0" w:space="0" w:color="auto"/>
      </w:divBdr>
    </w:div>
    <w:div w:id="705065073">
      <w:bodyDiv w:val="1"/>
      <w:marLeft w:val="0"/>
      <w:marRight w:val="0"/>
      <w:marTop w:val="0"/>
      <w:marBottom w:val="0"/>
      <w:divBdr>
        <w:top w:val="none" w:sz="0" w:space="0" w:color="auto"/>
        <w:left w:val="none" w:sz="0" w:space="0" w:color="auto"/>
        <w:bottom w:val="none" w:sz="0" w:space="0" w:color="auto"/>
        <w:right w:val="none" w:sz="0" w:space="0" w:color="auto"/>
      </w:divBdr>
    </w:div>
    <w:div w:id="708728492">
      <w:bodyDiv w:val="1"/>
      <w:marLeft w:val="0"/>
      <w:marRight w:val="0"/>
      <w:marTop w:val="0"/>
      <w:marBottom w:val="0"/>
      <w:divBdr>
        <w:top w:val="none" w:sz="0" w:space="0" w:color="auto"/>
        <w:left w:val="none" w:sz="0" w:space="0" w:color="auto"/>
        <w:bottom w:val="none" w:sz="0" w:space="0" w:color="auto"/>
        <w:right w:val="none" w:sz="0" w:space="0" w:color="auto"/>
      </w:divBdr>
    </w:div>
    <w:div w:id="711081266">
      <w:bodyDiv w:val="1"/>
      <w:marLeft w:val="0"/>
      <w:marRight w:val="0"/>
      <w:marTop w:val="0"/>
      <w:marBottom w:val="0"/>
      <w:divBdr>
        <w:top w:val="none" w:sz="0" w:space="0" w:color="auto"/>
        <w:left w:val="none" w:sz="0" w:space="0" w:color="auto"/>
        <w:bottom w:val="none" w:sz="0" w:space="0" w:color="auto"/>
        <w:right w:val="none" w:sz="0" w:space="0" w:color="auto"/>
      </w:divBdr>
    </w:div>
    <w:div w:id="720666182">
      <w:bodyDiv w:val="1"/>
      <w:marLeft w:val="0"/>
      <w:marRight w:val="0"/>
      <w:marTop w:val="0"/>
      <w:marBottom w:val="0"/>
      <w:divBdr>
        <w:top w:val="none" w:sz="0" w:space="0" w:color="auto"/>
        <w:left w:val="none" w:sz="0" w:space="0" w:color="auto"/>
        <w:bottom w:val="none" w:sz="0" w:space="0" w:color="auto"/>
        <w:right w:val="none" w:sz="0" w:space="0" w:color="auto"/>
      </w:divBdr>
    </w:div>
    <w:div w:id="732119161">
      <w:bodyDiv w:val="1"/>
      <w:marLeft w:val="0"/>
      <w:marRight w:val="0"/>
      <w:marTop w:val="0"/>
      <w:marBottom w:val="0"/>
      <w:divBdr>
        <w:top w:val="none" w:sz="0" w:space="0" w:color="auto"/>
        <w:left w:val="none" w:sz="0" w:space="0" w:color="auto"/>
        <w:bottom w:val="none" w:sz="0" w:space="0" w:color="auto"/>
        <w:right w:val="none" w:sz="0" w:space="0" w:color="auto"/>
      </w:divBdr>
    </w:div>
    <w:div w:id="736825654">
      <w:bodyDiv w:val="1"/>
      <w:marLeft w:val="0"/>
      <w:marRight w:val="0"/>
      <w:marTop w:val="0"/>
      <w:marBottom w:val="0"/>
      <w:divBdr>
        <w:top w:val="none" w:sz="0" w:space="0" w:color="auto"/>
        <w:left w:val="none" w:sz="0" w:space="0" w:color="auto"/>
        <w:bottom w:val="none" w:sz="0" w:space="0" w:color="auto"/>
        <w:right w:val="none" w:sz="0" w:space="0" w:color="auto"/>
      </w:divBdr>
    </w:div>
    <w:div w:id="766930088">
      <w:bodyDiv w:val="1"/>
      <w:marLeft w:val="0"/>
      <w:marRight w:val="0"/>
      <w:marTop w:val="0"/>
      <w:marBottom w:val="0"/>
      <w:divBdr>
        <w:top w:val="none" w:sz="0" w:space="0" w:color="auto"/>
        <w:left w:val="none" w:sz="0" w:space="0" w:color="auto"/>
        <w:bottom w:val="none" w:sz="0" w:space="0" w:color="auto"/>
        <w:right w:val="none" w:sz="0" w:space="0" w:color="auto"/>
      </w:divBdr>
    </w:div>
    <w:div w:id="783159952">
      <w:bodyDiv w:val="1"/>
      <w:marLeft w:val="0"/>
      <w:marRight w:val="0"/>
      <w:marTop w:val="0"/>
      <w:marBottom w:val="0"/>
      <w:divBdr>
        <w:top w:val="none" w:sz="0" w:space="0" w:color="auto"/>
        <w:left w:val="none" w:sz="0" w:space="0" w:color="auto"/>
        <w:bottom w:val="none" w:sz="0" w:space="0" w:color="auto"/>
        <w:right w:val="none" w:sz="0" w:space="0" w:color="auto"/>
      </w:divBdr>
    </w:div>
    <w:div w:id="790904294">
      <w:bodyDiv w:val="1"/>
      <w:marLeft w:val="0"/>
      <w:marRight w:val="0"/>
      <w:marTop w:val="0"/>
      <w:marBottom w:val="0"/>
      <w:divBdr>
        <w:top w:val="none" w:sz="0" w:space="0" w:color="auto"/>
        <w:left w:val="none" w:sz="0" w:space="0" w:color="auto"/>
        <w:bottom w:val="none" w:sz="0" w:space="0" w:color="auto"/>
        <w:right w:val="none" w:sz="0" w:space="0" w:color="auto"/>
      </w:divBdr>
    </w:div>
    <w:div w:id="793522036">
      <w:bodyDiv w:val="1"/>
      <w:marLeft w:val="0"/>
      <w:marRight w:val="0"/>
      <w:marTop w:val="0"/>
      <w:marBottom w:val="0"/>
      <w:divBdr>
        <w:top w:val="none" w:sz="0" w:space="0" w:color="auto"/>
        <w:left w:val="none" w:sz="0" w:space="0" w:color="auto"/>
        <w:bottom w:val="none" w:sz="0" w:space="0" w:color="auto"/>
        <w:right w:val="none" w:sz="0" w:space="0" w:color="auto"/>
      </w:divBdr>
    </w:div>
    <w:div w:id="797533206">
      <w:bodyDiv w:val="1"/>
      <w:marLeft w:val="0"/>
      <w:marRight w:val="0"/>
      <w:marTop w:val="0"/>
      <w:marBottom w:val="0"/>
      <w:divBdr>
        <w:top w:val="none" w:sz="0" w:space="0" w:color="auto"/>
        <w:left w:val="none" w:sz="0" w:space="0" w:color="auto"/>
        <w:bottom w:val="none" w:sz="0" w:space="0" w:color="auto"/>
        <w:right w:val="none" w:sz="0" w:space="0" w:color="auto"/>
      </w:divBdr>
    </w:div>
    <w:div w:id="808398534">
      <w:bodyDiv w:val="1"/>
      <w:marLeft w:val="0"/>
      <w:marRight w:val="0"/>
      <w:marTop w:val="0"/>
      <w:marBottom w:val="0"/>
      <w:divBdr>
        <w:top w:val="none" w:sz="0" w:space="0" w:color="auto"/>
        <w:left w:val="none" w:sz="0" w:space="0" w:color="auto"/>
        <w:bottom w:val="none" w:sz="0" w:space="0" w:color="auto"/>
        <w:right w:val="none" w:sz="0" w:space="0" w:color="auto"/>
      </w:divBdr>
    </w:div>
    <w:div w:id="812910428">
      <w:bodyDiv w:val="1"/>
      <w:marLeft w:val="0"/>
      <w:marRight w:val="0"/>
      <w:marTop w:val="0"/>
      <w:marBottom w:val="0"/>
      <w:divBdr>
        <w:top w:val="none" w:sz="0" w:space="0" w:color="auto"/>
        <w:left w:val="none" w:sz="0" w:space="0" w:color="auto"/>
        <w:bottom w:val="none" w:sz="0" w:space="0" w:color="auto"/>
        <w:right w:val="none" w:sz="0" w:space="0" w:color="auto"/>
      </w:divBdr>
    </w:div>
    <w:div w:id="817380634">
      <w:bodyDiv w:val="1"/>
      <w:marLeft w:val="0"/>
      <w:marRight w:val="0"/>
      <w:marTop w:val="0"/>
      <w:marBottom w:val="0"/>
      <w:divBdr>
        <w:top w:val="none" w:sz="0" w:space="0" w:color="auto"/>
        <w:left w:val="none" w:sz="0" w:space="0" w:color="auto"/>
        <w:bottom w:val="none" w:sz="0" w:space="0" w:color="auto"/>
        <w:right w:val="none" w:sz="0" w:space="0" w:color="auto"/>
      </w:divBdr>
    </w:div>
    <w:div w:id="818575892">
      <w:bodyDiv w:val="1"/>
      <w:marLeft w:val="0"/>
      <w:marRight w:val="0"/>
      <w:marTop w:val="0"/>
      <w:marBottom w:val="0"/>
      <w:divBdr>
        <w:top w:val="none" w:sz="0" w:space="0" w:color="auto"/>
        <w:left w:val="none" w:sz="0" w:space="0" w:color="auto"/>
        <w:bottom w:val="none" w:sz="0" w:space="0" w:color="auto"/>
        <w:right w:val="none" w:sz="0" w:space="0" w:color="auto"/>
      </w:divBdr>
    </w:div>
    <w:div w:id="833230564">
      <w:bodyDiv w:val="1"/>
      <w:marLeft w:val="0"/>
      <w:marRight w:val="0"/>
      <w:marTop w:val="0"/>
      <w:marBottom w:val="0"/>
      <w:divBdr>
        <w:top w:val="none" w:sz="0" w:space="0" w:color="auto"/>
        <w:left w:val="none" w:sz="0" w:space="0" w:color="auto"/>
        <w:bottom w:val="none" w:sz="0" w:space="0" w:color="auto"/>
        <w:right w:val="none" w:sz="0" w:space="0" w:color="auto"/>
      </w:divBdr>
    </w:div>
    <w:div w:id="843936272">
      <w:bodyDiv w:val="1"/>
      <w:marLeft w:val="0"/>
      <w:marRight w:val="0"/>
      <w:marTop w:val="0"/>
      <w:marBottom w:val="0"/>
      <w:divBdr>
        <w:top w:val="none" w:sz="0" w:space="0" w:color="auto"/>
        <w:left w:val="none" w:sz="0" w:space="0" w:color="auto"/>
        <w:bottom w:val="none" w:sz="0" w:space="0" w:color="auto"/>
        <w:right w:val="none" w:sz="0" w:space="0" w:color="auto"/>
      </w:divBdr>
    </w:div>
    <w:div w:id="846288985">
      <w:bodyDiv w:val="1"/>
      <w:marLeft w:val="0"/>
      <w:marRight w:val="0"/>
      <w:marTop w:val="0"/>
      <w:marBottom w:val="0"/>
      <w:divBdr>
        <w:top w:val="none" w:sz="0" w:space="0" w:color="auto"/>
        <w:left w:val="none" w:sz="0" w:space="0" w:color="auto"/>
        <w:bottom w:val="none" w:sz="0" w:space="0" w:color="auto"/>
        <w:right w:val="none" w:sz="0" w:space="0" w:color="auto"/>
      </w:divBdr>
    </w:div>
    <w:div w:id="861673662">
      <w:bodyDiv w:val="1"/>
      <w:marLeft w:val="0"/>
      <w:marRight w:val="0"/>
      <w:marTop w:val="0"/>
      <w:marBottom w:val="0"/>
      <w:divBdr>
        <w:top w:val="none" w:sz="0" w:space="0" w:color="auto"/>
        <w:left w:val="none" w:sz="0" w:space="0" w:color="auto"/>
        <w:bottom w:val="none" w:sz="0" w:space="0" w:color="auto"/>
        <w:right w:val="none" w:sz="0" w:space="0" w:color="auto"/>
      </w:divBdr>
    </w:div>
    <w:div w:id="864446701">
      <w:bodyDiv w:val="1"/>
      <w:marLeft w:val="0"/>
      <w:marRight w:val="0"/>
      <w:marTop w:val="0"/>
      <w:marBottom w:val="0"/>
      <w:divBdr>
        <w:top w:val="none" w:sz="0" w:space="0" w:color="auto"/>
        <w:left w:val="none" w:sz="0" w:space="0" w:color="auto"/>
        <w:bottom w:val="none" w:sz="0" w:space="0" w:color="auto"/>
        <w:right w:val="none" w:sz="0" w:space="0" w:color="auto"/>
      </w:divBdr>
    </w:div>
    <w:div w:id="874537956">
      <w:bodyDiv w:val="1"/>
      <w:marLeft w:val="0"/>
      <w:marRight w:val="0"/>
      <w:marTop w:val="0"/>
      <w:marBottom w:val="0"/>
      <w:divBdr>
        <w:top w:val="none" w:sz="0" w:space="0" w:color="auto"/>
        <w:left w:val="none" w:sz="0" w:space="0" w:color="auto"/>
        <w:bottom w:val="none" w:sz="0" w:space="0" w:color="auto"/>
        <w:right w:val="none" w:sz="0" w:space="0" w:color="auto"/>
      </w:divBdr>
    </w:div>
    <w:div w:id="875389092">
      <w:bodyDiv w:val="1"/>
      <w:marLeft w:val="0"/>
      <w:marRight w:val="0"/>
      <w:marTop w:val="0"/>
      <w:marBottom w:val="0"/>
      <w:divBdr>
        <w:top w:val="none" w:sz="0" w:space="0" w:color="auto"/>
        <w:left w:val="none" w:sz="0" w:space="0" w:color="auto"/>
        <w:bottom w:val="none" w:sz="0" w:space="0" w:color="auto"/>
        <w:right w:val="none" w:sz="0" w:space="0" w:color="auto"/>
      </w:divBdr>
    </w:div>
    <w:div w:id="875627188">
      <w:bodyDiv w:val="1"/>
      <w:marLeft w:val="0"/>
      <w:marRight w:val="0"/>
      <w:marTop w:val="0"/>
      <w:marBottom w:val="0"/>
      <w:divBdr>
        <w:top w:val="none" w:sz="0" w:space="0" w:color="auto"/>
        <w:left w:val="none" w:sz="0" w:space="0" w:color="auto"/>
        <w:bottom w:val="none" w:sz="0" w:space="0" w:color="auto"/>
        <w:right w:val="none" w:sz="0" w:space="0" w:color="auto"/>
      </w:divBdr>
    </w:div>
    <w:div w:id="877665055">
      <w:bodyDiv w:val="1"/>
      <w:marLeft w:val="0"/>
      <w:marRight w:val="0"/>
      <w:marTop w:val="0"/>
      <w:marBottom w:val="0"/>
      <w:divBdr>
        <w:top w:val="none" w:sz="0" w:space="0" w:color="auto"/>
        <w:left w:val="none" w:sz="0" w:space="0" w:color="auto"/>
        <w:bottom w:val="none" w:sz="0" w:space="0" w:color="auto"/>
        <w:right w:val="none" w:sz="0" w:space="0" w:color="auto"/>
      </w:divBdr>
    </w:div>
    <w:div w:id="880871294">
      <w:bodyDiv w:val="1"/>
      <w:marLeft w:val="0"/>
      <w:marRight w:val="0"/>
      <w:marTop w:val="0"/>
      <w:marBottom w:val="0"/>
      <w:divBdr>
        <w:top w:val="none" w:sz="0" w:space="0" w:color="auto"/>
        <w:left w:val="none" w:sz="0" w:space="0" w:color="auto"/>
        <w:bottom w:val="none" w:sz="0" w:space="0" w:color="auto"/>
        <w:right w:val="none" w:sz="0" w:space="0" w:color="auto"/>
      </w:divBdr>
    </w:div>
    <w:div w:id="887109912">
      <w:bodyDiv w:val="1"/>
      <w:marLeft w:val="0"/>
      <w:marRight w:val="0"/>
      <w:marTop w:val="0"/>
      <w:marBottom w:val="0"/>
      <w:divBdr>
        <w:top w:val="none" w:sz="0" w:space="0" w:color="auto"/>
        <w:left w:val="none" w:sz="0" w:space="0" w:color="auto"/>
        <w:bottom w:val="none" w:sz="0" w:space="0" w:color="auto"/>
        <w:right w:val="none" w:sz="0" w:space="0" w:color="auto"/>
      </w:divBdr>
    </w:div>
    <w:div w:id="891698013">
      <w:bodyDiv w:val="1"/>
      <w:marLeft w:val="0"/>
      <w:marRight w:val="0"/>
      <w:marTop w:val="0"/>
      <w:marBottom w:val="0"/>
      <w:divBdr>
        <w:top w:val="none" w:sz="0" w:space="0" w:color="auto"/>
        <w:left w:val="none" w:sz="0" w:space="0" w:color="auto"/>
        <w:bottom w:val="none" w:sz="0" w:space="0" w:color="auto"/>
        <w:right w:val="none" w:sz="0" w:space="0" w:color="auto"/>
      </w:divBdr>
      <w:divsChild>
        <w:div w:id="898981299">
          <w:marLeft w:val="0"/>
          <w:marRight w:val="0"/>
          <w:marTop w:val="0"/>
          <w:marBottom w:val="0"/>
          <w:divBdr>
            <w:top w:val="none" w:sz="0" w:space="0" w:color="auto"/>
            <w:left w:val="none" w:sz="0" w:space="0" w:color="auto"/>
            <w:bottom w:val="none" w:sz="0" w:space="0" w:color="auto"/>
            <w:right w:val="none" w:sz="0" w:space="0" w:color="auto"/>
          </w:divBdr>
        </w:div>
        <w:div w:id="1086153624">
          <w:marLeft w:val="0"/>
          <w:marRight w:val="0"/>
          <w:marTop w:val="0"/>
          <w:marBottom w:val="0"/>
          <w:divBdr>
            <w:top w:val="none" w:sz="0" w:space="0" w:color="auto"/>
            <w:left w:val="none" w:sz="0" w:space="0" w:color="auto"/>
            <w:bottom w:val="none" w:sz="0" w:space="0" w:color="auto"/>
            <w:right w:val="none" w:sz="0" w:space="0" w:color="auto"/>
          </w:divBdr>
        </w:div>
        <w:div w:id="1933464940">
          <w:marLeft w:val="0"/>
          <w:marRight w:val="0"/>
          <w:marTop w:val="0"/>
          <w:marBottom w:val="0"/>
          <w:divBdr>
            <w:top w:val="none" w:sz="0" w:space="0" w:color="auto"/>
            <w:left w:val="none" w:sz="0" w:space="0" w:color="auto"/>
            <w:bottom w:val="none" w:sz="0" w:space="0" w:color="auto"/>
            <w:right w:val="none" w:sz="0" w:space="0" w:color="auto"/>
          </w:divBdr>
        </w:div>
      </w:divsChild>
    </w:div>
    <w:div w:id="898595489">
      <w:bodyDiv w:val="1"/>
      <w:marLeft w:val="0"/>
      <w:marRight w:val="0"/>
      <w:marTop w:val="0"/>
      <w:marBottom w:val="0"/>
      <w:divBdr>
        <w:top w:val="none" w:sz="0" w:space="0" w:color="auto"/>
        <w:left w:val="none" w:sz="0" w:space="0" w:color="auto"/>
        <w:bottom w:val="none" w:sz="0" w:space="0" w:color="auto"/>
        <w:right w:val="none" w:sz="0" w:space="0" w:color="auto"/>
      </w:divBdr>
    </w:div>
    <w:div w:id="903249729">
      <w:bodyDiv w:val="1"/>
      <w:marLeft w:val="0"/>
      <w:marRight w:val="0"/>
      <w:marTop w:val="0"/>
      <w:marBottom w:val="0"/>
      <w:divBdr>
        <w:top w:val="none" w:sz="0" w:space="0" w:color="auto"/>
        <w:left w:val="none" w:sz="0" w:space="0" w:color="auto"/>
        <w:bottom w:val="none" w:sz="0" w:space="0" w:color="auto"/>
        <w:right w:val="none" w:sz="0" w:space="0" w:color="auto"/>
      </w:divBdr>
    </w:div>
    <w:div w:id="910165061">
      <w:bodyDiv w:val="1"/>
      <w:marLeft w:val="0"/>
      <w:marRight w:val="0"/>
      <w:marTop w:val="0"/>
      <w:marBottom w:val="0"/>
      <w:divBdr>
        <w:top w:val="none" w:sz="0" w:space="0" w:color="auto"/>
        <w:left w:val="none" w:sz="0" w:space="0" w:color="auto"/>
        <w:bottom w:val="none" w:sz="0" w:space="0" w:color="auto"/>
        <w:right w:val="none" w:sz="0" w:space="0" w:color="auto"/>
      </w:divBdr>
    </w:div>
    <w:div w:id="917247239">
      <w:bodyDiv w:val="1"/>
      <w:marLeft w:val="0"/>
      <w:marRight w:val="0"/>
      <w:marTop w:val="0"/>
      <w:marBottom w:val="0"/>
      <w:divBdr>
        <w:top w:val="none" w:sz="0" w:space="0" w:color="auto"/>
        <w:left w:val="none" w:sz="0" w:space="0" w:color="auto"/>
        <w:bottom w:val="none" w:sz="0" w:space="0" w:color="auto"/>
        <w:right w:val="none" w:sz="0" w:space="0" w:color="auto"/>
      </w:divBdr>
    </w:div>
    <w:div w:id="935484029">
      <w:bodyDiv w:val="1"/>
      <w:marLeft w:val="0"/>
      <w:marRight w:val="0"/>
      <w:marTop w:val="0"/>
      <w:marBottom w:val="0"/>
      <w:divBdr>
        <w:top w:val="none" w:sz="0" w:space="0" w:color="auto"/>
        <w:left w:val="none" w:sz="0" w:space="0" w:color="auto"/>
        <w:bottom w:val="none" w:sz="0" w:space="0" w:color="auto"/>
        <w:right w:val="none" w:sz="0" w:space="0" w:color="auto"/>
      </w:divBdr>
    </w:div>
    <w:div w:id="948120887">
      <w:bodyDiv w:val="1"/>
      <w:marLeft w:val="0"/>
      <w:marRight w:val="0"/>
      <w:marTop w:val="0"/>
      <w:marBottom w:val="0"/>
      <w:divBdr>
        <w:top w:val="none" w:sz="0" w:space="0" w:color="auto"/>
        <w:left w:val="none" w:sz="0" w:space="0" w:color="auto"/>
        <w:bottom w:val="none" w:sz="0" w:space="0" w:color="auto"/>
        <w:right w:val="none" w:sz="0" w:space="0" w:color="auto"/>
      </w:divBdr>
    </w:div>
    <w:div w:id="952396363">
      <w:bodyDiv w:val="1"/>
      <w:marLeft w:val="0"/>
      <w:marRight w:val="0"/>
      <w:marTop w:val="0"/>
      <w:marBottom w:val="0"/>
      <w:divBdr>
        <w:top w:val="none" w:sz="0" w:space="0" w:color="auto"/>
        <w:left w:val="none" w:sz="0" w:space="0" w:color="auto"/>
        <w:bottom w:val="none" w:sz="0" w:space="0" w:color="auto"/>
        <w:right w:val="none" w:sz="0" w:space="0" w:color="auto"/>
      </w:divBdr>
    </w:div>
    <w:div w:id="965817936">
      <w:bodyDiv w:val="1"/>
      <w:marLeft w:val="0"/>
      <w:marRight w:val="0"/>
      <w:marTop w:val="0"/>
      <w:marBottom w:val="0"/>
      <w:divBdr>
        <w:top w:val="none" w:sz="0" w:space="0" w:color="auto"/>
        <w:left w:val="none" w:sz="0" w:space="0" w:color="auto"/>
        <w:bottom w:val="none" w:sz="0" w:space="0" w:color="auto"/>
        <w:right w:val="none" w:sz="0" w:space="0" w:color="auto"/>
      </w:divBdr>
    </w:div>
    <w:div w:id="975765882">
      <w:bodyDiv w:val="1"/>
      <w:marLeft w:val="0"/>
      <w:marRight w:val="0"/>
      <w:marTop w:val="0"/>
      <w:marBottom w:val="0"/>
      <w:divBdr>
        <w:top w:val="none" w:sz="0" w:space="0" w:color="auto"/>
        <w:left w:val="none" w:sz="0" w:space="0" w:color="auto"/>
        <w:bottom w:val="none" w:sz="0" w:space="0" w:color="auto"/>
        <w:right w:val="none" w:sz="0" w:space="0" w:color="auto"/>
      </w:divBdr>
    </w:div>
    <w:div w:id="1008945362">
      <w:bodyDiv w:val="1"/>
      <w:marLeft w:val="0"/>
      <w:marRight w:val="0"/>
      <w:marTop w:val="0"/>
      <w:marBottom w:val="0"/>
      <w:divBdr>
        <w:top w:val="none" w:sz="0" w:space="0" w:color="auto"/>
        <w:left w:val="none" w:sz="0" w:space="0" w:color="auto"/>
        <w:bottom w:val="none" w:sz="0" w:space="0" w:color="auto"/>
        <w:right w:val="none" w:sz="0" w:space="0" w:color="auto"/>
      </w:divBdr>
    </w:div>
    <w:div w:id="1009256148">
      <w:bodyDiv w:val="1"/>
      <w:marLeft w:val="0"/>
      <w:marRight w:val="0"/>
      <w:marTop w:val="0"/>
      <w:marBottom w:val="0"/>
      <w:divBdr>
        <w:top w:val="none" w:sz="0" w:space="0" w:color="auto"/>
        <w:left w:val="none" w:sz="0" w:space="0" w:color="auto"/>
        <w:bottom w:val="none" w:sz="0" w:space="0" w:color="auto"/>
        <w:right w:val="none" w:sz="0" w:space="0" w:color="auto"/>
      </w:divBdr>
    </w:div>
    <w:div w:id="1011181306">
      <w:bodyDiv w:val="1"/>
      <w:marLeft w:val="0"/>
      <w:marRight w:val="0"/>
      <w:marTop w:val="0"/>
      <w:marBottom w:val="0"/>
      <w:divBdr>
        <w:top w:val="none" w:sz="0" w:space="0" w:color="auto"/>
        <w:left w:val="none" w:sz="0" w:space="0" w:color="auto"/>
        <w:bottom w:val="none" w:sz="0" w:space="0" w:color="auto"/>
        <w:right w:val="none" w:sz="0" w:space="0" w:color="auto"/>
      </w:divBdr>
    </w:div>
    <w:div w:id="1011494219">
      <w:bodyDiv w:val="1"/>
      <w:marLeft w:val="0"/>
      <w:marRight w:val="0"/>
      <w:marTop w:val="0"/>
      <w:marBottom w:val="0"/>
      <w:divBdr>
        <w:top w:val="none" w:sz="0" w:space="0" w:color="auto"/>
        <w:left w:val="none" w:sz="0" w:space="0" w:color="auto"/>
        <w:bottom w:val="none" w:sz="0" w:space="0" w:color="auto"/>
        <w:right w:val="none" w:sz="0" w:space="0" w:color="auto"/>
      </w:divBdr>
    </w:div>
    <w:div w:id="1012103853">
      <w:bodyDiv w:val="1"/>
      <w:marLeft w:val="0"/>
      <w:marRight w:val="0"/>
      <w:marTop w:val="0"/>
      <w:marBottom w:val="0"/>
      <w:divBdr>
        <w:top w:val="none" w:sz="0" w:space="0" w:color="auto"/>
        <w:left w:val="none" w:sz="0" w:space="0" w:color="auto"/>
        <w:bottom w:val="none" w:sz="0" w:space="0" w:color="auto"/>
        <w:right w:val="none" w:sz="0" w:space="0" w:color="auto"/>
      </w:divBdr>
    </w:div>
    <w:div w:id="1028070932">
      <w:bodyDiv w:val="1"/>
      <w:marLeft w:val="0"/>
      <w:marRight w:val="0"/>
      <w:marTop w:val="0"/>
      <w:marBottom w:val="0"/>
      <w:divBdr>
        <w:top w:val="none" w:sz="0" w:space="0" w:color="auto"/>
        <w:left w:val="none" w:sz="0" w:space="0" w:color="auto"/>
        <w:bottom w:val="none" w:sz="0" w:space="0" w:color="auto"/>
        <w:right w:val="none" w:sz="0" w:space="0" w:color="auto"/>
      </w:divBdr>
    </w:div>
    <w:div w:id="1042707048">
      <w:bodyDiv w:val="1"/>
      <w:marLeft w:val="0"/>
      <w:marRight w:val="0"/>
      <w:marTop w:val="0"/>
      <w:marBottom w:val="0"/>
      <w:divBdr>
        <w:top w:val="none" w:sz="0" w:space="0" w:color="auto"/>
        <w:left w:val="none" w:sz="0" w:space="0" w:color="auto"/>
        <w:bottom w:val="none" w:sz="0" w:space="0" w:color="auto"/>
        <w:right w:val="none" w:sz="0" w:space="0" w:color="auto"/>
      </w:divBdr>
    </w:div>
    <w:div w:id="1046376411">
      <w:bodyDiv w:val="1"/>
      <w:marLeft w:val="0"/>
      <w:marRight w:val="0"/>
      <w:marTop w:val="0"/>
      <w:marBottom w:val="0"/>
      <w:divBdr>
        <w:top w:val="none" w:sz="0" w:space="0" w:color="auto"/>
        <w:left w:val="none" w:sz="0" w:space="0" w:color="auto"/>
        <w:bottom w:val="none" w:sz="0" w:space="0" w:color="auto"/>
        <w:right w:val="none" w:sz="0" w:space="0" w:color="auto"/>
      </w:divBdr>
    </w:div>
    <w:div w:id="1046418847">
      <w:bodyDiv w:val="1"/>
      <w:marLeft w:val="0"/>
      <w:marRight w:val="0"/>
      <w:marTop w:val="0"/>
      <w:marBottom w:val="0"/>
      <w:divBdr>
        <w:top w:val="none" w:sz="0" w:space="0" w:color="auto"/>
        <w:left w:val="none" w:sz="0" w:space="0" w:color="auto"/>
        <w:bottom w:val="none" w:sz="0" w:space="0" w:color="auto"/>
        <w:right w:val="none" w:sz="0" w:space="0" w:color="auto"/>
      </w:divBdr>
    </w:div>
    <w:div w:id="1053575205">
      <w:bodyDiv w:val="1"/>
      <w:marLeft w:val="0"/>
      <w:marRight w:val="0"/>
      <w:marTop w:val="0"/>
      <w:marBottom w:val="0"/>
      <w:divBdr>
        <w:top w:val="none" w:sz="0" w:space="0" w:color="auto"/>
        <w:left w:val="none" w:sz="0" w:space="0" w:color="auto"/>
        <w:bottom w:val="none" w:sz="0" w:space="0" w:color="auto"/>
        <w:right w:val="none" w:sz="0" w:space="0" w:color="auto"/>
      </w:divBdr>
    </w:div>
    <w:div w:id="1060903510">
      <w:bodyDiv w:val="1"/>
      <w:marLeft w:val="0"/>
      <w:marRight w:val="0"/>
      <w:marTop w:val="0"/>
      <w:marBottom w:val="0"/>
      <w:divBdr>
        <w:top w:val="none" w:sz="0" w:space="0" w:color="auto"/>
        <w:left w:val="none" w:sz="0" w:space="0" w:color="auto"/>
        <w:bottom w:val="none" w:sz="0" w:space="0" w:color="auto"/>
        <w:right w:val="none" w:sz="0" w:space="0" w:color="auto"/>
      </w:divBdr>
    </w:div>
    <w:div w:id="1069156782">
      <w:bodyDiv w:val="1"/>
      <w:marLeft w:val="0"/>
      <w:marRight w:val="0"/>
      <w:marTop w:val="0"/>
      <w:marBottom w:val="0"/>
      <w:divBdr>
        <w:top w:val="none" w:sz="0" w:space="0" w:color="auto"/>
        <w:left w:val="none" w:sz="0" w:space="0" w:color="auto"/>
        <w:bottom w:val="none" w:sz="0" w:space="0" w:color="auto"/>
        <w:right w:val="none" w:sz="0" w:space="0" w:color="auto"/>
      </w:divBdr>
    </w:div>
    <w:div w:id="1094590074">
      <w:bodyDiv w:val="1"/>
      <w:marLeft w:val="0"/>
      <w:marRight w:val="0"/>
      <w:marTop w:val="0"/>
      <w:marBottom w:val="0"/>
      <w:divBdr>
        <w:top w:val="none" w:sz="0" w:space="0" w:color="auto"/>
        <w:left w:val="none" w:sz="0" w:space="0" w:color="auto"/>
        <w:bottom w:val="none" w:sz="0" w:space="0" w:color="auto"/>
        <w:right w:val="none" w:sz="0" w:space="0" w:color="auto"/>
      </w:divBdr>
    </w:div>
    <w:div w:id="1097285201">
      <w:bodyDiv w:val="1"/>
      <w:marLeft w:val="0"/>
      <w:marRight w:val="0"/>
      <w:marTop w:val="0"/>
      <w:marBottom w:val="0"/>
      <w:divBdr>
        <w:top w:val="none" w:sz="0" w:space="0" w:color="auto"/>
        <w:left w:val="none" w:sz="0" w:space="0" w:color="auto"/>
        <w:bottom w:val="none" w:sz="0" w:space="0" w:color="auto"/>
        <w:right w:val="none" w:sz="0" w:space="0" w:color="auto"/>
      </w:divBdr>
    </w:div>
    <w:div w:id="1114983358">
      <w:bodyDiv w:val="1"/>
      <w:marLeft w:val="0"/>
      <w:marRight w:val="0"/>
      <w:marTop w:val="0"/>
      <w:marBottom w:val="0"/>
      <w:divBdr>
        <w:top w:val="none" w:sz="0" w:space="0" w:color="auto"/>
        <w:left w:val="none" w:sz="0" w:space="0" w:color="auto"/>
        <w:bottom w:val="none" w:sz="0" w:space="0" w:color="auto"/>
        <w:right w:val="none" w:sz="0" w:space="0" w:color="auto"/>
      </w:divBdr>
    </w:div>
    <w:div w:id="1125153037">
      <w:bodyDiv w:val="1"/>
      <w:marLeft w:val="0"/>
      <w:marRight w:val="0"/>
      <w:marTop w:val="0"/>
      <w:marBottom w:val="0"/>
      <w:divBdr>
        <w:top w:val="none" w:sz="0" w:space="0" w:color="auto"/>
        <w:left w:val="none" w:sz="0" w:space="0" w:color="auto"/>
        <w:bottom w:val="none" w:sz="0" w:space="0" w:color="auto"/>
        <w:right w:val="none" w:sz="0" w:space="0" w:color="auto"/>
      </w:divBdr>
    </w:div>
    <w:div w:id="1126509986">
      <w:bodyDiv w:val="1"/>
      <w:marLeft w:val="0"/>
      <w:marRight w:val="0"/>
      <w:marTop w:val="0"/>
      <w:marBottom w:val="0"/>
      <w:divBdr>
        <w:top w:val="none" w:sz="0" w:space="0" w:color="auto"/>
        <w:left w:val="none" w:sz="0" w:space="0" w:color="auto"/>
        <w:bottom w:val="none" w:sz="0" w:space="0" w:color="auto"/>
        <w:right w:val="none" w:sz="0" w:space="0" w:color="auto"/>
      </w:divBdr>
    </w:div>
    <w:div w:id="1141927799">
      <w:bodyDiv w:val="1"/>
      <w:marLeft w:val="0"/>
      <w:marRight w:val="0"/>
      <w:marTop w:val="0"/>
      <w:marBottom w:val="0"/>
      <w:divBdr>
        <w:top w:val="none" w:sz="0" w:space="0" w:color="auto"/>
        <w:left w:val="none" w:sz="0" w:space="0" w:color="auto"/>
        <w:bottom w:val="none" w:sz="0" w:space="0" w:color="auto"/>
        <w:right w:val="none" w:sz="0" w:space="0" w:color="auto"/>
      </w:divBdr>
    </w:div>
    <w:div w:id="1147626392">
      <w:bodyDiv w:val="1"/>
      <w:marLeft w:val="0"/>
      <w:marRight w:val="0"/>
      <w:marTop w:val="0"/>
      <w:marBottom w:val="0"/>
      <w:divBdr>
        <w:top w:val="none" w:sz="0" w:space="0" w:color="auto"/>
        <w:left w:val="none" w:sz="0" w:space="0" w:color="auto"/>
        <w:bottom w:val="none" w:sz="0" w:space="0" w:color="auto"/>
        <w:right w:val="none" w:sz="0" w:space="0" w:color="auto"/>
      </w:divBdr>
    </w:div>
    <w:div w:id="1148211746">
      <w:bodyDiv w:val="1"/>
      <w:marLeft w:val="0"/>
      <w:marRight w:val="0"/>
      <w:marTop w:val="0"/>
      <w:marBottom w:val="0"/>
      <w:divBdr>
        <w:top w:val="none" w:sz="0" w:space="0" w:color="auto"/>
        <w:left w:val="none" w:sz="0" w:space="0" w:color="auto"/>
        <w:bottom w:val="none" w:sz="0" w:space="0" w:color="auto"/>
        <w:right w:val="none" w:sz="0" w:space="0" w:color="auto"/>
      </w:divBdr>
    </w:div>
    <w:div w:id="1149784883">
      <w:bodyDiv w:val="1"/>
      <w:marLeft w:val="0"/>
      <w:marRight w:val="0"/>
      <w:marTop w:val="0"/>
      <w:marBottom w:val="0"/>
      <w:divBdr>
        <w:top w:val="none" w:sz="0" w:space="0" w:color="auto"/>
        <w:left w:val="none" w:sz="0" w:space="0" w:color="auto"/>
        <w:bottom w:val="none" w:sz="0" w:space="0" w:color="auto"/>
        <w:right w:val="none" w:sz="0" w:space="0" w:color="auto"/>
      </w:divBdr>
    </w:div>
    <w:div w:id="1154956583">
      <w:bodyDiv w:val="1"/>
      <w:marLeft w:val="0"/>
      <w:marRight w:val="0"/>
      <w:marTop w:val="0"/>
      <w:marBottom w:val="0"/>
      <w:divBdr>
        <w:top w:val="none" w:sz="0" w:space="0" w:color="auto"/>
        <w:left w:val="none" w:sz="0" w:space="0" w:color="auto"/>
        <w:bottom w:val="none" w:sz="0" w:space="0" w:color="auto"/>
        <w:right w:val="none" w:sz="0" w:space="0" w:color="auto"/>
      </w:divBdr>
    </w:div>
    <w:div w:id="1155800091">
      <w:bodyDiv w:val="1"/>
      <w:marLeft w:val="0"/>
      <w:marRight w:val="0"/>
      <w:marTop w:val="0"/>
      <w:marBottom w:val="0"/>
      <w:divBdr>
        <w:top w:val="none" w:sz="0" w:space="0" w:color="auto"/>
        <w:left w:val="none" w:sz="0" w:space="0" w:color="auto"/>
        <w:bottom w:val="none" w:sz="0" w:space="0" w:color="auto"/>
        <w:right w:val="none" w:sz="0" w:space="0" w:color="auto"/>
      </w:divBdr>
    </w:div>
    <w:div w:id="1163088184">
      <w:bodyDiv w:val="1"/>
      <w:marLeft w:val="0"/>
      <w:marRight w:val="0"/>
      <w:marTop w:val="0"/>
      <w:marBottom w:val="0"/>
      <w:divBdr>
        <w:top w:val="none" w:sz="0" w:space="0" w:color="auto"/>
        <w:left w:val="none" w:sz="0" w:space="0" w:color="auto"/>
        <w:bottom w:val="none" w:sz="0" w:space="0" w:color="auto"/>
        <w:right w:val="none" w:sz="0" w:space="0" w:color="auto"/>
      </w:divBdr>
    </w:div>
    <w:div w:id="1184439887">
      <w:bodyDiv w:val="1"/>
      <w:marLeft w:val="0"/>
      <w:marRight w:val="0"/>
      <w:marTop w:val="0"/>
      <w:marBottom w:val="0"/>
      <w:divBdr>
        <w:top w:val="none" w:sz="0" w:space="0" w:color="auto"/>
        <w:left w:val="none" w:sz="0" w:space="0" w:color="auto"/>
        <w:bottom w:val="none" w:sz="0" w:space="0" w:color="auto"/>
        <w:right w:val="none" w:sz="0" w:space="0" w:color="auto"/>
      </w:divBdr>
    </w:div>
    <w:div w:id="1193764028">
      <w:bodyDiv w:val="1"/>
      <w:marLeft w:val="0"/>
      <w:marRight w:val="0"/>
      <w:marTop w:val="0"/>
      <w:marBottom w:val="0"/>
      <w:divBdr>
        <w:top w:val="none" w:sz="0" w:space="0" w:color="auto"/>
        <w:left w:val="none" w:sz="0" w:space="0" w:color="auto"/>
        <w:bottom w:val="none" w:sz="0" w:space="0" w:color="auto"/>
        <w:right w:val="none" w:sz="0" w:space="0" w:color="auto"/>
      </w:divBdr>
    </w:div>
    <w:div w:id="1206866959">
      <w:bodyDiv w:val="1"/>
      <w:marLeft w:val="0"/>
      <w:marRight w:val="0"/>
      <w:marTop w:val="0"/>
      <w:marBottom w:val="0"/>
      <w:divBdr>
        <w:top w:val="none" w:sz="0" w:space="0" w:color="auto"/>
        <w:left w:val="none" w:sz="0" w:space="0" w:color="auto"/>
        <w:bottom w:val="none" w:sz="0" w:space="0" w:color="auto"/>
        <w:right w:val="none" w:sz="0" w:space="0" w:color="auto"/>
      </w:divBdr>
    </w:div>
    <w:div w:id="1207524548">
      <w:bodyDiv w:val="1"/>
      <w:marLeft w:val="0"/>
      <w:marRight w:val="0"/>
      <w:marTop w:val="0"/>
      <w:marBottom w:val="0"/>
      <w:divBdr>
        <w:top w:val="none" w:sz="0" w:space="0" w:color="auto"/>
        <w:left w:val="none" w:sz="0" w:space="0" w:color="auto"/>
        <w:bottom w:val="none" w:sz="0" w:space="0" w:color="auto"/>
        <w:right w:val="none" w:sz="0" w:space="0" w:color="auto"/>
      </w:divBdr>
    </w:div>
    <w:div w:id="1215965140">
      <w:bodyDiv w:val="1"/>
      <w:marLeft w:val="0"/>
      <w:marRight w:val="0"/>
      <w:marTop w:val="0"/>
      <w:marBottom w:val="0"/>
      <w:divBdr>
        <w:top w:val="none" w:sz="0" w:space="0" w:color="auto"/>
        <w:left w:val="none" w:sz="0" w:space="0" w:color="auto"/>
        <w:bottom w:val="none" w:sz="0" w:space="0" w:color="auto"/>
        <w:right w:val="none" w:sz="0" w:space="0" w:color="auto"/>
      </w:divBdr>
    </w:div>
    <w:div w:id="1226527456">
      <w:bodyDiv w:val="1"/>
      <w:marLeft w:val="0"/>
      <w:marRight w:val="0"/>
      <w:marTop w:val="0"/>
      <w:marBottom w:val="0"/>
      <w:divBdr>
        <w:top w:val="none" w:sz="0" w:space="0" w:color="auto"/>
        <w:left w:val="none" w:sz="0" w:space="0" w:color="auto"/>
        <w:bottom w:val="none" w:sz="0" w:space="0" w:color="auto"/>
        <w:right w:val="none" w:sz="0" w:space="0" w:color="auto"/>
      </w:divBdr>
    </w:div>
    <w:div w:id="1242955777">
      <w:bodyDiv w:val="1"/>
      <w:marLeft w:val="0"/>
      <w:marRight w:val="0"/>
      <w:marTop w:val="0"/>
      <w:marBottom w:val="0"/>
      <w:divBdr>
        <w:top w:val="none" w:sz="0" w:space="0" w:color="auto"/>
        <w:left w:val="none" w:sz="0" w:space="0" w:color="auto"/>
        <w:bottom w:val="none" w:sz="0" w:space="0" w:color="auto"/>
        <w:right w:val="none" w:sz="0" w:space="0" w:color="auto"/>
      </w:divBdr>
    </w:div>
    <w:div w:id="1249727687">
      <w:bodyDiv w:val="1"/>
      <w:marLeft w:val="0"/>
      <w:marRight w:val="0"/>
      <w:marTop w:val="0"/>
      <w:marBottom w:val="0"/>
      <w:divBdr>
        <w:top w:val="none" w:sz="0" w:space="0" w:color="auto"/>
        <w:left w:val="none" w:sz="0" w:space="0" w:color="auto"/>
        <w:bottom w:val="none" w:sz="0" w:space="0" w:color="auto"/>
        <w:right w:val="none" w:sz="0" w:space="0" w:color="auto"/>
      </w:divBdr>
    </w:div>
    <w:div w:id="1256205736">
      <w:bodyDiv w:val="1"/>
      <w:marLeft w:val="0"/>
      <w:marRight w:val="0"/>
      <w:marTop w:val="0"/>
      <w:marBottom w:val="0"/>
      <w:divBdr>
        <w:top w:val="none" w:sz="0" w:space="0" w:color="auto"/>
        <w:left w:val="none" w:sz="0" w:space="0" w:color="auto"/>
        <w:bottom w:val="none" w:sz="0" w:space="0" w:color="auto"/>
        <w:right w:val="none" w:sz="0" w:space="0" w:color="auto"/>
      </w:divBdr>
    </w:div>
    <w:div w:id="1272663210">
      <w:bodyDiv w:val="1"/>
      <w:marLeft w:val="0"/>
      <w:marRight w:val="0"/>
      <w:marTop w:val="0"/>
      <w:marBottom w:val="0"/>
      <w:divBdr>
        <w:top w:val="none" w:sz="0" w:space="0" w:color="auto"/>
        <w:left w:val="none" w:sz="0" w:space="0" w:color="auto"/>
        <w:bottom w:val="none" w:sz="0" w:space="0" w:color="auto"/>
        <w:right w:val="none" w:sz="0" w:space="0" w:color="auto"/>
      </w:divBdr>
    </w:div>
    <w:div w:id="1277176042">
      <w:bodyDiv w:val="1"/>
      <w:marLeft w:val="0"/>
      <w:marRight w:val="0"/>
      <w:marTop w:val="0"/>
      <w:marBottom w:val="0"/>
      <w:divBdr>
        <w:top w:val="none" w:sz="0" w:space="0" w:color="auto"/>
        <w:left w:val="none" w:sz="0" w:space="0" w:color="auto"/>
        <w:bottom w:val="none" w:sz="0" w:space="0" w:color="auto"/>
        <w:right w:val="none" w:sz="0" w:space="0" w:color="auto"/>
      </w:divBdr>
    </w:div>
    <w:div w:id="1279992639">
      <w:bodyDiv w:val="1"/>
      <w:marLeft w:val="0"/>
      <w:marRight w:val="0"/>
      <w:marTop w:val="0"/>
      <w:marBottom w:val="0"/>
      <w:divBdr>
        <w:top w:val="none" w:sz="0" w:space="0" w:color="auto"/>
        <w:left w:val="none" w:sz="0" w:space="0" w:color="auto"/>
        <w:bottom w:val="none" w:sz="0" w:space="0" w:color="auto"/>
        <w:right w:val="none" w:sz="0" w:space="0" w:color="auto"/>
      </w:divBdr>
    </w:div>
    <w:div w:id="1304312815">
      <w:bodyDiv w:val="1"/>
      <w:marLeft w:val="0"/>
      <w:marRight w:val="0"/>
      <w:marTop w:val="0"/>
      <w:marBottom w:val="0"/>
      <w:divBdr>
        <w:top w:val="none" w:sz="0" w:space="0" w:color="auto"/>
        <w:left w:val="none" w:sz="0" w:space="0" w:color="auto"/>
        <w:bottom w:val="none" w:sz="0" w:space="0" w:color="auto"/>
        <w:right w:val="none" w:sz="0" w:space="0" w:color="auto"/>
      </w:divBdr>
    </w:div>
    <w:div w:id="1307197923">
      <w:bodyDiv w:val="1"/>
      <w:marLeft w:val="0"/>
      <w:marRight w:val="0"/>
      <w:marTop w:val="0"/>
      <w:marBottom w:val="0"/>
      <w:divBdr>
        <w:top w:val="none" w:sz="0" w:space="0" w:color="auto"/>
        <w:left w:val="none" w:sz="0" w:space="0" w:color="auto"/>
        <w:bottom w:val="none" w:sz="0" w:space="0" w:color="auto"/>
        <w:right w:val="none" w:sz="0" w:space="0" w:color="auto"/>
      </w:divBdr>
    </w:div>
    <w:div w:id="1313682221">
      <w:bodyDiv w:val="1"/>
      <w:marLeft w:val="0"/>
      <w:marRight w:val="0"/>
      <w:marTop w:val="0"/>
      <w:marBottom w:val="0"/>
      <w:divBdr>
        <w:top w:val="none" w:sz="0" w:space="0" w:color="auto"/>
        <w:left w:val="none" w:sz="0" w:space="0" w:color="auto"/>
        <w:bottom w:val="none" w:sz="0" w:space="0" w:color="auto"/>
        <w:right w:val="none" w:sz="0" w:space="0" w:color="auto"/>
      </w:divBdr>
    </w:div>
    <w:div w:id="1314135999">
      <w:bodyDiv w:val="1"/>
      <w:marLeft w:val="0"/>
      <w:marRight w:val="0"/>
      <w:marTop w:val="0"/>
      <w:marBottom w:val="0"/>
      <w:divBdr>
        <w:top w:val="none" w:sz="0" w:space="0" w:color="auto"/>
        <w:left w:val="none" w:sz="0" w:space="0" w:color="auto"/>
        <w:bottom w:val="none" w:sz="0" w:space="0" w:color="auto"/>
        <w:right w:val="none" w:sz="0" w:space="0" w:color="auto"/>
      </w:divBdr>
    </w:div>
    <w:div w:id="1316950974">
      <w:bodyDiv w:val="1"/>
      <w:marLeft w:val="0"/>
      <w:marRight w:val="0"/>
      <w:marTop w:val="0"/>
      <w:marBottom w:val="0"/>
      <w:divBdr>
        <w:top w:val="none" w:sz="0" w:space="0" w:color="auto"/>
        <w:left w:val="none" w:sz="0" w:space="0" w:color="auto"/>
        <w:bottom w:val="none" w:sz="0" w:space="0" w:color="auto"/>
        <w:right w:val="none" w:sz="0" w:space="0" w:color="auto"/>
      </w:divBdr>
    </w:div>
    <w:div w:id="1325354653">
      <w:bodyDiv w:val="1"/>
      <w:marLeft w:val="0"/>
      <w:marRight w:val="0"/>
      <w:marTop w:val="0"/>
      <w:marBottom w:val="0"/>
      <w:divBdr>
        <w:top w:val="none" w:sz="0" w:space="0" w:color="auto"/>
        <w:left w:val="none" w:sz="0" w:space="0" w:color="auto"/>
        <w:bottom w:val="none" w:sz="0" w:space="0" w:color="auto"/>
        <w:right w:val="none" w:sz="0" w:space="0" w:color="auto"/>
      </w:divBdr>
    </w:div>
    <w:div w:id="1336954820">
      <w:bodyDiv w:val="1"/>
      <w:marLeft w:val="0"/>
      <w:marRight w:val="0"/>
      <w:marTop w:val="0"/>
      <w:marBottom w:val="0"/>
      <w:divBdr>
        <w:top w:val="none" w:sz="0" w:space="0" w:color="auto"/>
        <w:left w:val="none" w:sz="0" w:space="0" w:color="auto"/>
        <w:bottom w:val="none" w:sz="0" w:space="0" w:color="auto"/>
        <w:right w:val="none" w:sz="0" w:space="0" w:color="auto"/>
      </w:divBdr>
    </w:div>
    <w:div w:id="1347559576">
      <w:bodyDiv w:val="1"/>
      <w:marLeft w:val="0"/>
      <w:marRight w:val="0"/>
      <w:marTop w:val="0"/>
      <w:marBottom w:val="0"/>
      <w:divBdr>
        <w:top w:val="none" w:sz="0" w:space="0" w:color="auto"/>
        <w:left w:val="none" w:sz="0" w:space="0" w:color="auto"/>
        <w:bottom w:val="none" w:sz="0" w:space="0" w:color="auto"/>
        <w:right w:val="none" w:sz="0" w:space="0" w:color="auto"/>
      </w:divBdr>
    </w:div>
    <w:div w:id="1349137322">
      <w:bodyDiv w:val="1"/>
      <w:marLeft w:val="0"/>
      <w:marRight w:val="0"/>
      <w:marTop w:val="0"/>
      <w:marBottom w:val="0"/>
      <w:divBdr>
        <w:top w:val="none" w:sz="0" w:space="0" w:color="auto"/>
        <w:left w:val="none" w:sz="0" w:space="0" w:color="auto"/>
        <w:bottom w:val="none" w:sz="0" w:space="0" w:color="auto"/>
        <w:right w:val="none" w:sz="0" w:space="0" w:color="auto"/>
      </w:divBdr>
    </w:div>
    <w:div w:id="1353146207">
      <w:bodyDiv w:val="1"/>
      <w:marLeft w:val="0"/>
      <w:marRight w:val="0"/>
      <w:marTop w:val="0"/>
      <w:marBottom w:val="0"/>
      <w:divBdr>
        <w:top w:val="none" w:sz="0" w:space="0" w:color="auto"/>
        <w:left w:val="none" w:sz="0" w:space="0" w:color="auto"/>
        <w:bottom w:val="none" w:sz="0" w:space="0" w:color="auto"/>
        <w:right w:val="none" w:sz="0" w:space="0" w:color="auto"/>
      </w:divBdr>
    </w:div>
    <w:div w:id="1354957816">
      <w:bodyDiv w:val="1"/>
      <w:marLeft w:val="0"/>
      <w:marRight w:val="0"/>
      <w:marTop w:val="0"/>
      <w:marBottom w:val="0"/>
      <w:divBdr>
        <w:top w:val="none" w:sz="0" w:space="0" w:color="auto"/>
        <w:left w:val="none" w:sz="0" w:space="0" w:color="auto"/>
        <w:bottom w:val="none" w:sz="0" w:space="0" w:color="auto"/>
        <w:right w:val="none" w:sz="0" w:space="0" w:color="auto"/>
      </w:divBdr>
    </w:div>
    <w:div w:id="1355376217">
      <w:bodyDiv w:val="1"/>
      <w:marLeft w:val="0"/>
      <w:marRight w:val="0"/>
      <w:marTop w:val="0"/>
      <w:marBottom w:val="0"/>
      <w:divBdr>
        <w:top w:val="none" w:sz="0" w:space="0" w:color="auto"/>
        <w:left w:val="none" w:sz="0" w:space="0" w:color="auto"/>
        <w:bottom w:val="none" w:sz="0" w:space="0" w:color="auto"/>
        <w:right w:val="none" w:sz="0" w:space="0" w:color="auto"/>
      </w:divBdr>
    </w:div>
    <w:div w:id="1367635773">
      <w:bodyDiv w:val="1"/>
      <w:marLeft w:val="0"/>
      <w:marRight w:val="0"/>
      <w:marTop w:val="0"/>
      <w:marBottom w:val="0"/>
      <w:divBdr>
        <w:top w:val="none" w:sz="0" w:space="0" w:color="auto"/>
        <w:left w:val="none" w:sz="0" w:space="0" w:color="auto"/>
        <w:bottom w:val="none" w:sz="0" w:space="0" w:color="auto"/>
        <w:right w:val="none" w:sz="0" w:space="0" w:color="auto"/>
      </w:divBdr>
    </w:div>
    <w:div w:id="1374960992">
      <w:bodyDiv w:val="1"/>
      <w:marLeft w:val="0"/>
      <w:marRight w:val="0"/>
      <w:marTop w:val="0"/>
      <w:marBottom w:val="0"/>
      <w:divBdr>
        <w:top w:val="none" w:sz="0" w:space="0" w:color="auto"/>
        <w:left w:val="none" w:sz="0" w:space="0" w:color="auto"/>
        <w:bottom w:val="none" w:sz="0" w:space="0" w:color="auto"/>
        <w:right w:val="none" w:sz="0" w:space="0" w:color="auto"/>
      </w:divBdr>
    </w:div>
    <w:div w:id="1378160475">
      <w:bodyDiv w:val="1"/>
      <w:marLeft w:val="0"/>
      <w:marRight w:val="0"/>
      <w:marTop w:val="0"/>
      <w:marBottom w:val="0"/>
      <w:divBdr>
        <w:top w:val="none" w:sz="0" w:space="0" w:color="auto"/>
        <w:left w:val="none" w:sz="0" w:space="0" w:color="auto"/>
        <w:bottom w:val="none" w:sz="0" w:space="0" w:color="auto"/>
        <w:right w:val="none" w:sz="0" w:space="0" w:color="auto"/>
      </w:divBdr>
    </w:div>
    <w:div w:id="1379162508">
      <w:bodyDiv w:val="1"/>
      <w:marLeft w:val="0"/>
      <w:marRight w:val="0"/>
      <w:marTop w:val="0"/>
      <w:marBottom w:val="0"/>
      <w:divBdr>
        <w:top w:val="none" w:sz="0" w:space="0" w:color="auto"/>
        <w:left w:val="none" w:sz="0" w:space="0" w:color="auto"/>
        <w:bottom w:val="none" w:sz="0" w:space="0" w:color="auto"/>
        <w:right w:val="none" w:sz="0" w:space="0" w:color="auto"/>
      </w:divBdr>
    </w:div>
    <w:div w:id="1384255647">
      <w:bodyDiv w:val="1"/>
      <w:marLeft w:val="0"/>
      <w:marRight w:val="0"/>
      <w:marTop w:val="0"/>
      <w:marBottom w:val="0"/>
      <w:divBdr>
        <w:top w:val="none" w:sz="0" w:space="0" w:color="auto"/>
        <w:left w:val="none" w:sz="0" w:space="0" w:color="auto"/>
        <w:bottom w:val="none" w:sz="0" w:space="0" w:color="auto"/>
        <w:right w:val="none" w:sz="0" w:space="0" w:color="auto"/>
      </w:divBdr>
    </w:div>
    <w:div w:id="1387950836">
      <w:bodyDiv w:val="1"/>
      <w:marLeft w:val="0"/>
      <w:marRight w:val="0"/>
      <w:marTop w:val="0"/>
      <w:marBottom w:val="0"/>
      <w:divBdr>
        <w:top w:val="none" w:sz="0" w:space="0" w:color="auto"/>
        <w:left w:val="none" w:sz="0" w:space="0" w:color="auto"/>
        <w:bottom w:val="none" w:sz="0" w:space="0" w:color="auto"/>
        <w:right w:val="none" w:sz="0" w:space="0" w:color="auto"/>
      </w:divBdr>
    </w:div>
    <w:div w:id="1389958637">
      <w:bodyDiv w:val="1"/>
      <w:marLeft w:val="0"/>
      <w:marRight w:val="0"/>
      <w:marTop w:val="0"/>
      <w:marBottom w:val="0"/>
      <w:divBdr>
        <w:top w:val="none" w:sz="0" w:space="0" w:color="auto"/>
        <w:left w:val="none" w:sz="0" w:space="0" w:color="auto"/>
        <w:bottom w:val="none" w:sz="0" w:space="0" w:color="auto"/>
        <w:right w:val="none" w:sz="0" w:space="0" w:color="auto"/>
      </w:divBdr>
    </w:div>
    <w:div w:id="1401752203">
      <w:bodyDiv w:val="1"/>
      <w:marLeft w:val="0"/>
      <w:marRight w:val="0"/>
      <w:marTop w:val="0"/>
      <w:marBottom w:val="0"/>
      <w:divBdr>
        <w:top w:val="none" w:sz="0" w:space="0" w:color="auto"/>
        <w:left w:val="none" w:sz="0" w:space="0" w:color="auto"/>
        <w:bottom w:val="none" w:sz="0" w:space="0" w:color="auto"/>
        <w:right w:val="none" w:sz="0" w:space="0" w:color="auto"/>
      </w:divBdr>
    </w:div>
    <w:div w:id="1411658446">
      <w:bodyDiv w:val="1"/>
      <w:marLeft w:val="0"/>
      <w:marRight w:val="0"/>
      <w:marTop w:val="0"/>
      <w:marBottom w:val="0"/>
      <w:divBdr>
        <w:top w:val="none" w:sz="0" w:space="0" w:color="auto"/>
        <w:left w:val="none" w:sz="0" w:space="0" w:color="auto"/>
        <w:bottom w:val="none" w:sz="0" w:space="0" w:color="auto"/>
        <w:right w:val="none" w:sz="0" w:space="0" w:color="auto"/>
      </w:divBdr>
    </w:div>
    <w:div w:id="1412198864">
      <w:bodyDiv w:val="1"/>
      <w:marLeft w:val="0"/>
      <w:marRight w:val="0"/>
      <w:marTop w:val="0"/>
      <w:marBottom w:val="0"/>
      <w:divBdr>
        <w:top w:val="none" w:sz="0" w:space="0" w:color="auto"/>
        <w:left w:val="none" w:sz="0" w:space="0" w:color="auto"/>
        <w:bottom w:val="none" w:sz="0" w:space="0" w:color="auto"/>
        <w:right w:val="none" w:sz="0" w:space="0" w:color="auto"/>
      </w:divBdr>
    </w:div>
    <w:div w:id="1418936446">
      <w:bodyDiv w:val="1"/>
      <w:marLeft w:val="0"/>
      <w:marRight w:val="0"/>
      <w:marTop w:val="0"/>
      <w:marBottom w:val="0"/>
      <w:divBdr>
        <w:top w:val="none" w:sz="0" w:space="0" w:color="auto"/>
        <w:left w:val="none" w:sz="0" w:space="0" w:color="auto"/>
        <w:bottom w:val="none" w:sz="0" w:space="0" w:color="auto"/>
        <w:right w:val="none" w:sz="0" w:space="0" w:color="auto"/>
      </w:divBdr>
    </w:div>
    <w:div w:id="1427844902">
      <w:bodyDiv w:val="1"/>
      <w:marLeft w:val="0"/>
      <w:marRight w:val="0"/>
      <w:marTop w:val="0"/>
      <w:marBottom w:val="0"/>
      <w:divBdr>
        <w:top w:val="none" w:sz="0" w:space="0" w:color="auto"/>
        <w:left w:val="none" w:sz="0" w:space="0" w:color="auto"/>
        <w:bottom w:val="none" w:sz="0" w:space="0" w:color="auto"/>
        <w:right w:val="none" w:sz="0" w:space="0" w:color="auto"/>
      </w:divBdr>
    </w:div>
    <w:div w:id="1436635412">
      <w:bodyDiv w:val="1"/>
      <w:marLeft w:val="0"/>
      <w:marRight w:val="0"/>
      <w:marTop w:val="0"/>
      <w:marBottom w:val="0"/>
      <w:divBdr>
        <w:top w:val="none" w:sz="0" w:space="0" w:color="auto"/>
        <w:left w:val="none" w:sz="0" w:space="0" w:color="auto"/>
        <w:bottom w:val="none" w:sz="0" w:space="0" w:color="auto"/>
        <w:right w:val="none" w:sz="0" w:space="0" w:color="auto"/>
      </w:divBdr>
    </w:div>
    <w:div w:id="1438023403">
      <w:bodyDiv w:val="1"/>
      <w:marLeft w:val="0"/>
      <w:marRight w:val="0"/>
      <w:marTop w:val="0"/>
      <w:marBottom w:val="0"/>
      <w:divBdr>
        <w:top w:val="none" w:sz="0" w:space="0" w:color="auto"/>
        <w:left w:val="none" w:sz="0" w:space="0" w:color="auto"/>
        <w:bottom w:val="none" w:sz="0" w:space="0" w:color="auto"/>
        <w:right w:val="none" w:sz="0" w:space="0" w:color="auto"/>
      </w:divBdr>
    </w:div>
    <w:div w:id="1456874319">
      <w:bodyDiv w:val="1"/>
      <w:marLeft w:val="0"/>
      <w:marRight w:val="0"/>
      <w:marTop w:val="0"/>
      <w:marBottom w:val="0"/>
      <w:divBdr>
        <w:top w:val="none" w:sz="0" w:space="0" w:color="auto"/>
        <w:left w:val="none" w:sz="0" w:space="0" w:color="auto"/>
        <w:bottom w:val="none" w:sz="0" w:space="0" w:color="auto"/>
        <w:right w:val="none" w:sz="0" w:space="0" w:color="auto"/>
      </w:divBdr>
    </w:div>
    <w:div w:id="1466001529">
      <w:bodyDiv w:val="1"/>
      <w:marLeft w:val="0"/>
      <w:marRight w:val="0"/>
      <w:marTop w:val="0"/>
      <w:marBottom w:val="0"/>
      <w:divBdr>
        <w:top w:val="none" w:sz="0" w:space="0" w:color="auto"/>
        <w:left w:val="none" w:sz="0" w:space="0" w:color="auto"/>
        <w:bottom w:val="none" w:sz="0" w:space="0" w:color="auto"/>
        <w:right w:val="none" w:sz="0" w:space="0" w:color="auto"/>
      </w:divBdr>
    </w:div>
    <w:div w:id="1471629357">
      <w:bodyDiv w:val="1"/>
      <w:marLeft w:val="0"/>
      <w:marRight w:val="0"/>
      <w:marTop w:val="0"/>
      <w:marBottom w:val="0"/>
      <w:divBdr>
        <w:top w:val="none" w:sz="0" w:space="0" w:color="auto"/>
        <w:left w:val="none" w:sz="0" w:space="0" w:color="auto"/>
        <w:bottom w:val="none" w:sz="0" w:space="0" w:color="auto"/>
        <w:right w:val="none" w:sz="0" w:space="0" w:color="auto"/>
      </w:divBdr>
    </w:div>
    <w:div w:id="1512456085">
      <w:bodyDiv w:val="1"/>
      <w:marLeft w:val="0"/>
      <w:marRight w:val="0"/>
      <w:marTop w:val="0"/>
      <w:marBottom w:val="0"/>
      <w:divBdr>
        <w:top w:val="none" w:sz="0" w:space="0" w:color="auto"/>
        <w:left w:val="none" w:sz="0" w:space="0" w:color="auto"/>
        <w:bottom w:val="none" w:sz="0" w:space="0" w:color="auto"/>
        <w:right w:val="none" w:sz="0" w:space="0" w:color="auto"/>
      </w:divBdr>
    </w:div>
    <w:div w:id="1514027974">
      <w:bodyDiv w:val="1"/>
      <w:marLeft w:val="0"/>
      <w:marRight w:val="0"/>
      <w:marTop w:val="0"/>
      <w:marBottom w:val="0"/>
      <w:divBdr>
        <w:top w:val="none" w:sz="0" w:space="0" w:color="auto"/>
        <w:left w:val="none" w:sz="0" w:space="0" w:color="auto"/>
        <w:bottom w:val="none" w:sz="0" w:space="0" w:color="auto"/>
        <w:right w:val="none" w:sz="0" w:space="0" w:color="auto"/>
      </w:divBdr>
    </w:div>
    <w:div w:id="1516723869">
      <w:bodyDiv w:val="1"/>
      <w:marLeft w:val="0"/>
      <w:marRight w:val="0"/>
      <w:marTop w:val="0"/>
      <w:marBottom w:val="0"/>
      <w:divBdr>
        <w:top w:val="none" w:sz="0" w:space="0" w:color="auto"/>
        <w:left w:val="none" w:sz="0" w:space="0" w:color="auto"/>
        <w:bottom w:val="none" w:sz="0" w:space="0" w:color="auto"/>
        <w:right w:val="none" w:sz="0" w:space="0" w:color="auto"/>
      </w:divBdr>
    </w:div>
    <w:div w:id="1516731196">
      <w:bodyDiv w:val="1"/>
      <w:marLeft w:val="0"/>
      <w:marRight w:val="0"/>
      <w:marTop w:val="0"/>
      <w:marBottom w:val="0"/>
      <w:divBdr>
        <w:top w:val="none" w:sz="0" w:space="0" w:color="auto"/>
        <w:left w:val="none" w:sz="0" w:space="0" w:color="auto"/>
        <w:bottom w:val="none" w:sz="0" w:space="0" w:color="auto"/>
        <w:right w:val="none" w:sz="0" w:space="0" w:color="auto"/>
      </w:divBdr>
    </w:div>
    <w:div w:id="1522817158">
      <w:bodyDiv w:val="1"/>
      <w:marLeft w:val="0"/>
      <w:marRight w:val="0"/>
      <w:marTop w:val="0"/>
      <w:marBottom w:val="0"/>
      <w:divBdr>
        <w:top w:val="none" w:sz="0" w:space="0" w:color="auto"/>
        <w:left w:val="none" w:sz="0" w:space="0" w:color="auto"/>
        <w:bottom w:val="none" w:sz="0" w:space="0" w:color="auto"/>
        <w:right w:val="none" w:sz="0" w:space="0" w:color="auto"/>
      </w:divBdr>
    </w:div>
    <w:div w:id="1524123674">
      <w:bodyDiv w:val="1"/>
      <w:marLeft w:val="0"/>
      <w:marRight w:val="0"/>
      <w:marTop w:val="0"/>
      <w:marBottom w:val="0"/>
      <w:divBdr>
        <w:top w:val="none" w:sz="0" w:space="0" w:color="auto"/>
        <w:left w:val="none" w:sz="0" w:space="0" w:color="auto"/>
        <w:bottom w:val="none" w:sz="0" w:space="0" w:color="auto"/>
        <w:right w:val="none" w:sz="0" w:space="0" w:color="auto"/>
      </w:divBdr>
    </w:div>
    <w:div w:id="1535458243">
      <w:bodyDiv w:val="1"/>
      <w:marLeft w:val="0"/>
      <w:marRight w:val="0"/>
      <w:marTop w:val="0"/>
      <w:marBottom w:val="0"/>
      <w:divBdr>
        <w:top w:val="none" w:sz="0" w:space="0" w:color="auto"/>
        <w:left w:val="none" w:sz="0" w:space="0" w:color="auto"/>
        <w:bottom w:val="none" w:sz="0" w:space="0" w:color="auto"/>
        <w:right w:val="none" w:sz="0" w:space="0" w:color="auto"/>
      </w:divBdr>
    </w:div>
    <w:div w:id="1535851522">
      <w:bodyDiv w:val="1"/>
      <w:marLeft w:val="0"/>
      <w:marRight w:val="0"/>
      <w:marTop w:val="0"/>
      <w:marBottom w:val="0"/>
      <w:divBdr>
        <w:top w:val="none" w:sz="0" w:space="0" w:color="auto"/>
        <w:left w:val="none" w:sz="0" w:space="0" w:color="auto"/>
        <w:bottom w:val="none" w:sz="0" w:space="0" w:color="auto"/>
        <w:right w:val="none" w:sz="0" w:space="0" w:color="auto"/>
      </w:divBdr>
    </w:div>
    <w:div w:id="1545949357">
      <w:bodyDiv w:val="1"/>
      <w:marLeft w:val="0"/>
      <w:marRight w:val="0"/>
      <w:marTop w:val="0"/>
      <w:marBottom w:val="0"/>
      <w:divBdr>
        <w:top w:val="none" w:sz="0" w:space="0" w:color="auto"/>
        <w:left w:val="none" w:sz="0" w:space="0" w:color="auto"/>
        <w:bottom w:val="none" w:sz="0" w:space="0" w:color="auto"/>
        <w:right w:val="none" w:sz="0" w:space="0" w:color="auto"/>
      </w:divBdr>
    </w:div>
    <w:div w:id="1563520525">
      <w:bodyDiv w:val="1"/>
      <w:marLeft w:val="0"/>
      <w:marRight w:val="0"/>
      <w:marTop w:val="0"/>
      <w:marBottom w:val="0"/>
      <w:divBdr>
        <w:top w:val="none" w:sz="0" w:space="0" w:color="auto"/>
        <w:left w:val="none" w:sz="0" w:space="0" w:color="auto"/>
        <w:bottom w:val="none" w:sz="0" w:space="0" w:color="auto"/>
        <w:right w:val="none" w:sz="0" w:space="0" w:color="auto"/>
      </w:divBdr>
    </w:div>
    <w:div w:id="1596208870">
      <w:bodyDiv w:val="1"/>
      <w:marLeft w:val="0"/>
      <w:marRight w:val="0"/>
      <w:marTop w:val="0"/>
      <w:marBottom w:val="0"/>
      <w:divBdr>
        <w:top w:val="none" w:sz="0" w:space="0" w:color="auto"/>
        <w:left w:val="none" w:sz="0" w:space="0" w:color="auto"/>
        <w:bottom w:val="none" w:sz="0" w:space="0" w:color="auto"/>
        <w:right w:val="none" w:sz="0" w:space="0" w:color="auto"/>
      </w:divBdr>
    </w:div>
    <w:div w:id="1597593565">
      <w:bodyDiv w:val="1"/>
      <w:marLeft w:val="0"/>
      <w:marRight w:val="0"/>
      <w:marTop w:val="0"/>
      <w:marBottom w:val="0"/>
      <w:divBdr>
        <w:top w:val="none" w:sz="0" w:space="0" w:color="auto"/>
        <w:left w:val="none" w:sz="0" w:space="0" w:color="auto"/>
        <w:bottom w:val="none" w:sz="0" w:space="0" w:color="auto"/>
        <w:right w:val="none" w:sz="0" w:space="0" w:color="auto"/>
      </w:divBdr>
    </w:div>
    <w:div w:id="1619868297">
      <w:bodyDiv w:val="1"/>
      <w:marLeft w:val="0"/>
      <w:marRight w:val="0"/>
      <w:marTop w:val="0"/>
      <w:marBottom w:val="0"/>
      <w:divBdr>
        <w:top w:val="none" w:sz="0" w:space="0" w:color="auto"/>
        <w:left w:val="none" w:sz="0" w:space="0" w:color="auto"/>
        <w:bottom w:val="none" w:sz="0" w:space="0" w:color="auto"/>
        <w:right w:val="none" w:sz="0" w:space="0" w:color="auto"/>
      </w:divBdr>
    </w:div>
    <w:div w:id="1620531672">
      <w:bodyDiv w:val="1"/>
      <w:marLeft w:val="0"/>
      <w:marRight w:val="0"/>
      <w:marTop w:val="0"/>
      <w:marBottom w:val="0"/>
      <w:divBdr>
        <w:top w:val="none" w:sz="0" w:space="0" w:color="auto"/>
        <w:left w:val="none" w:sz="0" w:space="0" w:color="auto"/>
        <w:bottom w:val="none" w:sz="0" w:space="0" w:color="auto"/>
        <w:right w:val="none" w:sz="0" w:space="0" w:color="auto"/>
      </w:divBdr>
    </w:div>
    <w:div w:id="1659386634">
      <w:bodyDiv w:val="1"/>
      <w:marLeft w:val="0"/>
      <w:marRight w:val="0"/>
      <w:marTop w:val="0"/>
      <w:marBottom w:val="0"/>
      <w:divBdr>
        <w:top w:val="none" w:sz="0" w:space="0" w:color="auto"/>
        <w:left w:val="none" w:sz="0" w:space="0" w:color="auto"/>
        <w:bottom w:val="none" w:sz="0" w:space="0" w:color="auto"/>
        <w:right w:val="none" w:sz="0" w:space="0" w:color="auto"/>
      </w:divBdr>
    </w:div>
    <w:div w:id="1665353912">
      <w:bodyDiv w:val="1"/>
      <w:marLeft w:val="0"/>
      <w:marRight w:val="0"/>
      <w:marTop w:val="0"/>
      <w:marBottom w:val="0"/>
      <w:divBdr>
        <w:top w:val="none" w:sz="0" w:space="0" w:color="auto"/>
        <w:left w:val="none" w:sz="0" w:space="0" w:color="auto"/>
        <w:bottom w:val="none" w:sz="0" w:space="0" w:color="auto"/>
        <w:right w:val="none" w:sz="0" w:space="0" w:color="auto"/>
      </w:divBdr>
    </w:div>
    <w:div w:id="1668247362">
      <w:bodyDiv w:val="1"/>
      <w:marLeft w:val="0"/>
      <w:marRight w:val="0"/>
      <w:marTop w:val="0"/>
      <w:marBottom w:val="0"/>
      <w:divBdr>
        <w:top w:val="none" w:sz="0" w:space="0" w:color="auto"/>
        <w:left w:val="none" w:sz="0" w:space="0" w:color="auto"/>
        <w:bottom w:val="none" w:sz="0" w:space="0" w:color="auto"/>
        <w:right w:val="none" w:sz="0" w:space="0" w:color="auto"/>
      </w:divBdr>
    </w:div>
    <w:div w:id="1685279728">
      <w:bodyDiv w:val="1"/>
      <w:marLeft w:val="0"/>
      <w:marRight w:val="0"/>
      <w:marTop w:val="0"/>
      <w:marBottom w:val="0"/>
      <w:divBdr>
        <w:top w:val="none" w:sz="0" w:space="0" w:color="auto"/>
        <w:left w:val="none" w:sz="0" w:space="0" w:color="auto"/>
        <w:bottom w:val="none" w:sz="0" w:space="0" w:color="auto"/>
        <w:right w:val="none" w:sz="0" w:space="0" w:color="auto"/>
      </w:divBdr>
    </w:div>
    <w:div w:id="1689142935">
      <w:bodyDiv w:val="1"/>
      <w:marLeft w:val="0"/>
      <w:marRight w:val="0"/>
      <w:marTop w:val="0"/>
      <w:marBottom w:val="0"/>
      <w:divBdr>
        <w:top w:val="none" w:sz="0" w:space="0" w:color="auto"/>
        <w:left w:val="none" w:sz="0" w:space="0" w:color="auto"/>
        <w:bottom w:val="none" w:sz="0" w:space="0" w:color="auto"/>
        <w:right w:val="none" w:sz="0" w:space="0" w:color="auto"/>
      </w:divBdr>
    </w:div>
    <w:div w:id="1690713548">
      <w:bodyDiv w:val="1"/>
      <w:marLeft w:val="0"/>
      <w:marRight w:val="0"/>
      <w:marTop w:val="0"/>
      <w:marBottom w:val="0"/>
      <w:divBdr>
        <w:top w:val="none" w:sz="0" w:space="0" w:color="auto"/>
        <w:left w:val="none" w:sz="0" w:space="0" w:color="auto"/>
        <w:bottom w:val="none" w:sz="0" w:space="0" w:color="auto"/>
        <w:right w:val="none" w:sz="0" w:space="0" w:color="auto"/>
      </w:divBdr>
    </w:div>
    <w:div w:id="1704360368">
      <w:bodyDiv w:val="1"/>
      <w:marLeft w:val="0"/>
      <w:marRight w:val="0"/>
      <w:marTop w:val="0"/>
      <w:marBottom w:val="0"/>
      <w:divBdr>
        <w:top w:val="none" w:sz="0" w:space="0" w:color="auto"/>
        <w:left w:val="none" w:sz="0" w:space="0" w:color="auto"/>
        <w:bottom w:val="none" w:sz="0" w:space="0" w:color="auto"/>
        <w:right w:val="none" w:sz="0" w:space="0" w:color="auto"/>
      </w:divBdr>
    </w:div>
    <w:div w:id="1708026450">
      <w:bodyDiv w:val="1"/>
      <w:marLeft w:val="0"/>
      <w:marRight w:val="0"/>
      <w:marTop w:val="0"/>
      <w:marBottom w:val="0"/>
      <w:divBdr>
        <w:top w:val="none" w:sz="0" w:space="0" w:color="auto"/>
        <w:left w:val="none" w:sz="0" w:space="0" w:color="auto"/>
        <w:bottom w:val="none" w:sz="0" w:space="0" w:color="auto"/>
        <w:right w:val="none" w:sz="0" w:space="0" w:color="auto"/>
      </w:divBdr>
    </w:div>
    <w:div w:id="1713073717">
      <w:bodyDiv w:val="1"/>
      <w:marLeft w:val="0"/>
      <w:marRight w:val="0"/>
      <w:marTop w:val="0"/>
      <w:marBottom w:val="0"/>
      <w:divBdr>
        <w:top w:val="none" w:sz="0" w:space="0" w:color="auto"/>
        <w:left w:val="none" w:sz="0" w:space="0" w:color="auto"/>
        <w:bottom w:val="none" w:sz="0" w:space="0" w:color="auto"/>
        <w:right w:val="none" w:sz="0" w:space="0" w:color="auto"/>
      </w:divBdr>
    </w:div>
    <w:div w:id="1721712874">
      <w:bodyDiv w:val="1"/>
      <w:marLeft w:val="0"/>
      <w:marRight w:val="0"/>
      <w:marTop w:val="0"/>
      <w:marBottom w:val="0"/>
      <w:divBdr>
        <w:top w:val="none" w:sz="0" w:space="0" w:color="auto"/>
        <w:left w:val="none" w:sz="0" w:space="0" w:color="auto"/>
        <w:bottom w:val="none" w:sz="0" w:space="0" w:color="auto"/>
        <w:right w:val="none" w:sz="0" w:space="0" w:color="auto"/>
      </w:divBdr>
      <w:divsChild>
        <w:div w:id="1789933865">
          <w:marLeft w:val="0"/>
          <w:marRight w:val="0"/>
          <w:marTop w:val="0"/>
          <w:marBottom w:val="0"/>
          <w:divBdr>
            <w:top w:val="none" w:sz="0" w:space="0" w:color="auto"/>
            <w:left w:val="none" w:sz="0" w:space="0" w:color="auto"/>
            <w:bottom w:val="none" w:sz="0" w:space="0" w:color="auto"/>
            <w:right w:val="none" w:sz="0" w:space="0" w:color="auto"/>
          </w:divBdr>
        </w:div>
      </w:divsChild>
    </w:div>
    <w:div w:id="1723753059">
      <w:bodyDiv w:val="1"/>
      <w:marLeft w:val="0"/>
      <w:marRight w:val="0"/>
      <w:marTop w:val="0"/>
      <w:marBottom w:val="0"/>
      <w:divBdr>
        <w:top w:val="none" w:sz="0" w:space="0" w:color="auto"/>
        <w:left w:val="none" w:sz="0" w:space="0" w:color="auto"/>
        <w:bottom w:val="none" w:sz="0" w:space="0" w:color="auto"/>
        <w:right w:val="none" w:sz="0" w:space="0" w:color="auto"/>
      </w:divBdr>
    </w:div>
    <w:div w:id="1739749169">
      <w:bodyDiv w:val="1"/>
      <w:marLeft w:val="0"/>
      <w:marRight w:val="0"/>
      <w:marTop w:val="0"/>
      <w:marBottom w:val="0"/>
      <w:divBdr>
        <w:top w:val="none" w:sz="0" w:space="0" w:color="auto"/>
        <w:left w:val="none" w:sz="0" w:space="0" w:color="auto"/>
        <w:bottom w:val="none" w:sz="0" w:space="0" w:color="auto"/>
        <w:right w:val="none" w:sz="0" w:space="0" w:color="auto"/>
      </w:divBdr>
    </w:div>
    <w:div w:id="1741631295">
      <w:bodyDiv w:val="1"/>
      <w:marLeft w:val="0"/>
      <w:marRight w:val="0"/>
      <w:marTop w:val="0"/>
      <w:marBottom w:val="0"/>
      <w:divBdr>
        <w:top w:val="none" w:sz="0" w:space="0" w:color="auto"/>
        <w:left w:val="none" w:sz="0" w:space="0" w:color="auto"/>
        <w:bottom w:val="none" w:sz="0" w:space="0" w:color="auto"/>
        <w:right w:val="none" w:sz="0" w:space="0" w:color="auto"/>
      </w:divBdr>
    </w:div>
    <w:div w:id="1747805666">
      <w:bodyDiv w:val="1"/>
      <w:marLeft w:val="0"/>
      <w:marRight w:val="0"/>
      <w:marTop w:val="0"/>
      <w:marBottom w:val="0"/>
      <w:divBdr>
        <w:top w:val="none" w:sz="0" w:space="0" w:color="auto"/>
        <w:left w:val="none" w:sz="0" w:space="0" w:color="auto"/>
        <w:bottom w:val="none" w:sz="0" w:space="0" w:color="auto"/>
        <w:right w:val="none" w:sz="0" w:space="0" w:color="auto"/>
      </w:divBdr>
    </w:div>
    <w:div w:id="1777753732">
      <w:bodyDiv w:val="1"/>
      <w:marLeft w:val="0"/>
      <w:marRight w:val="0"/>
      <w:marTop w:val="0"/>
      <w:marBottom w:val="0"/>
      <w:divBdr>
        <w:top w:val="none" w:sz="0" w:space="0" w:color="auto"/>
        <w:left w:val="none" w:sz="0" w:space="0" w:color="auto"/>
        <w:bottom w:val="none" w:sz="0" w:space="0" w:color="auto"/>
        <w:right w:val="none" w:sz="0" w:space="0" w:color="auto"/>
      </w:divBdr>
    </w:div>
    <w:div w:id="1782215700">
      <w:bodyDiv w:val="1"/>
      <w:marLeft w:val="0"/>
      <w:marRight w:val="0"/>
      <w:marTop w:val="0"/>
      <w:marBottom w:val="0"/>
      <w:divBdr>
        <w:top w:val="none" w:sz="0" w:space="0" w:color="auto"/>
        <w:left w:val="none" w:sz="0" w:space="0" w:color="auto"/>
        <w:bottom w:val="none" w:sz="0" w:space="0" w:color="auto"/>
        <w:right w:val="none" w:sz="0" w:space="0" w:color="auto"/>
      </w:divBdr>
    </w:div>
    <w:div w:id="1790974135">
      <w:bodyDiv w:val="1"/>
      <w:marLeft w:val="0"/>
      <w:marRight w:val="0"/>
      <w:marTop w:val="0"/>
      <w:marBottom w:val="0"/>
      <w:divBdr>
        <w:top w:val="none" w:sz="0" w:space="0" w:color="auto"/>
        <w:left w:val="none" w:sz="0" w:space="0" w:color="auto"/>
        <w:bottom w:val="none" w:sz="0" w:space="0" w:color="auto"/>
        <w:right w:val="none" w:sz="0" w:space="0" w:color="auto"/>
      </w:divBdr>
    </w:div>
    <w:div w:id="1795559108">
      <w:bodyDiv w:val="1"/>
      <w:marLeft w:val="0"/>
      <w:marRight w:val="0"/>
      <w:marTop w:val="0"/>
      <w:marBottom w:val="0"/>
      <w:divBdr>
        <w:top w:val="none" w:sz="0" w:space="0" w:color="auto"/>
        <w:left w:val="none" w:sz="0" w:space="0" w:color="auto"/>
        <w:bottom w:val="none" w:sz="0" w:space="0" w:color="auto"/>
        <w:right w:val="none" w:sz="0" w:space="0" w:color="auto"/>
      </w:divBdr>
    </w:div>
    <w:div w:id="1808088310">
      <w:bodyDiv w:val="1"/>
      <w:marLeft w:val="0"/>
      <w:marRight w:val="0"/>
      <w:marTop w:val="0"/>
      <w:marBottom w:val="0"/>
      <w:divBdr>
        <w:top w:val="none" w:sz="0" w:space="0" w:color="auto"/>
        <w:left w:val="none" w:sz="0" w:space="0" w:color="auto"/>
        <w:bottom w:val="none" w:sz="0" w:space="0" w:color="auto"/>
        <w:right w:val="none" w:sz="0" w:space="0" w:color="auto"/>
      </w:divBdr>
    </w:div>
    <w:div w:id="1826237144">
      <w:bodyDiv w:val="1"/>
      <w:marLeft w:val="0"/>
      <w:marRight w:val="0"/>
      <w:marTop w:val="0"/>
      <w:marBottom w:val="0"/>
      <w:divBdr>
        <w:top w:val="none" w:sz="0" w:space="0" w:color="auto"/>
        <w:left w:val="none" w:sz="0" w:space="0" w:color="auto"/>
        <w:bottom w:val="none" w:sz="0" w:space="0" w:color="auto"/>
        <w:right w:val="none" w:sz="0" w:space="0" w:color="auto"/>
      </w:divBdr>
    </w:div>
    <w:div w:id="1839034675">
      <w:bodyDiv w:val="1"/>
      <w:marLeft w:val="0"/>
      <w:marRight w:val="0"/>
      <w:marTop w:val="0"/>
      <w:marBottom w:val="0"/>
      <w:divBdr>
        <w:top w:val="none" w:sz="0" w:space="0" w:color="auto"/>
        <w:left w:val="none" w:sz="0" w:space="0" w:color="auto"/>
        <w:bottom w:val="none" w:sz="0" w:space="0" w:color="auto"/>
        <w:right w:val="none" w:sz="0" w:space="0" w:color="auto"/>
      </w:divBdr>
      <w:divsChild>
        <w:div w:id="746155025">
          <w:marLeft w:val="0"/>
          <w:marRight w:val="0"/>
          <w:marTop w:val="0"/>
          <w:marBottom w:val="0"/>
          <w:divBdr>
            <w:top w:val="none" w:sz="0" w:space="0" w:color="auto"/>
            <w:left w:val="none" w:sz="0" w:space="0" w:color="auto"/>
            <w:bottom w:val="none" w:sz="0" w:space="0" w:color="auto"/>
            <w:right w:val="none" w:sz="0" w:space="0" w:color="auto"/>
          </w:divBdr>
        </w:div>
        <w:div w:id="1748652953">
          <w:marLeft w:val="0"/>
          <w:marRight w:val="0"/>
          <w:marTop w:val="0"/>
          <w:marBottom w:val="0"/>
          <w:divBdr>
            <w:top w:val="none" w:sz="0" w:space="0" w:color="auto"/>
            <w:left w:val="none" w:sz="0" w:space="0" w:color="auto"/>
            <w:bottom w:val="none" w:sz="0" w:space="0" w:color="auto"/>
            <w:right w:val="none" w:sz="0" w:space="0" w:color="auto"/>
          </w:divBdr>
        </w:div>
      </w:divsChild>
    </w:div>
    <w:div w:id="1848443133">
      <w:bodyDiv w:val="1"/>
      <w:marLeft w:val="0"/>
      <w:marRight w:val="0"/>
      <w:marTop w:val="0"/>
      <w:marBottom w:val="0"/>
      <w:divBdr>
        <w:top w:val="none" w:sz="0" w:space="0" w:color="auto"/>
        <w:left w:val="none" w:sz="0" w:space="0" w:color="auto"/>
        <w:bottom w:val="none" w:sz="0" w:space="0" w:color="auto"/>
        <w:right w:val="none" w:sz="0" w:space="0" w:color="auto"/>
      </w:divBdr>
    </w:div>
    <w:div w:id="1849441127">
      <w:bodyDiv w:val="1"/>
      <w:marLeft w:val="0"/>
      <w:marRight w:val="0"/>
      <w:marTop w:val="0"/>
      <w:marBottom w:val="0"/>
      <w:divBdr>
        <w:top w:val="none" w:sz="0" w:space="0" w:color="auto"/>
        <w:left w:val="none" w:sz="0" w:space="0" w:color="auto"/>
        <w:bottom w:val="none" w:sz="0" w:space="0" w:color="auto"/>
        <w:right w:val="none" w:sz="0" w:space="0" w:color="auto"/>
      </w:divBdr>
    </w:div>
    <w:div w:id="1857645670">
      <w:bodyDiv w:val="1"/>
      <w:marLeft w:val="0"/>
      <w:marRight w:val="0"/>
      <w:marTop w:val="0"/>
      <w:marBottom w:val="0"/>
      <w:divBdr>
        <w:top w:val="none" w:sz="0" w:space="0" w:color="auto"/>
        <w:left w:val="none" w:sz="0" w:space="0" w:color="auto"/>
        <w:bottom w:val="none" w:sz="0" w:space="0" w:color="auto"/>
        <w:right w:val="none" w:sz="0" w:space="0" w:color="auto"/>
      </w:divBdr>
    </w:div>
    <w:div w:id="1857884175">
      <w:bodyDiv w:val="1"/>
      <w:marLeft w:val="0"/>
      <w:marRight w:val="0"/>
      <w:marTop w:val="0"/>
      <w:marBottom w:val="0"/>
      <w:divBdr>
        <w:top w:val="none" w:sz="0" w:space="0" w:color="auto"/>
        <w:left w:val="none" w:sz="0" w:space="0" w:color="auto"/>
        <w:bottom w:val="none" w:sz="0" w:space="0" w:color="auto"/>
        <w:right w:val="none" w:sz="0" w:space="0" w:color="auto"/>
      </w:divBdr>
    </w:div>
    <w:div w:id="1873573887">
      <w:bodyDiv w:val="1"/>
      <w:marLeft w:val="0"/>
      <w:marRight w:val="0"/>
      <w:marTop w:val="0"/>
      <w:marBottom w:val="0"/>
      <w:divBdr>
        <w:top w:val="none" w:sz="0" w:space="0" w:color="auto"/>
        <w:left w:val="none" w:sz="0" w:space="0" w:color="auto"/>
        <w:bottom w:val="none" w:sz="0" w:space="0" w:color="auto"/>
        <w:right w:val="none" w:sz="0" w:space="0" w:color="auto"/>
      </w:divBdr>
    </w:div>
    <w:div w:id="1891066950">
      <w:bodyDiv w:val="1"/>
      <w:marLeft w:val="0"/>
      <w:marRight w:val="0"/>
      <w:marTop w:val="0"/>
      <w:marBottom w:val="0"/>
      <w:divBdr>
        <w:top w:val="none" w:sz="0" w:space="0" w:color="auto"/>
        <w:left w:val="none" w:sz="0" w:space="0" w:color="auto"/>
        <w:bottom w:val="none" w:sz="0" w:space="0" w:color="auto"/>
        <w:right w:val="none" w:sz="0" w:space="0" w:color="auto"/>
      </w:divBdr>
    </w:div>
    <w:div w:id="1903250245">
      <w:bodyDiv w:val="1"/>
      <w:marLeft w:val="0"/>
      <w:marRight w:val="0"/>
      <w:marTop w:val="0"/>
      <w:marBottom w:val="0"/>
      <w:divBdr>
        <w:top w:val="none" w:sz="0" w:space="0" w:color="auto"/>
        <w:left w:val="none" w:sz="0" w:space="0" w:color="auto"/>
        <w:bottom w:val="none" w:sz="0" w:space="0" w:color="auto"/>
        <w:right w:val="none" w:sz="0" w:space="0" w:color="auto"/>
      </w:divBdr>
    </w:div>
    <w:div w:id="1916427407">
      <w:bodyDiv w:val="1"/>
      <w:marLeft w:val="0"/>
      <w:marRight w:val="0"/>
      <w:marTop w:val="0"/>
      <w:marBottom w:val="0"/>
      <w:divBdr>
        <w:top w:val="none" w:sz="0" w:space="0" w:color="auto"/>
        <w:left w:val="none" w:sz="0" w:space="0" w:color="auto"/>
        <w:bottom w:val="none" w:sz="0" w:space="0" w:color="auto"/>
        <w:right w:val="none" w:sz="0" w:space="0" w:color="auto"/>
      </w:divBdr>
    </w:div>
    <w:div w:id="1928269939">
      <w:bodyDiv w:val="1"/>
      <w:marLeft w:val="0"/>
      <w:marRight w:val="0"/>
      <w:marTop w:val="0"/>
      <w:marBottom w:val="0"/>
      <w:divBdr>
        <w:top w:val="none" w:sz="0" w:space="0" w:color="auto"/>
        <w:left w:val="none" w:sz="0" w:space="0" w:color="auto"/>
        <w:bottom w:val="none" w:sz="0" w:space="0" w:color="auto"/>
        <w:right w:val="none" w:sz="0" w:space="0" w:color="auto"/>
      </w:divBdr>
    </w:div>
    <w:div w:id="1929926474">
      <w:bodyDiv w:val="1"/>
      <w:marLeft w:val="0"/>
      <w:marRight w:val="0"/>
      <w:marTop w:val="0"/>
      <w:marBottom w:val="0"/>
      <w:divBdr>
        <w:top w:val="none" w:sz="0" w:space="0" w:color="auto"/>
        <w:left w:val="none" w:sz="0" w:space="0" w:color="auto"/>
        <w:bottom w:val="none" w:sz="0" w:space="0" w:color="auto"/>
        <w:right w:val="none" w:sz="0" w:space="0" w:color="auto"/>
      </w:divBdr>
    </w:div>
    <w:div w:id="1931501824">
      <w:bodyDiv w:val="1"/>
      <w:marLeft w:val="0"/>
      <w:marRight w:val="0"/>
      <w:marTop w:val="0"/>
      <w:marBottom w:val="0"/>
      <w:divBdr>
        <w:top w:val="none" w:sz="0" w:space="0" w:color="auto"/>
        <w:left w:val="none" w:sz="0" w:space="0" w:color="auto"/>
        <w:bottom w:val="none" w:sz="0" w:space="0" w:color="auto"/>
        <w:right w:val="none" w:sz="0" w:space="0" w:color="auto"/>
      </w:divBdr>
    </w:div>
    <w:div w:id="1937865231">
      <w:bodyDiv w:val="1"/>
      <w:marLeft w:val="0"/>
      <w:marRight w:val="0"/>
      <w:marTop w:val="0"/>
      <w:marBottom w:val="0"/>
      <w:divBdr>
        <w:top w:val="none" w:sz="0" w:space="0" w:color="auto"/>
        <w:left w:val="none" w:sz="0" w:space="0" w:color="auto"/>
        <w:bottom w:val="none" w:sz="0" w:space="0" w:color="auto"/>
        <w:right w:val="none" w:sz="0" w:space="0" w:color="auto"/>
      </w:divBdr>
    </w:div>
    <w:div w:id="1940673287">
      <w:bodyDiv w:val="1"/>
      <w:marLeft w:val="0"/>
      <w:marRight w:val="0"/>
      <w:marTop w:val="0"/>
      <w:marBottom w:val="0"/>
      <w:divBdr>
        <w:top w:val="none" w:sz="0" w:space="0" w:color="auto"/>
        <w:left w:val="none" w:sz="0" w:space="0" w:color="auto"/>
        <w:bottom w:val="none" w:sz="0" w:space="0" w:color="auto"/>
        <w:right w:val="none" w:sz="0" w:space="0" w:color="auto"/>
      </w:divBdr>
    </w:div>
    <w:div w:id="1943954819">
      <w:bodyDiv w:val="1"/>
      <w:marLeft w:val="0"/>
      <w:marRight w:val="0"/>
      <w:marTop w:val="0"/>
      <w:marBottom w:val="0"/>
      <w:divBdr>
        <w:top w:val="none" w:sz="0" w:space="0" w:color="auto"/>
        <w:left w:val="none" w:sz="0" w:space="0" w:color="auto"/>
        <w:bottom w:val="none" w:sz="0" w:space="0" w:color="auto"/>
        <w:right w:val="none" w:sz="0" w:space="0" w:color="auto"/>
      </w:divBdr>
    </w:div>
    <w:div w:id="1944803773">
      <w:bodyDiv w:val="1"/>
      <w:marLeft w:val="0"/>
      <w:marRight w:val="0"/>
      <w:marTop w:val="0"/>
      <w:marBottom w:val="0"/>
      <w:divBdr>
        <w:top w:val="none" w:sz="0" w:space="0" w:color="auto"/>
        <w:left w:val="none" w:sz="0" w:space="0" w:color="auto"/>
        <w:bottom w:val="none" w:sz="0" w:space="0" w:color="auto"/>
        <w:right w:val="none" w:sz="0" w:space="0" w:color="auto"/>
      </w:divBdr>
    </w:div>
    <w:div w:id="1961379115">
      <w:bodyDiv w:val="1"/>
      <w:marLeft w:val="0"/>
      <w:marRight w:val="0"/>
      <w:marTop w:val="0"/>
      <w:marBottom w:val="0"/>
      <w:divBdr>
        <w:top w:val="none" w:sz="0" w:space="0" w:color="auto"/>
        <w:left w:val="none" w:sz="0" w:space="0" w:color="auto"/>
        <w:bottom w:val="none" w:sz="0" w:space="0" w:color="auto"/>
        <w:right w:val="none" w:sz="0" w:space="0" w:color="auto"/>
      </w:divBdr>
    </w:div>
    <w:div w:id="1961952190">
      <w:bodyDiv w:val="1"/>
      <w:marLeft w:val="0"/>
      <w:marRight w:val="0"/>
      <w:marTop w:val="0"/>
      <w:marBottom w:val="0"/>
      <w:divBdr>
        <w:top w:val="none" w:sz="0" w:space="0" w:color="auto"/>
        <w:left w:val="none" w:sz="0" w:space="0" w:color="auto"/>
        <w:bottom w:val="none" w:sz="0" w:space="0" w:color="auto"/>
        <w:right w:val="none" w:sz="0" w:space="0" w:color="auto"/>
      </w:divBdr>
    </w:div>
    <w:div w:id="1980333749">
      <w:bodyDiv w:val="1"/>
      <w:marLeft w:val="0"/>
      <w:marRight w:val="0"/>
      <w:marTop w:val="0"/>
      <w:marBottom w:val="0"/>
      <w:divBdr>
        <w:top w:val="none" w:sz="0" w:space="0" w:color="auto"/>
        <w:left w:val="none" w:sz="0" w:space="0" w:color="auto"/>
        <w:bottom w:val="none" w:sz="0" w:space="0" w:color="auto"/>
        <w:right w:val="none" w:sz="0" w:space="0" w:color="auto"/>
      </w:divBdr>
    </w:div>
    <w:div w:id="2001693718">
      <w:bodyDiv w:val="1"/>
      <w:marLeft w:val="0"/>
      <w:marRight w:val="0"/>
      <w:marTop w:val="0"/>
      <w:marBottom w:val="0"/>
      <w:divBdr>
        <w:top w:val="none" w:sz="0" w:space="0" w:color="auto"/>
        <w:left w:val="none" w:sz="0" w:space="0" w:color="auto"/>
        <w:bottom w:val="none" w:sz="0" w:space="0" w:color="auto"/>
        <w:right w:val="none" w:sz="0" w:space="0" w:color="auto"/>
      </w:divBdr>
    </w:div>
    <w:div w:id="2008359281">
      <w:bodyDiv w:val="1"/>
      <w:marLeft w:val="0"/>
      <w:marRight w:val="0"/>
      <w:marTop w:val="0"/>
      <w:marBottom w:val="0"/>
      <w:divBdr>
        <w:top w:val="none" w:sz="0" w:space="0" w:color="auto"/>
        <w:left w:val="none" w:sz="0" w:space="0" w:color="auto"/>
        <w:bottom w:val="none" w:sz="0" w:space="0" w:color="auto"/>
        <w:right w:val="none" w:sz="0" w:space="0" w:color="auto"/>
      </w:divBdr>
    </w:div>
    <w:div w:id="2008628141">
      <w:bodyDiv w:val="1"/>
      <w:marLeft w:val="0"/>
      <w:marRight w:val="0"/>
      <w:marTop w:val="0"/>
      <w:marBottom w:val="0"/>
      <w:divBdr>
        <w:top w:val="none" w:sz="0" w:space="0" w:color="auto"/>
        <w:left w:val="none" w:sz="0" w:space="0" w:color="auto"/>
        <w:bottom w:val="none" w:sz="0" w:space="0" w:color="auto"/>
        <w:right w:val="none" w:sz="0" w:space="0" w:color="auto"/>
      </w:divBdr>
    </w:div>
    <w:div w:id="2008944567">
      <w:bodyDiv w:val="1"/>
      <w:marLeft w:val="0"/>
      <w:marRight w:val="0"/>
      <w:marTop w:val="0"/>
      <w:marBottom w:val="0"/>
      <w:divBdr>
        <w:top w:val="none" w:sz="0" w:space="0" w:color="auto"/>
        <w:left w:val="none" w:sz="0" w:space="0" w:color="auto"/>
        <w:bottom w:val="none" w:sz="0" w:space="0" w:color="auto"/>
        <w:right w:val="none" w:sz="0" w:space="0" w:color="auto"/>
      </w:divBdr>
    </w:div>
    <w:div w:id="2017878082">
      <w:bodyDiv w:val="1"/>
      <w:marLeft w:val="0"/>
      <w:marRight w:val="0"/>
      <w:marTop w:val="0"/>
      <w:marBottom w:val="0"/>
      <w:divBdr>
        <w:top w:val="none" w:sz="0" w:space="0" w:color="auto"/>
        <w:left w:val="none" w:sz="0" w:space="0" w:color="auto"/>
        <w:bottom w:val="none" w:sz="0" w:space="0" w:color="auto"/>
        <w:right w:val="none" w:sz="0" w:space="0" w:color="auto"/>
      </w:divBdr>
    </w:div>
    <w:div w:id="2020698633">
      <w:bodyDiv w:val="1"/>
      <w:marLeft w:val="0"/>
      <w:marRight w:val="0"/>
      <w:marTop w:val="0"/>
      <w:marBottom w:val="0"/>
      <w:divBdr>
        <w:top w:val="none" w:sz="0" w:space="0" w:color="auto"/>
        <w:left w:val="none" w:sz="0" w:space="0" w:color="auto"/>
        <w:bottom w:val="none" w:sz="0" w:space="0" w:color="auto"/>
        <w:right w:val="none" w:sz="0" w:space="0" w:color="auto"/>
      </w:divBdr>
    </w:div>
    <w:div w:id="2021083850">
      <w:bodyDiv w:val="1"/>
      <w:marLeft w:val="0"/>
      <w:marRight w:val="0"/>
      <w:marTop w:val="0"/>
      <w:marBottom w:val="0"/>
      <w:divBdr>
        <w:top w:val="none" w:sz="0" w:space="0" w:color="auto"/>
        <w:left w:val="none" w:sz="0" w:space="0" w:color="auto"/>
        <w:bottom w:val="none" w:sz="0" w:space="0" w:color="auto"/>
        <w:right w:val="none" w:sz="0" w:space="0" w:color="auto"/>
      </w:divBdr>
    </w:div>
    <w:div w:id="2024700393">
      <w:bodyDiv w:val="1"/>
      <w:marLeft w:val="0"/>
      <w:marRight w:val="0"/>
      <w:marTop w:val="0"/>
      <w:marBottom w:val="0"/>
      <w:divBdr>
        <w:top w:val="none" w:sz="0" w:space="0" w:color="auto"/>
        <w:left w:val="none" w:sz="0" w:space="0" w:color="auto"/>
        <w:bottom w:val="none" w:sz="0" w:space="0" w:color="auto"/>
        <w:right w:val="none" w:sz="0" w:space="0" w:color="auto"/>
      </w:divBdr>
    </w:div>
    <w:div w:id="2034720748">
      <w:bodyDiv w:val="1"/>
      <w:marLeft w:val="0"/>
      <w:marRight w:val="0"/>
      <w:marTop w:val="0"/>
      <w:marBottom w:val="0"/>
      <w:divBdr>
        <w:top w:val="none" w:sz="0" w:space="0" w:color="auto"/>
        <w:left w:val="none" w:sz="0" w:space="0" w:color="auto"/>
        <w:bottom w:val="none" w:sz="0" w:space="0" w:color="auto"/>
        <w:right w:val="none" w:sz="0" w:space="0" w:color="auto"/>
      </w:divBdr>
    </w:div>
    <w:div w:id="2053537459">
      <w:bodyDiv w:val="1"/>
      <w:marLeft w:val="0"/>
      <w:marRight w:val="0"/>
      <w:marTop w:val="0"/>
      <w:marBottom w:val="0"/>
      <w:divBdr>
        <w:top w:val="none" w:sz="0" w:space="0" w:color="auto"/>
        <w:left w:val="none" w:sz="0" w:space="0" w:color="auto"/>
        <w:bottom w:val="none" w:sz="0" w:space="0" w:color="auto"/>
        <w:right w:val="none" w:sz="0" w:space="0" w:color="auto"/>
      </w:divBdr>
    </w:div>
    <w:div w:id="2054696813">
      <w:bodyDiv w:val="1"/>
      <w:marLeft w:val="0"/>
      <w:marRight w:val="0"/>
      <w:marTop w:val="0"/>
      <w:marBottom w:val="0"/>
      <w:divBdr>
        <w:top w:val="none" w:sz="0" w:space="0" w:color="auto"/>
        <w:left w:val="none" w:sz="0" w:space="0" w:color="auto"/>
        <w:bottom w:val="none" w:sz="0" w:space="0" w:color="auto"/>
        <w:right w:val="none" w:sz="0" w:space="0" w:color="auto"/>
      </w:divBdr>
    </w:div>
    <w:div w:id="2063674556">
      <w:bodyDiv w:val="1"/>
      <w:marLeft w:val="0"/>
      <w:marRight w:val="0"/>
      <w:marTop w:val="0"/>
      <w:marBottom w:val="0"/>
      <w:divBdr>
        <w:top w:val="none" w:sz="0" w:space="0" w:color="auto"/>
        <w:left w:val="none" w:sz="0" w:space="0" w:color="auto"/>
        <w:bottom w:val="none" w:sz="0" w:space="0" w:color="auto"/>
        <w:right w:val="none" w:sz="0" w:space="0" w:color="auto"/>
      </w:divBdr>
    </w:div>
    <w:div w:id="2064059912">
      <w:bodyDiv w:val="1"/>
      <w:marLeft w:val="0"/>
      <w:marRight w:val="0"/>
      <w:marTop w:val="0"/>
      <w:marBottom w:val="0"/>
      <w:divBdr>
        <w:top w:val="none" w:sz="0" w:space="0" w:color="auto"/>
        <w:left w:val="none" w:sz="0" w:space="0" w:color="auto"/>
        <w:bottom w:val="none" w:sz="0" w:space="0" w:color="auto"/>
        <w:right w:val="none" w:sz="0" w:space="0" w:color="auto"/>
      </w:divBdr>
    </w:div>
    <w:div w:id="2066177642">
      <w:bodyDiv w:val="1"/>
      <w:marLeft w:val="0"/>
      <w:marRight w:val="0"/>
      <w:marTop w:val="0"/>
      <w:marBottom w:val="0"/>
      <w:divBdr>
        <w:top w:val="none" w:sz="0" w:space="0" w:color="auto"/>
        <w:left w:val="none" w:sz="0" w:space="0" w:color="auto"/>
        <w:bottom w:val="none" w:sz="0" w:space="0" w:color="auto"/>
        <w:right w:val="none" w:sz="0" w:space="0" w:color="auto"/>
      </w:divBdr>
    </w:div>
    <w:div w:id="2081320071">
      <w:bodyDiv w:val="1"/>
      <w:marLeft w:val="0"/>
      <w:marRight w:val="0"/>
      <w:marTop w:val="0"/>
      <w:marBottom w:val="0"/>
      <w:divBdr>
        <w:top w:val="none" w:sz="0" w:space="0" w:color="auto"/>
        <w:left w:val="none" w:sz="0" w:space="0" w:color="auto"/>
        <w:bottom w:val="none" w:sz="0" w:space="0" w:color="auto"/>
        <w:right w:val="none" w:sz="0" w:space="0" w:color="auto"/>
      </w:divBdr>
    </w:div>
    <w:div w:id="2121098330">
      <w:bodyDiv w:val="1"/>
      <w:marLeft w:val="0"/>
      <w:marRight w:val="0"/>
      <w:marTop w:val="0"/>
      <w:marBottom w:val="0"/>
      <w:divBdr>
        <w:top w:val="none" w:sz="0" w:space="0" w:color="auto"/>
        <w:left w:val="none" w:sz="0" w:space="0" w:color="auto"/>
        <w:bottom w:val="none" w:sz="0" w:space="0" w:color="auto"/>
        <w:right w:val="none" w:sz="0" w:space="0" w:color="auto"/>
      </w:divBdr>
    </w:div>
    <w:div w:id="2127312996">
      <w:bodyDiv w:val="1"/>
      <w:marLeft w:val="0"/>
      <w:marRight w:val="0"/>
      <w:marTop w:val="0"/>
      <w:marBottom w:val="0"/>
      <w:divBdr>
        <w:top w:val="none" w:sz="0" w:space="0" w:color="auto"/>
        <w:left w:val="none" w:sz="0" w:space="0" w:color="auto"/>
        <w:bottom w:val="none" w:sz="0" w:space="0" w:color="auto"/>
        <w:right w:val="none" w:sz="0" w:space="0" w:color="auto"/>
      </w:divBdr>
    </w:div>
    <w:div w:id="212811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tiff"/><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ocgov.app.box.com/folder/11445955618?s=vmt8zqco9qg65cfx4zhxchamczp9dz7y" TargetMode="External"/><Relationship Id="rId2" Type="http://schemas.openxmlformats.org/officeDocument/2006/relationships/hyperlink" Target="https://ocgov.box.com/v/2022-23WQIPCEDENData" TargetMode="External"/><Relationship Id="rId1" Type="http://schemas.openxmlformats.org/officeDocument/2006/relationships/hyperlink" Target="https://data-ocpw.opendata.arcgis.com/datasets/780b8317d3e144b4bfaeed3f2accad6e_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2a5f4c6-8c87-4a63-9535-0352fa17692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BB095929DA22418AD4347A154E4E72" ma:contentTypeVersion="13" ma:contentTypeDescription="Create a new document." ma:contentTypeScope="" ma:versionID="91a29233c8fdfd5ba5a9e6095187bae4">
  <xsd:schema xmlns:xsd="http://www.w3.org/2001/XMLSchema" xmlns:xs="http://www.w3.org/2001/XMLSchema" xmlns:p="http://schemas.microsoft.com/office/2006/metadata/properties" xmlns:ns3="c335df25-0155-4680-bb93-415786a39345" xmlns:ns4="c2a5f4c6-8c87-4a63-9535-0352fa176922" targetNamespace="http://schemas.microsoft.com/office/2006/metadata/properties" ma:root="true" ma:fieldsID="5edc27f8463e5b00bad73f69d3489f56" ns3:_="" ns4:_="">
    <xsd:import namespace="c335df25-0155-4680-bb93-415786a39345"/>
    <xsd:import namespace="c2a5f4c6-8c87-4a63-9535-0352fa176922"/>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35df25-0155-4680-bb93-415786a3934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2a5f4c6-8c87-4a63-9535-0352fa17692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1179E0-F20D-4577-9DDA-F53C40F54935}">
  <ds:schemaRefs>
    <ds:schemaRef ds:uri="http://schemas.microsoft.com/office/2006/metadata/properties"/>
    <ds:schemaRef ds:uri="http://schemas.microsoft.com/office/infopath/2007/PartnerControls"/>
    <ds:schemaRef ds:uri="c2a5f4c6-8c87-4a63-9535-0352fa176922"/>
  </ds:schemaRefs>
</ds:datastoreItem>
</file>

<file path=customXml/itemProps2.xml><?xml version="1.0" encoding="utf-8"?>
<ds:datastoreItem xmlns:ds="http://schemas.openxmlformats.org/officeDocument/2006/customXml" ds:itemID="{1DC4156F-49E6-4C74-B407-A58AD44A7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35df25-0155-4680-bb93-415786a39345"/>
    <ds:schemaRef ds:uri="c2a5f4c6-8c87-4a63-9535-0352fa1769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628D2B-7F97-4E90-867A-32D4F9467B4D}">
  <ds:schemaRefs>
    <ds:schemaRef ds:uri="http://schemas.openxmlformats.org/officeDocument/2006/bibliography"/>
  </ds:schemaRefs>
</ds:datastoreItem>
</file>

<file path=customXml/itemProps4.xml><?xml version="1.0" encoding="utf-8"?>
<ds:datastoreItem xmlns:ds="http://schemas.openxmlformats.org/officeDocument/2006/customXml" ds:itemID="{DAF16BAA-C3E9-49D7-8BFF-1E70B1E251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26</Pages>
  <Words>4200</Words>
  <Characters>23940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Orange County Information Technology</Company>
  <LinksUpToDate>false</LinksUpToDate>
  <CharactersWithSpaces>28084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Given, Suzan</dc:creator>
  <cp:keywords/>
  <dc:description/>
  <cp:lastModifiedBy>Given, Suzan</cp:lastModifiedBy>
  <cp:revision>235</cp:revision>
  <cp:lastPrinted>2024-01-24T16:08:00Z</cp:lastPrinted>
  <dcterms:created xsi:type="dcterms:W3CDTF">2024-01-26T15:40:00Z</dcterms:created>
  <dcterms:modified xsi:type="dcterms:W3CDTF">2024-12-18T21:29:00Z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0x010100E3BB095929DA22418AD4347A154E4E72</vt:lpwstr>
  </property>
  <property fmtid="{D5CDD505-2E9C-101B-9397-08002B2CF9AE}" pid="3" name="GrammarlyDocumentId">
    <vt:lpwstr>8e70d4a8af6f8ad172511eac8d9ed00106e89f7e17cfd25b22f592fa7e4b089c</vt:lpwstr>
  </property>
</Properties>
</file>