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06" w:rsidRDefault="00A566C1">
      <w:pPr>
        <w:rPr>
          <w:rFonts w:hint="eastAsia"/>
        </w:rPr>
      </w:pPr>
      <w:r>
        <w:rPr>
          <w:rFonts w:hint="eastAsia"/>
        </w:rPr>
        <w:t>泛函分析中</w:t>
      </w:r>
      <w:r w:rsidR="003E7951">
        <w:t>，实数系、矩阵、多项式以及函数族都可以被</w:t>
      </w:r>
      <w:r w:rsidR="003E7951">
        <w:rPr>
          <w:rFonts w:hint="eastAsia"/>
        </w:rPr>
        <w:t>抽象为</w:t>
      </w:r>
      <w:r w:rsidR="003E7951">
        <w:t>空间。</w:t>
      </w:r>
      <w:bookmarkStart w:id="0" w:name="_GoBack"/>
      <w:bookmarkEnd w:id="0"/>
    </w:p>
    <w:sectPr w:rsidR="00346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397" w:rsidRDefault="00C81397" w:rsidP="00A566C1">
      <w:r>
        <w:separator/>
      </w:r>
    </w:p>
  </w:endnote>
  <w:endnote w:type="continuationSeparator" w:id="0">
    <w:p w:rsidR="00C81397" w:rsidRDefault="00C81397" w:rsidP="00A5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397" w:rsidRDefault="00C81397" w:rsidP="00A566C1">
      <w:r>
        <w:separator/>
      </w:r>
    </w:p>
  </w:footnote>
  <w:footnote w:type="continuationSeparator" w:id="0">
    <w:p w:rsidR="00C81397" w:rsidRDefault="00C81397" w:rsidP="00A56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0B"/>
    <w:rsid w:val="002C3D0B"/>
    <w:rsid w:val="003E7951"/>
    <w:rsid w:val="00A566C1"/>
    <w:rsid w:val="00BA6CFE"/>
    <w:rsid w:val="00C81397"/>
    <w:rsid w:val="00C8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0DBA4A-5E01-491E-AF66-17EC65F5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6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>china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liu</dc:creator>
  <cp:keywords/>
  <dc:description/>
  <cp:lastModifiedBy>jian liu</cp:lastModifiedBy>
  <cp:revision>3</cp:revision>
  <dcterms:created xsi:type="dcterms:W3CDTF">2018-01-06T09:06:00Z</dcterms:created>
  <dcterms:modified xsi:type="dcterms:W3CDTF">2018-01-06T09:08:00Z</dcterms:modified>
</cp:coreProperties>
</file>