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88" w:rsidRDefault="00D85588" w:rsidP="00815E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Наследование, в</w:t>
      </w:r>
      <w:r w:rsidR="00815E88">
        <w:rPr>
          <w:rFonts w:ascii="Times New Roman" w:hAnsi="Times New Roman" w:cs="Times New Roman"/>
          <w:b/>
          <w:sz w:val="28"/>
          <w:szCs w:val="28"/>
        </w:rPr>
        <w:t>ложенность и группиров</w:t>
      </w:r>
      <w:r>
        <w:rPr>
          <w:rFonts w:ascii="Times New Roman" w:hAnsi="Times New Roman" w:cs="Times New Roman"/>
          <w:b/>
          <w:sz w:val="28"/>
          <w:szCs w:val="28"/>
        </w:rPr>
        <w:t>ка</w:t>
      </w:r>
      <w:r w:rsidR="00815E88">
        <w:rPr>
          <w:rFonts w:ascii="Times New Roman" w:hAnsi="Times New Roman" w:cs="Times New Roman"/>
          <w:b/>
          <w:sz w:val="28"/>
          <w:szCs w:val="28"/>
        </w:rPr>
        <w:t xml:space="preserve"> свойств</w:t>
      </w:r>
    </w:p>
    <w:p w:rsidR="00815E88" w:rsidRDefault="00815E88" w:rsidP="00815E8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815E88" w:rsidRDefault="00815E88" w:rsidP="00815E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При изучении тегов HTML мы рассматривали, что можно вкладывать одни HTML теги в другие. А при помощи CSS есть возможность управлять различными вложенными конструкциями. Для управления вложенностью в CSS существуют несколько специальных селекторов. Рассмотрим эти селекторы на примерах.</w:t>
      </w: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815E88" w:rsidP="00815E8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588" w:rsidRPr="00D85588">
        <w:rPr>
          <w:rFonts w:ascii="Times New Roman" w:hAnsi="Times New Roman" w:cs="Times New Roman"/>
          <w:b/>
          <w:bCs/>
          <w:sz w:val="28"/>
          <w:szCs w:val="28"/>
        </w:rPr>
        <w:t>стиля</w:t>
      </w:r>
      <w:r w:rsidR="00D85588" w:rsidRPr="00D85588">
        <w:rPr>
          <w:rFonts w:ascii="Times New Roman" w:hAnsi="Times New Roman" w:cs="Times New Roman"/>
          <w:sz w:val="28"/>
          <w:szCs w:val="28"/>
        </w:rPr>
        <w:t xml:space="preserve"> – это перенос стиля от родительского элемента к вложенным в него тегам</w:t>
      </w:r>
      <w:r w:rsidR="00D85588">
        <w:rPr>
          <w:rFonts w:ascii="Times New Roman" w:hAnsi="Times New Roman" w:cs="Times New Roman"/>
          <w:sz w:val="28"/>
          <w:szCs w:val="28"/>
        </w:rPr>
        <w:t>.</w:t>
      </w:r>
    </w:p>
    <w:p w:rsidR="00D85588" w:rsidRDefault="00D85588" w:rsidP="00D85588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588" w:rsidRPr="00D85588" w:rsidRDefault="00D85588" w:rsidP="00D85588">
      <w:pPr>
        <w:pStyle w:val="a3"/>
        <w:shd w:val="clear" w:color="auto" w:fill="F2F2F2" w:themeFill="background1" w:themeFillShade="F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85588">
        <w:rPr>
          <w:rFonts w:ascii="Times New Roman" w:hAnsi="Times New Roman" w:cs="Times New Roman"/>
          <w:color w:val="002060"/>
          <w:sz w:val="28"/>
          <w:szCs w:val="28"/>
        </w:rPr>
        <w:t>&lt;</w:t>
      </w:r>
      <w:proofErr w:type="spellStart"/>
      <w:r w:rsidRPr="00D85588">
        <w:rPr>
          <w:rFonts w:ascii="Times New Roman" w:hAnsi="Times New Roman" w:cs="Times New Roman"/>
          <w:color w:val="002060"/>
          <w:sz w:val="28"/>
          <w:szCs w:val="28"/>
        </w:rPr>
        <w:t>body</w:t>
      </w:r>
      <w:proofErr w:type="spellEnd"/>
      <w:r w:rsidRPr="00D85588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:rsidR="00D85588" w:rsidRPr="00D85588" w:rsidRDefault="00D85588" w:rsidP="00D85588">
      <w:pPr>
        <w:pStyle w:val="a3"/>
        <w:shd w:val="clear" w:color="auto" w:fill="F2F2F2" w:themeFill="background1" w:themeFillShade="F2"/>
        <w:spacing w:after="0"/>
        <w:ind w:left="0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D85588">
        <w:rPr>
          <w:rFonts w:ascii="Times New Roman" w:hAnsi="Times New Roman" w:cs="Times New Roman"/>
          <w:sz w:val="28"/>
          <w:szCs w:val="28"/>
        </w:rPr>
        <w:tab/>
      </w:r>
      <w:r w:rsidRPr="00D85588">
        <w:rPr>
          <w:rFonts w:ascii="Times New Roman" w:hAnsi="Times New Roman" w:cs="Times New Roman"/>
          <w:color w:val="002060"/>
          <w:sz w:val="28"/>
          <w:szCs w:val="28"/>
        </w:rPr>
        <w:t>&lt;h</w:t>
      </w:r>
      <w:proofErr w:type="gramStart"/>
      <w:r w:rsidRPr="00D85588">
        <w:rPr>
          <w:rFonts w:ascii="Times New Roman" w:hAnsi="Times New Roman" w:cs="Times New Roman"/>
          <w:color w:val="002060"/>
          <w:sz w:val="28"/>
          <w:szCs w:val="28"/>
        </w:rPr>
        <w:t>1&gt;</w:t>
      </w:r>
      <w:r w:rsidRPr="00D85588">
        <w:rPr>
          <w:rFonts w:ascii="Times New Roman" w:hAnsi="Times New Roman" w:cs="Times New Roman"/>
          <w:sz w:val="28"/>
          <w:szCs w:val="28"/>
        </w:rPr>
        <w:t>Заголовок</w:t>
      </w:r>
      <w:proofErr w:type="gramEnd"/>
      <w:r w:rsidRPr="00D85588">
        <w:rPr>
          <w:rFonts w:ascii="Times New Roman" w:hAnsi="Times New Roman" w:cs="Times New Roman"/>
          <w:color w:val="002060"/>
          <w:sz w:val="28"/>
          <w:szCs w:val="28"/>
        </w:rPr>
        <w:t>&lt;/h1&gt;</w:t>
      </w:r>
    </w:p>
    <w:p w:rsidR="00D85588" w:rsidRPr="00125EC3" w:rsidRDefault="00D85588" w:rsidP="00D85588">
      <w:pPr>
        <w:pStyle w:val="a3"/>
        <w:shd w:val="clear" w:color="auto" w:fill="F2F2F2" w:themeFill="background1" w:themeFillShade="F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85588">
        <w:rPr>
          <w:rFonts w:ascii="Times New Roman" w:hAnsi="Times New Roman" w:cs="Times New Roman"/>
          <w:sz w:val="28"/>
          <w:szCs w:val="28"/>
        </w:rPr>
        <w:tab/>
      </w:r>
      <w:r w:rsidRPr="00D85588">
        <w:rPr>
          <w:rFonts w:ascii="Times New Roman" w:hAnsi="Times New Roman" w:cs="Times New Roman"/>
          <w:color w:val="002060"/>
          <w:sz w:val="28"/>
          <w:szCs w:val="28"/>
        </w:rPr>
        <w:t>&lt;p</w:t>
      </w:r>
      <w:r w:rsidRPr="00125EC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D85588">
        <w:rPr>
          <w:rFonts w:ascii="Times New Roman" w:hAnsi="Times New Roman" w:cs="Times New Roman"/>
          <w:color w:val="FF0000"/>
          <w:sz w:val="28"/>
          <w:szCs w:val="28"/>
          <w:lang w:val="en-US"/>
        </w:rPr>
        <w:t>id</w:t>
      </w:r>
      <w:r w:rsidRPr="00125EC3">
        <w:rPr>
          <w:rFonts w:ascii="Times New Roman" w:hAnsi="Times New Roman" w:cs="Times New Roman"/>
          <w:color w:val="FF0000"/>
          <w:sz w:val="28"/>
          <w:szCs w:val="28"/>
        </w:rPr>
        <w:t>="</w:t>
      </w:r>
      <w:r w:rsidRPr="00D85588">
        <w:rPr>
          <w:rFonts w:ascii="Times New Roman" w:hAnsi="Times New Roman" w:cs="Times New Roman"/>
          <w:color w:val="FF0000"/>
          <w:sz w:val="28"/>
          <w:szCs w:val="28"/>
          <w:lang w:val="en-US"/>
        </w:rPr>
        <w:t>p</w:t>
      </w:r>
      <w:r w:rsidRPr="00125EC3">
        <w:rPr>
          <w:rFonts w:ascii="Times New Roman" w:hAnsi="Times New Roman" w:cs="Times New Roman"/>
          <w:color w:val="FF0000"/>
          <w:sz w:val="28"/>
          <w:szCs w:val="28"/>
        </w:rPr>
        <w:t>1"</w:t>
      </w:r>
      <w:r w:rsidRPr="00D85588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</w:p>
    <w:p w:rsidR="00D85588" w:rsidRPr="00D85588" w:rsidRDefault="00D85588" w:rsidP="00D85588">
      <w:pPr>
        <w:pStyle w:val="a3"/>
        <w:shd w:val="clear" w:color="auto" w:fill="F2F2F2" w:themeFill="background1" w:themeFillShade="F2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85588">
        <w:rPr>
          <w:rFonts w:ascii="Times New Roman" w:hAnsi="Times New Roman" w:cs="Times New Roman"/>
          <w:sz w:val="28"/>
          <w:szCs w:val="28"/>
        </w:rPr>
        <w:tab/>
      </w:r>
      <w:r w:rsidRPr="00D85588">
        <w:rPr>
          <w:rFonts w:ascii="Times New Roman" w:hAnsi="Times New Roman" w:cs="Times New Roman"/>
          <w:sz w:val="28"/>
          <w:szCs w:val="28"/>
        </w:rPr>
        <w:tab/>
        <w:t>Первый абзац</w:t>
      </w:r>
    </w:p>
    <w:p w:rsidR="00D85588" w:rsidRPr="00125EC3" w:rsidRDefault="00D85588" w:rsidP="00D85588">
      <w:pPr>
        <w:pStyle w:val="a3"/>
        <w:shd w:val="clear" w:color="auto" w:fill="F2F2F2" w:themeFill="background1" w:themeFillShade="F2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5588">
        <w:rPr>
          <w:rFonts w:ascii="Times New Roman" w:hAnsi="Times New Roman" w:cs="Times New Roman"/>
          <w:sz w:val="28"/>
          <w:szCs w:val="28"/>
        </w:rPr>
        <w:tab/>
      </w:r>
      <w:r w:rsidRPr="00D85588">
        <w:rPr>
          <w:rFonts w:ascii="Times New Roman" w:hAnsi="Times New Roman" w:cs="Times New Roman"/>
          <w:sz w:val="28"/>
          <w:szCs w:val="28"/>
        </w:rPr>
        <w:tab/>
      </w:r>
      <w:r w:rsidRPr="00125EC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&lt;strong&gt; </w:t>
      </w:r>
      <w:r w:rsidRPr="00D85588">
        <w:rPr>
          <w:rFonts w:ascii="Times New Roman" w:hAnsi="Times New Roman" w:cs="Times New Roman"/>
          <w:sz w:val="28"/>
          <w:szCs w:val="28"/>
        </w:rPr>
        <w:t>самый</w:t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588">
        <w:rPr>
          <w:rFonts w:ascii="Times New Roman" w:hAnsi="Times New Roman" w:cs="Times New Roman"/>
          <w:sz w:val="28"/>
          <w:szCs w:val="28"/>
        </w:rPr>
        <w:t>важный</w:t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5EC3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&lt;/strong&gt;</w:t>
      </w:r>
    </w:p>
    <w:p w:rsidR="00D85588" w:rsidRPr="00D85588" w:rsidRDefault="00D85588" w:rsidP="00D85588">
      <w:pPr>
        <w:pStyle w:val="a3"/>
        <w:shd w:val="clear" w:color="auto" w:fill="F2F2F2" w:themeFill="background1" w:themeFillShade="F2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5588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&lt;/p&gt;</w:t>
      </w:r>
    </w:p>
    <w:p w:rsidR="00815E88" w:rsidRPr="00D85588" w:rsidRDefault="00D85588" w:rsidP="00D85588">
      <w:pPr>
        <w:pStyle w:val="a3"/>
        <w:shd w:val="clear" w:color="auto" w:fill="F2F2F2" w:themeFill="background1" w:themeFillShade="F2"/>
        <w:spacing w:after="0"/>
        <w:ind w:left="0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D85588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&lt;/body&gt;</w:t>
      </w: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5588" w:rsidRPr="00D85588" w:rsidRDefault="00D85588" w:rsidP="00D855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85588">
        <w:rPr>
          <w:rFonts w:ascii="Times New Roman" w:hAnsi="Times New Roman" w:cs="Times New Roman"/>
          <w:sz w:val="28"/>
          <w:szCs w:val="28"/>
          <w:lang w:val="en-US"/>
        </w:rPr>
        <w:t>body{</w:t>
      </w:r>
      <w:proofErr w:type="gramEnd"/>
    </w:p>
    <w:p w:rsidR="00D85588" w:rsidRPr="00D85588" w:rsidRDefault="00D85588" w:rsidP="00D855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5588">
        <w:rPr>
          <w:rFonts w:ascii="Times New Roman" w:hAnsi="Times New Roman" w:cs="Times New Roman"/>
          <w:sz w:val="28"/>
          <w:szCs w:val="28"/>
          <w:lang w:val="en-US"/>
        </w:rPr>
        <w:tab/>
        <w:t>font-family: Calibri, sans-serif;</w:t>
      </w:r>
    </w:p>
    <w:p w:rsidR="00D85588" w:rsidRPr="00125EC3" w:rsidRDefault="00D85588" w:rsidP="00D855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5588">
        <w:rPr>
          <w:rFonts w:ascii="Times New Roman" w:hAnsi="Times New Roman" w:cs="Times New Roman"/>
          <w:sz w:val="28"/>
          <w:szCs w:val="28"/>
          <w:lang w:val="en-US"/>
        </w:rPr>
        <w:tab/>
        <w:t>color</w:t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217E8" w:rsidRPr="00125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5217E8">
        <w:rPr>
          <w:rFonts w:ascii="Times New Roman" w:hAnsi="Times New Roman" w:cs="Times New Roman"/>
          <w:sz w:val="28"/>
          <w:szCs w:val="28"/>
        </w:rPr>
        <w:t>АА</w:t>
      </w:r>
      <w:r w:rsidR="005217E8" w:rsidRPr="00125EC3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5E88" w:rsidRPr="00125EC3" w:rsidRDefault="00D85588" w:rsidP="00D855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17E8" w:rsidRPr="00125EC3" w:rsidRDefault="005217E8" w:rsidP="005217E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>#p1{</w:t>
      </w:r>
    </w:p>
    <w:p w:rsidR="005217E8" w:rsidRPr="00125EC3" w:rsidRDefault="005217E8" w:rsidP="005217E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ab/>
        <w:t>font-style: italic;</w:t>
      </w:r>
    </w:p>
    <w:p w:rsidR="005217E8" w:rsidRPr="005217E8" w:rsidRDefault="005217E8" w:rsidP="005217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17E8">
        <w:rPr>
          <w:rFonts w:ascii="Times New Roman" w:hAnsi="Times New Roman" w:cs="Times New Roman"/>
          <w:sz w:val="28"/>
          <w:szCs w:val="28"/>
        </w:rPr>
        <w:t>}</w:t>
      </w:r>
    </w:p>
    <w:p w:rsidR="00D85588" w:rsidRDefault="00D855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5217E8" w:rsidP="005217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текст будет темно-красного цвета шрифта </w:t>
      </w:r>
      <w:r>
        <w:rPr>
          <w:rFonts w:ascii="Times New Roman" w:hAnsi="Times New Roman" w:cs="Times New Roman"/>
          <w:sz w:val="28"/>
          <w:szCs w:val="28"/>
          <w:lang w:val="en-US"/>
        </w:rPr>
        <w:t>Calibri</w:t>
      </w:r>
      <w:r>
        <w:rPr>
          <w:rFonts w:ascii="Times New Roman" w:hAnsi="Times New Roman" w:cs="Times New Roman"/>
          <w:sz w:val="28"/>
          <w:szCs w:val="28"/>
        </w:rPr>
        <w:t xml:space="preserve">, включая заголовок, абзац и </w:t>
      </w:r>
      <w:r w:rsidR="00815E88">
        <w:rPr>
          <w:rFonts w:ascii="Times New Roman" w:hAnsi="Times New Roman" w:cs="Times New Roman"/>
          <w:sz w:val="28"/>
          <w:szCs w:val="28"/>
        </w:rPr>
        <w:t>строку с жирным цветом. Он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15E88">
        <w:rPr>
          <w:rFonts w:ascii="Times New Roman" w:hAnsi="Times New Roman" w:cs="Times New Roman"/>
          <w:sz w:val="28"/>
          <w:szCs w:val="28"/>
        </w:rPr>
        <w:t xml:space="preserve"> наследует стиль </w:t>
      </w:r>
      <w:proofErr w:type="spellStart"/>
      <w:r w:rsidR="00815E8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815E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815E88" w:rsidP="005217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Ссылки не наследуют стили</w:t>
      </w:r>
      <w:r>
        <w:rPr>
          <w:rFonts w:ascii="Times New Roman" w:hAnsi="Times New Roman" w:cs="Times New Roman"/>
          <w:sz w:val="28"/>
          <w:szCs w:val="28"/>
        </w:rPr>
        <w:t>, чтобы они всегда на сайте выделялись. Можно в этом случае использовать вложенность</w:t>
      </w:r>
      <w:r w:rsidR="005217E8" w:rsidRPr="005217E8">
        <w:rPr>
          <w:rFonts w:ascii="Times New Roman" w:hAnsi="Times New Roman" w:cs="Times New Roman"/>
          <w:sz w:val="28"/>
          <w:szCs w:val="28"/>
        </w:rPr>
        <w:t xml:space="preserve"> </w:t>
      </w:r>
      <w:r w:rsidR="005217E8">
        <w:rPr>
          <w:rFonts w:ascii="Times New Roman" w:hAnsi="Times New Roman" w:cs="Times New Roman"/>
          <w:sz w:val="28"/>
          <w:szCs w:val="28"/>
        </w:rPr>
        <w:t>или стили для ссылок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F7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E0F7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CE0F77">
        <w:rPr>
          <w:rFonts w:ascii="Times New Roman" w:hAnsi="Times New Roman" w:cs="Times New Roman"/>
          <w:sz w:val="28"/>
          <w:szCs w:val="28"/>
        </w:rPr>
        <w:t>&gt;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F77">
        <w:rPr>
          <w:rFonts w:ascii="Times New Roman" w:hAnsi="Times New Roman" w:cs="Times New Roman"/>
          <w:sz w:val="28"/>
          <w:szCs w:val="28"/>
        </w:rPr>
        <w:tab/>
        <w:t>&lt;h</w:t>
      </w:r>
      <w:proofErr w:type="gramStart"/>
      <w:r w:rsidRPr="00CE0F77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Pr="00CE0F77">
        <w:rPr>
          <w:rFonts w:ascii="Times New Roman" w:hAnsi="Times New Roman" w:cs="Times New Roman"/>
          <w:sz w:val="28"/>
          <w:szCs w:val="28"/>
        </w:rPr>
        <w:t>&lt;/h1&gt;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F77">
        <w:rPr>
          <w:rFonts w:ascii="Times New Roman" w:hAnsi="Times New Roman" w:cs="Times New Roman"/>
          <w:sz w:val="28"/>
          <w:szCs w:val="28"/>
        </w:rPr>
        <w:tab/>
        <w:t xml:space="preserve">&lt;p </w:t>
      </w:r>
      <w:proofErr w:type="spellStart"/>
      <w:r w:rsidRPr="00CE0F7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E0F77">
        <w:rPr>
          <w:rFonts w:ascii="Times New Roman" w:hAnsi="Times New Roman" w:cs="Times New Roman"/>
          <w:sz w:val="28"/>
          <w:szCs w:val="28"/>
        </w:rPr>
        <w:t xml:space="preserve">="p1"&gt; 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F77">
        <w:rPr>
          <w:rFonts w:ascii="Times New Roman" w:hAnsi="Times New Roman" w:cs="Times New Roman"/>
          <w:sz w:val="28"/>
          <w:szCs w:val="28"/>
        </w:rPr>
        <w:tab/>
      </w:r>
      <w:r w:rsidRPr="00CE0F77">
        <w:rPr>
          <w:rFonts w:ascii="Times New Roman" w:hAnsi="Times New Roman" w:cs="Times New Roman"/>
          <w:sz w:val="28"/>
          <w:szCs w:val="28"/>
        </w:rPr>
        <w:tab/>
        <w:t>Первый абзац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F77">
        <w:rPr>
          <w:rFonts w:ascii="Times New Roman" w:hAnsi="Times New Roman" w:cs="Times New Roman"/>
          <w:sz w:val="28"/>
          <w:szCs w:val="28"/>
        </w:rPr>
        <w:tab/>
      </w:r>
      <w:r w:rsidRPr="00CE0F77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E0F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CE0F77">
        <w:rPr>
          <w:rFonts w:ascii="Times New Roman" w:hAnsi="Times New Roman" w:cs="Times New Roman"/>
          <w:sz w:val="28"/>
          <w:szCs w:val="28"/>
        </w:rPr>
        <w:t>&gt; самый важный &lt;/</w:t>
      </w:r>
      <w:proofErr w:type="spellStart"/>
      <w:r w:rsidRPr="00CE0F7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CE0F77">
        <w:rPr>
          <w:rFonts w:ascii="Times New Roman" w:hAnsi="Times New Roman" w:cs="Times New Roman"/>
          <w:sz w:val="28"/>
          <w:szCs w:val="28"/>
        </w:rPr>
        <w:t>&gt;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F77">
        <w:rPr>
          <w:rFonts w:ascii="Times New Roman" w:hAnsi="Times New Roman" w:cs="Times New Roman"/>
          <w:sz w:val="28"/>
          <w:szCs w:val="28"/>
        </w:rPr>
        <w:tab/>
      </w:r>
      <w:r w:rsidRPr="00CE0F77">
        <w:rPr>
          <w:rFonts w:ascii="Times New Roman" w:hAnsi="Times New Roman" w:cs="Times New Roman"/>
          <w:sz w:val="28"/>
          <w:szCs w:val="28"/>
        </w:rPr>
        <w:tab/>
        <w:t>&lt;a href="</w:t>
      </w:r>
      <w:proofErr w:type="gramStart"/>
      <w:r w:rsidRPr="00CE0F77">
        <w:rPr>
          <w:rFonts w:ascii="Times New Roman" w:hAnsi="Times New Roman" w:cs="Times New Roman"/>
          <w:sz w:val="28"/>
          <w:szCs w:val="28"/>
        </w:rPr>
        <w:t>"&gt;Здесь</w:t>
      </w:r>
      <w:proofErr w:type="gramEnd"/>
      <w:r w:rsidRPr="00CE0F77">
        <w:rPr>
          <w:rFonts w:ascii="Times New Roman" w:hAnsi="Times New Roman" w:cs="Times New Roman"/>
          <w:sz w:val="28"/>
          <w:szCs w:val="28"/>
        </w:rPr>
        <w:t xml:space="preserve"> будет ссылка&lt;/a&gt;</w:t>
      </w:r>
    </w:p>
    <w:p w:rsidR="00CE0F77" w:rsidRPr="00125EC3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</w:rPr>
        <w:tab/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CE0F77" w:rsidRPr="00CE0F77" w:rsidRDefault="00CE0F77" w:rsidP="00815E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lastRenderedPageBreak/>
        <w:t>&lt;body&gt;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  <w:t>&lt;h1&gt;</w:t>
      </w:r>
      <w:proofErr w:type="spellStart"/>
      <w:r w:rsidRPr="00CE0F77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00CE0F77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&lt;p id="p1"&gt; 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0F77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CE0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F77">
        <w:rPr>
          <w:rFonts w:ascii="Times New Roman" w:hAnsi="Times New Roman" w:cs="Times New Roman"/>
          <w:sz w:val="28"/>
          <w:szCs w:val="28"/>
          <w:lang w:val="en-US"/>
        </w:rPr>
        <w:t>абзац</w:t>
      </w:r>
      <w:proofErr w:type="spellEnd"/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&lt;strong&gt; </w:t>
      </w:r>
      <w:proofErr w:type="spellStart"/>
      <w:r w:rsidRPr="00CE0F77">
        <w:rPr>
          <w:rFonts w:ascii="Times New Roman" w:hAnsi="Times New Roman" w:cs="Times New Roman"/>
          <w:sz w:val="28"/>
          <w:szCs w:val="28"/>
          <w:lang w:val="en-US"/>
        </w:rPr>
        <w:t>самый</w:t>
      </w:r>
      <w:proofErr w:type="spellEnd"/>
      <w:r w:rsidRPr="00CE0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F77">
        <w:rPr>
          <w:rFonts w:ascii="Times New Roman" w:hAnsi="Times New Roman" w:cs="Times New Roman"/>
          <w:sz w:val="28"/>
          <w:szCs w:val="28"/>
          <w:lang w:val="en-US"/>
        </w:rPr>
        <w:t>важный</w:t>
      </w:r>
      <w:proofErr w:type="spellEnd"/>
      <w:r w:rsidRPr="00CE0F77">
        <w:rPr>
          <w:rFonts w:ascii="Times New Roman" w:hAnsi="Times New Roman" w:cs="Times New Roman"/>
          <w:sz w:val="28"/>
          <w:szCs w:val="28"/>
          <w:lang w:val="en-US"/>
        </w:rPr>
        <w:t xml:space="preserve"> &lt;/strong&gt;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CE0F7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CE0F77">
        <w:rPr>
          <w:rFonts w:ascii="Times New Roman" w:hAnsi="Times New Roman" w:cs="Times New Roman"/>
          <w:sz w:val="28"/>
          <w:szCs w:val="28"/>
          <w:lang w:val="en-US"/>
        </w:rPr>
        <w:t>="" class="link1"&gt;</w:t>
      </w:r>
      <w:proofErr w:type="spellStart"/>
      <w:r w:rsidRPr="00CE0F77">
        <w:rPr>
          <w:rFonts w:ascii="Times New Roman" w:hAnsi="Times New Roman" w:cs="Times New Roman"/>
          <w:sz w:val="28"/>
          <w:szCs w:val="28"/>
          <w:lang w:val="en-US"/>
        </w:rPr>
        <w:t>Здесь</w:t>
      </w:r>
      <w:proofErr w:type="spellEnd"/>
      <w:r w:rsidRPr="00CE0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F77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CE0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F77">
        <w:rPr>
          <w:rFonts w:ascii="Times New Roman" w:hAnsi="Times New Roman" w:cs="Times New Roman"/>
          <w:sz w:val="28"/>
          <w:szCs w:val="28"/>
          <w:lang w:val="en-US"/>
        </w:rPr>
        <w:t>ссылка</w:t>
      </w:r>
      <w:proofErr w:type="spellEnd"/>
      <w:r w:rsidRPr="00CE0F77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  <w:t>&lt;/p&gt;</w:t>
      </w:r>
    </w:p>
    <w:p w:rsid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0F77">
        <w:rPr>
          <w:rFonts w:ascii="Times New Roman" w:hAnsi="Times New Roman" w:cs="Times New Roman"/>
          <w:sz w:val="28"/>
          <w:szCs w:val="28"/>
          <w:lang w:val="en-US"/>
        </w:rPr>
        <w:t>.link</w:t>
      </w:r>
      <w:proofErr w:type="gramEnd"/>
      <w:r w:rsidRPr="00CE0F77">
        <w:rPr>
          <w:rFonts w:ascii="Times New Roman" w:hAnsi="Times New Roman" w:cs="Times New Roman"/>
          <w:sz w:val="28"/>
          <w:szCs w:val="28"/>
          <w:lang w:val="en-US"/>
        </w:rPr>
        <w:t>1{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  <w:t>font-style: italic;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  <w:t>font-family: Calibri, sans-serif;</w:t>
      </w:r>
    </w:p>
    <w:p w:rsidR="00CE0F77" w:rsidRP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E0F77">
        <w:rPr>
          <w:rFonts w:ascii="Times New Roman" w:hAnsi="Times New Roman" w:cs="Times New Roman"/>
          <w:sz w:val="28"/>
          <w:szCs w:val="28"/>
          <w:lang w:val="en-US"/>
        </w:rPr>
        <w:t>color:#</w:t>
      </w:r>
      <w:proofErr w:type="gramEnd"/>
      <w:r w:rsidRPr="00CE0F77">
        <w:rPr>
          <w:rFonts w:ascii="Times New Roman" w:hAnsi="Times New Roman" w:cs="Times New Roman"/>
          <w:sz w:val="28"/>
          <w:szCs w:val="28"/>
          <w:lang w:val="en-US"/>
        </w:rPr>
        <w:t>aa0000;</w:t>
      </w:r>
    </w:p>
    <w:p w:rsidR="00CE0F77" w:rsidRDefault="00CE0F77" w:rsidP="00CE0F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0F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0F77" w:rsidRDefault="00CE0F77" w:rsidP="00815E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E0F77" w:rsidRPr="00CE0F77" w:rsidRDefault="00CE0F77" w:rsidP="00815E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15E88" w:rsidRDefault="00815E88" w:rsidP="00815E8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Вложенность </w:t>
      </w:r>
      <w:r>
        <w:rPr>
          <w:rFonts w:ascii="Times New Roman" w:hAnsi="Times New Roman" w:cs="Times New Roman"/>
          <w:sz w:val="28"/>
          <w:szCs w:val="28"/>
        </w:rPr>
        <w:t>– когда один тег лежит внутри другого.</w:t>
      </w: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#p1 </w:t>
      </w:r>
      <w:proofErr w:type="gramStart"/>
      <w:r w:rsidRPr="000E553A">
        <w:rPr>
          <w:rFonts w:ascii="Times New Roman" w:hAnsi="Times New Roman" w:cs="Times New Roman"/>
          <w:sz w:val="28"/>
          <w:szCs w:val="28"/>
          <w:lang w:val="en-US"/>
        </w:rPr>
        <w:t>a{</w:t>
      </w:r>
      <w:proofErr w:type="gramEnd"/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font-style: italic;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font-family: Calibri, sans-serif;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553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>:#</w:t>
      </w:r>
      <w:proofErr w:type="gramEnd"/>
      <w:r w:rsidRPr="000E553A">
        <w:rPr>
          <w:rFonts w:ascii="Times New Roman" w:hAnsi="Times New Roman" w:cs="Times New Roman"/>
          <w:sz w:val="28"/>
          <w:szCs w:val="28"/>
        </w:rPr>
        <w:t>aa0000;</w:t>
      </w:r>
    </w:p>
    <w:p w:rsid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53A">
        <w:rPr>
          <w:rFonts w:ascii="Times New Roman" w:hAnsi="Times New Roman" w:cs="Times New Roman"/>
          <w:sz w:val="28"/>
          <w:szCs w:val="28"/>
        </w:rPr>
        <w:t>}</w:t>
      </w:r>
    </w:p>
    <w:p w:rsidR="000E553A" w:rsidRDefault="000E553A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815E88" w:rsidP="00815E88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Контекстные селекторы</w:t>
      </w:r>
      <w:r w:rsidR="000E553A" w:rsidRPr="00125EC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15E88" w:rsidRDefault="00815E88" w:rsidP="00815E8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5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 xml:space="preserve">-x"&gt; 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53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>&gt;Главная&lt;/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53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>&gt;Товары&lt;/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>&gt;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</w:rPr>
        <w:tab/>
      </w:r>
      <w:r w:rsidRPr="000E553A">
        <w:rPr>
          <w:rFonts w:ascii="Times New Roman" w:hAnsi="Times New Roman" w:cs="Times New Roman"/>
          <w:sz w:val="28"/>
          <w:szCs w:val="28"/>
          <w:lang w:val="en-US"/>
        </w:rPr>
        <w:t>&lt;li&gt;</w:t>
      </w:r>
      <w:r w:rsidRPr="000E553A">
        <w:rPr>
          <w:rFonts w:ascii="Times New Roman" w:hAnsi="Times New Roman" w:cs="Times New Roman"/>
          <w:sz w:val="28"/>
          <w:szCs w:val="28"/>
        </w:rPr>
        <w:t>Контакты</w:t>
      </w:r>
      <w:r w:rsidRPr="000E553A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 id = "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-y"&gt; 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55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>&gt;Главная&lt;/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53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>&gt;Товары&lt;/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>&gt;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53A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>&gt;Контакты&lt;/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>&gt;</w:t>
      </w:r>
    </w:p>
    <w:p w:rsidR="00815E88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53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E553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E553A">
        <w:rPr>
          <w:rFonts w:ascii="Times New Roman" w:hAnsi="Times New Roman" w:cs="Times New Roman"/>
          <w:sz w:val="28"/>
          <w:szCs w:val="28"/>
        </w:rPr>
        <w:t>&gt;</w:t>
      </w:r>
    </w:p>
    <w:p w:rsid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553A" w:rsidRPr="00125EC3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Pr="00125EC3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25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-x </w:t>
      </w:r>
      <w:proofErr w:type="gramStart"/>
      <w:r w:rsidRPr="000E553A">
        <w:rPr>
          <w:rFonts w:ascii="Times New Roman" w:hAnsi="Times New Roman" w:cs="Times New Roman"/>
          <w:sz w:val="28"/>
          <w:szCs w:val="28"/>
          <w:lang w:val="en-US"/>
        </w:rPr>
        <w:t>li{</w:t>
      </w:r>
      <w:proofErr w:type="gramEnd"/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border: 1px solid red;</w:t>
      </w:r>
    </w:p>
    <w:p w:rsidR="000E553A" w:rsidRPr="00125EC3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width</w:t>
      </w:r>
      <w:r w:rsidRPr="00125EC3">
        <w:rPr>
          <w:rFonts w:ascii="Times New Roman" w:hAnsi="Times New Roman" w:cs="Times New Roman"/>
          <w:sz w:val="28"/>
          <w:szCs w:val="28"/>
        </w:rPr>
        <w:t>: 100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25EC3">
        <w:rPr>
          <w:rFonts w:ascii="Times New Roman" w:hAnsi="Times New Roman" w:cs="Times New Roman"/>
          <w:sz w:val="28"/>
          <w:szCs w:val="28"/>
        </w:rPr>
        <w:t>;</w:t>
      </w:r>
    </w:p>
    <w:p w:rsidR="00815E88" w:rsidRPr="00125EC3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5EC3">
        <w:rPr>
          <w:rFonts w:ascii="Times New Roman" w:hAnsi="Times New Roman" w:cs="Times New Roman"/>
          <w:sz w:val="28"/>
          <w:szCs w:val="28"/>
        </w:rPr>
        <w:t>}</w:t>
      </w:r>
    </w:p>
    <w:p w:rsid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теги 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>
        <w:rPr>
          <w:rFonts w:ascii="Times New Roman" w:hAnsi="Times New Roman" w:cs="Times New Roman"/>
          <w:sz w:val="28"/>
          <w:szCs w:val="28"/>
        </w:rPr>
        <w:t xml:space="preserve">, которые лежат внутри списка </w:t>
      </w:r>
      <w:proofErr w:type="spellStart"/>
      <w:r w:rsidR="000E553A" w:rsidRPr="000E553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="000E553A" w:rsidRPr="000E553A">
        <w:rPr>
          <w:rFonts w:ascii="Times New Roman" w:hAnsi="Times New Roman" w:cs="Times New Roman"/>
          <w:sz w:val="28"/>
          <w:szCs w:val="28"/>
        </w:rPr>
        <w:t>-</w:t>
      </w:r>
      <w:r w:rsidR="000E553A" w:rsidRPr="000E553A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будут находиться в </w:t>
      </w:r>
      <w:r w:rsidR="000E553A">
        <w:rPr>
          <w:rFonts w:ascii="Times New Roman" w:hAnsi="Times New Roman" w:cs="Times New Roman"/>
          <w:sz w:val="28"/>
          <w:szCs w:val="28"/>
        </w:rPr>
        <w:t>красной</w:t>
      </w:r>
      <w:r>
        <w:rPr>
          <w:rFonts w:ascii="Times New Roman" w:hAnsi="Times New Roman" w:cs="Times New Roman"/>
          <w:sz w:val="28"/>
          <w:szCs w:val="28"/>
        </w:rPr>
        <w:t xml:space="preserve"> рамке.</w:t>
      </w: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можно через пробел писать несколько тегов. Пробел будет означать, что стили применяются ко всем тегам, перечисленным через пробел.</w:t>
      </w:r>
    </w:p>
    <w:p w:rsidR="000E553A" w:rsidRDefault="000E553A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 id = "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-x"&gt; 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&lt;li&gt;&lt;a 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=""&gt;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Главная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&lt;/a&gt;&lt;/li&gt; 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&lt;li&gt;&lt;a 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=""&gt;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Товары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&lt;li&gt;&lt;a 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=""&gt;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Контакты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 id = "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-y"&gt; 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&lt;li&gt;&lt;a 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=""&gt;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Главная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&lt;/a&gt;&lt;/li&gt; 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&lt;li&gt;&lt;a 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=""&gt;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Товары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&lt;li&gt;&lt;a 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=""&gt;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Контакты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815E88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E553A" w:rsidRPr="00125EC3" w:rsidRDefault="000E553A" w:rsidP="00815E88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-x li </w:t>
      </w:r>
      <w:proofErr w:type="gramStart"/>
      <w:r w:rsidRPr="000E553A">
        <w:rPr>
          <w:rFonts w:ascii="Times New Roman" w:hAnsi="Times New Roman" w:cs="Times New Roman"/>
          <w:sz w:val="28"/>
          <w:szCs w:val="28"/>
          <w:lang w:val="en-US"/>
        </w:rPr>
        <w:t>a{</w:t>
      </w:r>
      <w:proofErr w:type="gramEnd"/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text-decoration: none;</w:t>
      </w:r>
    </w:p>
    <w:p w:rsidR="000E553A" w:rsidRPr="00125EC3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>color: blue;</w:t>
      </w:r>
    </w:p>
    <w:p w:rsidR="000E553A" w:rsidRPr="00125EC3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E553A" w:rsidRPr="00125EC3" w:rsidRDefault="000E553A" w:rsidP="00815E88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E553A" w:rsidRPr="00125EC3" w:rsidRDefault="000E553A" w:rsidP="00815E88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b/>
          <w:i/>
          <w:sz w:val="28"/>
          <w:szCs w:val="28"/>
        </w:rPr>
        <w:t>Горизонтальное</w:t>
      </w:r>
      <w:r w:rsidRPr="00125EC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0E553A">
        <w:rPr>
          <w:rFonts w:ascii="Times New Roman" w:hAnsi="Times New Roman" w:cs="Times New Roman"/>
          <w:b/>
          <w:i/>
          <w:sz w:val="28"/>
          <w:szCs w:val="28"/>
        </w:rPr>
        <w:t>меню</w:t>
      </w:r>
    </w:p>
    <w:p w:rsidR="000E553A" w:rsidRPr="00125EC3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125EC3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125EC3">
        <w:rPr>
          <w:rFonts w:ascii="Times New Roman" w:hAnsi="Times New Roman" w:cs="Times New Roman"/>
          <w:sz w:val="28"/>
          <w:szCs w:val="28"/>
          <w:lang w:val="en-US"/>
        </w:rPr>
        <w:t xml:space="preserve">-x </w:t>
      </w:r>
      <w:proofErr w:type="gramStart"/>
      <w:r w:rsidRPr="00125EC3">
        <w:rPr>
          <w:rFonts w:ascii="Times New Roman" w:hAnsi="Times New Roman" w:cs="Times New Roman"/>
          <w:sz w:val="28"/>
          <w:szCs w:val="28"/>
          <w:lang w:val="en-US"/>
        </w:rPr>
        <w:t>li{</w:t>
      </w:r>
      <w:proofErr w:type="gramEnd"/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553A">
        <w:rPr>
          <w:rFonts w:ascii="Times New Roman" w:hAnsi="Times New Roman" w:cs="Times New Roman"/>
          <w:sz w:val="28"/>
          <w:szCs w:val="28"/>
          <w:lang w:val="en-US"/>
        </w:rPr>
        <w:t>border: 1px solid #aec55d;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553A">
        <w:rPr>
          <w:rFonts w:ascii="Times New Roman" w:hAnsi="Times New Roman" w:cs="Times New Roman"/>
          <w:sz w:val="28"/>
          <w:szCs w:val="28"/>
          <w:lang w:val="en-US"/>
        </w:rPr>
        <w:t>float:left</w:t>
      </w:r>
      <w:proofErr w:type="spellEnd"/>
      <w:proofErr w:type="gramEnd"/>
      <w:r w:rsidRPr="000E55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list-style: none;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margin-right: 20px;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margin-bottom:  40px;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padding: 10px;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background: #e9f0c0;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E553A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0E553A">
        <w:rPr>
          <w:rFonts w:ascii="Times New Roman" w:hAnsi="Times New Roman" w:cs="Times New Roman"/>
          <w:sz w:val="28"/>
          <w:szCs w:val="28"/>
          <w:lang w:val="en-US"/>
        </w:rPr>
        <w:t xml:space="preserve">-x li </w:t>
      </w:r>
      <w:proofErr w:type="gramStart"/>
      <w:r w:rsidRPr="000E553A">
        <w:rPr>
          <w:rFonts w:ascii="Times New Roman" w:hAnsi="Times New Roman" w:cs="Times New Roman"/>
          <w:sz w:val="28"/>
          <w:szCs w:val="28"/>
          <w:lang w:val="en-US"/>
        </w:rPr>
        <w:t>a{</w:t>
      </w:r>
      <w:proofErr w:type="gramEnd"/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text-decoration: none;</w:t>
      </w:r>
    </w:p>
    <w:p w:rsidR="000E553A" w:rsidRPr="000E553A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E553A">
        <w:rPr>
          <w:rFonts w:ascii="Times New Roman" w:hAnsi="Times New Roman" w:cs="Times New Roman"/>
          <w:sz w:val="28"/>
          <w:szCs w:val="28"/>
          <w:lang w:val="en-US"/>
        </w:rPr>
        <w:tab/>
        <w:t>color: #2f1e0a;</w:t>
      </w:r>
    </w:p>
    <w:p w:rsidR="000E553A" w:rsidRPr="00653A90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3A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E553A" w:rsidRPr="00653A90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3A90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653A90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653A9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653A90">
        <w:rPr>
          <w:rFonts w:ascii="Times New Roman" w:hAnsi="Times New Roman" w:cs="Times New Roman"/>
          <w:sz w:val="28"/>
          <w:szCs w:val="28"/>
          <w:lang w:val="en-US"/>
        </w:rPr>
        <w:t>y{</w:t>
      </w:r>
      <w:proofErr w:type="gramEnd"/>
    </w:p>
    <w:p w:rsidR="000E553A" w:rsidRPr="00653A90" w:rsidRDefault="000E553A" w:rsidP="000E553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3A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53A90">
        <w:rPr>
          <w:rFonts w:ascii="Times New Roman" w:hAnsi="Times New Roman" w:cs="Times New Roman"/>
          <w:sz w:val="28"/>
          <w:szCs w:val="28"/>
          <w:lang w:val="en-US"/>
        </w:rPr>
        <w:t>clear:both</w:t>
      </w:r>
      <w:proofErr w:type="spellEnd"/>
      <w:proofErr w:type="gramEnd"/>
      <w:r w:rsidRPr="00653A90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815E88" w:rsidRPr="00125EC3" w:rsidRDefault="00815E88" w:rsidP="00815E88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b/>
          <w:i/>
          <w:sz w:val="28"/>
          <w:szCs w:val="28"/>
        </w:rPr>
        <w:lastRenderedPageBreak/>
        <w:t>Дочерние</w:t>
      </w:r>
      <w:r w:rsidRPr="00125EC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125EC3">
        <w:rPr>
          <w:rFonts w:ascii="Times New Roman" w:hAnsi="Times New Roman" w:cs="Times New Roman"/>
          <w:b/>
          <w:i/>
          <w:sz w:val="28"/>
          <w:szCs w:val="28"/>
        </w:rPr>
        <w:t>селекторы</w:t>
      </w:r>
    </w:p>
    <w:p w:rsidR="00815E88" w:rsidRPr="00125EC3" w:rsidRDefault="00815E88" w:rsidP="00815E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52A38" w:rsidRPr="00125EC3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25EC3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125EC3">
        <w:rPr>
          <w:rFonts w:ascii="Times New Roman" w:hAnsi="Times New Roman" w:cs="Times New Roman"/>
          <w:sz w:val="28"/>
          <w:szCs w:val="28"/>
          <w:lang w:val="en-US"/>
        </w:rPr>
        <w:t xml:space="preserve"> id = "</w:t>
      </w:r>
      <w:proofErr w:type="spellStart"/>
      <w:r w:rsidRPr="00125EC3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125EC3">
        <w:rPr>
          <w:rFonts w:ascii="Times New Roman" w:hAnsi="Times New Roman" w:cs="Times New Roman"/>
          <w:sz w:val="28"/>
          <w:szCs w:val="28"/>
          <w:lang w:val="en-US"/>
        </w:rPr>
        <w:t xml:space="preserve">-y"&gt; 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 xml:space="preserve">&lt;li&gt;&lt;a </w:t>
      </w:r>
      <w:proofErr w:type="spellStart"/>
      <w:r w:rsidRPr="00352A38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352A38">
        <w:rPr>
          <w:rFonts w:ascii="Times New Roman" w:hAnsi="Times New Roman" w:cs="Times New Roman"/>
          <w:sz w:val="28"/>
          <w:szCs w:val="28"/>
          <w:lang w:val="en-US"/>
        </w:rPr>
        <w:t>=""&gt;</w:t>
      </w:r>
      <w:r w:rsidRPr="00352A38">
        <w:rPr>
          <w:rFonts w:ascii="Times New Roman" w:hAnsi="Times New Roman" w:cs="Times New Roman"/>
          <w:sz w:val="28"/>
          <w:szCs w:val="28"/>
        </w:rPr>
        <w:t>Главная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352A38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352A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&lt;li&gt;&lt;a href=""&gt;</w:t>
      </w:r>
      <w:r w:rsidRPr="00352A38">
        <w:rPr>
          <w:rFonts w:ascii="Times New Roman" w:hAnsi="Times New Roman" w:cs="Times New Roman"/>
          <w:sz w:val="28"/>
          <w:szCs w:val="28"/>
        </w:rPr>
        <w:t>О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A38">
        <w:rPr>
          <w:rFonts w:ascii="Times New Roman" w:hAnsi="Times New Roman" w:cs="Times New Roman"/>
          <w:sz w:val="28"/>
          <w:szCs w:val="28"/>
        </w:rPr>
        <w:t>нас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&lt;li&gt;&lt;a href=""&gt;</w:t>
      </w:r>
      <w:r w:rsidRPr="00352A38">
        <w:rPr>
          <w:rFonts w:ascii="Times New Roman" w:hAnsi="Times New Roman" w:cs="Times New Roman"/>
          <w:sz w:val="28"/>
          <w:szCs w:val="28"/>
        </w:rPr>
        <w:t>Слайдер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&lt;li&gt;&lt;a href=""&gt;</w:t>
      </w:r>
      <w:r w:rsidRPr="00352A38">
        <w:rPr>
          <w:rFonts w:ascii="Times New Roman" w:hAnsi="Times New Roman" w:cs="Times New Roman"/>
          <w:sz w:val="28"/>
          <w:szCs w:val="28"/>
        </w:rPr>
        <w:t>Отзывы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352A38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352A38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&lt;/li&gt; 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&lt;li&gt;&lt;a href=""&gt;</w:t>
      </w:r>
      <w:r w:rsidRPr="00352A38">
        <w:rPr>
          <w:rFonts w:ascii="Times New Roman" w:hAnsi="Times New Roman" w:cs="Times New Roman"/>
          <w:sz w:val="28"/>
          <w:szCs w:val="28"/>
        </w:rPr>
        <w:t>Товары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352A38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352A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&lt;li&gt;&lt;a href=""&gt;</w:t>
      </w:r>
      <w:r w:rsidRPr="00352A38">
        <w:rPr>
          <w:rFonts w:ascii="Times New Roman" w:hAnsi="Times New Roman" w:cs="Times New Roman"/>
          <w:sz w:val="28"/>
          <w:szCs w:val="28"/>
        </w:rPr>
        <w:t>Одежда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&lt;li&gt;&lt;a href=""&gt;</w:t>
      </w:r>
      <w:r w:rsidRPr="00352A38">
        <w:rPr>
          <w:rFonts w:ascii="Times New Roman" w:hAnsi="Times New Roman" w:cs="Times New Roman"/>
          <w:sz w:val="28"/>
          <w:szCs w:val="28"/>
        </w:rPr>
        <w:t>Обувь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&lt;li&gt;&lt;a href=""&gt;</w:t>
      </w:r>
      <w:r w:rsidRPr="00352A38">
        <w:rPr>
          <w:rFonts w:ascii="Times New Roman" w:hAnsi="Times New Roman" w:cs="Times New Roman"/>
          <w:sz w:val="28"/>
          <w:szCs w:val="28"/>
        </w:rPr>
        <w:t>Компьютеры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352A38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352A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&lt;/li&gt;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&lt;li&gt;&lt;a href=""&gt;</w:t>
      </w:r>
      <w:r w:rsidRPr="00352A38">
        <w:rPr>
          <w:rFonts w:ascii="Times New Roman" w:hAnsi="Times New Roman" w:cs="Times New Roman"/>
          <w:sz w:val="28"/>
          <w:szCs w:val="28"/>
        </w:rPr>
        <w:t>Контакты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2A3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52A38">
        <w:rPr>
          <w:rFonts w:ascii="Times New Roman" w:hAnsi="Times New Roman" w:cs="Times New Roman"/>
          <w:sz w:val="28"/>
          <w:szCs w:val="28"/>
        </w:rPr>
        <w:t>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2A38">
        <w:rPr>
          <w:rFonts w:ascii="Times New Roman" w:hAnsi="Times New Roman" w:cs="Times New Roman"/>
          <w:sz w:val="28"/>
          <w:szCs w:val="28"/>
        </w:rPr>
        <w:tab/>
      </w:r>
      <w:r w:rsidRPr="00352A38">
        <w:rPr>
          <w:rFonts w:ascii="Times New Roman" w:hAnsi="Times New Roman" w:cs="Times New Roman"/>
          <w:sz w:val="28"/>
          <w:szCs w:val="28"/>
        </w:rPr>
        <w:tab/>
      </w:r>
      <w:r w:rsidRPr="00352A3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352A38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Start"/>
      <w:r w:rsidRPr="00352A38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352A38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352A3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52A38">
        <w:rPr>
          <w:rFonts w:ascii="Times New Roman" w:hAnsi="Times New Roman" w:cs="Times New Roman"/>
          <w:sz w:val="28"/>
          <w:szCs w:val="28"/>
        </w:rPr>
        <w:t>=""&gt;Контактные данные&lt;/a&gt;&lt;/</w:t>
      </w:r>
      <w:proofErr w:type="spellStart"/>
      <w:r w:rsidRPr="00352A38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352A38">
        <w:rPr>
          <w:rFonts w:ascii="Times New Roman" w:hAnsi="Times New Roman" w:cs="Times New Roman"/>
          <w:sz w:val="28"/>
          <w:szCs w:val="28"/>
        </w:rPr>
        <w:t>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</w:rPr>
        <w:tab/>
      </w:r>
      <w:r w:rsidRPr="00352A38">
        <w:rPr>
          <w:rFonts w:ascii="Times New Roman" w:hAnsi="Times New Roman" w:cs="Times New Roman"/>
          <w:sz w:val="28"/>
          <w:szCs w:val="28"/>
        </w:rPr>
        <w:tab/>
      </w:r>
      <w:r w:rsidRPr="00352A38">
        <w:rPr>
          <w:rFonts w:ascii="Times New Roman" w:hAnsi="Times New Roman" w:cs="Times New Roman"/>
          <w:sz w:val="28"/>
          <w:szCs w:val="28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&lt;li&gt;&lt;a href=""&gt;</w:t>
      </w:r>
      <w:r w:rsidRPr="00352A38">
        <w:rPr>
          <w:rFonts w:ascii="Times New Roman" w:hAnsi="Times New Roman" w:cs="Times New Roman"/>
          <w:sz w:val="28"/>
          <w:szCs w:val="28"/>
        </w:rPr>
        <w:t>Адрес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&lt;li&gt;&lt;a </w:t>
      </w:r>
      <w:proofErr w:type="spellStart"/>
      <w:r w:rsidRPr="00352A38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352A38">
        <w:rPr>
          <w:rFonts w:ascii="Times New Roman" w:hAnsi="Times New Roman" w:cs="Times New Roman"/>
          <w:sz w:val="28"/>
          <w:szCs w:val="28"/>
          <w:lang w:val="en-US"/>
        </w:rPr>
        <w:t>=""&gt;</w:t>
      </w:r>
      <w:proofErr w:type="spellStart"/>
      <w:r w:rsidRPr="00352A38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352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A38">
        <w:rPr>
          <w:rFonts w:ascii="Times New Roman" w:hAnsi="Times New Roman" w:cs="Times New Roman"/>
          <w:sz w:val="28"/>
          <w:szCs w:val="28"/>
        </w:rPr>
        <w:t>сети</w:t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352A38" w:rsidRPr="00125EC3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25EC3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125EC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52A38" w:rsidRPr="00125EC3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ab/>
        <w:t>&lt;/li&gt;</w:t>
      </w:r>
    </w:p>
    <w:p w:rsidR="00815E8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25EC3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125EC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52A38" w:rsidRDefault="00352A38" w:rsidP="00815E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352A38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352A38">
        <w:rPr>
          <w:rFonts w:ascii="Times New Roman" w:hAnsi="Times New Roman" w:cs="Times New Roman"/>
          <w:sz w:val="28"/>
          <w:szCs w:val="28"/>
          <w:lang w:val="en-US"/>
        </w:rPr>
        <w:t>-y&gt;li&gt;</w:t>
      </w:r>
      <w:proofErr w:type="gramStart"/>
      <w:r w:rsidRPr="00352A38">
        <w:rPr>
          <w:rFonts w:ascii="Times New Roman" w:hAnsi="Times New Roman" w:cs="Times New Roman"/>
          <w:sz w:val="28"/>
          <w:szCs w:val="28"/>
          <w:lang w:val="en-US"/>
        </w:rPr>
        <w:t>a{</w:t>
      </w:r>
      <w:proofErr w:type="gramEnd"/>
    </w:p>
    <w:p w:rsidR="00352A38" w:rsidRPr="00352A38" w:rsidRDefault="00352A38" w:rsidP="00352A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2A38">
        <w:rPr>
          <w:rFonts w:ascii="Times New Roman" w:hAnsi="Times New Roman" w:cs="Times New Roman"/>
          <w:sz w:val="28"/>
          <w:szCs w:val="28"/>
          <w:lang w:val="en-US"/>
        </w:rPr>
        <w:tab/>
        <w:t>font-size: 20px;</w:t>
      </w:r>
    </w:p>
    <w:p w:rsidR="00352A38" w:rsidRPr="00125EC3" w:rsidRDefault="00352A38" w:rsidP="00352A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5EC3">
        <w:rPr>
          <w:rFonts w:ascii="Times New Roman" w:hAnsi="Times New Roman" w:cs="Times New Roman"/>
          <w:sz w:val="28"/>
          <w:szCs w:val="28"/>
        </w:rPr>
        <w:t>}</w:t>
      </w:r>
    </w:p>
    <w:p w:rsidR="00352A38" w:rsidRPr="00125EC3" w:rsidRDefault="00352A38" w:rsidP="00352A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671422" w:rsidP="00815E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5E88">
        <w:rPr>
          <w:rFonts w:ascii="Times New Roman" w:hAnsi="Times New Roman" w:cs="Times New Roman"/>
          <w:sz w:val="28"/>
          <w:szCs w:val="28"/>
        </w:rPr>
        <w:t xml:space="preserve">олучаем только те теги </w:t>
      </w:r>
      <w:r w:rsidR="00815E88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815E88">
        <w:rPr>
          <w:rFonts w:ascii="Times New Roman" w:hAnsi="Times New Roman" w:cs="Times New Roman"/>
          <w:sz w:val="28"/>
          <w:szCs w:val="28"/>
        </w:rPr>
        <w:t xml:space="preserve">, которые только вложены в тег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671422">
        <w:rPr>
          <w:rFonts w:ascii="Times New Roman" w:hAnsi="Times New Roman" w:cs="Times New Roman"/>
          <w:sz w:val="28"/>
          <w:szCs w:val="28"/>
        </w:rPr>
        <w:t xml:space="preserve"> </w:t>
      </w:r>
      <w:r w:rsidR="00815E88">
        <w:rPr>
          <w:rFonts w:ascii="Times New Roman" w:hAnsi="Times New Roman" w:cs="Times New Roman"/>
          <w:sz w:val="28"/>
          <w:szCs w:val="28"/>
        </w:rPr>
        <w:t>и потом только первые теги а. В результате будут большими буквами только названия списков первого уровня.</w:t>
      </w: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815E88" w:rsidP="0067142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При помощи дочерних селекторов можно выбрать только те теги, которые являются прямыми потомками определенного элемента. </w:t>
      </w: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815E88" w:rsidP="00815E8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Группирование свойств – </w:t>
      </w:r>
      <w:r>
        <w:rPr>
          <w:rFonts w:ascii="Times New Roman" w:hAnsi="Times New Roman" w:cs="Times New Roman"/>
          <w:sz w:val="28"/>
          <w:szCs w:val="28"/>
        </w:rPr>
        <w:t>для группирования повторяющихся свойств.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Теги, у которых повторяются свойства, записываются через запятую.</w:t>
      </w:r>
    </w:p>
    <w:p w:rsidR="00815E88" w:rsidRDefault="00815E88" w:rsidP="00815E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15E88" w:rsidRPr="00125EC3" w:rsidRDefault="00815E88" w:rsidP="00815E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5E88" w:rsidRPr="00125EC3" w:rsidRDefault="00815E88" w:rsidP="00815E8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5EC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125EC3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671422" w:rsidRPr="00125EC3" w:rsidRDefault="00671422" w:rsidP="006714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142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Псевдоклассы</w:t>
      </w:r>
      <w:proofErr w:type="spellEnd"/>
      <w:r w:rsidRPr="00125EC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671422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Pr="00125EC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671422">
        <w:rPr>
          <w:rFonts w:ascii="Times New Roman" w:hAnsi="Times New Roman" w:cs="Times New Roman"/>
          <w:b/>
          <w:sz w:val="28"/>
          <w:szCs w:val="28"/>
          <w:u w:val="single"/>
        </w:rPr>
        <w:t>псевдоэлементы</w:t>
      </w:r>
      <w:proofErr w:type="spellEnd"/>
    </w:p>
    <w:p w:rsidR="00671422" w:rsidRDefault="00671422" w:rsidP="0067142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Псевдоклассы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</w:rPr>
        <w:t>псевдоэлементы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позволяют назначить CSS стили структурам, существование которых на веб-странице не обязательно, т.е. стили применяются к частям документа не на основании той информации, которая содержится в его структуре, и даже изучив эту структуру, невозможно понять, что к этим элементам применяются какие-либо стили.</w:t>
      </w:r>
    </w:p>
    <w:p w:rsidR="00671422" w:rsidRDefault="00671422" w:rsidP="006714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1422" w:rsidRPr="00671422" w:rsidRDefault="00671422" w:rsidP="00671422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671422">
        <w:rPr>
          <w:rStyle w:val="a4"/>
          <w:rFonts w:ascii="Times New Roman" w:hAnsi="Times New Roman" w:cs="Times New Roman"/>
          <w:spacing w:val="-1"/>
          <w:sz w:val="28"/>
          <w:szCs w:val="24"/>
          <w:bdr w:val="none" w:sz="0" w:space="0" w:color="auto" w:frame="1"/>
          <w:shd w:val="clear" w:color="auto" w:fill="FFFFFF"/>
        </w:rPr>
        <w:t>Псевдокласс</w:t>
      </w:r>
      <w:proofErr w:type="spellEnd"/>
      <w:r w:rsidRPr="00671422">
        <w:rPr>
          <w:rFonts w:ascii="Times New Roman" w:hAnsi="Times New Roman" w:cs="Times New Roman"/>
          <w:spacing w:val="-1"/>
          <w:sz w:val="28"/>
          <w:szCs w:val="24"/>
          <w:shd w:val="clear" w:color="auto" w:fill="FFFFFF"/>
        </w:rPr>
        <w:t xml:space="preserve"> в CSS </w:t>
      </w:r>
      <w:r w:rsidRPr="00671422">
        <w:rPr>
          <w:rFonts w:ascii="Times New Roman" w:hAnsi="Times New Roman" w:cs="Times New Roman"/>
          <w:i/>
          <w:spacing w:val="-1"/>
          <w:sz w:val="28"/>
          <w:szCs w:val="24"/>
          <w:shd w:val="clear" w:color="auto" w:fill="FFFFFF"/>
        </w:rPr>
        <w:t>– </w:t>
      </w:r>
      <w:r w:rsidRPr="00671422">
        <w:rPr>
          <w:rStyle w:val="HTML"/>
          <w:rFonts w:ascii="Times New Roman" w:hAnsi="Times New Roman" w:cs="Times New Roman"/>
          <w:i w:val="0"/>
          <w:spacing w:val="-1"/>
          <w:sz w:val="28"/>
          <w:szCs w:val="24"/>
          <w:bdr w:val="none" w:sz="0" w:space="0" w:color="auto" w:frame="1"/>
          <w:shd w:val="clear" w:color="auto" w:fill="FFFFFF"/>
        </w:rPr>
        <w:t>это ключевое слово, добавленное к селектору,</w:t>
      </w:r>
      <w:r w:rsidRPr="00671422">
        <w:rPr>
          <w:rFonts w:ascii="Times New Roman" w:hAnsi="Times New Roman" w:cs="Times New Roman"/>
          <w:spacing w:val="-1"/>
          <w:sz w:val="28"/>
          <w:szCs w:val="24"/>
          <w:shd w:val="clear" w:color="auto" w:fill="FFFFFF"/>
        </w:rPr>
        <w:t xml:space="preserve"> которое </w:t>
      </w:r>
      <w:r w:rsidR="009D2CB4">
        <w:rPr>
          <w:rFonts w:ascii="Times New Roman" w:hAnsi="Times New Roman" w:cs="Times New Roman"/>
          <w:spacing w:val="-1"/>
          <w:sz w:val="28"/>
          <w:szCs w:val="24"/>
          <w:shd w:val="clear" w:color="auto" w:fill="FFFFFF"/>
        </w:rPr>
        <w:t>задает стиль для его состояния</w:t>
      </w:r>
      <w:r w:rsidRPr="00671422">
        <w:rPr>
          <w:rFonts w:ascii="Times New Roman" w:hAnsi="Times New Roman" w:cs="Times New Roman"/>
          <w:spacing w:val="-1"/>
          <w:sz w:val="28"/>
          <w:szCs w:val="24"/>
          <w:shd w:val="clear" w:color="auto" w:fill="FFFFFF"/>
        </w:rPr>
        <w:t>.</w:t>
      </w:r>
    </w:p>
    <w:p w:rsidR="00671422" w:rsidRDefault="00671422" w:rsidP="006714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  <w:r>
        <w:rPr>
          <w:rFonts w:ascii="Times New Roman" w:hAnsi="Times New Roman" w:cs="Times New Roman"/>
          <w:sz w:val="28"/>
          <w:szCs w:val="28"/>
        </w:rPr>
        <w:t xml:space="preserve"> – состояние, когда навели мышку.</w:t>
      </w:r>
    </w:p>
    <w:p w:rsidR="00671422" w:rsidRDefault="00671422" w:rsidP="006714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 xml:space="preserve"> – элемент активен, нажат элемент.</w:t>
      </w:r>
    </w:p>
    <w:p w:rsidR="00671422" w:rsidRDefault="00671422" w:rsidP="006714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>
        <w:rPr>
          <w:rFonts w:ascii="Times New Roman" w:hAnsi="Times New Roman" w:cs="Times New Roman"/>
          <w:sz w:val="28"/>
          <w:szCs w:val="28"/>
        </w:rPr>
        <w:t xml:space="preserve"> – посещенная ссылка</w:t>
      </w:r>
    </w:p>
    <w:p w:rsidR="00671422" w:rsidRDefault="00671422" w:rsidP="006714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непосещенная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ссылка</w:t>
      </w:r>
    </w:p>
    <w:p w:rsidR="00671422" w:rsidRDefault="00671422" w:rsidP="006714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focus</w:t>
      </w:r>
      <w:r>
        <w:rPr>
          <w:rFonts w:ascii="Times New Roman" w:hAnsi="Times New Roman" w:cs="Times New Roman"/>
          <w:sz w:val="28"/>
          <w:szCs w:val="28"/>
        </w:rPr>
        <w:t xml:space="preserve"> – для разных элементов,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15E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</w:p>
    <w:p w:rsid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псевдокласс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свойство: значение;</w:t>
      </w:r>
    </w:p>
    <w:p w:rsid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1422" w:rsidRP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142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671422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671422">
        <w:rPr>
          <w:rFonts w:ascii="Times New Roman" w:hAnsi="Times New Roman" w:cs="Times New Roman"/>
          <w:sz w:val="28"/>
          <w:szCs w:val="28"/>
          <w:lang w:val="en-US"/>
        </w:rPr>
        <w:t xml:space="preserve">-x li </w:t>
      </w:r>
      <w:proofErr w:type="gramStart"/>
      <w:r w:rsidRPr="00671422">
        <w:rPr>
          <w:rFonts w:ascii="Times New Roman" w:hAnsi="Times New Roman" w:cs="Times New Roman"/>
          <w:sz w:val="28"/>
          <w:szCs w:val="28"/>
          <w:lang w:val="en-US"/>
        </w:rPr>
        <w:t>a:hover</w:t>
      </w:r>
      <w:proofErr w:type="gramEnd"/>
      <w:r w:rsidRPr="006714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1422" w:rsidRP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1422">
        <w:rPr>
          <w:rFonts w:ascii="Times New Roman" w:hAnsi="Times New Roman" w:cs="Times New Roman"/>
          <w:sz w:val="28"/>
          <w:szCs w:val="28"/>
          <w:lang w:val="en-US"/>
        </w:rPr>
        <w:tab/>
        <w:t>text-decoration: underline;</w:t>
      </w:r>
    </w:p>
    <w:p w:rsidR="00671422" w:rsidRP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1422">
        <w:rPr>
          <w:rFonts w:ascii="Times New Roman" w:hAnsi="Times New Roman" w:cs="Times New Roman"/>
          <w:sz w:val="28"/>
          <w:szCs w:val="28"/>
          <w:lang w:val="en-US"/>
        </w:rPr>
        <w:tab/>
        <w:t>color: #dcd294;</w:t>
      </w:r>
    </w:p>
    <w:p w:rsidR="00671422" w:rsidRP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1422">
        <w:rPr>
          <w:rFonts w:ascii="Times New Roman" w:hAnsi="Times New Roman" w:cs="Times New Roman"/>
          <w:sz w:val="28"/>
          <w:szCs w:val="28"/>
        </w:rPr>
        <w:t>}</w:t>
      </w:r>
    </w:p>
    <w:p w:rsidR="00671422" w:rsidRDefault="00671422" w:rsidP="00671422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671422" w:rsidRDefault="00671422" w:rsidP="006714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Псевдоэлементы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1422" w:rsidRDefault="00671422" w:rsidP="0067142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>
        <w:rPr>
          <w:rFonts w:ascii="Times New Roman" w:hAnsi="Times New Roman" w:cs="Times New Roman"/>
          <w:sz w:val="28"/>
          <w:szCs w:val="28"/>
        </w:rPr>
        <w:t xml:space="preserve"> – первая буква</w:t>
      </w:r>
    </w:p>
    <w:p w:rsidR="00671422" w:rsidRDefault="00671422" w:rsidP="0067142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 xml:space="preserve"> – первый ребенок, первый пункт</w:t>
      </w:r>
    </w:p>
    <w:p w:rsidR="00671422" w:rsidRDefault="00671422" w:rsidP="0067142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nth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ребенок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>(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скобках формулы, 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li: first-letter {</w:t>
      </w:r>
    </w:p>
    <w:p w:rsidR="00671422" w:rsidRDefault="00671422" w:rsidP="0067142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color: #454;</w:t>
      </w:r>
    </w:p>
    <w:p w:rsid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71422" w:rsidRDefault="00671422" w:rsidP="0067142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#cat li: nth-child (2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n){</w:t>
      </w:r>
      <w:proofErr w:type="gramEnd"/>
    </w:p>
    <w:p w:rsidR="00671422" w:rsidRDefault="00671422" w:rsidP="001851A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color: #454;}</w:t>
      </w:r>
    </w:p>
    <w:p w:rsidR="00671422" w:rsidRDefault="00671422" w:rsidP="00671422"/>
    <w:p w:rsidR="00815E88" w:rsidRDefault="00815E88" w:rsidP="00815E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Приоритеты применения стилей</w:t>
      </w:r>
    </w:p>
    <w:p w:rsidR="00815E88" w:rsidRDefault="00815E88" w:rsidP="00815E88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15E88" w:rsidRDefault="00815E88" w:rsidP="00815E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 можете столкнуться с ситуацией, когда при разработке сайтов, вы задаете определенное свойство какому-нибудь элементу, а это свойство не работает, </w:t>
      </w:r>
      <w:r>
        <w:rPr>
          <w:rFonts w:ascii="Times New Roman" w:hAnsi="Times New Roman" w:cs="Times New Roman"/>
          <w:sz w:val="28"/>
          <w:szCs w:val="24"/>
        </w:rPr>
        <w:lastRenderedPageBreak/>
        <w:t>т.е. элемент не приобретает заданный стиль. Это происходит потому, что где-то уже был установлен определенный стиль этому элементу. Чтобы решить эту проблему и задать нужный стиль, нужно знать приоритеты применения стилей. Существует такое понятие, как каскадирование, которое применяется тогда, когда одному и тому же элементу пытаются присвоить одни и те же стили. Например, мы всем параграфам пытаемся присвоить сначала красный цвет, а потом зеленый. И какое правило должно тогда примениться?</w:t>
      </w:r>
    </w:p>
    <w:p w:rsidR="00815E88" w:rsidRDefault="00815E88" w:rsidP="00815E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15E88" w:rsidRDefault="00815E88" w:rsidP="00815E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одинаковым селекторам присваивать одинаковые свойства, то применится тот стиль, который стоит ниже (кто последний, тот и прав).</w:t>
      </w: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815E88" w:rsidP="00815E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Приоритеты источников стилей</w:t>
      </w:r>
    </w:p>
    <w:p w:rsidR="00815E88" w:rsidRDefault="00815E88" w:rsidP="00815E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Стиль автора документа обладает самым высоким приоритетом. Этот стиль задает сам разработчик сайта.</w:t>
      </w:r>
    </w:p>
    <w:p w:rsidR="00815E88" w:rsidRDefault="00815E88" w:rsidP="00815E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Стиль, заданный пользователем в настройках браузера. Стиль CSS может задать конечный пользователь этого сайта, если подключит свой собственный файл стилей. Этот источник является менее приоритетным.</w:t>
      </w:r>
    </w:p>
    <w:p w:rsidR="00815E88" w:rsidRDefault="00815E88" w:rsidP="00815E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Стиль самого браузера, т.е. тот стиль, который определен в настройках самого браузера. Это источник обладает самым низким приоритетом.</w:t>
      </w: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Приоритеты стилей автора:</w:t>
      </w:r>
    </w:p>
    <w:p w:rsidR="00815E88" w:rsidRDefault="00815E88" w:rsidP="00815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!important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самый важный</w:t>
      </w:r>
    </w:p>
    <w:p w:rsidR="00815E88" w:rsidRDefault="00815E88" w:rsidP="00815E8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 {</w:t>
      </w:r>
    </w:p>
    <w:p w:rsidR="00815E88" w:rsidRDefault="00815E88" w:rsidP="00815E8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Color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red </w:t>
      </w:r>
      <w:r>
        <w:rPr>
          <w:rFonts w:ascii="Times New Roman" w:hAnsi="Times New Roman" w:cs="Times New Roman"/>
          <w:b/>
          <w:sz w:val="28"/>
          <w:szCs w:val="28"/>
        </w:rPr>
        <w:t>!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important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15E88" w:rsidRDefault="00815E88" w:rsidP="00815E88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15E88" w:rsidRDefault="00815E88" w:rsidP="00815E8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Стиль, объявленный в атрибуте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815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 тега.</w:t>
      </w:r>
    </w:p>
    <w:p w:rsidR="00815E88" w:rsidRDefault="00815E88" w:rsidP="00815E8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точнее выборка, тем большее у нее приоритет.</w:t>
      </w:r>
    </w:p>
    <w:p w:rsidR="00815E88" w:rsidRDefault="00815E88" w:rsidP="00815E8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815E88" w:rsidRDefault="00815E88" w:rsidP="00815E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Следующий уровень, это уровень приоритета селекторов. Существует такое понятие как специфичность. Смысл в том, что браузер будет начислять определенное кол-во баллов за разные типы селекторов, а </w:t>
      </w:r>
      <w:proofErr w:type="gramStart"/>
      <w:r>
        <w:rPr>
          <w:rFonts w:ascii="Times New Roman" w:hAnsi="Times New Roman" w:cs="Times New Roman"/>
          <w:sz w:val="28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их количество.</w:t>
      </w:r>
    </w:p>
    <w:p w:rsidR="00815E88" w:rsidRDefault="00815E88" w:rsidP="00815E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 больший приоритет получают те стили, которые набирают большее кол-во баллов.</w:t>
      </w:r>
    </w:p>
    <w:p w:rsidR="00815E88" w:rsidRDefault="00815E88" w:rsidP="00815E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Verdana,Italic" w:hAnsi="Times New Roman" w:cs="Times New Roman"/>
          <w:i/>
          <w:iCs/>
          <w:sz w:val="28"/>
          <w:szCs w:val="28"/>
        </w:rPr>
        <w:t xml:space="preserve">Селекторы тегов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Verdana,Italic" w:hAnsi="Times New Roman" w:cs="Times New Roman"/>
          <w:i/>
          <w:iCs/>
          <w:sz w:val="28"/>
          <w:szCs w:val="28"/>
        </w:rPr>
        <w:t>псевдоэлементы</w:t>
      </w:r>
      <w:proofErr w:type="spellEnd"/>
      <w:r>
        <w:rPr>
          <w:rFonts w:ascii="Times New Roman" w:eastAsia="Verdana,Italic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по 1 баллу (0, 0, 0, 1)</w:t>
      </w:r>
    </w:p>
    <w:p w:rsidR="00815E88" w:rsidRDefault="00815E88" w:rsidP="00815E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Verdana,Italic" w:hAnsi="Times New Roman" w:cs="Times New Roman"/>
          <w:i/>
          <w:iCs/>
          <w:sz w:val="28"/>
          <w:szCs w:val="28"/>
        </w:rPr>
        <w:t>Селекторы атрибутов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Verdana,Italic" w:hAnsi="Times New Roman" w:cs="Times New Roman"/>
          <w:i/>
          <w:iCs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Verdana,Italic" w:hAnsi="Times New Roman" w:cs="Times New Roman"/>
          <w:i/>
          <w:iCs/>
          <w:sz w:val="28"/>
          <w:szCs w:val="28"/>
        </w:rPr>
        <w:t>псевдоклассы</w:t>
      </w:r>
      <w:proofErr w:type="spellEnd"/>
      <w:r>
        <w:rPr>
          <w:rFonts w:ascii="Times New Roman" w:eastAsia="Verdana,Italic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по 10 баллов (0, 0, 1, 0)</w:t>
      </w:r>
    </w:p>
    <w:p w:rsidR="00815E88" w:rsidRDefault="00815E88" w:rsidP="00815E8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Verdana,Italic" w:hAnsi="Times New Roman" w:cs="Times New Roman"/>
          <w:i/>
          <w:iCs/>
          <w:sz w:val="28"/>
          <w:szCs w:val="28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</w:rPr>
        <w:t>— по 100 баллов (0, 1, 0, 0)</w:t>
      </w:r>
    </w:p>
    <w:p w:rsidR="00815E88" w:rsidRDefault="00815E88" w:rsidP="00815E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1000 баллов (1, 0, 0, 0</w:t>
      </w:r>
      <w:r>
        <w:rPr>
          <w:rFonts w:ascii="Verdana" w:hAnsi="Verdana" w:cs="Verdana"/>
          <w:sz w:val="28"/>
          <w:szCs w:val="28"/>
        </w:rPr>
        <w:t>)</w:t>
      </w:r>
    </w:p>
    <w:p w:rsidR="00815E88" w:rsidRDefault="00815E88" w:rsidP="00815E88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1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erdana,Italic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6607"/>
    <w:multiLevelType w:val="hybridMultilevel"/>
    <w:tmpl w:val="EC9E0A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313C8"/>
    <w:multiLevelType w:val="hybridMultilevel"/>
    <w:tmpl w:val="252EA3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846351B"/>
    <w:multiLevelType w:val="hybridMultilevel"/>
    <w:tmpl w:val="5BB83F6A"/>
    <w:lvl w:ilvl="0" w:tplc="DEA4E32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8447E"/>
    <w:multiLevelType w:val="hybridMultilevel"/>
    <w:tmpl w:val="82964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BA3937"/>
    <w:multiLevelType w:val="hybridMultilevel"/>
    <w:tmpl w:val="867CA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B9"/>
    <w:rsid w:val="000E553A"/>
    <w:rsid w:val="00125EC3"/>
    <w:rsid w:val="001851A2"/>
    <w:rsid w:val="00294DB9"/>
    <w:rsid w:val="0034476C"/>
    <w:rsid w:val="00352A38"/>
    <w:rsid w:val="005217E8"/>
    <w:rsid w:val="00653A90"/>
    <w:rsid w:val="00671422"/>
    <w:rsid w:val="00815E88"/>
    <w:rsid w:val="009D2CB4"/>
    <w:rsid w:val="00CE0F77"/>
    <w:rsid w:val="00D8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C776B-B4C9-4C40-A8AE-AFD5032B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E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E88"/>
    <w:pPr>
      <w:spacing w:after="200" w:line="276" w:lineRule="auto"/>
      <w:ind w:left="720"/>
      <w:contextualSpacing/>
    </w:pPr>
  </w:style>
  <w:style w:type="character" w:styleId="a4">
    <w:name w:val="Strong"/>
    <w:basedOn w:val="a0"/>
    <w:uiPriority w:val="22"/>
    <w:qFormat/>
    <w:rsid w:val="00671422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6714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Геннадьевна</cp:lastModifiedBy>
  <cp:revision>10</cp:revision>
  <dcterms:created xsi:type="dcterms:W3CDTF">2020-02-13T15:10:00Z</dcterms:created>
  <dcterms:modified xsi:type="dcterms:W3CDTF">2020-02-14T10:24:00Z</dcterms:modified>
</cp:coreProperties>
</file>