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基本类型，如，char， int，double，ushort，byte等，可处理到二级指针，如int, int*, int**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结构体，可处理到一级指针，如struct*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结构体内可含有一级指针，二级指针暂时处理不了，结构体内可含有结构体。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C++结构体</w:t>
      </w:r>
    </w:p>
    <w:p>
      <w:pPr>
        <w:rPr>
          <w:rFonts w:hint="eastAsia"/>
        </w:rPr>
      </w:pPr>
      <w:r>
        <w:rPr>
          <w:rFonts w:hint="eastAsia"/>
        </w:rPr>
        <w:t>typedef struct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BYTE ipAddress[4];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WORD portNo;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BYTE reserved[2];</w:t>
      </w:r>
    </w:p>
    <w:p>
      <w:pPr>
        <w:rPr>
          <w:rFonts w:hint="eastAsia"/>
        </w:rPr>
      </w:pPr>
      <w:r>
        <w:rPr>
          <w:rFonts w:hint="eastAsia"/>
        </w:rPr>
        <w:t>} CL3IF_ETHERNET_SETTING;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C#结构体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CL3IF_ETHERNET_SETTING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[MarshalAs(UnmanagedType.ByValArray, SizeConst = 4)]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ipAddress;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ushort</w:t>
      </w:r>
      <w:r>
        <w:rPr>
          <w:rFonts w:hint="eastAsia" w:ascii="新宋体" w:hAnsi="新宋体" w:eastAsia="新宋体"/>
          <w:color w:val="000000"/>
          <w:sz w:val="19"/>
        </w:rPr>
        <w:t xml:space="preserve"> portNo;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[MarshalAs(UnmanagedType.ByValArray, SizeConst = 2)]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[] reserved;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C++函数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CL3_IF_API LONG WINAPI CL3IF_OpenEthernetCommunication(LONG deviceId, CL3IF_ETHERNET_SETTING* ethernetSetting, DWORD timeout);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C#函数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[DllImport(DllName)]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CL3IF_OpenEthernetCommunication(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deviceId,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CL3IF_ETHERNET_SETTING ethernetSetting, </w:t>
      </w:r>
      <w:r>
        <w:rPr>
          <w:rFonts w:hint="eastAsia" w:ascii="新宋体" w:hAnsi="新宋体" w:eastAsia="新宋体"/>
          <w:color w:val="0000F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timeout);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传参过程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CL3IF_ETHERNET_SETTING ethernetSetting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CL3IF_ETHERNET_SETTING();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ethernetSetting.ipAddress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[4];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ethernetSetting.reserved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[2];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returnCode = CLP030.CL3IF_OpenEthernetCommunication(0,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ethernetSetting, 2000);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总结：用C++ dll封装API时候，如果是数组，就写 int[]形式，如果是一个变量的指针，就写 int *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用C#封装时，如果看到int[]，就写int[],传进去一个数组，如果看到int *，就创建一个int变量，写 ref int 形式。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C#的封装形式和C++形式相同，但是C++的数组不需要new就已经有了内存，而C#需要new出内存，为结构体内的数组一一分配内存，才能传入参数。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基元类型不需要分配内存，因为C#的基元类型是结构体，内存分配在栈上。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C++的参数如果是一维指针，如double* tag. 那么C#的封装参数形式有三种：ref  double  tag， out  double  tag，double[ ] tag. 如果tag是传入参数变量，供C++函数读取使用，那么就用ref  double  tag。如果tag是传出参数变量，供C++函数写入传出结果，那么就用out  double  tag。如果tag是个数组，则采用tag[ ]. 针对数组参数，C++内部不分配任何内存，只是拿到外部分配好的内存的指针，读写操纵内存。C#分配的内存大小最好不小于C++操纵的范围。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C++结构体中含有数组，一般是int[2] arr, C#结构体中是int[ ] arr, SizeConst = 2，数组的大小放到外面了。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往封装后的C#函数中传递参数的时候，要保证每一个变量都有了内存，而不是只有个引用，没有对照的堆中内存。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CL3IF_VERSION_INFO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majorNumber;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minorNumber;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revisionNumber;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buildNumber;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结构体中含有结构体变量和结构体数组。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CL3IF_MEASUREMENT_DATA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CL3IF_ADD_INFO addInfo;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CL3IF_OUTMEASUREMENT_DATA[] outMeasurementData;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Fun(my_struct * ms);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6EC49"/>
    <w:multiLevelType w:val="singleLevel"/>
    <w:tmpl w:val="D9F6EC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495366"/>
    <w:multiLevelType w:val="singleLevel"/>
    <w:tmpl w:val="184953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95D3E"/>
    <w:rsid w:val="20594F22"/>
    <w:rsid w:val="23860D57"/>
    <w:rsid w:val="3302793B"/>
    <w:rsid w:val="377B55BA"/>
    <w:rsid w:val="62E557C1"/>
    <w:rsid w:val="6451537D"/>
    <w:rsid w:val="646B7338"/>
    <w:rsid w:val="6891619D"/>
    <w:rsid w:val="7523749D"/>
    <w:rsid w:val="787B5A4B"/>
    <w:rsid w:val="7BA8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2019-12-08T07:03:00Z</dcterms:created>
  <dc:creator>Administrator</dc:creator>
  <cp:lastModifiedBy>Yeah</cp:lastModifiedBy>
  <dcterms:modified xsi:type="dcterms:W3CDTF">2019-12-08T19:44:44Z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