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1F8F" w14:textId="77777777" w:rsidR="000F4F6D" w:rsidRDefault="000F4F6D" w:rsidP="000F4F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Documento Arquitectura de Software</w:t>
      </w:r>
      <w:r>
        <w:rPr>
          <w:rStyle w:val="eop"/>
          <w:rFonts w:ascii="Arial" w:hAnsi="Arial" w:cs="Arial"/>
          <w:color w:val="000000"/>
        </w:rPr>
        <w:t> </w:t>
      </w:r>
    </w:p>
    <w:p w14:paraId="11B85E36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0060488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0060488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1A7A8E" w14:textId="1F7E4CBF" w:rsidR="000F4F6D" w:rsidRDefault="000F4F6D" w:rsidP="000F4F6D">
      <w:pPr>
        <w:pStyle w:val="paragraph"/>
        <w:spacing w:before="0" w:beforeAutospacing="0" w:after="0" w:afterAutospacing="0"/>
        <w:jc w:val="center"/>
        <w:textAlignment w:val="baseline"/>
        <w:rPr>
          <w:rStyle w:val="scxw200604882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wacimageborder"/>
          <w:rFonts w:ascii="Calibri" w:hAnsi="Calibri" w:cs="Calibri"/>
          <w:noProof/>
          <w:sz w:val="22"/>
          <w:szCs w:val="22"/>
        </w:rPr>
        <w:t xml:space="preserve"> </w:t>
      </w:r>
      <w:r>
        <w:rPr>
          <w:rStyle w:val="wacimageborder"/>
          <w:rFonts w:ascii="Calibri" w:hAnsi="Calibri" w:cs="Calibri"/>
          <w:noProof/>
          <w:sz w:val="22"/>
          <w:szCs w:val="22"/>
        </w:rPr>
        <w:drawing>
          <wp:inline distT="0" distB="0" distL="0" distR="0" wp14:anchorId="463354DF" wp14:editId="4B4319B5">
            <wp:extent cx="2659380" cy="2659380"/>
            <wp:effectExtent l="0" t="0" r="0" b="0"/>
            <wp:docPr id="619951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00604882"/>
          <w:rFonts w:ascii="Calibri" w:hAnsi="Calibri" w:cs="Calibri"/>
          <w:sz w:val="22"/>
          <w:szCs w:val="22"/>
        </w:rPr>
        <w:t> </w:t>
      </w:r>
    </w:p>
    <w:p w14:paraId="135452B0" w14:textId="77777777" w:rsidR="000F4F6D" w:rsidRDefault="000F4F6D" w:rsidP="000F4F6D">
      <w:pPr>
        <w:pStyle w:val="paragraph"/>
        <w:spacing w:before="0" w:beforeAutospacing="0" w:after="0" w:afterAutospacing="0"/>
        <w:jc w:val="center"/>
        <w:textAlignment w:val="baseline"/>
        <w:rPr>
          <w:rStyle w:val="scxw200604882"/>
          <w:rFonts w:ascii="Calibri" w:hAnsi="Calibri" w:cs="Calibri"/>
          <w:sz w:val="22"/>
          <w:szCs w:val="22"/>
        </w:rPr>
      </w:pPr>
    </w:p>
    <w:p w14:paraId="0D5558E7" w14:textId="79DC4BC9" w:rsidR="000F4F6D" w:rsidRDefault="000F4F6D" w:rsidP="000F4F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405310" w14:textId="77777777" w:rsidR="000F4F6D" w:rsidRDefault="000F4F6D" w:rsidP="000F4F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David Fernando Pérez Medina</w:t>
      </w:r>
      <w:r>
        <w:rPr>
          <w:rStyle w:val="eop"/>
          <w:rFonts w:ascii="Arial" w:hAnsi="Arial" w:cs="Arial"/>
          <w:color w:val="000000"/>
        </w:rPr>
        <w:t> </w:t>
      </w:r>
    </w:p>
    <w:p w14:paraId="24BF48AF" w14:textId="77777777" w:rsidR="000F4F6D" w:rsidRDefault="000F4F6D" w:rsidP="000F4F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Daniel Esteban Castellanos Echeverría</w:t>
      </w:r>
      <w:r>
        <w:rPr>
          <w:rStyle w:val="eop"/>
          <w:rFonts w:ascii="Arial" w:hAnsi="Arial" w:cs="Arial"/>
          <w:color w:val="000000"/>
        </w:rPr>
        <w:t> </w:t>
      </w:r>
    </w:p>
    <w:p w14:paraId="59541A12" w14:textId="77777777" w:rsidR="000F4F6D" w:rsidRDefault="000F4F6D" w:rsidP="000F4F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Carlos Gabriel López Medina</w:t>
      </w:r>
      <w:r>
        <w:rPr>
          <w:rStyle w:val="eop"/>
          <w:rFonts w:ascii="Arial" w:hAnsi="Arial" w:cs="Arial"/>
          <w:color w:val="000000"/>
        </w:rPr>
        <w:t> </w:t>
      </w:r>
    </w:p>
    <w:p w14:paraId="0A78FCBC" w14:textId="77777777" w:rsidR="000F4F6D" w:rsidRDefault="000F4F6D" w:rsidP="000F4F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Luis Alejandro Vera Moreno</w:t>
      </w:r>
      <w:r>
        <w:rPr>
          <w:rStyle w:val="eop"/>
          <w:rFonts w:ascii="Arial" w:hAnsi="Arial" w:cs="Arial"/>
          <w:color w:val="000000"/>
        </w:rPr>
        <w:t> </w:t>
      </w:r>
    </w:p>
    <w:p w14:paraId="47924353" w14:textId="6B1132A3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Style w:val="scxw200604882"/>
          <w:rFonts w:ascii="Calibri" w:hAnsi="Calibri" w:cs="Calibri"/>
          <w:sz w:val="22"/>
          <w:szCs w:val="22"/>
        </w:rPr>
      </w:pPr>
      <w:r>
        <w:rPr>
          <w:rStyle w:val="scxw20060488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0060488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00604882"/>
          <w:rFonts w:ascii="Calibri" w:hAnsi="Calibri" w:cs="Calibri"/>
          <w:sz w:val="22"/>
          <w:szCs w:val="22"/>
        </w:rPr>
        <w:t> </w:t>
      </w:r>
    </w:p>
    <w:p w14:paraId="5D49D02B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Style w:val="scxw200604882"/>
          <w:rFonts w:ascii="Calibri" w:hAnsi="Calibri" w:cs="Calibri"/>
          <w:sz w:val="22"/>
          <w:szCs w:val="22"/>
        </w:rPr>
      </w:pPr>
    </w:p>
    <w:p w14:paraId="5E8463C1" w14:textId="512D98C0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F3CA71" w14:textId="77777777" w:rsidR="000F4F6D" w:rsidRDefault="000F4F6D" w:rsidP="000F4F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Pontificia Universidad Javeriana</w:t>
      </w:r>
      <w:r>
        <w:rPr>
          <w:rStyle w:val="eop"/>
          <w:rFonts w:ascii="Arial" w:hAnsi="Arial" w:cs="Arial"/>
          <w:color w:val="000000"/>
        </w:rPr>
        <w:t> </w:t>
      </w:r>
    </w:p>
    <w:p w14:paraId="7EAA1708" w14:textId="77777777" w:rsidR="000F4F6D" w:rsidRDefault="000F4F6D" w:rsidP="000F4F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Facultad de Ingeniería </w:t>
      </w:r>
      <w:r>
        <w:rPr>
          <w:rStyle w:val="eop"/>
          <w:rFonts w:ascii="Arial" w:hAnsi="Arial" w:cs="Arial"/>
          <w:color w:val="000000"/>
        </w:rPr>
        <w:t> </w:t>
      </w:r>
    </w:p>
    <w:p w14:paraId="5E4280C5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scxw20060488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0060488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8D58B4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0EE7DD6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053A9B1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95D528F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85A8231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A25654D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78D26C0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3109349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52F0F0" w14:textId="77777777" w:rsidR="000F4F6D" w:rsidRDefault="000F4F6D" w:rsidP="000F4F6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2023</w:t>
      </w:r>
      <w:r>
        <w:rPr>
          <w:rStyle w:val="eop"/>
          <w:rFonts w:ascii="Arial" w:hAnsi="Arial" w:cs="Arial"/>
          <w:color w:val="000000"/>
        </w:rPr>
        <w:t> </w:t>
      </w:r>
    </w:p>
    <w:p w14:paraId="1908F8D6" w14:textId="77777777" w:rsidR="002E3E8F" w:rsidRDefault="002E3E8F"/>
    <w:p w14:paraId="40CA87F2" w14:textId="77777777" w:rsidR="000F4F6D" w:rsidRDefault="000F4F6D"/>
    <w:p w14:paraId="03BEDA5F" w14:textId="20B30C9F" w:rsidR="000F4F6D" w:rsidRDefault="000F4F6D">
      <w:pPr>
        <w:rPr>
          <w:b/>
          <w:bCs/>
        </w:rPr>
      </w:pPr>
      <w:r>
        <w:rPr>
          <w:b/>
          <w:bCs/>
        </w:rPr>
        <w:t>REQUERIMIENTOS:</w:t>
      </w:r>
    </w:p>
    <w:p w14:paraId="4C3F583C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ES"/>
        </w:rPr>
        <w:t>Requerimientos funcionales: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28D8EE" w14:textId="77777777" w:rsidR="000F4F6D" w:rsidRDefault="000F4F6D" w:rsidP="000F4F6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Cualquier persona natural puede interactuar con el sistema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16E1D9" w14:textId="77777777" w:rsidR="000F4F6D" w:rsidRDefault="000F4F6D" w:rsidP="000F4F6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Cualquier persona jurídica puede interactuar con el sistema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E3354C" w14:textId="77777777" w:rsidR="000F4F6D" w:rsidRDefault="000F4F6D" w:rsidP="000F4F6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Cualquier comercio puede registrar su empresa en el sistema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807B01" w14:textId="77777777" w:rsidR="000F4F6D" w:rsidRDefault="000F4F6D" w:rsidP="000F4F6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Cualquier comercio puede ofrecer sus productos/servicios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FB9966" w14:textId="77777777" w:rsidR="000F4F6D" w:rsidRDefault="000F4F6D" w:rsidP="000F4F6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permitir la subida de archivos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38B533" w14:textId="77777777" w:rsidR="000F4F6D" w:rsidRDefault="000F4F6D" w:rsidP="000F4F6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capturar los datos de usuario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8C2284" w14:textId="77777777" w:rsidR="000F4F6D" w:rsidRDefault="000F4F6D" w:rsidP="000F4F6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categorizar las empresas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151C9D" w14:textId="77777777" w:rsidR="000F4F6D" w:rsidRDefault="000F4F6D" w:rsidP="000F4F6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permitir la búsqueda de empresas por nombres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F773C6" w14:textId="77777777" w:rsidR="000F4F6D" w:rsidRDefault="000F4F6D" w:rsidP="000F4F6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permitir la búsqueda de empresa por palabras clave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214A5F" w14:textId="77777777" w:rsidR="000F4F6D" w:rsidRDefault="000F4F6D" w:rsidP="000F4F6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permitir la búsqueda por zonas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2EF760" w14:textId="77777777" w:rsidR="000F4F6D" w:rsidRDefault="000F4F6D" w:rsidP="000F4F6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tiene que mostrar una lista de resultados según la búsqueda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5080D" w14:textId="77777777" w:rsidR="000F4F6D" w:rsidRDefault="000F4F6D" w:rsidP="000F4F6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tener FAQ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A29D09" w14:textId="77777777" w:rsidR="000F4F6D" w:rsidRDefault="000F4F6D" w:rsidP="000F4F6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verificar el estado de actividad de la empresa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6F3298" w14:textId="77777777" w:rsidR="000F4F6D" w:rsidRDefault="000F4F6D" w:rsidP="000F4F6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alertar de manera trimestral a la empresa para verificar su estado de actividad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4C044" w14:textId="77777777" w:rsidR="000F4F6D" w:rsidRDefault="000F4F6D" w:rsidP="000F4F6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permitir la actualización de datos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80E2BF" w14:textId="77777777" w:rsidR="000F4F6D" w:rsidRDefault="000F4F6D" w:rsidP="000F4F6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poseer una funcionalidad de reseñas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877E8C" w14:textId="77777777" w:rsidR="000F4F6D" w:rsidRDefault="000F4F6D" w:rsidP="000F4F6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poseer una funcionalidad de calificación empresarial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0E8D70" w14:textId="77777777" w:rsidR="000F4F6D" w:rsidRDefault="000F4F6D" w:rsidP="000F4F6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mostrar las empresas mejor calificadas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54CD98" w14:textId="77777777" w:rsidR="000F4F6D" w:rsidRDefault="000F4F6D" w:rsidP="000F4F6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permitir el contacto con las empresas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5FF3C5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17A535" w14:textId="77777777" w:rsidR="000F4F6D" w:rsidRDefault="000F4F6D" w:rsidP="000F4F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Requerimientos no funcionales: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29B786" w14:textId="77777777" w:rsidR="000F4F6D" w:rsidRDefault="000F4F6D" w:rsidP="000F4F6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tener opción para identificar el tipo de usuario a tratar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725E47" w14:textId="77777777" w:rsidR="000F4F6D" w:rsidRDefault="000F4F6D" w:rsidP="000F4F6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filtrar el usuario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97B863" w14:textId="77777777" w:rsidR="000F4F6D" w:rsidRDefault="000F4F6D" w:rsidP="000F4F6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almacenar la información en la base de datos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898BB4" w14:textId="77777777" w:rsidR="000F4F6D" w:rsidRDefault="000F4F6D" w:rsidP="000F4F6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administrar pantallas según el tipo de usuario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C134C9" w14:textId="77777777" w:rsidR="000F4F6D" w:rsidRDefault="000F4F6D" w:rsidP="000F4F6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tiene que conectarse con una base de datos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12C5EF" w14:textId="77777777" w:rsidR="000F4F6D" w:rsidRDefault="000F4F6D" w:rsidP="000F4F6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verificar por medio de un email a la empresa o usuario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401D2A" w14:textId="77777777" w:rsidR="000F4F6D" w:rsidRDefault="000F4F6D" w:rsidP="000F4F6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verificar una contraseña que contenga mínimo ocho caracteres, al menos una mayúscula y al menos un carácter especial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ABCF10" w14:textId="77777777" w:rsidR="000F4F6D" w:rsidRDefault="000F4F6D" w:rsidP="000F4F6D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encriptar la contraseña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338DD9" w14:textId="77777777" w:rsidR="000F4F6D" w:rsidRDefault="000F4F6D" w:rsidP="000F4F6D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El sistema debe contar con una interfaz que tenga máximo 20 interacciones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675832" w14:textId="77777777" w:rsidR="000F4F6D" w:rsidRDefault="000F4F6D">
      <w:pPr>
        <w:rPr>
          <w:b/>
          <w:bCs/>
        </w:rPr>
      </w:pPr>
    </w:p>
    <w:p w14:paraId="63E466F2" w14:textId="1703B18B" w:rsidR="000F4F6D" w:rsidRDefault="000F4F6D">
      <w:pPr>
        <w:rPr>
          <w:b/>
          <w:bCs/>
        </w:rPr>
      </w:pPr>
      <w:r>
        <w:rPr>
          <w:b/>
          <w:bCs/>
        </w:rPr>
        <w:t xml:space="preserve">VISTA LÓGICA </w:t>
      </w:r>
    </w:p>
    <w:p w14:paraId="6B5F2663" w14:textId="356C4E46" w:rsidR="000F4F6D" w:rsidRDefault="000F4F6D" w:rsidP="000F4F6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Modelo relacional</w:t>
      </w:r>
    </w:p>
    <w:p w14:paraId="35328190" w14:textId="2AD6EC44" w:rsidR="00A25675" w:rsidRPr="00A25675" w:rsidRDefault="00A25675" w:rsidP="00A25675">
      <w:pPr>
        <w:ind w:left="360"/>
      </w:pPr>
      <w:r>
        <w:t>En el diagrama se encuentran las empresas con su respectiva información para que se puedan guardar en el sistema y posteriormente sean buscadas por las necesidades del usuario, a su vez, también se encuentra la información básica de un usuario natural.</w:t>
      </w:r>
    </w:p>
    <w:p w14:paraId="629B3BF2" w14:textId="3BA8F59C" w:rsidR="00A25675" w:rsidRDefault="00A25675" w:rsidP="00A25675">
      <w:pPr>
        <w:pStyle w:val="Prrafodelista"/>
        <w:rPr>
          <w:b/>
          <w:bCs/>
        </w:rPr>
      </w:pPr>
      <w:r w:rsidRPr="00A25675">
        <w:rPr>
          <w:b/>
          <w:bCs/>
        </w:rPr>
        <w:lastRenderedPageBreak/>
        <w:drawing>
          <wp:inline distT="0" distB="0" distL="0" distR="0" wp14:anchorId="5BE32EC6" wp14:editId="24DA9512">
            <wp:extent cx="5612130" cy="2247265"/>
            <wp:effectExtent l="0" t="0" r="7620" b="635"/>
            <wp:docPr id="1011580803" name="Imagen 1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80803" name="Imagen 1" descr="Diagram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89F6" w14:textId="34B06DDC" w:rsidR="00A25675" w:rsidRDefault="00A25675" w:rsidP="00A25675">
      <w:pPr>
        <w:pStyle w:val="Prrafodelista"/>
      </w:pPr>
      <w:r>
        <w:t>De acuerdo del diagrama se define que:</w:t>
      </w:r>
    </w:p>
    <w:p w14:paraId="35F3D921" w14:textId="77777777" w:rsidR="00A25675" w:rsidRDefault="00A25675" w:rsidP="00A25675">
      <w:pPr>
        <w:pStyle w:val="Prrafodelista"/>
      </w:pPr>
    </w:p>
    <w:p w14:paraId="52A32503" w14:textId="4ACB477F" w:rsidR="00A25675" w:rsidRDefault="00A25675" w:rsidP="00A25675">
      <w:pPr>
        <w:pStyle w:val="Prrafodelista"/>
      </w:pPr>
      <w:r>
        <w:t>Las empresas tendrán diferentes criterios de búsqueda que un usuario natural podrá revisar, a su vez que el usuario natural podrá modificar la calificación de una empresa.</w:t>
      </w:r>
    </w:p>
    <w:p w14:paraId="77E7DC57" w14:textId="77777777" w:rsidR="00A25675" w:rsidRDefault="00A25675" w:rsidP="00A25675">
      <w:pPr>
        <w:pStyle w:val="Prrafodelista"/>
      </w:pPr>
    </w:p>
    <w:p w14:paraId="48B68934" w14:textId="79AF65A8" w:rsidR="00A25675" w:rsidRDefault="00A25675" w:rsidP="00A25675">
      <w:pPr>
        <w:pStyle w:val="Prrafodelista"/>
        <w:numPr>
          <w:ilvl w:val="0"/>
          <w:numId w:val="1"/>
        </w:numPr>
        <w:rPr>
          <w:b/>
          <w:bCs/>
        </w:rPr>
      </w:pPr>
      <w:r w:rsidRPr="00A25675">
        <w:rPr>
          <w:b/>
          <w:bCs/>
        </w:rPr>
        <w:t>Diagrama de secuencia búsqueda por palabra clave</w:t>
      </w:r>
    </w:p>
    <w:p w14:paraId="7D6B1EC6" w14:textId="0122447C" w:rsidR="00A25675" w:rsidRDefault="00A25675" w:rsidP="00A25675">
      <w:pPr>
        <w:pStyle w:val="Prrafodelista"/>
        <w:rPr>
          <w:b/>
          <w:bCs/>
        </w:rPr>
      </w:pPr>
      <w:r w:rsidRPr="00A25675">
        <w:rPr>
          <w:b/>
          <w:bCs/>
        </w:rPr>
        <w:drawing>
          <wp:inline distT="0" distB="0" distL="0" distR="0" wp14:anchorId="261848B2" wp14:editId="67F7852E">
            <wp:extent cx="5439124" cy="4411980"/>
            <wp:effectExtent l="0" t="0" r="9525" b="7620"/>
            <wp:docPr id="1739952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2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639" cy="44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987" w14:textId="1DBD1180" w:rsidR="00A25675" w:rsidRPr="00A25675" w:rsidRDefault="00A25675" w:rsidP="00A25675">
      <w:pPr>
        <w:pStyle w:val="Prrafodelista"/>
      </w:pPr>
      <w:r>
        <w:t>Este diagrama de secuencia nos permite visualizar como seria un tipo de búsqueda por palabra clave.</w:t>
      </w:r>
    </w:p>
    <w:p w14:paraId="0879F923" w14:textId="669B91E1" w:rsidR="00A25675" w:rsidRDefault="00A25675" w:rsidP="00A2567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Diagrama de secuencia registro usuario</w:t>
      </w:r>
    </w:p>
    <w:p w14:paraId="01ADD870" w14:textId="1F071315" w:rsidR="00A25675" w:rsidRDefault="00A25675" w:rsidP="00A25675">
      <w:pPr>
        <w:pStyle w:val="Prrafodelista"/>
        <w:rPr>
          <w:b/>
          <w:bCs/>
        </w:rPr>
      </w:pPr>
      <w:r w:rsidRPr="00A25675">
        <w:rPr>
          <w:b/>
          <w:bCs/>
        </w:rPr>
        <w:drawing>
          <wp:inline distT="0" distB="0" distL="0" distR="0" wp14:anchorId="6D73D6BB" wp14:editId="78BD132D">
            <wp:extent cx="5612130" cy="3311525"/>
            <wp:effectExtent l="0" t="0" r="7620" b="3175"/>
            <wp:docPr id="1047772313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72313" name="Imagen 1" descr="Gráfico, Gráfico de cajas y bigote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9CBD" w14:textId="77777777" w:rsidR="00A25675" w:rsidRDefault="00A25675" w:rsidP="00A25675">
      <w:pPr>
        <w:pStyle w:val="Prrafodelista"/>
        <w:rPr>
          <w:b/>
          <w:bCs/>
        </w:rPr>
      </w:pPr>
    </w:p>
    <w:p w14:paraId="15687B47" w14:textId="75C1ED4E" w:rsidR="00A25675" w:rsidRDefault="00A25675" w:rsidP="00A25675">
      <w:pPr>
        <w:pStyle w:val="Prrafodelista"/>
      </w:pPr>
      <w:r>
        <w:t xml:space="preserve">Este diagrama de secuencia nos permite visualizar como seria </w:t>
      </w:r>
      <w:r w:rsidR="00A943EA">
        <w:t>el flujo cuando un usuario se registra en la plataforma.</w:t>
      </w:r>
    </w:p>
    <w:p w14:paraId="0F44FE07" w14:textId="77777777" w:rsidR="00A943EA" w:rsidRDefault="00A943EA" w:rsidP="00A25675">
      <w:pPr>
        <w:pStyle w:val="Prrafodelista"/>
      </w:pPr>
    </w:p>
    <w:p w14:paraId="6FAF3EA1" w14:textId="7E87D25C" w:rsidR="00A943EA" w:rsidRDefault="00A943EA" w:rsidP="00A25675">
      <w:pPr>
        <w:pStyle w:val="Prrafodelista"/>
      </w:pPr>
      <w:r>
        <w:rPr>
          <w:b/>
          <w:bCs/>
        </w:rPr>
        <w:t xml:space="preserve">VISTA DE PROCESOS </w:t>
      </w:r>
    </w:p>
    <w:p w14:paraId="37E58F95" w14:textId="77777777" w:rsidR="00A943EA" w:rsidRDefault="00A943EA" w:rsidP="00A25675">
      <w:pPr>
        <w:pStyle w:val="Prrafodelista"/>
      </w:pPr>
    </w:p>
    <w:p w14:paraId="3E917A9A" w14:textId="434B346D" w:rsidR="00A943EA" w:rsidRDefault="00A943EA" w:rsidP="00A943EA">
      <w:pPr>
        <w:pStyle w:val="Prrafodelista"/>
        <w:jc w:val="both"/>
      </w:pPr>
      <w:r>
        <w:t>La pagina web nos permite iniciar sesión ya bien seamos una persona natural o una empresa, en ambas el tipo de registro es diferente ya que al ser empresa se le pedirá información más específica sobre ella misma.</w:t>
      </w:r>
    </w:p>
    <w:p w14:paraId="48AB2983" w14:textId="77777777" w:rsidR="00A943EA" w:rsidRDefault="00A943EA" w:rsidP="00A943EA">
      <w:pPr>
        <w:pStyle w:val="Prrafodelista"/>
        <w:jc w:val="both"/>
      </w:pPr>
    </w:p>
    <w:p w14:paraId="6FEDEF32" w14:textId="4A5E2260" w:rsidR="00A943EA" w:rsidRDefault="00A943EA" w:rsidP="00A943EA">
      <w:pPr>
        <w:pStyle w:val="Prrafodelista"/>
        <w:jc w:val="both"/>
      </w:pPr>
      <w:r>
        <w:t>También permite filtrar las empresas por medio de una búsqueda, ya sea por el catalogo de la empresa, una palabra clave o su calificación.</w:t>
      </w:r>
    </w:p>
    <w:p w14:paraId="4178F649" w14:textId="77777777" w:rsidR="00A943EA" w:rsidRDefault="00A943EA" w:rsidP="00A943EA">
      <w:pPr>
        <w:pStyle w:val="Prrafodelista"/>
        <w:jc w:val="both"/>
      </w:pPr>
    </w:p>
    <w:p w14:paraId="3C88699E" w14:textId="7F246CF5" w:rsidR="00A943EA" w:rsidRDefault="00347E6D" w:rsidP="00A943EA">
      <w:pPr>
        <w:pStyle w:val="Prrafodelista"/>
        <w:jc w:val="both"/>
        <w:rPr>
          <w:b/>
          <w:bCs/>
        </w:rPr>
      </w:pPr>
      <w:r w:rsidRPr="00347E6D">
        <w:rPr>
          <w:b/>
          <w:bCs/>
        </w:rPr>
        <w:t>VISTA FISICA</w:t>
      </w:r>
    </w:p>
    <w:p w14:paraId="2A85F447" w14:textId="77777777" w:rsidR="00347E6D" w:rsidRDefault="00347E6D" w:rsidP="00A943EA">
      <w:pPr>
        <w:pStyle w:val="Prrafodelista"/>
        <w:jc w:val="both"/>
        <w:rPr>
          <w:b/>
          <w:bCs/>
        </w:rPr>
      </w:pPr>
    </w:p>
    <w:p w14:paraId="3E816F97" w14:textId="7F4C3DAD" w:rsidR="00347E6D" w:rsidRPr="00347E6D" w:rsidRDefault="00347E6D" w:rsidP="00A943EA">
      <w:pPr>
        <w:pStyle w:val="Prrafodelista"/>
        <w:jc w:val="both"/>
      </w:pPr>
      <w:r>
        <w:t>Se puede ingresar a través de un computador en un servidor web, en estos momentos la página solo será visible de manera local, sin embargo, la base de datos puede ser global.</w:t>
      </w:r>
    </w:p>
    <w:p w14:paraId="4A4753F8" w14:textId="77777777" w:rsidR="00A943EA" w:rsidRDefault="00A943EA" w:rsidP="00A943EA">
      <w:pPr>
        <w:pStyle w:val="Prrafodelista"/>
        <w:jc w:val="both"/>
      </w:pPr>
    </w:p>
    <w:p w14:paraId="7E206439" w14:textId="77777777" w:rsidR="00347E6D" w:rsidRPr="00A943EA" w:rsidRDefault="00347E6D" w:rsidP="00A943EA">
      <w:pPr>
        <w:pStyle w:val="Prrafodelista"/>
        <w:jc w:val="both"/>
      </w:pPr>
    </w:p>
    <w:p w14:paraId="046918AF" w14:textId="18812317" w:rsidR="00A943EA" w:rsidRDefault="00A943EA" w:rsidP="00A943E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Diagrama MVC</w:t>
      </w:r>
      <w:r>
        <w:rPr>
          <w:b/>
          <w:bCs/>
        </w:rPr>
        <w:br/>
      </w:r>
      <w:r w:rsidRPr="00A943EA">
        <w:rPr>
          <w:b/>
          <w:bCs/>
        </w:rPr>
        <w:drawing>
          <wp:inline distT="0" distB="0" distL="0" distR="0" wp14:anchorId="005A64EB" wp14:editId="1D8AB397">
            <wp:extent cx="5612130" cy="4232275"/>
            <wp:effectExtent l="0" t="0" r="7620" b="0"/>
            <wp:docPr id="3749604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0406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EC79" w14:textId="69470021" w:rsidR="00A943EA" w:rsidRDefault="00A943EA" w:rsidP="00A943EA">
      <w:pPr>
        <w:pStyle w:val="Prrafodelista"/>
      </w:pPr>
      <w:r>
        <w:t>Diagrama general MVC de cómo funciona toda la página web.</w:t>
      </w:r>
    </w:p>
    <w:p w14:paraId="2DAE9A33" w14:textId="77777777" w:rsidR="00A943EA" w:rsidRDefault="00A943EA" w:rsidP="00A943EA">
      <w:pPr>
        <w:pStyle w:val="Prrafodelista"/>
      </w:pPr>
    </w:p>
    <w:p w14:paraId="2596F404" w14:textId="416E5E2A" w:rsidR="00A943EA" w:rsidRPr="00A943EA" w:rsidRDefault="00A943EA" w:rsidP="00A943EA">
      <w:pPr>
        <w:pStyle w:val="Prrafodelista"/>
        <w:numPr>
          <w:ilvl w:val="0"/>
          <w:numId w:val="1"/>
        </w:numPr>
      </w:pPr>
      <w:r>
        <w:rPr>
          <w:b/>
          <w:bCs/>
        </w:rPr>
        <w:lastRenderedPageBreak/>
        <w:t>Diagrama casos de uso buscar</w:t>
      </w:r>
      <w:r>
        <w:rPr>
          <w:b/>
          <w:bCs/>
        </w:rPr>
        <w:br/>
      </w:r>
      <w:r w:rsidRPr="00A943EA">
        <w:drawing>
          <wp:inline distT="0" distB="0" distL="0" distR="0" wp14:anchorId="421F3E49" wp14:editId="43A545DE">
            <wp:extent cx="4808637" cy="4884843"/>
            <wp:effectExtent l="0" t="0" r="0" b="0"/>
            <wp:docPr id="7233193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19388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A86A" w14:textId="0A7135A9" w:rsidR="00A943EA" w:rsidRPr="00A943EA" w:rsidRDefault="00A943EA" w:rsidP="00A943EA">
      <w:pPr>
        <w:pStyle w:val="Prrafodelista"/>
      </w:pPr>
      <w:r>
        <w:t>Este es el diagrama de casos de uso de buscar, el cual nos muestra los diferentes tipos de búsqueda que se pueden hacer.</w:t>
      </w:r>
    </w:p>
    <w:p w14:paraId="22A871D7" w14:textId="77777777" w:rsidR="00A943EA" w:rsidRDefault="00A943EA" w:rsidP="00A943EA">
      <w:pPr>
        <w:pStyle w:val="Prrafodelista"/>
      </w:pPr>
    </w:p>
    <w:p w14:paraId="061B3CC5" w14:textId="77777777" w:rsidR="00A943EA" w:rsidRPr="00A943EA" w:rsidRDefault="00A943EA" w:rsidP="00A943EA">
      <w:pPr>
        <w:pStyle w:val="Prrafodelista"/>
      </w:pPr>
    </w:p>
    <w:sectPr w:rsidR="00A943EA" w:rsidRPr="00A94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993"/>
    <w:multiLevelType w:val="multilevel"/>
    <w:tmpl w:val="FCB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C2C5C"/>
    <w:multiLevelType w:val="multilevel"/>
    <w:tmpl w:val="EFE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95118"/>
    <w:multiLevelType w:val="hybridMultilevel"/>
    <w:tmpl w:val="1A405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A01B6"/>
    <w:multiLevelType w:val="multilevel"/>
    <w:tmpl w:val="85D6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4D6877"/>
    <w:multiLevelType w:val="multilevel"/>
    <w:tmpl w:val="E416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842D18"/>
    <w:multiLevelType w:val="multilevel"/>
    <w:tmpl w:val="7BFC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667E06"/>
    <w:multiLevelType w:val="multilevel"/>
    <w:tmpl w:val="FD9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5E1FDF"/>
    <w:multiLevelType w:val="multilevel"/>
    <w:tmpl w:val="CB96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EC0BFC"/>
    <w:multiLevelType w:val="multilevel"/>
    <w:tmpl w:val="E514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7522089">
    <w:abstractNumId w:val="2"/>
  </w:num>
  <w:num w:numId="2" w16cid:durableId="229927209">
    <w:abstractNumId w:val="1"/>
  </w:num>
  <w:num w:numId="3" w16cid:durableId="116608264">
    <w:abstractNumId w:val="8"/>
  </w:num>
  <w:num w:numId="4" w16cid:durableId="35400149">
    <w:abstractNumId w:val="4"/>
  </w:num>
  <w:num w:numId="5" w16cid:durableId="255748399">
    <w:abstractNumId w:val="5"/>
  </w:num>
  <w:num w:numId="6" w16cid:durableId="17316237">
    <w:abstractNumId w:val="0"/>
  </w:num>
  <w:num w:numId="7" w16cid:durableId="55976697">
    <w:abstractNumId w:val="7"/>
  </w:num>
  <w:num w:numId="8" w16cid:durableId="1835291198">
    <w:abstractNumId w:val="6"/>
  </w:num>
  <w:num w:numId="9" w16cid:durableId="1314331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6D"/>
    <w:rsid w:val="000F4F6D"/>
    <w:rsid w:val="002E3E8F"/>
    <w:rsid w:val="00347E6D"/>
    <w:rsid w:val="00685E83"/>
    <w:rsid w:val="00A25675"/>
    <w:rsid w:val="00A943EA"/>
    <w:rsid w:val="00D1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09E0"/>
  <w15:chartTrackingRefBased/>
  <w15:docId w15:val="{2951A880-BE05-42F9-88D9-B5040308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F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0F4F6D"/>
  </w:style>
  <w:style w:type="character" w:customStyle="1" w:styleId="eop">
    <w:name w:val="eop"/>
    <w:basedOn w:val="Fuentedeprrafopredeter"/>
    <w:rsid w:val="000F4F6D"/>
  </w:style>
  <w:style w:type="character" w:customStyle="1" w:styleId="scxw200604882">
    <w:name w:val="scxw200604882"/>
    <w:basedOn w:val="Fuentedeprrafopredeter"/>
    <w:rsid w:val="000F4F6D"/>
  </w:style>
  <w:style w:type="paragraph" w:styleId="Prrafodelista">
    <w:name w:val="List Paragraph"/>
    <w:basedOn w:val="Normal"/>
    <w:uiPriority w:val="34"/>
    <w:qFormat/>
    <w:rsid w:val="000F4F6D"/>
    <w:pPr>
      <w:ind w:left="720"/>
      <w:contextualSpacing/>
    </w:pPr>
  </w:style>
  <w:style w:type="character" w:customStyle="1" w:styleId="wacimageborder">
    <w:name w:val="wacimageborder"/>
    <w:basedOn w:val="Fuentedeprrafopredeter"/>
    <w:rsid w:val="000F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2E18D744911248902F8DCDA0F5470A" ma:contentTypeVersion="13" ma:contentTypeDescription="Create a new document." ma:contentTypeScope="" ma:versionID="b722ef80fe615e1c6be9df2f3cd91373">
  <xsd:schema xmlns:xsd="http://www.w3.org/2001/XMLSchema" xmlns:xs="http://www.w3.org/2001/XMLSchema" xmlns:p="http://schemas.microsoft.com/office/2006/metadata/properties" xmlns:ns3="02415691-d406-48ee-a8e6-d5d05c5a34d0" xmlns:ns4="1c5300d1-d36d-48b1-adf1-e696056f5d28" targetNamespace="http://schemas.microsoft.com/office/2006/metadata/properties" ma:root="true" ma:fieldsID="5a15d38e6ae320e315125f1dfb74d9af" ns3:_="" ns4:_="">
    <xsd:import namespace="02415691-d406-48ee-a8e6-d5d05c5a34d0"/>
    <xsd:import namespace="1c5300d1-d36d-48b1-adf1-e696056f5d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15691-d406-48ee-a8e6-d5d05c5a34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300d1-d36d-48b1-adf1-e696056f5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5300d1-d36d-48b1-adf1-e696056f5d28" xsi:nil="true"/>
  </documentManagement>
</p:properties>
</file>

<file path=customXml/itemProps1.xml><?xml version="1.0" encoding="utf-8"?>
<ds:datastoreItem xmlns:ds="http://schemas.openxmlformats.org/officeDocument/2006/customXml" ds:itemID="{579E8056-3D74-4A92-A57A-59FE0F230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415691-d406-48ee-a8e6-d5d05c5a34d0"/>
    <ds:schemaRef ds:uri="1c5300d1-d36d-48b1-adf1-e696056f5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0826F9-2337-48AF-B4A2-F4215C928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AEAF-38C7-4502-85D3-8B3B100D4C53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1c5300d1-d36d-48b1-adf1-e696056f5d28"/>
    <ds:schemaRef ds:uri="http://schemas.microsoft.com/office/infopath/2007/PartnerControls"/>
    <ds:schemaRef ds:uri="http://purl.org/dc/elements/1.1/"/>
    <ds:schemaRef ds:uri="02415691-d406-48ee-a8e6-d5d05c5a34d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Castellanos Echeverría</dc:creator>
  <cp:keywords/>
  <dc:description/>
  <cp:lastModifiedBy>Daniel Esteban Castellanos Echeverría</cp:lastModifiedBy>
  <cp:revision>2</cp:revision>
  <dcterms:created xsi:type="dcterms:W3CDTF">2023-05-05T12:19:00Z</dcterms:created>
  <dcterms:modified xsi:type="dcterms:W3CDTF">2023-05-05T12:19:00Z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0x010100CA2E18D744911248902F8DCDA0F5470A</vt:lpwstr>
  </property>
</Properties>
</file>