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357" w:rsidRDefault="00E07CFB">
      <w:r>
        <w:rPr>
          <w:rFonts w:hint="eastAsia"/>
        </w:rPr>
        <w:t>概括列举用户的使用注意事项，将来在代理商平台向用户展示</w:t>
      </w:r>
    </w:p>
    <w:sectPr w:rsidR="006A7357" w:rsidSect="00CE6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922" w:rsidRDefault="002E4922" w:rsidP="00E07CFB">
      <w:r>
        <w:separator/>
      </w:r>
    </w:p>
  </w:endnote>
  <w:endnote w:type="continuationSeparator" w:id="0">
    <w:p w:rsidR="002E4922" w:rsidRDefault="002E4922" w:rsidP="00E07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922" w:rsidRDefault="002E4922" w:rsidP="00E07CFB">
      <w:r>
        <w:separator/>
      </w:r>
    </w:p>
  </w:footnote>
  <w:footnote w:type="continuationSeparator" w:id="0">
    <w:p w:rsidR="002E4922" w:rsidRDefault="002E4922" w:rsidP="00E07C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CFB"/>
    <w:rsid w:val="002E4922"/>
    <w:rsid w:val="0085519D"/>
    <w:rsid w:val="009E12D9"/>
    <w:rsid w:val="00CE6B50"/>
    <w:rsid w:val="00E07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B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C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C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Alibaba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yanbing.wxd</dc:creator>
  <cp:keywords/>
  <dc:description/>
  <cp:lastModifiedBy>yanbing.wxd</cp:lastModifiedBy>
  <cp:revision>2</cp:revision>
  <dcterms:created xsi:type="dcterms:W3CDTF">2013-01-10T09:34:00Z</dcterms:created>
  <dcterms:modified xsi:type="dcterms:W3CDTF">2013-01-10T09:35:00Z</dcterms:modified>
</cp:coreProperties>
</file>