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[Title of Report]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Executive Summary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Law Office of Dewey Cheatem &amp; Howe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Prepared by Team X</w:t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[MONTH] [DAY], [YEAR (XXXX)]</w:t>
      </w:r>
    </w:p>
    <w:p w:rsidR="00000000" w:rsidDel="00000000" w:rsidP="00000000" w:rsidRDefault="00000000" w:rsidRPr="00000000" w14:paraId="00000008">
      <w:pPr>
        <w:ind w:left="-180" w:right="-18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Purpose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Overview of the topic that will be discussed along with the goal of the summary (usually to gain approval) followed by why this will be useful/worthwhile.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[Main Body Title]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Summarize the concept/process in greater detail. Give more detailed evidence about why it would be beneficial to the company. If this is accompanying a research report  then include any relevant conclusions.  Finish with a recommendation.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[Extra Details (Optional)]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Any extra relevant information that may not be part of the primary purpose but are still worth mentioning could be included here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For More Information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</w:rPr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page">
                  <wp:posOffset>2286000</wp:posOffset>
                </wp:positionH>
                <wp:positionV relativeFrom="page">
                  <wp:posOffset>8096250</wp:posOffset>
                </wp:positionV>
                <wp:extent cx="3195638" cy="1577678"/>
                <wp:effectExtent b="0" l="0" r="0" t="0"/>
                <wp:wrapSquare wrapText="bothSides" distB="114300" distT="114300" distL="114300" distR="11430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303775" y="1323375"/>
                          <a:ext cx="4519200" cy="2215500"/>
                        </a:xfrm>
                        <a:prstGeom prst="rect">
                          <a:avLst/>
                        </a:prstGeom>
                        <a:solidFill>
                          <a:srgbClr val="CFE2F3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INSERT GRAPHIC HERE</w:t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page">
                  <wp:posOffset>2286000</wp:posOffset>
                </wp:positionH>
                <wp:positionV relativeFrom="page">
                  <wp:posOffset>8096250</wp:posOffset>
                </wp:positionV>
                <wp:extent cx="3195638" cy="1577678"/>
                <wp:effectExtent b="0" l="0" r="0" t="0"/>
                <wp:wrapSquare wrapText="bothSides" distB="114300" distT="114300" distL="114300" distR="11430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95638" cy="157767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[Include URLs of any sources you use]</w:t>
      </w: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5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0</wp:posOffset>
          </wp:positionH>
          <wp:positionV relativeFrom="paragraph">
            <wp:posOffset>-66674</wp:posOffset>
          </wp:positionV>
          <wp:extent cx="2795588" cy="629699"/>
          <wp:effectExtent b="0" l="0" r="0" t="0"/>
          <wp:wrapSquare wrapText="bothSides" distB="0" distT="0" distL="0" distR="0"/>
          <wp:docPr id="2" name="image2.jpg"/>
          <a:graphic>
            <a:graphicData uri="http://schemas.openxmlformats.org/drawingml/2006/picture">
              <pic:pic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795588" cy="629699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