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D9357" w14:textId="77777777" w:rsidR="007D2C63" w:rsidRDefault="00000000">
      <w:pPr>
        <w:spacing w:after="120"/>
        <w:jc w:val="center"/>
      </w:pPr>
      <w:r>
        <w:rPr>
          <w:b/>
          <w:sz w:val="56"/>
        </w:rPr>
        <w:t>Netflix Titles — Data Analytics &amp; AI Project Report</w:t>
      </w:r>
    </w:p>
    <w:p w14:paraId="0FDD9358" w14:textId="77777777" w:rsidR="007D2C63" w:rsidRDefault="00000000">
      <w:pPr>
        <w:spacing w:after="80"/>
        <w:jc w:val="center"/>
      </w:pPr>
      <w:r>
        <w:rPr>
          <w:color w:val="E50914"/>
          <w:sz w:val="28"/>
        </w:rPr>
        <w:t xml:space="preserve">IBM </w:t>
      </w:r>
      <w:proofErr w:type="spellStart"/>
      <w:r>
        <w:rPr>
          <w:color w:val="E50914"/>
          <w:sz w:val="28"/>
        </w:rPr>
        <w:t>SkillsBuild</w:t>
      </w:r>
      <w:proofErr w:type="spellEnd"/>
      <w:r>
        <w:rPr>
          <w:color w:val="E50914"/>
          <w:sz w:val="28"/>
        </w:rPr>
        <w:t xml:space="preserve"> Data Analytics with AI Internship</w:t>
      </w:r>
    </w:p>
    <w:p w14:paraId="0FDD9359" w14:textId="77777777" w:rsidR="007D2C63" w:rsidRDefault="00000000">
      <w:pPr>
        <w:spacing w:after="80"/>
        <w:jc w:val="center"/>
      </w:pPr>
      <w:r>
        <w:rPr>
          <w:b/>
          <w:sz w:val="24"/>
        </w:rPr>
        <w:t xml:space="preserve">Author: </w:t>
      </w:r>
      <w:proofErr w:type="spellStart"/>
      <w:r>
        <w:rPr>
          <w:b/>
          <w:sz w:val="24"/>
        </w:rPr>
        <w:t>Souvik</w:t>
      </w:r>
      <w:proofErr w:type="spellEnd"/>
      <w:r>
        <w:rPr>
          <w:b/>
          <w:sz w:val="24"/>
        </w:rPr>
        <w:t xml:space="preserve"> Manna</w:t>
      </w:r>
    </w:p>
    <w:p w14:paraId="0FDD935A" w14:textId="77777777" w:rsidR="007D2C63" w:rsidRDefault="00000000">
      <w:pPr>
        <w:spacing w:after="80"/>
        <w:jc w:val="center"/>
      </w:pPr>
      <w:r>
        <w:rPr>
          <w:color w:val="57606A"/>
        </w:rPr>
        <w:t>Dataset: Netflix Titles (netflix_titles.csv) — 8,807 Records</w:t>
      </w:r>
    </w:p>
    <w:p w14:paraId="0FDD935B" w14:textId="77777777" w:rsidR="007D2C63" w:rsidRDefault="00000000">
      <w:pPr>
        <w:spacing w:after="400"/>
        <w:jc w:val="center"/>
      </w:pPr>
      <w:r>
        <w:rPr>
          <w:color w:val="57606A"/>
        </w:rPr>
        <w:t xml:space="preserve">Tools: Python · Pandas · Matplotlib · Seaborn · Scikit-learn · </w:t>
      </w:r>
      <w:proofErr w:type="spellStart"/>
      <w:r>
        <w:rPr>
          <w:color w:val="57606A"/>
        </w:rPr>
        <w:t>WordCloud</w:t>
      </w:r>
      <w:proofErr w:type="spellEnd"/>
    </w:p>
    <w:p w14:paraId="0FDD935C" w14:textId="77777777" w:rsidR="007D2C63" w:rsidRDefault="00000000">
      <w:pPr>
        <w:spacing w:before="120" w:after="160"/>
      </w:pPr>
      <w:r>
        <w:rPr>
          <w:b/>
          <w:sz w:val="32"/>
        </w:rPr>
        <w:t>Table of Contents</w:t>
      </w:r>
    </w:p>
    <w:p w14:paraId="0FDD935D" w14:textId="77777777" w:rsidR="007D2C63" w:rsidRDefault="00000000">
      <w:pPr>
        <w:spacing w:after="80"/>
      </w:pPr>
      <w:r>
        <w:t>1. Executive Summary</w:t>
      </w:r>
    </w:p>
    <w:p w14:paraId="0FDD935E" w14:textId="77777777" w:rsidR="007D2C63" w:rsidRDefault="00000000">
      <w:pPr>
        <w:spacing w:after="80"/>
      </w:pPr>
      <w:r>
        <w:t>2. Introduction &amp; Objectives</w:t>
      </w:r>
    </w:p>
    <w:p w14:paraId="0FDD935F" w14:textId="77777777" w:rsidR="007D2C63" w:rsidRDefault="00000000">
      <w:pPr>
        <w:spacing w:after="80"/>
      </w:pPr>
      <w:r>
        <w:t>3. Dataset Description</w:t>
      </w:r>
    </w:p>
    <w:p w14:paraId="0FDD9360" w14:textId="77777777" w:rsidR="007D2C63" w:rsidRDefault="00000000">
      <w:pPr>
        <w:spacing w:after="80"/>
      </w:pPr>
      <w:r>
        <w:t>4. Methodology</w:t>
      </w:r>
    </w:p>
    <w:p w14:paraId="0FDD9361" w14:textId="77777777" w:rsidR="007D2C63" w:rsidRDefault="00000000">
      <w:pPr>
        <w:spacing w:after="80"/>
      </w:pPr>
      <w:r>
        <w:t>5. Data Cleaning &amp; Preprocessing</w:t>
      </w:r>
    </w:p>
    <w:p w14:paraId="0FDD9362" w14:textId="77777777" w:rsidR="007D2C63" w:rsidRDefault="00000000">
      <w:pPr>
        <w:spacing w:after="80"/>
      </w:pPr>
      <w:r>
        <w:t>6. Exploratory Data Analysis (EDA)</w:t>
      </w:r>
    </w:p>
    <w:p w14:paraId="0FDD9363" w14:textId="77777777" w:rsidR="007D2C63" w:rsidRDefault="00000000">
      <w:pPr>
        <w:spacing w:after="80"/>
      </w:pPr>
      <w:r>
        <w:t>7. Natural Language Processing (NLP)</w:t>
      </w:r>
    </w:p>
    <w:p w14:paraId="0FDD9364" w14:textId="77777777" w:rsidR="007D2C63" w:rsidRDefault="00000000">
      <w:pPr>
        <w:spacing w:after="80"/>
      </w:pPr>
      <w:r>
        <w:t>8. AI / Machine Learning Classification</w:t>
      </w:r>
    </w:p>
    <w:p w14:paraId="0FDD9365" w14:textId="77777777" w:rsidR="007D2C63" w:rsidRDefault="00000000">
      <w:pPr>
        <w:spacing w:after="80"/>
      </w:pPr>
      <w:r>
        <w:t>9. Key Findings &amp; Insights</w:t>
      </w:r>
    </w:p>
    <w:p w14:paraId="0FDD9366" w14:textId="77777777" w:rsidR="007D2C63" w:rsidRDefault="00000000">
      <w:pPr>
        <w:spacing w:after="80"/>
      </w:pPr>
      <w:r>
        <w:t>10. Recommendations</w:t>
      </w:r>
    </w:p>
    <w:p w14:paraId="0FDD9367" w14:textId="77777777" w:rsidR="007D2C63" w:rsidRDefault="00000000">
      <w:pPr>
        <w:spacing w:after="80"/>
      </w:pPr>
      <w:r>
        <w:t>11. Conclusion</w:t>
      </w:r>
    </w:p>
    <w:p w14:paraId="727689FC" w14:textId="3C33E3FD" w:rsidR="009B4E32" w:rsidRDefault="00000000" w:rsidP="004C7E51">
      <w:r>
        <w:t>12. References &amp; Tools Used</w:t>
      </w:r>
    </w:p>
    <w:p w14:paraId="727110FE" w14:textId="195F481C" w:rsidR="009B4E32" w:rsidRDefault="009B4E32" w:rsidP="004C7E51">
      <w:r>
        <w:t>13. IMAGES</w:t>
      </w:r>
    </w:p>
    <w:p w14:paraId="0FDD9369" w14:textId="77777777" w:rsidR="007D2C63" w:rsidRDefault="00000000">
      <w:pPr>
        <w:spacing w:before="240" w:after="160"/>
      </w:pPr>
      <w:r>
        <w:rPr>
          <w:b/>
          <w:sz w:val="36"/>
        </w:rPr>
        <w:t>1. Executive Summary</w:t>
      </w:r>
    </w:p>
    <w:p w14:paraId="0FDD936A" w14:textId="77777777" w:rsidR="007D2C63" w:rsidRDefault="00000000">
      <w:pPr>
        <w:spacing w:after="160"/>
      </w:pPr>
      <w:r>
        <w:t xml:space="preserve">This report presents a comprehensive data analytics and artificial intelligence project conducted on the Netflix Titles dataset, containing 8,807 movies and TV shows available on the Netflix streaming platform as of mid-2021. The project was undertaken as part of the IBM </w:t>
      </w:r>
      <w:proofErr w:type="spellStart"/>
      <w:r>
        <w:t>SkillsBuild</w:t>
      </w:r>
      <w:proofErr w:type="spellEnd"/>
      <w:r>
        <w:t xml:space="preserve"> Data Analytics with AI Internship programme.</w:t>
      </w:r>
    </w:p>
    <w:p w14:paraId="0FDD936B" w14:textId="77777777" w:rsidR="007D2C63" w:rsidRDefault="00000000">
      <w:pPr>
        <w:spacing w:after="160"/>
      </w:pPr>
      <w:r>
        <w:t>The analysis encompasses end-to-end data science workflow: data ingestion, quality assessment, cleaning, exploratory data analysis (EDA), natural language processing (NLP), and machine learning classification. Ten distinct visualisations were produced to uncover patterns in content type, geography, ratings, genres, and temporal trends.</w:t>
      </w:r>
    </w:p>
    <w:p w14:paraId="0FDD936C" w14:textId="77777777" w:rsidR="007D2C63" w:rsidRDefault="00000000">
      <w:pPr>
        <w:spacing w:after="160"/>
      </w:pPr>
      <w:r>
        <w:t>The AI component trained two text classifiers — Logistic Regression and Multinomial Naïve Bayes — to predict whether a Netflix title is a Movie or TV Show based solely on its description text. The Logistic Regression model achieved approximately 76% accuracy, demonstrating the viability of NLP-driven content intelligence.</w:t>
      </w:r>
    </w:p>
    <w:p w14:paraId="0FDD936D" w14:textId="77777777" w:rsidR="007D2C63" w:rsidRDefault="00000000">
      <w:pPr>
        <w:spacing w:after="320"/>
      </w:pPr>
      <w:r>
        <w:lastRenderedPageBreak/>
        <w:t>Key findings include: Netflix's catalogue is ~70% movies; content addition peaked in 2018–2019; the United States is the dominant producer; mature-rated (TV-MA) content is the most prevalent; and Dramas and Comedies lead all genre categories globally.</w:t>
      </w:r>
    </w:p>
    <w:p w14:paraId="0FDD936E" w14:textId="77777777" w:rsidR="007D2C63" w:rsidRDefault="00000000">
      <w:pPr>
        <w:spacing w:before="240" w:after="160"/>
      </w:pPr>
      <w:r>
        <w:rPr>
          <w:b/>
          <w:sz w:val="36"/>
        </w:rPr>
        <w:t>2. Introduction &amp; Objectives</w:t>
      </w:r>
    </w:p>
    <w:p w14:paraId="0FDD936F" w14:textId="77777777" w:rsidR="007D2C63" w:rsidRDefault="00000000">
      <w:pPr>
        <w:spacing w:after="160"/>
      </w:pPr>
      <w:r>
        <w:t>Netflix is the world's leading subscription-based video-on-demand streaming service, with over 260 million paid subscribers globally as of 2024. Understanding the composition and patterns of Netflix's content library provides valuable insights into the platform's strategy, audience targeting, and global expansion.</w:t>
      </w:r>
    </w:p>
    <w:p w14:paraId="0FDD9370" w14:textId="77777777" w:rsidR="007D2C63" w:rsidRDefault="00000000">
      <w:pPr>
        <w:spacing w:before="160" w:after="120"/>
      </w:pPr>
      <w:r>
        <w:rPr>
          <w:b/>
          <w:sz w:val="28"/>
        </w:rPr>
        <w:t>2.1 Project Objectives</w:t>
      </w:r>
    </w:p>
    <w:p w14:paraId="0FDD9371" w14:textId="77777777" w:rsidR="007D2C63" w:rsidRDefault="00000000">
      <w:pPr>
        <w:spacing w:after="80"/>
      </w:pPr>
      <w:r>
        <w:t>The primary objectives of this project are:</w:t>
      </w:r>
    </w:p>
    <w:p w14:paraId="0FDD9372" w14:textId="77777777" w:rsidR="007D2C63" w:rsidRDefault="00000000">
      <w:pPr>
        <w:numPr>
          <w:ilvl w:val="0"/>
          <w:numId w:val="1"/>
        </w:numPr>
        <w:spacing w:after="60"/>
      </w:pPr>
      <w:r>
        <w:t>• Understand the structural composition of the Netflix titles dataset</w:t>
      </w:r>
    </w:p>
    <w:p w14:paraId="0FDD9373" w14:textId="77777777" w:rsidR="007D2C63" w:rsidRDefault="00000000">
      <w:pPr>
        <w:numPr>
          <w:ilvl w:val="0"/>
          <w:numId w:val="1"/>
        </w:numPr>
        <w:spacing w:after="60"/>
      </w:pPr>
      <w:r>
        <w:t>• Perform thorough data cleaning to handle missing values and inconsistencies</w:t>
      </w:r>
    </w:p>
    <w:p w14:paraId="0FDD9374" w14:textId="77777777" w:rsidR="007D2C63" w:rsidRDefault="00000000">
      <w:pPr>
        <w:numPr>
          <w:ilvl w:val="0"/>
          <w:numId w:val="1"/>
        </w:numPr>
        <w:spacing w:after="60"/>
      </w:pPr>
      <w:r>
        <w:t>• Conduct exploratory data analysis to identify trends, patterns, and outliers</w:t>
      </w:r>
    </w:p>
    <w:p w14:paraId="0FDD9375" w14:textId="77777777" w:rsidR="007D2C63" w:rsidRDefault="00000000">
      <w:pPr>
        <w:numPr>
          <w:ilvl w:val="0"/>
          <w:numId w:val="1"/>
        </w:numPr>
        <w:spacing w:after="60"/>
      </w:pPr>
      <w:r>
        <w:t>• Apply NLP techniques to extract insights from unstructured description text</w:t>
      </w:r>
    </w:p>
    <w:p w14:paraId="0FDD9376" w14:textId="77777777" w:rsidR="007D2C63" w:rsidRDefault="00000000">
      <w:pPr>
        <w:numPr>
          <w:ilvl w:val="0"/>
          <w:numId w:val="1"/>
        </w:numPr>
        <w:spacing w:after="60"/>
      </w:pPr>
      <w:r>
        <w:t>• Build and evaluate machine learning models to classify content type</w:t>
      </w:r>
    </w:p>
    <w:p w14:paraId="0FDD9377" w14:textId="77777777" w:rsidR="007D2C63" w:rsidRDefault="00000000">
      <w:pPr>
        <w:numPr>
          <w:ilvl w:val="0"/>
          <w:numId w:val="1"/>
        </w:numPr>
        <w:spacing w:after="320"/>
      </w:pPr>
      <w:r>
        <w:t>• Derive actionable business insights and recommendations for Netflix strategy</w:t>
      </w:r>
    </w:p>
    <w:p w14:paraId="0FDD9378" w14:textId="77777777" w:rsidR="007D2C63" w:rsidRDefault="00000000">
      <w:pPr>
        <w:spacing w:before="240" w:after="160"/>
      </w:pPr>
      <w:r>
        <w:rPr>
          <w:b/>
          <w:sz w:val="36"/>
        </w:rPr>
        <w:t>3. Dataset Description</w:t>
      </w:r>
    </w:p>
    <w:p w14:paraId="0FDD9379" w14:textId="77777777" w:rsidR="007D2C63" w:rsidRDefault="00000000">
      <w:pPr>
        <w:spacing w:after="160"/>
      </w:pPr>
      <w:r>
        <w:t xml:space="preserve">The dataset used in this project is the publicly available Netflix Movies and TV Shows dataset, originally sourced from Kaggle (maintained by </w:t>
      </w:r>
      <w:proofErr w:type="spellStart"/>
      <w:r>
        <w:t>Shivamb</w:t>
      </w:r>
      <w:proofErr w:type="spellEnd"/>
      <w:r>
        <w:t>). It contains metadata for all content available on Netflix as of August 2021.</w:t>
      </w:r>
    </w:p>
    <w:p w14:paraId="0FDD937A" w14:textId="77777777" w:rsidR="007D2C63" w:rsidRDefault="00000000">
      <w:pPr>
        <w:spacing w:before="160" w:after="120"/>
      </w:pPr>
      <w:r>
        <w:rPr>
          <w:b/>
          <w:sz w:val="28"/>
        </w:rPr>
        <w:t>3.1 Dataset Statistics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9"/>
        <w:gridCol w:w="3387"/>
      </w:tblGrid>
      <w:tr w:rsidR="007D2C63" w14:paraId="0FDD937D" w14:textId="77777777">
        <w:tblPrEx>
          <w:tblCellMar>
            <w:top w:w="0" w:type="dxa"/>
            <w:bottom w:w="0" w:type="dxa"/>
          </w:tblCellMar>
        </w:tblPrEx>
        <w:trPr>
          <w:tblHeader/>
        </w:trPr>
        <w:tc>
          <w:tcPr>
            <w:tcW w:w="0" w:type="auto"/>
          </w:tcPr>
          <w:p w14:paraId="0FDD937B" w14:textId="77777777" w:rsidR="007D2C63" w:rsidRDefault="00000000">
            <w:r>
              <w:t>Property</w:t>
            </w:r>
          </w:p>
        </w:tc>
        <w:tc>
          <w:tcPr>
            <w:tcW w:w="0" w:type="auto"/>
          </w:tcPr>
          <w:p w14:paraId="0FDD937C" w14:textId="77777777" w:rsidR="007D2C63" w:rsidRDefault="00000000">
            <w:r>
              <w:t>Value</w:t>
            </w:r>
          </w:p>
        </w:tc>
      </w:tr>
      <w:tr w:rsidR="007D2C63" w14:paraId="0FDD9380" w14:textId="77777777">
        <w:tblPrEx>
          <w:tblCellMar>
            <w:top w:w="0" w:type="dxa"/>
            <w:bottom w:w="0" w:type="dxa"/>
          </w:tblCellMar>
        </w:tblPrEx>
        <w:tc>
          <w:tcPr>
            <w:tcW w:w="0" w:type="auto"/>
          </w:tcPr>
          <w:p w14:paraId="0FDD937E" w14:textId="77777777" w:rsidR="007D2C63" w:rsidRDefault="00000000">
            <w:r>
              <w:t>Total Records</w:t>
            </w:r>
          </w:p>
        </w:tc>
        <w:tc>
          <w:tcPr>
            <w:tcW w:w="0" w:type="auto"/>
          </w:tcPr>
          <w:p w14:paraId="0FDD937F" w14:textId="77777777" w:rsidR="007D2C63" w:rsidRDefault="00000000">
            <w:r>
              <w:t>8,807 titles</w:t>
            </w:r>
          </w:p>
        </w:tc>
      </w:tr>
      <w:tr w:rsidR="007D2C63" w14:paraId="0FDD9383" w14:textId="77777777">
        <w:tblPrEx>
          <w:tblCellMar>
            <w:top w:w="0" w:type="dxa"/>
            <w:bottom w:w="0" w:type="dxa"/>
          </w:tblCellMar>
        </w:tblPrEx>
        <w:tc>
          <w:tcPr>
            <w:tcW w:w="0" w:type="auto"/>
          </w:tcPr>
          <w:p w14:paraId="0FDD9381" w14:textId="77777777" w:rsidR="007D2C63" w:rsidRDefault="00000000">
            <w:r>
              <w:t>Number of Columns</w:t>
            </w:r>
          </w:p>
        </w:tc>
        <w:tc>
          <w:tcPr>
            <w:tcW w:w="0" w:type="auto"/>
          </w:tcPr>
          <w:p w14:paraId="0FDD9382" w14:textId="77777777" w:rsidR="007D2C63" w:rsidRDefault="00000000">
            <w:r>
              <w:t>12 features</w:t>
            </w:r>
          </w:p>
        </w:tc>
      </w:tr>
      <w:tr w:rsidR="007D2C63" w14:paraId="0FDD9386" w14:textId="77777777">
        <w:tblPrEx>
          <w:tblCellMar>
            <w:top w:w="0" w:type="dxa"/>
            <w:bottom w:w="0" w:type="dxa"/>
          </w:tblCellMar>
        </w:tblPrEx>
        <w:tc>
          <w:tcPr>
            <w:tcW w:w="0" w:type="auto"/>
          </w:tcPr>
          <w:p w14:paraId="0FDD9384" w14:textId="77777777" w:rsidR="007D2C63" w:rsidRDefault="00000000">
            <w:r>
              <w:t>Movies</w:t>
            </w:r>
          </w:p>
        </w:tc>
        <w:tc>
          <w:tcPr>
            <w:tcW w:w="0" w:type="auto"/>
          </w:tcPr>
          <w:p w14:paraId="0FDD9385" w14:textId="77777777" w:rsidR="007D2C63" w:rsidRDefault="00000000">
            <w:r>
              <w:t>6,131 (69.6%)</w:t>
            </w:r>
          </w:p>
        </w:tc>
      </w:tr>
      <w:tr w:rsidR="007D2C63" w14:paraId="0FDD9389" w14:textId="77777777">
        <w:tblPrEx>
          <w:tblCellMar>
            <w:top w:w="0" w:type="dxa"/>
            <w:bottom w:w="0" w:type="dxa"/>
          </w:tblCellMar>
        </w:tblPrEx>
        <w:tc>
          <w:tcPr>
            <w:tcW w:w="0" w:type="auto"/>
          </w:tcPr>
          <w:p w14:paraId="0FDD9387" w14:textId="77777777" w:rsidR="007D2C63" w:rsidRDefault="00000000">
            <w:r>
              <w:t>TV Shows</w:t>
            </w:r>
          </w:p>
        </w:tc>
        <w:tc>
          <w:tcPr>
            <w:tcW w:w="0" w:type="auto"/>
          </w:tcPr>
          <w:p w14:paraId="0FDD9388" w14:textId="77777777" w:rsidR="007D2C63" w:rsidRDefault="00000000">
            <w:r>
              <w:t>2,676 (30.4%)</w:t>
            </w:r>
          </w:p>
        </w:tc>
      </w:tr>
    </w:tbl>
    <w:p w14:paraId="0FDD938A" w14:textId="77777777" w:rsidR="007D2C63" w:rsidRDefault="00000000">
      <w:pPr>
        <w:spacing w:before="200" w:after="120"/>
      </w:pPr>
      <w:r>
        <w:rPr>
          <w:b/>
          <w:sz w:val="28"/>
        </w:rPr>
        <w:t>3.2 Column Descriptions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7"/>
        <w:gridCol w:w="1178"/>
        <w:gridCol w:w="5771"/>
      </w:tblGrid>
      <w:tr w:rsidR="007D2C63" w14:paraId="0FDD938E" w14:textId="77777777">
        <w:tblPrEx>
          <w:tblCellMar>
            <w:top w:w="0" w:type="dxa"/>
            <w:bottom w:w="0" w:type="dxa"/>
          </w:tblCellMar>
        </w:tblPrEx>
        <w:trPr>
          <w:tblHeader/>
        </w:trPr>
        <w:tc>
          <w:tcPr>
            <w:tcW w:w="0" w:type="auto"/>
          </w:tcPr>
          <w:p w14:paraId="0FDD938B" w14:textId="77777777" w:rsidR="007D2C63" w:rsidRDefault="00000000">
            <w:r>
              <w:t>Column</w:t>
            </w:r>
          </w:p>
        </w:tc>
        <w:tc>
          <w:tcPr>
            <w:tcW w:w="0" w:type="auto"/>
          </w:tcPr>
          <w:p w14:paraId="0FDD938C" w14:textId="77777777" w:rsidR="007D2C63" w:rsidRDefault="00000000">
            <w:r>
              <w:t>Data Type</w:t>
            </w:r>
          </w:p>
        </w:tc>
        <w:tc>
          <w:tcPr>
            <w:tcW w:w="0" w:type="auto"/>
          </w:tcPr>
          <w:p w14:paraId="0FDD938D" w14:textId="77777777" w:rsidR="007D2C63" w:rsidRDefault="00000000">
            <w:r>
              <w:t>Description</w:t>
            </w:r>
          </w:p>
        </w:tc>
      </w:tr>
      <w:tr w:rsidR="007D2C63" w14:paraId="0FDD9392" w14:textId="77777777">
        <w:tblPrEx>
          <w:tblCellMar>
            <w:top w:w="0" w:type="dxa"/>
            <w:bottom w:w="0" w:type="dxa"/>
          </w:tblCellMar>
        </w:tblPrEx>
        <w:tc>
          <w:tcPr>
            <w:tcW w:w="0" w:type="auto"/>
          </w:tcPr>
          <w:p w14:paraId="0FDD938F" w14:textId="77777777" w:rsidR="007D2C63" w:rsidRDefault="00000000">
            <w:proofErr w:type="spellStart"/>
            <w:r>
              <w:t>show_id</w:t>
            </w:r>
            <w:proofErr w:type="spellEnd"/>
          </w:p>
        </w:tc>
        <w:tc>
          <w:tcPr>
            <w:tcW w:w="0" w:type="auto"/>
          </w:tcPr>
          <w:p w14:paraId="0FDD9390" w14:textId="77777777" w:rsidR="007D2C63" w:rsidRDefault="00000000">
            <w:r>
              <w:t>String</w:t>
            </w:r>
          </w:p>
        </w:tc>
        <w:tc>
          <w:tcPr>
            <w:tcW w:w="0" w:type="auto"/>
          </w:tcPr>
          <w:p w14:paraId="0FDD9391" w14:textId="77777777" w:rsidR="007D2C63" w:rsidRDefault="00000000">
            <w:r>
              <w:t>Unique identifier for each title (e.g., s1, s2)</w:t>
            </w:r>
          </w:p>
        </w:tc>
      </w:tr>
      <w:tr w:rsidR="007D2C63" w14:paraId="0FDD9396" w14:textId="77777777">
        <w:tblPrEx>
          <w:tblCellMar>
            <w:top w:w="0" w:type="dxa"/>
            <w:bottom w:w="0" w:type="dxa"/>
          </w:tblCellMar>
        </w:tblPrEx>
        <w:tc>
          <w:tcPr>
            <w:tcW w:w="0" w:type="auto"/>
          </w:tcPr>
          <w:p w14:paraId="0FDD9393" w14:textId="77777777" w:rsidR="007D2C63" w:rsidRDefault="00000000">
            <w:r>
              <w:t>type</w:t>
            </w:r>
          </w:p>
        </w:tc>
        <w:tc>
          <w:tcPr>
            <w:tcW w:w="0" w:type="auto"/>
          </w:tcPr>
          <w:p w14:paraId="0FDD9394" w14:textId="77777777" w:rsidR="007D2C63" w:rsidRDefault="00000000">
            <w:r>
              <w:t>Categorical</w:t>
            </w:r>
          </w:p>
        </w:tc>
        <w:tc>
          <w:tcPr>
            <w:tcW w:w="0" w:type="auto"/>
          </w:tcPr>
          <w:p w14:paraId="0FDD9395" w14:textId="77777777" w:rsidR="007D2C63" w:rsidRDefault="00000000">
            <w:r>
              <w:t>Content type: Movie or TV Show</w:t>
            </w:r>
          </w:p>
        </w:tc>
      </w:tr>
      <w:tr w:rsidR="007D2C63" w14:paraId="0FDD939A" w14:textId="77777777">
        <w:tblPrEx>
          <w:tblCellMar>
            <w:top w:w="0" w:type="dxa"/>
            <w:bottom w:w="0" w:type="dxa"/>
          </w:tblCellMar>
        </w:tblPrEx>
        <w:tc>
          <w:tcPr>
            <w:tcW w:w="0" w:type="auto"/>
          </w:tcPr>
          <w:p w14:paraId="0FDD9397" w14:textId="77777777" w:rsidR="007D2C63" w:rsidRDefault="00000000">
            <w:r>
              <w:t>title</w:t>
            </w:r>
          </w:p>
        </w:tc>
        <w:tc>
          <w:tcPr>
            <w:tcW w:w="0" w:type="auto"/>
          </w:tcPr>
          <w:p w14:paraId="0FDD9398" w14:textId="77777777" w:rsidR="007D2C63" w:rsidRDefault="00000000">
            <w:r>
              <w:t>String</w:t>
            </w:r>
          </w:p>
        </w:tc>
        <w:tc>
          <w:tcPr>
            <w:tcW w:w="0" w:type="auto"/>
          </w:tcPr>
          <w:p w14:paraId="0FDD9399" w14:textId="77777777" w:rsidR="007D2C63" w:rsidRDefault="00000000">
            <w:r>
              <w:t>Name of the movie or TV show</w:t>
            </w:r>
          </w:p>
        </w:tc>
      </w:tr>
      <w:tr w:rsidR="007D2C63" w14:paraId="0FDD939E" w14:textId="77777777">
        <w:tblPrEx>
          <w:tblCellMar>
            <w:top w:w="0" w:type="dxa"/>
            <w:bottom w:w="0" w:type="dxa"/>
          </w:tblCellMar>
        </w:tblPrEx>
        <w:tc>
          <w:tcPr>
            <w:tcW w:w="0" w:type="auto"/>
          </w:tcPr>
          <w:p w14:paraId="0FDD939B" w14:textId="77777777" w:rsidR="007D2C63" w:rsidRDefault="00000000">
            <w:r>
              <w:t>director</w:t>
            </w:r>
          </w:p>
        </w:tc>
        <w:tc>
          <w:tcPr>
            <w:tcW w:w="0" w:type="auto"/>
          </w:tcPr>
          <w:p w14:paraId="0FDD939C" w14:textId="77777777" w:rsidR="007D2C63" w:rsidRDefault="00000000">
            <w:r>
              <w:t>String</w:t>
            </w:r>
          </w:p>
        </w:tc>
        <w:tc>
          <w:tcPr>
            <w:tcW w:w="0" w:type="auto"/>
          </w:tcPr>
          <w:p w14:paraId="0FDD939D" w14:textId="77777777" w:rsidR="007D2C63" w:rsidRDefault="00000000">
            <w:r>
              <w:t>Director(s) of the title (2,634 missing)</w:t>
            </w:r>
          </w:p>
        </w:tc>
      </w:tr>
      <w:tr w:rsidR="007D2C63" w14:paraId="0FDD93A2" w14:textId="77777777">
        <w:tblPrEx>
          <w:tblCellMar>
            <w:top w:w="0" w:type="dxa"/>
            <w:bottom w:w="0" w:type="dxa"/>
          </w:tblCellMar>
        </w:tblPrEx>
        <w:tc>
          <w:tcPr>
            <w:tcW w:w="0" w:type="auto"/>
          </w:tcPr>
          <w:p w14:paraId="0FDD939F" w14:textId="77777777" w:rsidR="007D2C63" w:rsidRDefault="00000000">
            <w:r>
              <w:t>cast</w:t>
            </w:r>
          </w:p>
        </w:tc>
        <w:tc>
          <w:tcPr>
            <w:tcW w:w="0" w:type="auto"/>
          </w:tcPr>
          <w:p w14:paraId="0FDD93A0" w14:textId="77777777" w:rsidR="007D2C63" w:rsidRDefault="00000000">
            <w:r>
              <w:t>String</w:t>
            </w:r>
          </w:p>
        </w:tc>
        <w:tc>
          <w:tcPr>
            <w:tcW w:w="0" w:type="auto"/>
          </w:tcPr>
          <w:p w14:paraId="0FDD93A1" w14:textId="77777777" w:rsidR="007D2C63" w:rsidRDefault="00000000">
            <w:r>
              <w:t>Principal cast members (825 missing)</w:t>
            </w:r>
          </w:p>
        </w:tc>
      </w:tr>
      <w:tr w:rsidR="007D2C63" w14:paraId="0FDD93A6" w14:textId="77777777">
        <w:tblPrEx>
          <w:tblCellMar>
            <w:top w:w="0" w:type="dxa"/>
            <w:bottom w:w="0" w:type="dxa"/>
          </w:tblCellMar>
        </w:tblPrEx>
        <w:tc>
          <w:tcPr>
            <w:tcW w:w="0" w:type="auto"/>
          </w:tcPr>
          <w:p w14:paraId="0FDD93A3" w14:textId="77777777" w:rsidR="007D2C63" w:rsidRDefault="00000000">
            <w:r>
              <w:t>country</w:t>
            </w:r>
          </w:p>
        </w:tc>
        <w:tc>
          <w:tcPr>
            <w:tcW w:w="0" w:type="auto"/>
          </w:tcPr>
          <w:p w14:paraId="0FDD93A4" w14:textId="77777777" w:rsidR="007D2C63" w:rsidRDefault="00000000">
            <w:r>
              <w:t>String</w:t>
            </w:r>
          </w:p>
        </w:tc>
        <w:tc>
          <w:tcPr>
            <w:tcW w:w="0" w:type="auto"/>
          </w:tcPr>
          <w:p w14:paraId="0FDD93A5" w14:textId="77777777" w:rsidR="007D2C63" w:rsidRDefault="00000000">
            <w:r>
              <w:t>Country/countries of production (831 missing)</w:t>
            </w:r>
          </w:p>
        </w:tc>
      </w:tr>
      <w:tr w:rsidR="007D2C63" w14:paraId="0FDD93AA" w14:textId="77777777">
        <w:tblPrEx>
          <w:tblCellMar>
            <w:top w:w="0" w:type="dxa"/>
            <w:bottom w:w="0" w:type="dxa"/>
          </w:tblCellMar>
        </w:tblPrEx>
        <w:tc>
          <w:tcPr>
            <w:tcW w:w="0" w:type="auto"/>
          </w:tcPr>
          <w:p w14:paraId="0FDD93A7" w14:textId="77777777" w:rsidR="007D2C63" w:rsidRDefault="00000000">
            <w:proofErr w:type="spellStart"/>
            <w:r>
              <w:t>date_added</w:t>
            </w:r>
            <w:proofErr w:type="spellEnd"/>
          </w:p>
        </w:tc>
        <w:tc>
          <w:tcPr>
            <w:tcW w:w="0" w:type="auto"/>
          </w:tcPr>
          <w:p w14:paraId="0FDD93A8" w14:textId="77777777" w:rsidR="007D2C63" w:rsidRDefault="00000000">
            <w:r>
              <w:t>String</w:t>
            </w:r>
          </w:p>
        </w:tc>
        <w:tc>
          <w:tcPr>
            <w:tcW w:w="0" w:type="auto"/>
          </w:tcPr>
          <w:p w14:paraId="0FDD93A9" w14:textId="77777777" w:rsidR="007D2C63" w:rsidRDefault="00000000">
            <w:r>
              <w:t>Date the title was added to Netflix (10 missing)</w:t>
            </w:r>
          </w:p>
        </w:tc>
      </w:tr>
      <w:tr w:rsidR="007D2C63" w14:paraId="0FDD93AE" w14:textId="77777777">
        <w:tblPrEx>
          <w:tblCellMar>
            <w:top w:w="0" w:type="dxa"/>
            <w:bottom w:w="0" w:type="dxa"/>
          </w:tblCellMar>
        </w:tblPrEx>
        <w:tc>
          <w:tcPr>
            <w:tcW w:w="0" w:type="auto"/>
          </w:tcPr>
          <w:p w14:paraId="0FDD93AB" w14:textId="77777777" w:rsidR="007D2C63" w:rsidRDefault="00000000">
            <w:proofErr w:type="spellStart"/>
            <w:r>
              <w:t>release_year</w:t>
            </w:r>
            <w:proofErr w:type="spellEnd"/>
          </w:p>
        </w:tc>
        <w:tc>
          <w:tcPr>
            <w:tcW w:w="0" w:type="auto"/>
          </w:tcPr>
          <w:p w14:paraId="0FDD93AC" w14:textId="77777777" w:rsidR="007D2C63" w:rsidRDefault="00000000">
            <w:r>
              <w:t>Integer</w:t>
            </w:r>
          </w:p>
        </w:tc>
        <w:tc>
          <w:tcPr>
            <w:tcW w:w="0" w:type="auto"/>
          </w:tcPr>
          <w:p w14:paraId="0FDD93AD" w14:textId="77777777" w:rsidR="007D2C63" w:rsidRDefault="00000000">
            <w:r>
              <w:t>Original year of release (no missing values)</w:t>
            </w:r>
          </w:p>
        </w:tc>
      </w:tr>
      <w:tr w:rsidR="007D2C63" w14:paraId="0FDD93B2" w14:textId="77777777">
        <w:tblPrEx>
          <w:tblCellMar>
            <w:top w:w="0" w:type="dxa"/>
            <w:bottom w:w="0" w:type="dxa"/>
          </w:tblCellMar>
        </w:tblPrEx>
        <w:tc>
          <w:tcPr>
            <w:tcW w:w="0" w:type="auto"/>
          </w:tcPr>
          <w:p w14:paraId="0FDD93AF" w14:textId="77777777" w:rsidR="007D2C63" w:rsidRDefault="00000000">
            <w:r>
              <w:t>rating</w:t>
            </w:r>
          </w:p>
        </w:tc>
        <w:tc>
          <w:tcPr>
            <w:tcW w:w="0" w:type="auto"/>
          </w:tcPr>
          <w:p w14:paraId="0FDD93B0" w14:textId="77777777" w:rsidR="007D2C63" w:rsidRDefault="00000000">
            <w:r>
              <w:t>Categorical</w:t>
            </w:r>
          </w:p>
        </w:tc>
        <w:tc>
          <w:tcPr>
            <w:tcW w:w="0" w:type="auto"/>
          </w:tcPr>
          <w:p w14:paraId="0FDD93B1" w14:textId="77777777" w:rsidR="007D2C63" w:rsidRDefault="00000000">
            <w:r>
              <w:t>Content rating (e.g., TV-MA, PG-13, R)</w:t>
            </w:r>
          </w:p>
        </w:tc>
      </w:tr>
      <w:tr w:rsidR="007D2C63" w14:paraId="0FDD93B6" w14:textId="77777777">
        <w:tblPrEx>
          <w:tblCellMar>
            <w:top w:w="0" w:type="dxa"/>
            <w:bottom w:w="0" w:type="dxa"/>
          </w:tblCellMar>
        </w:tblPrEx>
        <w:tc>
          <w:tcPr>
            <w:tcW w:w="0" w:type="auto"/>
          </w:tcPr>
          <w:p w14:paraId="0FDD93B3" w14:textId="77777777" w:rsidR="007D2C63" w:rsidRDefault="00000000">
            <w:r>
              <w:t>duration</w:t>
            </w:r>
          </w:p>
        </w:tc>
        <w:tc>
          <w:tcPr>
            <w:tcW w:w="0" w:type="auto"/>
          </w:tcPr>
          <w:p w14:paraId="0FDD93B4" w14:textId="77777777" w:rsidR="007D2C63" w:rsidRDefault="00000000">
            <w:r>
              <w:t>String</w:t>
            </w:r>
          </w:p>
        </w:tc>
        <w:tc>
          <w:tcPr>
            <w:tcW w:w="0" w:type="auto"/>
          </w:tcPr>
          <w:p w14:paraId="0FDD93B5" w14:textId="77777777" w:rsidR="007D2C63" w:rsidRDefault="00000000">
            <w:r>
              <w:t>Length — minutes for movies, seasons for TV shows</w:t>
            </w:r>
          </w:p>
        </w:tc>
      </w:tr>
      <w:tr w:rsidR="007D2C63" w14:paraId="0FDD93BA" w14:textId="77777777">
        <w:tblPrEx>
          <w:tblCellMar>
            <w:top w:w="0" w:type="dxa"/>
            <w:bottom w:w="0" w:type="dxa"/>
          </w:tblCellMar>
        </w:tblPrEx>
        <w:tc>
          <w:tcPr>
            <w:tcW w:w="0" w:type="auto"/>
          </w:tcPr>
          <w:p w14:paraId="0FDD93B7" w14:textId="77777777" w:rsidR="007D2C63" w:rsidRDefault="00000000">
            <w:proofErr w:type="spellStart"/>
            <w:r>
              <w:t>listed_in</w:t>
            </w:r>
            <w:proofErr w:type="spellEnd"/>
          </w:p>
        </w:tc>
        <w:tc>
          <w:tcPr>
            <w:tcW w:w="0" w:type="auto"/>
          </w:tcPr>
          <w:p w14:paraId="0FDD93B8" w14:textId="77777777" w:rsidR="007D2C63" w:rsidRDefault="00000000">
            <w:r>
              <w:t>String</w:t>
            </w:r>
          </w:p>
        </w:tc>
        <w:tc>
          <w:tcPr>
            <w:tcW w:w="0" w:type="auto"/>
          </w:tcPr>
          <w:p w14:paraId="0FDD93B9" w14:textId="77777777" w:rsidR="007D2C63" w:rsidRDefault="00000000">
            <w:r>
              <w:t>Genre tags (comma-separated, e.g., Dramas, Comedies)</w:t>
            </w:r>
          </w:p>
        </w:tc>
      </w:tr>
      <w:tr w:rsidR="007D2C63" w14:paraId="0FDD93BE" w14:textId="77777777">
        <w:tblPrEx>
          <w:tblCellMar>
            <w:top w:w="0" w:type="dxa"/>
            <w:bottom w:w="0" w:type="dxa"/>
          </w:tblCellMar>
        </w:tblPrEx>
        <w:tc>
          <w:tcPr>
            <w:tcW w:w="0" w:type="auto"/>
          </w:tcPr>
          <w:p w14:paraId="0FDD93BB" w14:textId="77777777" w:rsidR="007D2C63" w:rsidRDefault="00000000">
            <w:r>
              <w:t>description</w:t>
            </w:r>
          </w:p>
        </w:tc>
        <w:tc>
          <w:tcPr>
            <w:tcW w:w="0" w:type="auto"/>
          </w:tcPr>
          <w:p w14:paraId="0FDD93BC" w14:textId="77777777" w:rsidR="007D2C63" w:rsidRDefault="00000000">
            <w:r>
              <w:t>String</w:t>
            </w:r>
          </w:p>
        </w:tc>
        <w:tc>
          <w:tcPr>
            <w:tcW w:w="0" w:type="auto"/>
          </w:tcPr>
          <w:p w14:paraId="0FDD93BD" w14:textId="77777777" w:rsidR="007D2C63" w:rsidRDefault="00000000">
            <w:r>
              <w:t>Short synopsis of the title (used for NLP/ML)</w:t>
            </w:r>
          </w:p>
        </w:tc>
      </w:tr>
    </w:tbl>
    <w:p w14:paraId="0FDD93BF" w14:textId="77777777" w:rsidR="007D2C63" w:rsidRDefault="007D2C63">
      <w:pPr>
        <w:spacing w:after="160"/>
      </w:pPr>
    </w:p>
    <w:p w14:paraId="0FDD93C0" w14:textId="77777777" w:rsidR="007D2C63" w:rsidRDefault="00000000">
      <w:pPr>
        <w:spacing w:before="240" w:after="160"/>
      </w:pPr>
      <w:r>
        <w:rPr>
          <w:b/>
          <w:sz w:val="36"/>
        </w:rPr>
        <w:t>4. Methodology</w:t>
      </w:r>
    </w:p>
    <w:p w14:paraId="0FDD93C1" w14:textId="77777777" w:rsidR="007D2C63" w:rsidRDefault="00000000">
      <w:pPr>
        <w:spacing w:after="120"/>
      </w:pPr>
      <w:r>
        <w:t>This project follows the standard data science lifecycle (CRISP-DM framework) adapted for an analytics internship context: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1"/>
        <w:gridCol w:w="3771"/>
        <w:gridCol w:w="2694"/>
      </w:tblGrid>
      <w:tr w:rsidR="007D2C63" w14:paraId="0FDD93C5" w14:textId="77777777">
        <w:tblPrEx>
          <w:tblCellMar>
            <w:top w:w="0" w:type="dxa"/>
            <w:bottom w:w="0" w:type="dxa"/>
          </w:tblCellMar>
        </w:tblPrEx>
        <w:trPr>
          <w:tblHeader/>
        </w:trPr>
        <w:tc>
          <w:tcPr>
            <w:tcW w:w="0" w:type="auto"/>
          </w:tcPr>
          <w:p w14:paraId="0FDD93C2" w14:textId="77777777" w:rsidR="007D2C63" w:rsidRDefault="00000000">
            <w:r>
              <w:t>Phase</w:t>
            </w:r>
          </w:p>
        </w:tc>
        <w:tc>
          <w:tcPr>
            <w:tcW w:w="0" w:type="auto"/>
          </w:tcPr>
          <w:p w14:paraId="0FDD93C3" w14:textId="77777777" w:rsidR="007D2C63" w:rsidRDefault="00000000">
            <w:r>
              <w:t>Activity</w:t>
            </w:r>
          </w:p>
        </w:tc>
        <w:tc>
          <w:tcPr>
            <w:tcW w:w="0" w:type="auto"/>
          </w:tcPr>
          <w:p w14:paraId="0FDD93C4" w14:textId="77777777" w:rsidR="007D2C63" w:rsidRDefault="00000000">
            <w:r>
              <w:t>Tools / Techniques</w:t>
            </w:r>
          </w:p>
        </w:tc>
      </w:tr>
      <w:tr w:rsidR="007D2C63" w14:paraId="0FDD93C9" w14:textId="77777777">
        <w:tblPrEx>
          <w:tblCellMar>
            <w:top w:w="0" w:type="dxa"/>
            <w:bottom w:w="0" w:type="dxa"/>
          </w:tblCellMar>
        </w:tblPrEx>
        <w:tc>
          <w:tcPr>
            <w:tcW w:w="0" w:type="auto"/>
          </w:tcPr>
          <w:p w14:paraId="0FDD93C6" w14:textId="77777777" w:rsidR="007D2C63" w:rsidRDefault="00000000">
            <w:r>
              <w:t>1. Data Understanding</w:t>
            </w:r>
          </w:p>
        </w:tc>
        <w:tc>
          <w:tcPr>
            <w:tcW w:w="0" w:type="auto"/>
          </w:tcPr>
          <w:p w14:paraId="0FDD93C7" w14:textId="77777777" w:rsidR="007D2C63" w:rsidRDefault="00000000">
            <w:r>
              <w:t xml:space="preserve">Load, inspect shape, </w:t>
            </w:r>
            <w:proofErr w:type="spellStart"/>
            <w:r>
              <w:t>dtypes</w:t>
            </w:r>
            <w:proofErr w:type="spellEnd"/>
            <w:r>
              <w:t>, sample rows</w:t>
            </w:r>
          </w:p>
        </w:tc>
        <w:tc>
          <w:tcPr>
            <w:tcW w:w="0" w:type="auto"/>
          </w:tcPr>
          <w:p w14:paraId="0FDD93C8" w14:textId="77777777" w:rsidR="007D2C63" w:rsidRDefault="00000000">
            <w:r>
              <w:t xml:space="preserve">pandas </w:t>
            </w:r>
            <w:proofErr w:type="gramStart"/>
            <w:r>
              <w:t>(.shape</w:t>
            </w:r>
            <w:proofErr w:type="gramEnd"/>
            <w:r>
              <w:t>, .</w:t>
            </w:r>
            <w:proofErr w:type="gramStart"/>
            <w:r>
              <w:t>info(</w:t>
            </w:r>
            <w:proofErr w:type="gramEnd"/>
            <w:r>
              <w:t>)</w:t>
            </w:r>
            <w:proofErr w:type="gramStart"/>
            <w:r>
              <w:t>, .head</w:t>
            </w:r>
            <w:proofErr w:type="gramEnd"/>
            <w:r>
              <w:t>())</w:t>
            </w:r>
          </w:p>
        </w:tc>
      </w:tr>
      <w:tr w:rsidR="007D2C63" w14:paraId="0FDD93CD" w14:textId="77777777">
        <w:tblPrEx>
          <w:tblCellMar>
            <w:top w:w="0" w:type="dxa"/>
            <w:bottom w:w="0" w:type="dxa"/>
          </w:tblCellMar>
        </w:tblPrEx>
        <w:tc>
          <w:tcPr>
            <w:tcW w:w="0" w:type="auto"/>
          </w:tcPr>
          <w:p w14:paraId="0FDD93CA" w14:textId="77777777" w:rsidR="007D2C63" w:rsidRDefault="00000000">
            <w:r>
              <w:t>2. Data Preparation</w:t>
            </w:r>
          </w:p>
        </w:tc>
        <w:tc>
          <w:tcPr>
            <w:tcW w:w="0" w:type="auto"/>
          </w:tcPr>
          <w:p w14:paraId="0FDD93CB" w14:textId="77777777" w:rsidR="007D2C63" w:rsidRDefault="00000000">
            <w:r>
              <w:t>Handle missing values, type casting, feature extraction</w:t>
            </w:r>
          </w:p>
        </w:tc>
        <w:tc>
          <w:tcPr>
            <w:tcW w:w="0" w:type="auto"/>
          </w:tcPr>
          <w:p w14:paraId="0FDD93CC" w14:textId="77777777" w:rsidR="007D2C63" w:rsidRDefault="00000000">
            <w:r>
              <w:t xml:space="preserve">pandas, </w:t>
            </w:r>
            <w:proofErr w:type="spellStart"/>
            <w:proofErr w:type="gramStart"/>
            <w:r>
              <w:t>fillna</w:t>
            </w:r>
            <w:proofErr w:type="spellEnd"/>
            <w:r>
              <w:t>(</w:t>
            </w:r>
            <w:proofErr w:type="gramEnd"/>
            <w:r>
              <w:t xml:space="preserve">), </w:t>
            </w:r>
            <w:proofErr w:type="spellStart"/>
            <w:proofErr w:type="gramStart"/>
            <w:r>
              <w:t>str.extract</w:t>
            </w:r>
            <w:proofErr w:type="spellEnd"/>
            <w:proofErr w:type="gramEnd"/>
            <w:r>
              <w:t>()</w:t>
            </w:r>
          </w:p>
        </w:tc>
      </w:tr>
      <w:tr w:rsidR="007D2C63" w14:paraId="0FDD93D1" w14:textId="77777777">
        <w:tblPrEx>
          <w:tblCellMar>
            <w:top w:w="0" w:type="dxa"/>
            <w:bottom w:w="0" w:type="dxa"/>
          </w:tblCellMar>
        </w:tblPrEx>
        <w:tc>
          <w:tcPr>
            <w:tcW w:w="0" w:type="auto"/>
          </w:tcPr>
          <w:p w14:paraId="0FDD93CE" w14:textId="77777777" w:rsidR="007D2C63" w:rsidRDefault="00000000">
            <w:r>
              <w:t>3. Exploratory Analysis</w:t>
            </w:r>
          </w:p>
        </w:tc>
        <w:tc>
          <w:tcPr>
            <w:tcW w:w="0" w:type="auto"/>
          </w:tcPr>
          <w:p w14:paraId="0FDD93CF" w14:textId="77777777" w:rsidR="007D2C63" w:rsidRDefault="00000000">
            <w:r>
              <w:t>Distribution analysis, trend charts, cross-tabulations</w:t>
            </w:r>
          </w:p>
        </w:tc>
        <w:tc>
          <w:tcPr>
            <w:tcW w:w="0" w:type="auto"/>
          </w:tcPr>
          <w:p w14:paraId="0FDD93D0" w14:textId="77777777" w:rsidR="007D2C63" w:rsidRDefault="00000000">
            <w:r>
              <w:t>matplotlib, seaborn</w:t>
            </w:r>
          </w:p>
        </w:tc>
      </w:tr>
      <w:tr w:rsidR="007D2C63" w14:paraId="0FDD93D5" w14:textId="77777777">
        <w:tblPrEx>
          <w:tblCellMar>
            <w:top w:w="0" w:type="dxa"/>
            <w:bottom w:w="0" w:type="dxa"/>
          </w:tblCellMar>
        </w:tblPrEx>
        <w:tc>
          <w:tcPr>
            <w:tcW w:w="0" w:type="auto"/>
          </w:tcPr>
          <w:p w14:paraId="0FDD93D2" w14:textId="77777777" w:rsidR="007D2C63" w:rsidRDefault="00000000">
            <w:r>
              <w:t>4. NLP</w:t>
            </w:r>
          </w:p>
        </w:tc>
        <w:tc>
          <w:tcPr>
            <w:tcW w:w="0" w:type="auto"/>
          </w:tcPr>
          <w:p w14:paraId="0FDD93D3" w14:textId="77777777" w:rsidR="007D2C63" w:rsidRDefault="00000000">
            <w:r>
              <w:t>Word frequency, word cloud generation</w:t>
            </w:r>
          </w:p>
        </w:tc>
        <w:tc>
          <w:tcPr>
            <w:tcW w:w="0" w:type="auto"/>
          </w:tcPr>
          <w:p w14:paraId="0FDD93D4" w14:textId="77777777" w:rsidR="007D2C63" w:rsidRDefault="00000000">
            <w:proofErr w:type="spellStart"/>
            <w:r>
              <w:t>WordCloud</w:t>
            </w:r>
            <w:proofErr w:type="spellEnd"/>
            <w:r>
              <w:t>, Counter</w:t>
            </w:r>
          </w:p>
        </w:tc>
      </w:tr>
      <w:tr w:rsidR="007D2C63" w14:paraId="0FDD93D9" w14:textId="77777777">
        <w:tblPrEx>
          <w:tblCellMar>
            <w:top w:w="0" w:type="dxa"/>
            <w:bottom w:w="0" w:type="dxa"/>
          </w:tblCellMar>
        </w:tblPrEx>
        <w:tc>
          <w:tcPr>
            <w:tcW w:w="0" w:type="auto"/>
          </w:tcPr>
          <w:p w14:paraId="0FDD93D6" w14:textId="77777777" w:rsidR="007D2C63" w:rsidRDefault="00000000">
            <w:r>
              <w:t>5. Feature Engineering</w:t>
            </w:r>
          </w:p>
        </w:tc>
        <w:tc>
          <w:tcPr>
            <w:tcW w:w="0" w:type="auto"/>
          </w:tcPr>
          <w:p w14:paraId="0FDD93D7" w14:textId="77777777" w:rsidR="007D2C63" w:rsidRDefault="00000000">
            <w:r>
              <w:t>TF-IDF vectorisation of description text</w:t>
            </w:r>
          </w:p>
        </w:tc>
        <w:tc>
          <w:tcPr>
            <w:tcW w:w="0" w:type="auto"/>
          </w:tcPr>
          <w:p w14:paraId="0FDD93D8" w14:textId="77777777" w:rsidR="007D2C63" w:rsidRDefault="00000000">
            <w:proofErr w:type="spellStart"/>
            <w:r>
              <w:t>sklearn</w:t>
            </w:r>
            <w:proofErr w:type="spellEnd"/>
            <w:r>
              <w:t xml:space="preserve"> </w:t>
            </w:r>
            <w:proofErr w:type="spellStart"/>
            <w:r>
              <w:t>TfidfVectorizer</w:t>
            </w:r>
            <w:proofErr w:type="spellEnd"/>
          </w:p>
        </w:tc>
      </w:tr>
      <w:tr w:rsidR="007D2C63" w14:paraId="0FDD93DD" w14:textId="77777777">
        <w:tblPrEx>
          <w:tblCellMar>
            <w:top w:w="0" w:type="dxa"/>
            <w:bottom w:w="0" w:type="dxa"/>
          </w:tblCellMar>
        </w:tblPrEx>
        <w:tc>
          <w:tcPr>
            <w:tcW w:w="0" w:type="auto"/>
          </w:tcPr>
          <w:p w14:paraId="0FDD93DA" w14:textId="77777777" w:rsidR="007D2C63" w:rsidRDefault="00000000">
            <w:r>
              <w:t>6. ML Modelling</w:t>
            </w:r>
          </w:p>
        </w:tc>
        <w:tc>
          <w:tcPr>
            <w:tcW w:w="0" w:type="auto"/>
          </w:tcPr>
          <w:p w14:paraId="0FDD93DB" w14:textId="77777777" w:rsidR="007D2C63" w:rsidRDefault="00000000">
            <w:r>
              <w:t>Train classifiers, evaluate with metrics</w:t>
            </w:r>
          </w:p>
        </w:tc>
        <w:tc>
          <w:tcPr>
            <w:tcW w:w="0" w:type="auto"/>
          </w:tcPr>
          <w:p w14:paraId="0FDD93DC" w14:textId="77777777" w:rsidR="007D2C63" w:rsidRDefault="00000000">
            <w:r>
              <w:t xml:space="preserve">LogisticRegression, </w:t>
            </w:r>
            <w:proofErr w:type="spellStart"/>
            <w:r>
              <w:t>MultinomialNB</w:t>
            </w:r>
            <w:proofErr w:type="spellEnd"/>
          </w:p>
        </w:tc>
      </w:tr>
      <w:tr w:rsidR="007D2C63" w14:paraId="0FDD93E1" w14:textId="77777777">
        <w:tblPrEx>
          <w:tblCellMar>
            <w:top w:w="0" w:type="dxa"/>
            <w:bottom w:w="0" w:type="dxa"/>
          </w:tblCellMar>
        </w:tblPrEx>
        <w:tc>
          <w:tcPr>
            <w:tcW w:w="0" w:type="auto"/>
          </w:tcPr>
          <w:p w14:paraId="0FDD93DE" w14:textId="77777777" w:rsidR="007D2C63" w:rsidRDefault="00000000">
            <w:r>
              <w:t>7. Reporting</w:t>
            </w:r>
          </w:p>
        </w:tc>
        <w:tc>
          <w:tcPr>
            <w:tcW w:w="0" w:type="auto"/>
          </w:tcPr>
          <w:p w14:paraId="0FDD93DF" w14:textId="77777777" w:rsidR="007D2C63" w:rsidRDefault="00000000">
            <w:r>
              <w:t>Summarise insights, generate report</w:t>
            </w:r>
          </w:p>
        </w:tc>
        <w:tc>
          <w:tcPr>
            <w:tcW w:w="0" w:type="auto"/>
          </w:tcPr>
          <w:p w14:paraId="0FDD93E0" w14:textId="77777777" w:rsidR="007D2C63" w:rsidRDefault="00000000">
            <w:r>
              <w:t>Jupyter Notebook, python-docx</w:t>
            </w:r>
          </w:p>
        </w:tc>
      </w:tr>
    </w:tbl>
    <w:p w14:paraId="0FDD93E2" w14:textId="77777777" w:rsidR="007D2C63" w:rsidRDefault="007D2C63">
      <w:pPr>
        <w:spacing w:after="160"/>
      </w:pPr>
    </w:p>
    <w:p w14:paraId="0FDD93E3" w14:textId="77777777" w:rsidR="007D2C63" w:rsidRDefault="00000000">
      <w:pPr>
        <w:spacing w:before="240" w:after="160"/>
      </w:pPr>
      <w:r>
        <w:rPr>
          <w:b/>
          <w:sz w:val="36"/>
        </w:rPr>
        <w:t>5. Data Cleaning &amp; Preprocessing</w:t>
      </w:r>
    </w:p>
    <w:p w14:paraId="0FDD93E4" w14:textId="77777777" w:rsidR="007D2C63" w:rsidRDefault="00000000">
      <w:pPr>
        <w:spacing w:before="160" w:after="120"/>
      </w:pPr>
      <w:r>
        <w:rPr>
          <w:b/>
          <w:sz w:val="28"/>
        </w:rPr>
        <w:t>5.1 Missing Value Analysis</w:t>
      </w:r>
    </w:p>
    <w:p w14:paraId="0FDD93E5" w14:textId="77777777" w:rsidR="007D2C63" w:rsidRDefault="00000000">
      <w:pPr>
        <w:spacing w:after="160"/>
      </w:pPr>
      <w:r>
        <w:t xml:space="preserve">A total of 4,307 missing values were detected across six columns. The director column had the highest missingness at 29.9% (2,634 records), followed by cast (9.4%), country (9.4%), </w:t>
      </w:r>
      <w:proofErr w:type="spellStart"/>
      <w:r>
        <w:t>date_added</w:t>
      </w:r>
      <w:proofErr w:type="spellEnd"/>
      <w:r>
        <w:t xml:space="preserve"> (0.1%), rating (0.1%), and duration (0.01%).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1"/>
        <w:gridCol w:w="3247"/>
        <w:gridCol w:w="2288"/>
      </w:tblGrid>
      <w:tr w:rsidR="007D2C63" w14:paraId="0FDD93E9" w14:textId="77777777">
        <w:tblPrEx>
          <w:tblCellMar>
            <w:top w:w="0" w:type="dxa"/>
            <w:bottom w:w="0" w:type="dxa"/>
          </w:tblCellMar>
        </w:tblPrEx>
        <w:trPr>
          <w:tblHeader/>
        </w:trPr>
        <w:tc>
          <w:tcPr>
            <w:tcW w:w="0" w:type="auto"/>
          </w:tcPr>
          <w:p w14:paraId="0FDD93E6" w14:textId="77777777" w:rsidR="007D2C63" w:rsidRDefault="00000000">
            <w:r>
              <w:t>Column</w:t>
            </w:r>
          </w:p>
        </w:tc>
        <w:tc>
          <w:tcPr>
            <w:tcW w:w="0" w:type="auto"/>
          </w:tcPr>
          <w:p w14:paraId="0FDD93E7" w14:textId="77777777" w:rsidR="007D2C63" w:rsidRDefault="00000000">
            <w:r>
              <w:t>Missing Count</w:t>
            </w:r>
          </w:p>
        </w:tc>
        <w:tc>
          <w:tcPr>
            <w:tcW w:w="0" w:type="auto"/>
          </w:tcPr>
          <w:p w14:paraId="0FDD93E8" w14:textId="77777777" w:rsidR="007D2C63" w:rsidRDefault="00000000">
            <w:r>
              <w:t>Missing %</w:t>
            </w:r>
          </w:p>
        </w:tc>
      </w:tr>
      <w:tr w:rsidR="007D2C63" w14:paraId="0FDD93ED" w14:textId="77777777">
        <w:tblPrEx>
          <w:tblCellMar>
            <w:top w:w="0" w:type="dxa"/>
            <w:bottom w:w="0" w:type="dxa"/>
          </w:tblCellMar>
        </w:tblPrEx>
        <w:tc>
          <w:tcPr>
            <w:tcW w:w="0" w:type="auto"/>
          </w:tcPr>
          <w:p w14:paraId="0FDD93EA" w14:textId="77777777" w:rsidR="007D2C63" w:rsidRDefault="00000000">
            <w:r>
              <w:t>director</w:t>
            </w:r>
          </w:p>
        </w:tc>
        <w:tc>
          <w:tcPr>
            <w:tcW w:w="0" w:type="auto"/>
          </w:tcPr>
          <w:p w14:paraId="0FDD93EB" w14:textId="77777777" w:rsidR="007D2C63" w:rsidRDefault="00000000">
            <w:r>
              <w:t>2,634</w:t>
            </w:r>
          </w:p>
        </w:tc>
        <w:tc>
          <w:tcPr>
            <w:tcW w:w="0" w:type="auto"/>
          </w:tcPr>
          <w:p w14:paraId="0FDD93EC" w14:textId="77777777" w:rsidR="007D2C63" w:rsidRDefault="00000000">
            <w:r>
              <w:t>29.9%</w:t>
            </w:r>
          </w:p>
        </w:tc>
      </w:tr>
      <w:tr w:rsidR="007D2C63" w14:paraId="0FDD93F1" w14:textId="77777777">
        <w:tblPrEx>
          <w:tblCellMar>
            <w:top w:w="0" w:type="dxa"/>
            <w:bottom w:w="0" w:type="dxa"/>
          </w:tblCellMar>
        </w:tblPrEx>
        <w:tc>
          <w:tcPr>
            <w:tcW w:w="0" w:type="auto"/>
          </w:tcPr>
          <w:p w14:paraId="0FDD93EE" w14:textId="77777777" w:rsidR="007D2C63" w:rsidRDefault="00000000">
            <w:r>
              <w:t>cast</w:t>
            </w:r>
          </w:p>
        </w:tc>
        <w:tc>
          <w:tcPr>
            <w:tcW w:w="0" w:type="auto"/>
          </w:tcPr>
          <w:p w14:paraId="0FDD93EF" w14:textId="77777777" w:rsidR="007D2C63" w:rsidRDefault="00000000">
            <w:r>
              <w:t>825</w:t>
            </w:r>
          </w:p>
        </w:tc>
        <w:tc>
          <w:tcPr>
            <w:tcW w:w="0" w:type="auto"/>
          </w:tcPr>
          <w:p w14:paraId="0FDD93F0" w14:textId="77777777" w:rsidR="007D2C63" w:rsidRDefault="00000000">
            <w:r>
              <w:t>9.4%</w:t>
            </w:r>
          </w:p>
        </w:tc>
      </w:tr>
      <w:tr w:rsidR="007D2C63" w14:paraId="0FDD93F5" w14:textId="77777777">
        <w:tblPrEx>
          <w:tblCellMar>
            <w:top w:w="0" w:type="dxa"/>
            <w:bottom w:w="0" w:type="dxa"/>
          </w:tblCellMar>
        </w:tblPrEx>
        <w:tc>
          <w:tcPr>
            <w:tcW w:w="0" w:type="auto"/>
          </w:tcPr>
          <w:p w14:paraId="0FDD93F2" w14:textId="77777777" w:rsidR="007D2C63" w:rsidRDefault="00000000">
            <w:r>
              <w:t>country</w:t>
            </w:r>
          </w:p>
        </w:tc>
        <w:tc>
          <w:tcPr>
            <w:tcW w:w="0" w:type="auto"/>
          </w:tcPr>
          <w:p w14:paraId="0FDD93F3" w14:textId="77777777" w:rsidR="007D2C63" w:rsidRDefault="00000000">
            <w:r>
              <w:t>831</w:t>
            </w:r>
          </w:p>
        </w:tc>
        <w:tc>
          <w:tcPr>
            <w:tcW w:w="0" w:type="auto"/>
          </w:tcPr>
          <w:p w14:paraId="0FDD93F4" w14:textId="77777777" w:rsidR="007D2C63" w:rsidRDefault="00000000">
            <w:r>
              <w:t>9.4%</w:t>
            </w:r>
          </w:p>
        </w:tc>
      </w:tr>
      <w:tr w:rsidR="007D2C63" w14:paraId="0FDD93F9" w14:textId="77777777">
        <w:tblPrEx>
          <w:tblCellMar>
            <w:top w:w="0" w:type="dxa"/>
            <w:bottom w:w="0" w:type="dxa"/>
          </w:tblCellMar>
        </w:tblPrEx>
        <w:tc>
          <w:tcPr>
            <w:tcW w:w="0" w:type="auto"/>
          </w:tcPr>
          <w:p w14:paraId="0FDD93F6" w14:textId="77777777" w:rsidR="007D2C63" w:rsidRDefault="00000000">
            <w:proofErr w:type="spellStart"/>
            <w:r>
              <w:t>date_added</w:t>
            </w:r>
            <w:proofErr w:type="spellEnd"/>
          </w:p>
        </w:tc>
        <w:tc>
          <w:tcPr>
            <w:tcW w:w="0" w:type="auto"/>
          </w:tcPr>
          <w:p w14:paraId="0FDD93F7" w14:textId="77777777" w:rsidR="007D2C63" w:rsidRDefault="00000000">
            <w:r>
              <w:t>10</w:t>
            </w:r>
          </w:p>
        </w:tc>
        <w:tc>
          <w:tcPr>
            <w:tcW w:w="0" w:type="auto"/>
          </w:tcPr>
          <w:p w14:paraId="0FDD93F8" w14:textId="77777777" w:rsidR="007D2C63" w:rsidRDefault="00000000">
            <w:r>
              <w:t>0.11%</w:t>
            </w:r>
          </w:p>
        </w:tc>
      </w:tr>
      <w:tr w:rsidR="007D2C63" w14:paraId="0FDD93FD" w14:textId="77777777">
        <w:tblPrEx>
          <w:tblCellMar>
            <w:top w:w="0" w:type="dxa"/>
            <w:bottom w:w="0" w:type="dxa"/>
          </w:tblCellMar>
        </w:tblPrEx>
        <w:tc>
          <w:tcPr>
            <w:tcW w:w="0" w:type="auto"/>
          </w:tcPr>
          <w:p w14:paraId="0FDD93FA" w14:textId="77777777" w:rsidR="007D2C63" w:rsidRDefault="00000000">
            <w:r>
              <w:t>rating</w:t>
            </w:r>
          </w:p>
        </w:tc>
        <w:tc>
          <w:tcPr>
            <w:tcW w:w="0" w:type="auto"/>
          </w:tcPr>
          <w:p w14:paraId="0FDD93FB" w14:textId="77777777" w:rsidR="007D2C63" w:rsidRDefault="00000000">
            <w:r>
              <w:t>4</w:t>
            </w:r>
          </w:p>
        </w:tc>
        <w:tc>
          <w:tcPr>
            <w:tcW w:w="0" w:type="auto"/>
          </w:tcPr>
          <w:p w14:paraId="0FDD93FC" w14:textId="77777777" w:rsidR="007D2C63" w:rsidRDefault="00000000">
            <w:r>
              <w:t>0.05%</w:t>
            </w:r>
          </w:p>
        </w:tc>
      </w:tr>
      <w:tr w:rsidR="007D2C63" w14:paraId="0FDD9401" w14:textId="77777777">
        <w:tblPrEx>
          <w:tblCellMar>
            <w:top w:w="0" w:type="dxa"/>
            <w:bottom w:w="0" w:type="dxa"/>
          </w:tblCellMar>
        </w:tblPrEx>
        <w:tc>
          <w:tcPr>
            <w:tcW w:w="0" w:type="auto"/>
          </w:tcPr>
          <w:p w14:paraId="0FDD93FE" w14:textId="77777777" w:rsidR="007D2C63" w:rsidRDefault="00000000">
            <w:r>
              <w:t>duration</w:t>
            </w:r>
          </w:p>
        </w:tc>
        <w:tc>
          <w:tcPr>
            <w:tcW w:w="0" w:type="auto"/>
          </w:tcPr>
          <w:p w14:paraId="0FDD93FF" w14:textId="77777777" w:rsidR="007D2C63" w:rsidRDefault="00000000">
            <w:r>
              <w:t>3</w:t>
            </w:r>
          </w:p>
        </w:tc>
        <w:tc>
          <w:tcPr>
            <w:tcW w:w="0" w:type="auto"/>
          </w:tcPr>
          <w:p w14:paraId="0FDD9400" w14:textId="77777777" w:rsidR="007D2C63" w:rsidRDefault="00000000">
            <w:r>
              <w:t>0.03%</w:t>
            </w:r>
          </w:p>
        </w:tc>
      </w:tr>
    </w:tbl>
    <w:p w14:paraId="0FDD9402" w14:textId="77777777" w:rsidR="007D2C63" w:rsidRDefault="007D2C63">
      <w:pPr>
        <w:spacing w:after="120"/>
      </w:pPr>
    </w:p>
    <w:p w14:paraId="0FDD9403" w14:textId="77777777" w:rsidR="007D2C63" w:rsidRDefault="00000000">
      <w:pPr>
        <w:spacing w:before="160" w:after="120"/>
      </w:pPr>
      <w:r>
        <w:rPr>
          <w:b/>
          <w:sz w:val="28"/>
        </w:rPr>
        <w:t>5.2 Cleaning Strategy</w:t>
      </w:r>
    </w:p>
    <w:p w14:paraId="0FDD9404" w14:textId="77777777" w:rsidR="007D2C63" w:rsidRDefault="00000000">
      <w:pPr>
        <w:numPr>
          <w:ilvl w:val="0"/>
          <w:numId w:val="2"/>
        </w:numPr>
        <w:spacing w:after="60"/>
      </w:pPr>
      <w:r>
        <w:t xml:space="preserve">• director, cast, country, </w:t>
      </w:r>
      <w:proofErr w:type="spellStart"/>
      <w:r>
        <w:t>date_added</w:t>
      </w:r>
      <w:proofErr w:type="spellEnd"/>
      <w:r>
        <w:t>, duration: Filled with 'Unknown' placeholder to preserve all rows for analysis</w:t>
      </w:r>
    </w:p>
    <w:p w14:paraId="0FDD9405" w14:textId="77777777" w:rsidR="007D2C63" w:rsidRDefault="00000000">
      <w:pPr>
        <w:numPr>
          <w:ilvl w:val="0"/>
          <w:numId w:val="2"/>
        </w:numPr>
        <w:spacing w:after="60"/>
      </w:pPr>
      <w:r>
        <w:t>• rating: Filled with the mode value (TV-MA) — statistically justifiable for categorical data</w:t>
      </w:r>
    </w:p>
    <w:p w14:paraId="0FDD9406" w14:textId="77777777" w:rsidR="007D2C63" w:rsidRDefault="00000000">
      <w:pPr>
        <w:numPr>
          <w:ilvl w:val="0"/>
          <w:numId w:val="2"/>
        </w:numPr>
        <w:spacing w:after="160"/>
      </w:pPr>
      <w:r>
        <w:t>• description: Rows with missing descriptions were dropped (&lt; 5 rows)</w:t>
      </w:r>
    </w:p>
    <w:p w14:paraId="0FDD9407" w14:textId="77777777" w:rsidR="007D2C63" w:rsidRDefault="00000000">
      <w:pPr>
        <w:spacing w:before="160" w:after="120"/>
      </w:pPr>
      <w:r>
        <w:rPr>
          <w:b/>
          <w:sz w:val="28"/>
        </w:rPr>
        <w:t>5.3 Feature Engineering</w:t>
      </w:r>
    </w:p>
    <w:p w14:paraId="0FDD9408" w14:textId="77777777" w:rsidR="007D2C63" w:rsidRDefault="00000000">
      <w:pPr>
        <w:spacing w:after="80"/>
      </w:pPr>
      <w:r>
        <w:t>Several derived features were created to enable deeper analysis:</w:t>
      </w:r>
    </w:p>
    <w:p w14:paraId="0FDD9409" w14:textId="77777777" w:rsidR="007D2C63" w:rsidRDefault="00000000">
      <w:pPr>
        <w:numPr>
          <w:ilvl w:val="0"/>
          <w:numId w:val="3"/>
        </w:numPr>
        <w:spacing w:after="60"/>
      </w:pPr>
      <w:r>
        <w:t xml:space="preserve">• </w:t>
      </w:r>
      <w:proofErr w:type="spellStart"/>
      <w:r>
        <w:t>year_added</w:t>
      </w:r>
      <w:proofErr w:type="spellEnd"/>
      <w:r>
        <w:t xml:space="preserve"> — extracted from </w:t>
      </w:r>
      <w:proofErr w:type="spellStart"/>
      <w:r>
        <w:t>date_added</w:t>
      </w:r>
      <w:proofErr w:type="spellEnd"/>
      <w:r>
        <w:t xml:space="preserve"> using pandas datetime parsing</w:t>
      </w:r>
    </w:p>
    <w:p w14:paraId="0FDD940A" w14:textId="77777777" w:rsidR="007D2C63" w:rsidRDefault="00000000">
      <w:pPr>
        <w:numPr>
          <w:ilvl w:val="0"/>
          <w:numId w:val="3"/>
        </w:numPr>
        <w:spacing w:after="60"/>
      </w:pPr>
      <w:r>
        <w:t xml:space="preserve">• </w:t>
      </w:r>
      <w:proofErr w:type="spellStart"/>
      <w:r>
        <w:t>duration_minutes</w:t>
      </w:r>
      <w:proofErr w:type="spellEnd"/>
      <w:r>
        <w:t xml:space="preserve"> — numeric minutes extracted from duration (Movies only)</w:t>
      </w:r>
    </w:p>
    <w:p w14:paraId="0FDD940B" w14:textId="77777777" w:rsidR="007D2C63" w:rsidRDefault="00000000">
      <w:pPr>
        <w:numPr>
          <w:ilvl w:val="0"/>
          <w:numId w:val="3"/>
        </w:numPr>
        <w:spacing w:after="60"/>
      </w:pPr>
      <w:r>
        <w:t>• seasons — numeric season count extracted from duration (TV Shows only)</w:t>
      </w:r>
    </w:p>
    <w:p w14:paraId="0FDD940C" w14:textId="77777777" w:rsidR="007D2C63" w:rsidRDefault="00000000">
      <w:pPr>
        <w:numPr>
          <w:ilvl w:val="0"/>
          <w:numId w:val="3"/>
        </w:numPr>
        <w:spacing w:after="320"/>
      </w:pPr>
      <w:r>
        <w:t xml:space="preserve">• </w:t>
      </w:r>
      <w:proofErr w:type="spellStart"/>
      <w:r>
        <w:t>primary_country</w:t>
      </w:r>
      <w:proofErr w:type="spellEnd"/>
      <w:r>
        <w:t xml:space="preserve"> — first country in the comma-separated country field</w:t>
      </w:r>
    </w:p>
    <w:p w14:paraId="0FDD940D" w14:textId="77777777" w:rsidR="007D2C63" w:rsidRDefault="00000000">
      <w:pPr>
        <w:spacing w:before="240" w:after="160"/>
      </w:pPr>
      <w:r>
        <w:rPr>
          <w:b/>
          <w:sz w:val="36"/>
        </w:rPr>
        <w:t>6. Exploratory Data Analysis (EDA)</w:t>
      </w:r>
    </w:p>
    <w:p w14:paraId="0FDD940E" w14:textId="77777777" w:rsidR="007D2C63" w:rsidRDefault="00000000">
      <w:pPr>
        <w:spacing w:before="160" w:after="120"/>
      </w:pPr>
      <w:r>
        <w:rPr>
          <w:b/>
          <w:sz w:val="28"/>
        </w:rPr>
        <w:t>6.1 Content Type Distribution</w:t>
      </w:r>
    </w:p>
    <w:p w14:paraId="0FDD940F" w14:textId="77777777" w:rsidR="007D2C63" w:rsidRDefault="00000000">
      <w:pPr>
        <w:spacing w:after="200"/>
      </w:pPr>
      <w:r>
        <w:t>The dataset contains 6,131 Movies (69.6%) and 2,676 TV Shows (30.4%). This confirms that Netflix's primary focus has historically been on movie licensing and acquisition, though TV Show production has accelerated significantly after 2015. Both a bar chart and a pie chart were generated to represent this distribution visually.</w:t>
      </w:r>
    </w:p>
    <w:p w14:paraId="0FDD9410" w14:textId="77777777" w:rsidR="007D2C63" w:rsidRDefault="00000000">
      <w:pPr>
        <w:spacing w:before="160" w:after="120"/>
      </w:pPr>
      <w:r>
        <w:rPr>
          <w:b/>
          <w:sz w:val="28"/>
        </w:rPr>
        <w:t>6.2 Content Added Over the Years</w:t>
      </w:r>
    </w:p>
    <w:p w14:paraId="0FDD9411" w14:textId="77777777" w:rsidR="007D2C63" w:rsidRDefault="00000000">
      <w:pPr>
        <w:spacing w:after="200"/>
      </w:pPr>
      <w:r>
        <w:t xml:space="preserve">An analysis of the </w:t>
      </w:r>
      <w:proofErr w:type="spellStart"/>
      <w:r>
        <w:t>year_added</w:t>
      </w:r>
      <w:proofErr w:type="spellEnd"/>
      <w:r>
        <w:t xml:space="preserve"> feature reveals a clear growth trajectory. From 2008 to 2015, Netflix added modest volumes of content annually. Content additions surged dramatically from 2016 onwards, peaking in 2018 with 1,147 titles added. There is a noticeable drop in 2021, likely reflecting the dataset's cut-off date of mid-2021 rather than a strategic pullback.</w:t>
      </w:r>
    </w:p>
    <w:p w14:paraId="0FDD9412" w14:textId="77777777" w:rsidR="007D2C63" w:rsidRDefault="00000000">
      <w:pPr>
        <w:spacing w:before="160" w:after="120"/>
      </w:pPr>
      <w:r>
        <w:rPr>
          <w:b/>
          <w:sz w:val="28"/>
        </w:rPr>
        <w:t>6.3 Geographic Distribution</w:t>
      </w:r>
    </w:p>
    <w:p w14:paraId="0FDD9413" w14:textId="77777777" w:rsidR="007D2C63" w:rsidRDefault="00000000">
      <w:pPr>
        <w:spacing w:after="200"/>
      </w:pPr>
      <w:r>
        <w:t>The United States dominates Netflix's content catalogue with 2,818 titles — more than the next four countries combined. India ranks second with 972 titles, reflecting Netflix's major push into the South Asian market. The United Kingdom (419), Japan (245), and South Korea (199) round out the top five. The top 15 countries were visualised using a horizontal bar chart.</w:t>
      </w:r>
    </w:p>
    <w:p w14:paraId="0FDD9414" w14:textId="77777777" w:rsidR="007D2C63" w:rsidRDefault="00000000">
      <w:pPr>
        <w:spacing w:before="160" w:after="120"/>
      </w:pPr>
      <w:r>
        <w:rPr>
          <w:b/>
          <w:sz w:val="28"/>
        </w:rPr>
        <w:t>6.4 Content Ratings</w:t>
      </w:r>
    </w:p>
    <w:p w14:paraId="0FDD9415" w14:textId="77777777" w:rsidR="007D2C63" w:rsidRDefault="00000000">
      <w:pPr>
        <w:spacing w:after="200"/>
      </w:pPr>
      <w:r>
        <w:t>TV-MA (Mature Audience) is the most common rating with 3,207 titles, followed by TV-14 (2,160) and TV-PG (863). This suggests Netflix primarily targets adult viewers. Children and family ratings (TV-Y, TV-Y7, G, TV-G) collectively account for about 10% of the catalogue — a potential growth area.</w:t>
      </w:r>
    </w:p>
    <w:p w14:paraId="0FDD9416" w14:textId="77777777" w:rsidR="007D2C63" w:rsidRDefault="00000000">
      <w:pPr>
        <w:spacing w:before="160" w:after="120"/>
      </w:pPr>
      <w:r>
        <w:rPr>
          <w:b/>
          <w:sz w:val="28"/>
        </w:rPr>
        <w:t>6.5 Genre Analysis</w:t>
      </w:r>
    </w:p>
    <w:p w14:paraId="0FDD9417" w14:textId="77777777" w:rsidR="007D2C63" w:rsidRDefault="00000000">
      <w:pPr>
        <w:spacing w:after="200"/>
      </w:pPr>
      <w:r>
        <w:t xml:space="preserve">The </w:t>
      </w:r>
      <w:proofErr w:type="spellStart"/>
      <w:r>
        <w:t>listed_in</w:t>
      </w:r>
      <w:proofErr w:type="spellEnd"/>
      <w:r>
        <w:t xml:space="preserve"> column contains comma-separated genre tags. After exploding this column, the top genres by frequency are: International Movies (2,752), Dramas (2,427), Comedies (1,674), International TV Shows (1,351), Documentaries (869), and Action &amp; Adventure (859). Each title typically belongs to 2–3 genre categories.</w:t>
      </w:r>
    </w:p>
    <w:p w14:paraId="0FDD9418" w14:textId="77777777" w:rsidR="007D2C63" w:rsidRDefault="00000000">
      <w:pPr>
        <w:spacing w:before="160" w:after="120"/>
      </w:pPr>
      <w:r>
        <w:rPr>
          <w:b/>
          <w:sz w:val="28"/>
        </w:rPr>
        <w:t>6.6 Movie Duration Analysis</w:t>
      </w:r>
    </w:p>
    <w:p w14:paraId="0FDD9419" w14:textId="77777777" w:rsidR="007D2C63" w:rsidRDefault="00000000">
      <w:pPr>
        <w:spacing w:after="200"/>
      </w:pPr>
      <w:r>
        <w:t>Among the 6,131 movies, the mean duration is approximately 99.6 minutes and the median is 98 minutes. The distribution is approximately normal with a slight right skew due to outliers (very long films). The 25th–75th percentile range is 87–114 minutes, confirming most Netflix movies fall in the standard feature-length range.</w:t>
      </w:r>
    </w:p>
    <w:p w14:paraId="0FDD941A" w14:textId="77777777" w:rsidR="007D2C63" w:rsidRDefault="00000000">
      <w:pPr>
        <w:spacing w:before="160" w:after="120"/>
      </w:pPr>
      <w:r>
        <w:rPr>
          <w:b/>
          <w:sz w:val="28"/>
        </w:rPr>
        <w:t>6.7 TV Show Seasons</w:t>
      </w:r>
    </w:p>
    <w:p w14:paraId="0FDD941B" w14:textId="77777777" w:rsidR="007D2C63" w:rsidRDefault="00000000">
      <w:pPr>
        <w:spacing w:after="320"/>
      </w:pPr>
      <w:r>
        <w:t>The majority of TV shows on Netflix have only 1 season (over 1,800 shows), indicating a prevalence of limited series and international shows with brief runs. Shows with 2–3 seasons are common, while multi-season franchises (7+ seasons) are relatively rare. This pattern reflects Netflix's strategy of producing and licensing limited-run content.</w:t>
      </w:r>
    </w:p>
    <w:p w14:paraId="0FDD941C" w14:textId="77777777" w:rsidR="007D2C63" w:rsidRDefault="00000000">
      <w:pPr>
        <w:spacing w:before="240" w:after="160"/>
      </w:pPr>
      <w:r>
        <w:rPr>
          <w:b/>
          <w:sz w:val="36"/>
        </w:rPr>
        <w:t>7. Natural Language Processing (NLP)</w:t>
      </w:r>
    </w:p>
    <w:p w14:paraId="0FDD941D" w14:textId="77777777" w:rsidR="007D2C63" w:rsidRDefault="00000000">
      <w:pPr>
        <w:spacing w:after="160"/>
      </w:pPr>
      <w:r>
        <w:t xml:space="preserve">NLP techniques were applied to both the description and </w:t>
      </w:r>
      <w:proofErr w:type="spellStart"/>
      <w:r>
        <w:t>listed_in</w:t>
      </w:r>
      <w:proofErr w:type="spellEnd"/>
      <w:r>
        <w:t xml:space="preserve"> columns to extract linguistic patterns from unstructured text data.</w:t>
      </w:r>
    </w:p>
    <w:p w14:paraId="0FDD941E" w14:textId="77777777" w:rsidR="007D2C63" w:rsidRDefault="00000000">
      <w:pPr>
        <w:spacing w:before="160" w:after="120"/>
      </w:pPr>
      <w:r>
        <w:rPr>
          <w:b/>
          <w:sz w:val="28"/>
        </w:rPr>
        <w:t>7.1 Description Word Cloud</w:t>
      </w:r>
    </w:p>
    <w:p w14:paraId="0FDD941F" w14:textId="77777777" w:rsidR="007D2C63" w:rsidRDefault="00000000">
      <w:pPr>
        <w:spacing w:after="160"/>
      </w:pPr>
      <w:r>
        <w:t xml:space="preserve">All 8,807 title descriptions were concatenated and processed using the </w:t>
      </w:r>
      <w:proofErr w:type="spellStart"/>
      <w:r>
        <w:t>WordCloud</w:t>
      </w:r>
      <w:proofErr w:type="spellEnd"/>
      <w:r>
        <w:t xml:space="preserve"> library. After removing English stop words and high-frequency non-meaningful words, the most prominent terms include: 'life', 'family', 'young', 'love', 'world', 'find', 'story', 'man', 'woman', 'discover', 'journey', and 'together'. These recurring themes reflect the universal narrative archetypes prevalent across all content genres.</w:t>
      </w:r>
    </w:p>
    <w:p w14:paraId="0FDD9420" w14:textId="77777777" w:rsidR="007D2C63" w:rsidRDefault="00000000">
      <w:pPr>
        <w:spacing w:before="160" w:after="120"/>
      </w:pPr>
      <w:r>
        <w:rPr>
          <w:b/>
          <w:sz w:val="28"/>
        </w:rPr>
        <w:t>7.2 Genre Word Cloud</w:t>
      </w:r>
    </w:p>
    <w:p w14:paraId="0FDD9421" w14:textId="77777777" w:rsidR="007D2C63" w:rsidRDefault="00000000">
      <w:pPr>
        <w:spacing w:after="320"/>
      </w:pPr>
      <w:r>
        <w:t xml:space="preserve">A second word cloud was generated from the genre tags in the </w:t>
      </w:r>
      <w:proofErr w:type="spellStart"/>
      <w:r>
        <w:t>listed_in</w:t>
      </w:r>
      <w:proofErr w:type="spellEnd"/>
      <w:r>
        <w:t xml:space="preserve"> column. The visual clearly highlights the dominance of 'Dramas', 'International', 'Comedies', 'Movies', 'TV', 'Shows', 'Documentaries', and 'Thrillers'. This word cloud provides an immediate, intuitive sense of Netflix's genre landscape without requiring numerical interpretation.</w:t>
      </w:r>
    </w:p>
    <w:p w14:paraId="0FDD9422" w14:textId="77777777" w:rsidR="007D2C63" w:rsidRDefault="00000000">
      <w:pPr>
        <w:spacing w:before="240" w:after="160"/>
      </w:pPr>
      <w:r>
        <w:rPr>
          <w:b/>
          <w:sz w:val="36"/>
        </w:rPr>
        <w:t>8. AI / Machine Learning Classification</w:t>
      </w:r>
    </w:p>
    <w:p w14:paraId="0FDD9423" w14:textId="77777777" w:rsidR="007D2C63" w:rsidRDefault="00000000">
      <w:pPr>
        <w:spacing w:before="160" w:after="120"/>
      </w:pPr>
      <w:r>
        <w:rPr>
          <w:b/>
          <w:sz w:val="28"/>
        </w:rPr>
        <w:t>8.1 Problem Statement</w:t>
      </w:r>
    </w:p>
    <w:p w14:paraId="0FDD9424" w14:textId="77777777" w:rsidR="007D2C63" w:rsidRDefault="00000000">
      <w:pPr>
        <w:spacing w:after="160"/>
      </w:pPr>
      <w:r>
        <w:t>The classification task is: Given only the description text of a Netflix title, can we accurately predict whether it is a Movie or a TV Show? This is a binary text classification problem.</w:t>
      </w:r>
    </w:p>
    <w:p w14:paraId="0FDD9425" w14:textId="77777777" w:rsidR="007D2C63" w:rsidRDefault="00000000">
      <w:pPr>
        <w:spacing w:before="160" w:after="120"/>
      </w:pPr>
      <w:r>
        <w:rPr>
          <w:b/>
          <w:sz w:val="28"/>
        </w:rPr>
        <w:t>8.2 Feature Extraction — TF-IDF</w:t>
      </w:r>
    </w:p>
    <w:p w14:paraId="0FDD9426" w14:textId="77777777" w:rsidR="007D2C63" w:rsidRDefault="00000000">
      <w:pPr>
        <w:spacing w:after="160"/>
      </w:pPr>
      <w:r>
        <w:t xml:space="preserve">Term Frequency-Inverse Document Frequency (TF-IDF) was used to convert description text into numerical feature vectors. Configuration: </w:t>
      </w:r>
      <w:proofErr w:type="spellStart"/>
      <w:r>
        <w:t>max_features</w:t>
      </w:r>
      <w:proofErr w:type="spellEnd"/>
      <w:r>
        <w:t xml:space="preserve">=5,000, </w:t>
      </w:r>
      <w:proofErr w:type="spellStart"/>
      <w:r>
        <w:t>stop_words</w:t>
      </w:r>
      <w:proofErr w:type="spellEnd"/>
      <w:r>
        <w:t>='</w:t>
      </w:r>
      <w:proofErr w:type="spellStart"/>
      <w:r>
        <w:t>english</w:t>
      </w:r>
      <w:proofErr w:type="spellEnd"/>
      <w:r>
        <w:t xml:space="preserve">', </w:t>
      </w:r>
      <w:proofErr w:type="spellStart"/>
      <w:r>
        <w:t>ngram_range</w:t>
      </w:r>
      <w:proofErr w:type="spellEnd"/>
      <w:proofErr w:type="gramStart"/>
      <w:r>
        <w:t>=(</w:t>
      </w:r>
      <w:proofErr w:type="gramEnd"/>
      <w:r>
        <w:t xml:space="preserve">1,2), </w:t>
      </w:r>
      <w:proofErr w:type="spellStart"/>
      <w:r>
        <w:t>min_df</w:t>
      </w:r>
      <w:proofErr w:type="spellEnd"/>
      <w:r>
        <w:t>=2. Bigrams were included to capture phrase-level context (e.g., 'multiple seasons', 'romantic comedy').</w:t>
      </w:r>
    </w:p>
    <w:p w14:paraId="0FDD9427" w14:textId="77777777" w:rsidR="007D2C63" w:rsidRDefault="00000000">
      <w:pPr>
        <w:spacing w:before="160" w:after="120"/>
      </w:pPr>
      <w:r>
        <w:rPr>
          <w:b/>
          <w:sz w:val="28"/>
        </w:rPr>
        <w:t>8.3 Train/Test Split</w:t>
      </w:r>
    </w:p>
    <w:p w14:paraId="0FDD9428" w14:textId="77777777" w:rsidR="007D2C63" w:rsidRDefault="00000000">
      <w:pPr>
        <w:spacing w:after="160"/>
      </w:pPr>
      <w:r>
        <w:t>The dataset was split 80/20 into training and test sets with stratification to preserve class proportions. Training set: ~7,046 samples | Test set: ~1,762 samples.</w:t>
      </w:r>
    </w:p>
    <w:p w14:paraId="0FDD9429" w14:textId="77777777" w:rsidR="007D2C63" w:rsidRDefault="00000000">
      <w:pPr>
        <w:spacing w:before="160" w:after="120"/>
      </w:pPr>
      <w:r>
        <w:rPr>
          <w:b/>
          <w:sz w:val="28"/>
        </w:rPr>
        <w:t>8.4 Model Results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4"/>
        <w:gridCol w:w="914"/>
        <w:gridCol w:w="1751"/>
        <w:gridCol w:w="1436"/>
        <w:gridCol w:w="1711"/>
      </w:tblGrid>
      <w:tr w:rsidR="007D2C63" w14:paraId="0FDD942F" w14:textId="77777777">
        <w:tblPrEx>
          <w:tblCellMar>
            <w:top w:w="0" w:type="dxa"/>
            <w:bottom w:w="0" w:type="dxa"/>
          </w:tblCellMar>
        </w:tblPrEx>
        <w:trPr>
          <w:tblHeader/>
        </w:trPr>
        <w:tc>
          <w:tcPr>
            <w:tcW w:w="0" w:type="auto"/>
          </w:tcPr>
          <w:p w14:paraId="0FDD942A" w14:textId="77777777" w:rsidR="007D2C63" w:rsidRDefault="00000000">
            <w:r>
              <w:t>Model</w:t>
            </w:r>
          </w:p>
        </w:tc>
        <w:tc>
          <w:tcPr>
            <w:tcW w:w="0" w:type="auto"/>
          </w:tcPr>
          <w:p w14:paraId="0FDD942B" w14:textId="77777777" w:rsidR="007D2C63" w:rsidRDefault="00000000">
            <w:r>
              <w:t>Accuracy</w:t>
            </w:r>
          </w:p>
        </w:tc>
        <w:tc>
          <w:tcPr>
            <w:tcW w:w="0" w:type="auto"/>
          </w:tcPr>
          <w:p w14:paraId="0FDD942C" w14:textId="77777777" w:rsidR="007D2C63" w:rsidRDefault="00000000">
            <w:r>
              <w:t>Precision (Movie)</w:t>
            </w:r>
          </w:p>
        </w:tc>
        <w:tc>
          <w:tcPr>
            <w:tcW w:w="0" w:type="auto"/>
          </w:tcPr>
          <w:p w14:paraId="0FDD942D" w14:textId="77777777" w:rsidR="007D2C63" w:rsidRDefault="00000000">
            <w:r>
              <w:t>Recall (Movie)</w:t>
            </w:r>
          </w:p>
        </w:tc>
        <w:tc>
          <w:tcPr>
            <w:tcW w:w="0" w:type="auto"/>
          </w:tcPr>
          <w:p w14:paraId="0FDD942E" w14:textId="77777777" w:rsidR="007D2C63" w:rsidRDefault="00000000">
            <w:r>
              <w:t>F1-Score (Movie)</w:t>
            </w:r>
          </w:p>
        </w:tc>
      </w:tr>
      <w:tr w:rsidR="007D2C63" w14:paraId="0FDD9435" w14:textId="77777777">
        <w:tblPrEx>
          <w:tblCellMar>
            <w:top w:w="0" w:type="dxa"/>
            <w:bottom w:w="0" w:type="dxa"/>
          </w:tblCellMar>
        </w:tblPrEx>
        <w:tc>
          <w:tcPr>
            <w:tcW w:w="0" w:type="auto"/>
          </w:tcPr>
          <w:p w14:paraId="0FDD9430" w14:textId="77777777" w:rsidR="007D2C63" w:rsidRDefault="00000000">
            <w:r>
              <w:t>Logistic Regression</w:t>
            </w:r>
          </w:p>
        </w:tc>
        <w:tc>
          <w:tcPr>
            <w:tcW w:w="0" w:type="auto"/>
          </w:tcPr>
          <w:p w14:paraId="0FDD9431" w14:textId="77777777" w:rsidR="007D2C63" w:rsidRDefault="00000000">
            <w:r>
              <w:t>~76%</w:t>
            </w:r>
          </w:p>
        </w:tc>
        <w:tc>
          <w:tcPr>
            <w:tcW w:w="0" w:type="auto"/>
          </w:tcPr>
          <w:p w14:paraId="0FDD9432" w14:textId="77777777" w:rsidR="007D2C63" w:rsidRDefault="00000000">
            <w:r>
              <w:t>~82%</w:t>
            </w:r>
          </w:p>
        </w:tc>
        <w:tc>
          <w:tcPr>
            <w:tcW w:w="0" w:type="auto"/>
          </w:tcPr>
          <w:p w14:paraId="0FDD9433" w14:textId="77777777" w:rsidR="007D2C63" w:rsidRDefault="00000000">
            <w:r>
              <w:t>~88%</w:t>
            </w:r>
          </w:p>
        </w:tc>
        <w:tc>
          <w:tcPr>
            <w:tcW w:w="0" w:type="auto"/>
          </w:tcPr>
          <w:p w14:paraId="0FDD9434" w14:textId="77777777" w:rsidR="007D2C63" w:rsidRDefault="00000000">
            <w:r>
              <w:t>~85%</w:t>
            </w:r>
          </w:p>
        </w:tc>
      </w:tr>
      <w:tr w:rsidR="007D2C63" w14:paraId="0FDD943B" w14:textId="77777777">
        <w:tblPrEx>
          <w:tblCellMar>
            <w:top w:w="0" w:type="dxa"/>
            <w:bottom w:w="0" w:type="dxa"/>
          </w:tblCellMar>
        </w:tblPrEx>
        <w:tc>
          <w:tcPr>
            <w:tcW w:w="0" w:type="auto"/>
          </w:tcPr>
          <w:p w14:paraId="0FDD9436" w14:textId="77777777" w:rsidR="007D2C63" w:rsidRDefault="00000000">
            <w:r>
              <w:t>Multinomial Naïve Bayes</w:t>
            </w:r>
          </w:p>
        </w:tc>
        <w:tc>
          <w:tcPr>
            <w:tcW w:w="0" w:type="auto"/>
          </w:tcPr>
          <w:p w14:paraId="0FDD9437" w14:textId="77777777" w:rsidR="007D2C63" w:rsidRDefault="00000000">
            <w:r>
              <w:t>~74%</w:t>
            </w:r>
          </w:p>
        </w:tc>
        <w:tc>
          <w:tcPr>
            <w:tcW w:w="0" w:type="auto"/>
          </w:tcPr>
          <w:p w14:paraId="0FDD9438" w14:textId="77777777" w:rsidR="007D2C63" w:rsidRDefault="00000000">
            <w:r>
              <w:t>~79%</w:t>
            </w:r>
          </w:p>
        </w:tc>
        <w:tc>
          <w:tcPr>
            <w:tcW w:w="0" w:type="auto"/>
          </w:tcPr>
          <w:p w14:paraId="0FDD9439" w14:textId="77777777" w:rsidR="007D2C63" w:rsidRDefault="00000000">
            <w:r>
              <w:t>~87%</w:t>
            </w:r>
          </w:p>
        </w:tc>
        <w:tc>
          <w:tcPr>
            <w:tcW w:w="0" w:type="auto"/>
          </w:tcPr>
          <w:p w14:paraId="0FDD943A" w14:textId="77777777" w:rsidR="007D2C63" w:rsidRDefault="00000000">
            <w:r>
              <w:t>~83%</w:t>
            </w:r>
          </w:p>
        </w:tc>
      </w:tr>
      <w:tr w:rsidR="007D2C63" w14:paraId="0FDD9441" w14:textId="77777777">
        <w:tblPrEx>
          <w:tblCellMar>
            <w:top w:w="0" w:type="dxa"/>
            <w:bottom w:w="0" w:type="dxa"/>
          </w:tblCellMar>
        </w:tblPrEx>
        <w:tc>
          <w:tcPr>
            <w:tcW w:w="0" w:type="auto"/>
          </w:tcPr>
          <w:p w14:paraId="0FDD943C" w14:textId="77777777" w:rsidR="007D2C63" w:rsidRDefault="00000000">
            <w:r>
              <w:t>Baseline (Majority Class)</w:t>
            </w:r>
          </w:p>
        </w:tc>
        <w:tc>
          <w:tcPr>
            <w:tcW w:w="0" w:type="auto"/>
          </w:tcPr>
          <w:p w14:paraId="0FDD943D" w14:textId="77777777" w:rsidR="007D2C63" w:rsidRDefault="00000000">
            <w:r>
              <w:t>~70%</w:t>
            </w:r>
          </w:p>
        </w:tc>
        <w:tc>
          <w:tcPr>
            <w:tcW w:w="0" w:type="auto"/>
          </w:tcPr>
          <w:p w14:paraId="0FDD943E" w14:textId="77777777" w:rsidR="007D2C63" w:rsidRDefault="00000000">
            <w:r>
              <w:t>N/A</w:t>
            </w:r>
          </w:p>
        </w:tc>
        <w:tc>
          <w:tcPr>
            <w:tcW w:w="0" w:type="auto"/>
          </w:tcPr>
          <w:p w14:paraId="0FDD943F" w14:textId="77777777" w:rsidR="007D2C63" w:rsidRDefault="00000000">
            <w:r>
              <w:t>N/A</w:t>
            </w:r>
          </w:p>
        </w:tc>
        <w:tc>
          <w:tcPr>
            <w:tcW w:w="0" w:type="auto"/>
          </w:tcPr>
          <w:p w14:paraId="0FDD9440" w14:textId="77777777" w:rsidR="007D2C63" w:rsidRDefault="00000000">
            <w:r>
              <w:t>N/A</w:t>
            </w:r>
          </w:p>
        </w:tc>
      </w:tr>
    </w:tbl>
    <w:p w14:paraId="0FDD9442" w14:textId="77777777" w:rsidR="007D2C63" w:rsidRDefault="007D2C63">
      <w:pPr>
        <w:spacing w:after="120"/>
      </w:pPr>
    </w:p>
    <w:p w14:paraId="0FDD9443" w14:textId="77777777" w:rsidR="007D2C63" w:rsidRDefault="00000000">
      <w:pPr>
        <w:spacing w:after="160"/>
      </w:pPr>
      <w:r>
        <w:t>Both models outperform the majority-class baseline of ~70%. Logistic Regression outperforms Naïve Bayes by approximately 2 percentage points in overall accuracy. The models demonstrate that description language alone contains meaningful signals — for instance, phrases like 'multiple seasons', 'episodes', and 'series' are strong TV Show indicators, while 'film', 'minute', and 'directed' correlate with Movies.</w:t>
      </w:r>
    </w:p>
    <w:p w14:paraId="0FDD9444" w14:textId="77777777" w:rsidR="007D2C63" w:rsidRDefault="00000000">
      <w:pPr>
        <w:spacing w:before="160" w:after="120"/>
      </w:pPr>
      <w:r>
        <w:rPr>
          <w:b/>
          <w:sz w:val="28"/>
        </w:rPr>
        <w:t>8.5 Model Interpretation</w:t>
      </w:r>
    </w:p>
    <w:p w14:paraId="0FDD9445" w14:textId="77777777" w:rsidR="007D2C63" w:rsidRDefault="00000000">
      <w:pPr>
        <w:spacing w:after="80"/>
      </w:pPr>
      <w:r>
        <w:t>TF-IDF coefficient analysis on the Logistic Regression model revealed the following top predictive keywords:</w:t>
      </w:r>
    </w:p>
    <w:p w14:paraId="0FDD9446" w14:textId="77777777" w:rsidR="007D2C63" w:rsidRDefault="00000000">
      <w:pPr>
        <w:numPr>
          <w:ilvl w:val="0"/>
          <w:numId w:val="4"/>
        </w:numPr>
        <w:spacing w:after="60"/>
      </w:pPr>
      <w:r>
        <w:t>• MOVIE indicators: 'film', 'man', 'woman', 'romantic', 'love story', 'journey', 'thriller'</w:t>
      </w:r>
    </w:p>
    <w:p w14:paraId="0FDD9447" w14:textId="77777777" w:rsidR="007D2C63" w:rsidRDefault="00000000">
      <w:pPr>
        <w:numPr>
          <w:ilvl w:val="0"/>
          <w:numId w:val="4"/>
        </w:numPr>
        <w:spacing w:after="320"/>
      </w:pPr>
      <w:r>
        <w:t>• TV SHOW indicators: 'series', 'season', 'episode', 'navigate', 'show', 'high school', 'investigate'</w:t>
      </w:r>
    </w:p>
    <w:p w14:paraId="0FDD9448" w14:textId="77777777" w:rsidR="007D2C63" w:rsidRDefault="00000000">
      <w:pPr>
        <w:spacing w:before="240" w:after="160"/>
      </w:pPr>
      <w:r>
        <w:rPr>
          <w:b/>
          <w:sz w:val="36"/>
        </w:rPr>
        <w:t>9. Key Findings &amp; Insights</w:t>
      </w:r>
    </w:p>
    <w:p w14:paraId="0FDD9449" w14:textId="77777777" w:rsidR="007D2C63" w:rsidRDefault="00000000">
      <w:pPr>
        <w:spacing w:after="120"/>
      </w:pPr>
      <w:r>
        <w:t>The following 10 key findings emerged from this analysis: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
        <w:gridCol w:w="3227"/>
        <w:gridCol w:w="4823"/>
      </w:tblGrid>
      <w:tr w:rsidR="007D2C63" w14:paraId="0FDD944D" w14:textId="77777777">
        <w:tblPrEx>
          <w:tblCellMar>
            <w:top w:w="0" w:type="dxa"/>
            <w:bottom w:w="0" w:type="dxa"/>
          </w:tblCellMar>
        </w:tblPrEx>
        <w:trPr>
          <w:tblHeader/>
        </w:trPr>
        <w:tc>
          <w:tcPr>
            <w:tcW w:w="0" w:type="auto"/>
          </w:tcPr>
          <w:p w14:paraId="0FDD944A" w14:textId="77777777" w:rsidR="007D2C63" w:rsidRDefault="00000000">
            <w:r>
              <w:t>#</w:t>
            </w:r>
          </w:p>
        </w:tc>
        <w:tc>
          <w:tcPr>
            <w:tcW w:w="0" w:type="auto"/>
          </w:tcPr>
          <w:p w14:paraId="0FDD944B" w14:textId="77777777" w:rsidR="007D2C63" w:rsidRDefault="00000000">
            <w:r>
              <w:t>Finding</w:t>
            </w:r>
          </w:p>
        </w:tc>
        <w:tc>
          <w:tcPr>
            <w:tcW w:w="0" w:type="auto"/>
          </w:tcPr>
          <w:p w14:paraId="0FDD944C" w14:textId="77777777" w:rsidR="007D2C63" w:rsidRDefault="00000000">
            <w:r>
              <w:t>Evidence</w:t>
            </w:r>
          </w:p>
        </w:tc>
      </w:tr>
      <w:tr w:rsidR="007D2C63" w14:paraId="0FDD9451" w14:textId="77777777">
        <w:tblPrEx>
          <w:tblCellMar>
            <w:top w:w="0" w:type="dxa"/>
            <w:bottom w:w="0" w:type="dxa"/>
          </w:tblCellMar>
        </w:tblPrEx>
        <w:tc>
          <w:tcPr>
            <w:tcW w:w="0" w:type="auto"/>
          </w:tcPr>
          <w:p w14:paraId="0FDD944E" w14:textId="77777777" w:rsidR="007D2C63" w:rsidRDefault="00000000">
            <w:r>
              <w:t>1</w:t>
            </w:r>
          </w:p>
        </w:tc>
        <w:tc>
          <w:tcPr>
            <w:tcW w:w="0" w:type="auto"/>
          </w:tcPr>
          <w:p w14:paraId="0FDD944F" w14:textId="77777777" w:rsidR="007D2C63" w:rsidRDefault="00000000">
            <w:r>
              <w:t>Movies dominate at 69.6%</w:t>
            </w:r>
          </w:p>
        </w:tc>
        <w:tc>
          <w:tcPr>
            <w:tcW w:w="0" w:type="auto"/>
          </w:tcPr>
          <w:p w14:paraId="0FDD9450" w14:textId="77777777" w:rsidR="007D2C63" w:rsidRDefault="00000000">
            <w:r>
              <w:t>6,131 Movies vs 2,676 TV Shows</w:t>
            </w:r>
          </w:p>
        </w:tc>
      </w:tr>
      <w:tr w:rsidR="007D2C63" w14:paraId="0FDD9455" w14:textId="77777777">
        <w:tblPrEx>
          <w:tblCellMar>
            <w:top w:w="0" w:type="dxa"/>
            <w:bottom w:w="0" w:type="dxa"/>
          </w:tblCellMar>
        </w:tblPrEx>
        <w:tc>
          <w:tcPr>
            <w:tcW w:w="0" w:type="auto"/>
          </w:tcPr>
          <w:p w14:paraId="0FDD9452" w14:textId="77777777" w:rsidR="007D2C63" w:rsidRDefault="00000000">
            <w:r>
              <w:t>2</w:t>
            </w:r>
          </w:p>
        </w:tc>
        <w:tc>
          <w:tcPr>
            <w:tcW w:w="0" w:type="auto"/>
          </w:tcPr>
          <w:p w14:paraId="0FDD9453" w14:textId="77777777" w:rsidR="007D2C63" w:rsidRDefault="00000000">
            <w:r>
              <w:t>Peak content addition in 2018</w:t>
            </w:r>
          </w:p>
        </w:tc>
        <w:tc>
          <w:tcPr>
            <w:tcW w:w="0" w:type="auto"/>
          </w:tcPr>
          <w:p w14:paraId="0FDD9454" w14:textId="77777777" w:rsidR="007D2C63" w:rsidRDefault="00000000">
            <w:r>
              <w:t>1,147 titles added in 2018 alone</w:t>
            </w:r>
          </w:p>
        </w:tc>
      </w:tr>
      <w:tr w:rsidR="007D2C63" w14:paraId="0FDD9459" w14:textId="77777777">
        <w:tblPrEx>
          <w:tblCellMar>
            <w:top w:w="0" w:type="dxa"/>
            <w:bottom w:w="0" w:type="dxa"/>
          </w:tblCellMar>
        </w:tblPrEx>
        <w:tc>
          <w:tcPr>
            <w:tcW w:w="0" w:type="auto"/>
          </w:tcPr>
          <w:p w14:paraId="0FDD9456" w14:textId="77777777" w:rsidR="007D2C63" w:rsidRDefault="00000000">
            <w:r>
              <w:t>3</w:t>
            </w:r>
          </w:p>
        </w:tc>
        <w:tc>
          <w:tcPr>
            <w:tcW w:w="0" w:type="auto"/>
          </w:tcPr>
          <w:p w14:paraId="0FDD9457" w14:textId="77777777" w:rsidR="007D2C63" w:rsidRDefault="00000000">
            <w:r>
              <w:t>USA is the top content producer</w:t>
            </w:r>
          </w:p>
        </w:tc>
        <w:tc>
          <w:tcPr>
            <w:tcW w:w="0" w:type="auto"/>
          </w:tcPr>
          <w:p w14:paraId="0FDD9458" w14:textId="77777777" w:rsidR="007D2C63" w:rsidRDefault="00000000">
            <w:r>
              <w:t>2,818 titles from United States</w:t>
            </w:r>
          </w:p>
        </w:tc>
      </w:tr>
      <w:tr w:rsidR="007D2C63" w14:paraId="0FDD945D" w14:textId="77777777">
        <w:tblPrEx>
          <w:tblCellMar>
            <w:top w:w="0" w:type="dxa"/>
            <w:bottom w:w="0" w:type="dxa"/>
          </w:tblCellMar>
        </w:tblPrEx>
        <w:tc>
          <w:tcPr>
            <w:tcW w:w="0" w:type="auto"/>
          </w:tcPr>
          <w:p w14:paraId="0FDD945A" w14:textId="77777777" w:rsidR="007D2C63" w:rsidRDefault="00000000">
            <w:r>
              <w:t>4</w:t>
            </w:r>
          </w:p>
        </w:tc>
        <w:tc>
          <w:tcPr>
            <w:tcW w:w="0" w:type="auto"/>
          </w:tcPr>
          <w:p w14:paraId="0FDD945B" w14:textId="77777777" w:rsidR="007D2C63" w:rsidRDefault="00000000">
            <w:r>
              <w:t>India is #2 globally</w:t>
            </w:r>
          </w:p>
        </w:tc>
        <w:tc>
          <w:tcPr>
            <w:tcW w:w="0" w:type="auto"/>
          </w:tcPr>
          <w:p w14:paraId="0FDD945C" w14:textId="77777777" w:rsidR="007D2C63" w:rsidRDefault="00000000">
            <w:r>
              <w:t>972 titles — Bollywood &amp; regional cinema</w:t>
            </w:r>
          </w:p>
        </w:tc>
      </w:tr>
      <w:tr w:rsidR="007D2C63" w14:paraId="0FDD9461" w14:textId="77777777">
        <w:tblPrEx>
          <w:tblCellMar>
            <w:top w:w="0" w:type="dxa"/>
            <w:bottom w:w="0" w:type="dxa"/>
          </w:tblCellMar>
        </w:tblPrEx>
        <w:tc>
          <w:tcPr>
            <w:tcW w:w="0" w:type="auto"/>
          </w:tcPr>
          <w:p w14:paraId="0FDD945E" w14:textId="77777777" w:rsidR="007D2C63" w:rsidRDefault="00000000">
            <w:r>
              <w:t>5</w:t>
            </w:r>
          </w:p>
        </w:tc>
        <w:tc>
          <w:tcPr>
            <w:tcW w:w="0" w:type="auto"/>
          </w:tcPr>
          <w:p w14:paraId="0FDD945F" w14:textId="77777777" w:rsidR="007D2C63" w:rsidRDefault="00000000">
            <w:r>
              <w:t>Mature content dominates</w:t>
            </w:r>
          </w:p>
        </w:tc>
        <w:tc>
          <w:tcPr>
            <w:tcW w:w="0" w:type="auto"/>
          </w:tcPr>
          <w:p w14:paraId="0FDD9460" w14:textId="77777777" w:rsidR="007D2C63" w:rsidRDefault="00000000">
            <w:r>
              <w:t>TV-MA rating: 3,207 titles (36.4%)</w:t>
            </w:r>
          </w:p>
        </w:tc>
      </w:tr>
      <w:tr w:rsidR="007D2C63" w14:paraId="0FDD9465" w14:textId="77777777">
        <w:tblPrEx>
          <w:tblCellMar>
            <w:top w:w="0" w:type="dxa"/>
            <w:bottom w:w="0" w:type="dxa"/>
          </w:tblCellMar>
        </w:tblPrEx>
        <w:tc>
          <w:tcPr>
            <w:tcW w:w="0" w:type="auto"/>
          </w:tcPr>
          <w:p w14:paraId="0FDD9462" w14:textId="77777777" w:rsidR="007D2C63" w:rsidRDefault="00000000">
            <w:r>
              <w:t>6</w:t>
            </w:r>
          </w:p>
        </w:tc>
        <w:tc>
          <w:tcPr>
            <w:tcW w:w="0" w:type="auto"/>
          </w:tcPr>
          <w:p w14:paraId="0FDD9463" w14:textId="77777777" w:rsidR="007D2C63" w:rsidRDefault="00000000">
            <w:r>
              <w:t>Dramas are the top genre</w:t>
            </w:r>
          </w:p>
        </w:tc>
        <w:tc>
          <w:tcPr>
            <w:tcW w:w="0" w:type="auto"/>
          </w:tcPr>
          <w:p w14:paraId="0FDD9464" w14:textId="77777777" w:rsidR="007D2C63" w:rsidRDefault="00000000">
            <w:r>
              <w:t>2,427 drama titles across all regions</w:t>
            </w:r>
          </w:p>
        </w:tc>
      </w:tr>
      <w:tr w:rsidR="007D2C63" w14:paraId="0FDD9469" w14:textId="77777777">
        <w:tblPrEx>
          <w:tblCellMar>
            <w:top w:w="0" w:type="dxa"/>
            <w:bottom w:w="0" w:type="dxa"/>
          </w:tblCellMar>
        </w:tblPrEx>
        <w:tc>
          <w:tcPr>
            <w:tcW w:w="0" w:type="auto"/>
          </w:tcPr>
          <w:p w14:paraId="0FDD9466" w14:textId="77777777" w:rsidR="007D2C63" w:rsidRDefault="00000000">
            <w:r>
              <w:t>7</w:t>
            </w:r>
          </w:p>
        </w:tc>
        <w:tc>
          <w:tcPr>
            <w:tcW w:w="0" w:type="auto"/>
          </w:tcPr>
          <w:p w14:paraId="0FDD9467" w14:textId="77777777" w:rsidR="007D2C63" w:rsidRDefault="00000000">
            <w:r>
              <w:t>Average movie is ~100 minutes</w:t>
            </w:r>
          </w:p>
        </w:tc>
        <w:tc>
          <w:tcPr>
            <w:tcW w:w="0" w:type="auto"/>
          </w:tcPr>
          <w:p w14:paraId="0FDD9468" w14:textId="77777777" w:rsidR="007D2C63" w:rsidRDefault="00000000">
            <w:r>
              <w:t>Mean: 99.6 min, Median: 98 min</w:t>
            </w:r>
          </w:p>
        </w:tc>
      </w:tr>
      <w:tr w:rsidR="007D2C63" w14:paraId="0FDD946D" w14:textId="77777777">
        <w:tblPrEx>
          <w:tblCellMar>
            <w:top w:w="0" w:type="dxa"/>
            <w:bottom w:w="0" w:type="dxa"/>
          </w:tblCellMar>
        </w:tblPrEx>
        <w:tc>
          <w:tcPr>
            <w:tcW w:w="0" w:type="auto"/>
          </w:tcPr>
          <w:p w14:paraId="0FDD946A" w14:textId="77777777" w:rsidR="007D2C63" w:rsidRDefault="00000000">
            <w:r>
              <w:t>8</w:t>
            </w:r>
          </w:p>
        </w:tc>
        <w:tc>
          <w:tcPr>
            <w:tcW w:w="0" w:type="auto"/>
          </w:tcPr>
          <w:p w14:paraId="0FDD946B" w14:textId="77777777" w:rsidR="007D2C63" w:rsidRDefault="00000000">
            <w:r>
              <w:t>Most TV Shows run 1 season</w:t>
            </w:r>
          </w:p>
        </w:tc>
        <w:tc>
          <w:tcPr>
            <w:tcW w:w="0" w:type="auto"/>
          </w:tcPr>
          <w:p w14:paraId="0FDD946C" w14:textId="77777777" w:rsidR="007D2C63" w:rsidRDefault="00000000">
            <w:r>
              <w:t>Over 1,800 shows have exactly 1 season</w:t>
            </w:r>
          </w:p>
        </w:tc>
      </w:tr>
      <w:tr w:rsidR="007D2C63" w14:paraId="0FDD9471" w14:textId="77777777">
        <w:tblPrEx>
          <w:tblCellMar>
            <w:top w:w="0" w:type="dxa"/>
            <w:bottom w:w="0" w:type="dxa"/>
          </w:tblCellMar>
        </w:tblPrEx>
        <w:tc>
          <w:tcPr>
            <w:tcW w:w="0" w:type="auto"/>
          </w:tcPr>
          <w:p w14:paraId="0FDD946E" w14:textId="77777777" w:rsidR="007D2C63" w:rsidRDefault="00000000">
            <w:r>
              <w:t>9</w:t>
            </w:r>
          </w:p>
        </w:tc>
        <w:tc>
          <w:tcPr>
            <w:tcW w:w="0" w:type="auto"/>
          </w:tcPr>
          <w:p w14:paraId="0FDD946F" w14:textId="77777777" w:rsidR="007D2C63" w:rsidRDefault="00000000">
            <w:r>
              <w:t>South Korea content is growing fast</w:t>
            </w:r>
          </w:p>
        </w:tc>
        <w:tc>
          <w:tcPr>
            <w:tcW w:w="0" w:type="auto"/>
          </w:tcPr>
          <w:p w14:paraId="0FDD9470" w14:textId="77777777" w:rsidR="007D2C63" w:rsidRDefault="00000000">
            <w:r>
              <w:t>199 Korean titles — K-Drama boom</w:t>
            </w:r>
          </w:p>
        </w:tc>
      </w:tr>
      <w:tr w:rsidR="007D2C63" w14:paraId="0FDD9475" w14:textId="77777777">
        <w:tblPrEx>
          <w:tblCellMar>
            <w:top w:w="0" w:type="dxa"/>
            <w:bottom w:w="0" w:type="dxa"/>
          </w:tblCellMar>
        </w:tblPrEx>
        <w:tc>
          <w:tcPr>
            <w:tcW w:w="0" w:type="auto"/>
          </w:tcPr>
          <w:p w14:paraId="0FDD9472" w14:textId="77777777" w:rsidR="007D2C63" w:rsidRDefault="00000000">
            <w:r>
              <w:t>10</w:t>
            </w:r>
          </w:p>
        </w:tc>
        <w:tc>
          <w:tcPr>
            <w:tcW w:w="0" w:type="auto"/>
          </w:tcPr>
          <w:p w14:paraId="0FDD9473" w14:textId="77777777" w:rsidR="007D2C63" w:rsidRDefault="00000000">
            <w:r>
              <w:t>AI achieves 76% text classification</w:t>
            </w:r>
          </w:p>
        </w:tc>
        <w:tc>
          <w:tcPr>
            <w:tcW w:w="0" w:type="auto"/>
          </w:tcPr>
          <w:p w14:paraId="0FDD9474" w14:textId="77777777" w:rsidR="007D2C63" w:rsidRDefault="00000000">
            <w:r>
              <w:t>LR outperforms NB; both beat majority-class baseline</w:t>
            </w:r>
          </w:p>
        </w:tc>
      </w:tr>
    </w:tbl>
    <w:p w14:paraId="0FDD9476" w14:textId="77777777" w:rsidR="007D2C63" w:rsidRDefault="007D2C63">
      <w:pPr>
        <w:spacing w:after="160"/>
      </w:pPr>
    </w:p>
    <w:p w14:paraId="0FDD9477" w14:textId="77777777" w:rsidR="007D2C63" w:rsidRDefault="00000000">
      <w:pPr>
        <w:spacing w:before="240" w:after="160"/>
      </w:pPr>
      <w:r>
        <w:rPr>
          <w:b/>
          <w:sz w:val="36"/>
        </w:rPr>
        <w:t>10. Recommendations</w:t>
      </w:r>
    </w:p>
    <w:p w14:paraId="0FDD9478" w14:textId="77777777" w:rsidR="007D2C63" w:rsidRDefault="00000000">
      <w:pPr>
        <w:spacing w:after="160"/>
      </w:pPr>
      <w:r>
        <w:t>Based on the data-driven insights from this analysis, the following strategic recommendations are proposed for Netflix:</w:t>
      </w:r>
    </w:p>
    <w:p w14:paraId="0FDD9479" w14:textId="77777777" w:rsidR="007D2C63" w:rsidRDefault="00000000">
      <w:pPr>
        <w:spacing w:before="160" w:after="120"/>
      </w:pPr>
      <w:r>
        <w:rPr>
          <w:b/>
          <w:sz w:val="28"/>
        </w:rPr>
        <w:t>10.1 Content Strategy</w:t>
      </w:r>
    </w:p>
    <w:p w14:paraId="0FDD947A" w14:textId="77777777" w:rsidR="007D2C63" w:rsidRDefault="00000000">
      <w:pPr>
        <w:numPr>
          <w:ilvl w:val="0"/>
          <w:numId w:val="5"/>
        </w:numPr>
        <w:spacing w:after="80"/>
      </w:pPr>
      <w:r>
        <w:t>• Invest in multi-season TV Shows: With only 30.4% of content being TV Shows, there is clear room for growth in long-form serialised storytelling, which drives subscriber retention and binge-watching behaviour.</w:t>
      </w:r>
    </w:p>
    <w:p w14:paraId="0FDD947B" w14:textId="77777777" w:rsidR="007D2C63" w:rsidRDefault="00000000">
      <w:pPr>
        <w:numPr>
          <w:ilvl w:val="0"/>
          <w:numId w:val="5"/>
        </w:numPr>
        <w:spacing w:after="80"/>
      </w:pPr>
      <w:r>
        <w:t>• Expand children and family content: TV-Y and G-rated content represents under 10% of the catalogue. Growth in family-friendly programming would open new subscriber demographics.</w:t>
      </w:r>
    </w:p>
    <w:p w14:paraId="0FDD947C" w14:textId="77777777" w:rsidR="007D2C63" w:rsidRDefault="00000000">
      <w:pPr>
        <w:numPr>
          <w:ilvl w:val="0"/>
          <w:numId w:val="5"/>
        </w:numPr>
        <w:spacing w:after="160"/>
      </w:pPr>
      <w:r>
        <w:t>• Diversify into mid-length movies (87–114 min): This range has the highest density and likely corresponds to optimal viewer satisfaction.</w:t>
      </w:r>
    </w:p>
    <w:p w14:paraId="0FDD947D" w14:textId="77777777" w:rsidR="007D2C63" w:rsidRDefault="00000000">
      <w:pPr>
        <w:spacing w:before="160" w:after="120"/>
      </w:pPr>
      <w:r>
        <w:rPr>
          <w:b/>
          <w:sz w:val="28"/>
        </w:rPr>
        <w:t>10.2 Geographic Expansion</w:t>
      </w:r>
    </w:p>
    <w:p w14:paraId="0FDD947E" w14:textId="77777777" w:rsidR="007D2C63" w:rsidRDefault="00000000">
      <w:pPr>
        <w:numPr>
          <w:ilvl w:val="0"/>
          <w:numId w:val="6"/>
        </w:numPr>
        <w:spacing w:after="80"/>
      </w:pPr>
      <w:r>
        <w:t>• Double down on India (972 titles): India has the second-largest content pool and a rapidly growing streaming audience. Investment in original Indian content will pay dividends.</w:t>
      </w:r>
    </w:p>
    <w:p w14:paraId="0FDD947F" w14:textId="77777777" w:rsidR="007D2C63" w:rsidRDefault="00000000">
      <w:pPr>
        <w:numPr>
          <w:ilvl w:val="0"/>
          <w:numId w:val="6"/>
        </w:numPr>
        <w:spacing w:after="160"/>
      </w:pPr>
      <w:r>
        <w:t>• Capitalise on the K-Drama wave: South Korea's 199 titles punch above their weight in global popularity. Dedicated marketing campaigns for Korean content can drive subscriber growth in Asia.</w:t>
      </w:r>
    </w:p>
    <w:p w14:paraId="0FDD9480" w14:textId="77777777" w:rsidR="007D2C63" w:rsidRDefault="00000000">
      <w:pPr>
        <w:spacing w:before="160" w:after="120"/>
      </w:pPr>
      <w:r>
        <w:rPr>
          <w:b/>
          <w:sz w:val="28"/>
        </w:rPr>
        <w:t>10.3 AI-Powered Recommendations</w:t>
      </w:r>
    </w:p>
    <w:p w14:paraId="0FDD9481" w14:textId="77777777" w:rsidR="007D2C63" w:rsidRDefault="00000000">
      <w:pPr>
        <w:numPr>
          <w:ilvl w:val="0"/>
          <w:numId w:val="7"/>
        </w:numPr>
        <w:spacing w:after="80"/>
      </w:pPr>
      <w:r>
        <w:t xml:space="preserve">• Deploy NLP classifiers for auto-tagging: The 76% accuracy achieved with a simple TF-IDF model suggests that more sophisticated deep learning models (BERT, </w:t>
      </w:r>
      <w:proofErr w:type="spellStart"/>
      <w:r>
        <w:t>RoBERTa</w:t>
      </w:r>
      <w:proofErr w:type="spellEnd"/>
      <w:r>
        <w:t>) could achieve 90%+ accuracy for content classification, auto-tagging, and recommendation personalisation.</w:t>
      </w:r>
    </w:p>
    <w:p w14:paraId="0FDD9482" w14:textId="77777777" w:rsidR="007D2C63" w:rsidRDefault="00000000">
      <w:pPr>
        <w:numPr>
          <w:ilvl w:val="0"/>
          <w:numId w:val="7"/>
        </w:numPr>
        <w:spacing w:after="320"/>
      </w:pPr>
      <w:r>
        <w:t>• Use description embeddings for similarity-based recommendations: Semantic similarity between title descriptions can power 'You might also like' recommendations.</w:t>
      </w:r>
    </w:p>
    <w:p w14:paraId="0FDD9483" w14:textId="77777777" w:rsidR="007D2C63" w:rsidRDefault="00000000">
      <w:pPr>
        <w:spacing w:before="240" w:after="160"/>
      </w:pPr>
      <w:r>
        <w:rPr>
          <w:b/>
          <w:sz w:val="36"/>
        </w:rPr>
        <w:t>11. Conclusion</w:t>
      </w:r>
    </w:p>
    <w:p w14:paraId="0FDD9484" w14:textId="77777777" w:rsidR="007D2C63" w:rsidRDefault="00000000">
      <w:pPr>
        <w:spacing w:after="160"/>
      </w:pPr>
      <w:r>
        <w:t>This project successfully demonstrates a complete end-to-end data analytics and AI pipeline applied to real-world streaming platform data. Starting from raw CSV data with missing values and mixed types, the analysis progressed through systematic cleaning, rich exploratory visualisation, NLP-driven text analysis, and machine learning classification.</w:t>
      </w:r>
    </w:p>
    <w:p w14:paraId="0FDD9485" w14:textId="77777777" w:rsidR="007D2C63" w:rsidRDefault="00000000">
      <w:pPr>
        <w:spacing w:after="160"/>
      </w:pPr>
      <w:r>
        <w:t>The 10 EDA visualisations collectively paint a clear picture of Netflix's content strategy: a US-centric, movie-heavy catalogue that has expanded aggressively since 2015, targeting adult audiences with Drama and Comedy genres, while slowly building an international content portfolio.</w:t>
      </w:r>
    </w:p>
    <w:p w14:paraId="0FDD9486" w14:textId="77777777" w:rsidR="007D2C63" w:rsidRDefault="00000000">
      <w:pPr>
        <w:spacing w:after="160"/>
      </w:pPr>
      <w:r>
        <w:t>The AI component demonstrates that even relatively simple TF-IDF + Logistic Regression models can extract meaningful predictive signals from short text descriptions. This proof-of-concept can be extended with transformer-based models to power production-grade recommendation and content-tagging systems.</w:t>
      </w:r>
    </w:p>
    <w:p w14:paraId="0FDD9487" w14:textId="77777777" w:rsidR="007D2C63" w:rsidRDefault="00000000">
      <w:pPr>
        <w:spacing w:after="320"/>
      </w:pPr>
      <w:r>
        <w:t xml:space="preserve">This project fulfils all requirements of the IBM </w:t>
      </w:r>
      <w:proofErr w:type="spellStart"/>
      <w:r>
        <w:t>SkillsBuild</w:t>
      </w:r>
      <w:proofErr w:type="spellEnd"/>
      <w:r>
        <w:t xml:space="preserve"> Data Analytics with AI Internship, demonstrating proficiency in Python data analysis, statistical reasoning, data visualisation, NLP, and machine learning.</w:t>
      </w:r>
    </w:p>
    <w:p w14:paraId="0FDD9488" w14:textId="77777777" w:rsidR="007D2C63" w:rsidRDefault="00000000">
      <w:pPr>
        <w:spacing w:before="240" w:after="160"/>
      </w:pPr>
      <w:r>
        <w:rPr>
          <w:b/>
          <w:sz w:val="36"/>
        </w:rPr>
        <w:t>12. References &amp; Tools Used</w:t>
      </w:r>
    </w:p>
    <w:p w14:paraId="0FDD9489" w14:textId="77777777" w:rsidR="007D2C63" w:rsidRDefault="00000000">
      <w:pPr>
        <w:spacing w:before="160" w:after="120"/>
      </w:pPr>
      <w:r>
        <w:rPr>
          <w:b/>
          <w:sz w:val="28"/>
        </w:rPr>
        <w:t>12.1 Dataset</w:t>
      </w:r>
    </w:p>
    <w:p w14:paraId="0FDD948A" w14:textId="77777777" w:rsidR="007D2C63" w:rsidRDefault="00000000">
      <w:pPr>
        <w:numPr>
          <w:ilvl w:val="0"/>
          <w:numId w:val="8"/>
        </w:numPr>
        <w:spacing w:after="160"/>
      </w:pPr>
      <w:r>
        <w:t xml:space="preserve">• </w:t>
      </w:r>
      <w:proofErr w:type="spellStart"/>
      <w:r>
        <w:t>Shivamb</w:t>
      </w:r>
      <w:proofErr w:type="spellEnd"/>
      <w:r>
        <w:t xml:space="preserve"> (2021). Netflix Movies and TV Shows. Kaggle. https://www.kaggle.com/datasets/shivamb/netflix-shows</w:t>
      </w:r>
    </w:p>
    <w:p w14:paraId="0FDD948B" w14:textId="77777777" w:rsidR="007D2C63" w:rsidRDefault="00000000">
      <w:pPr>
        <w:spacing w:before="160" w:after="120"/>
      </w:pPr>
      <w:r>
        <w:rPr>
          <w:b/>
          <w:sz w:val="28"/>
        </w:rPr>
        <w:t>12.2 Python Libraries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2"/>
        <w:gridCol w:w="1287"/>
        <w:gridCol w:w="5397"/>
      </w:tblGrid>
      <w:tr w:rsidR="007D2C63" w14:paraId="0FDD948F" w14:textId="77777777">
        <w:tblPrEx>
          <w:tblCellMar>
            <w:top w:w="0" w:type="dxa"/>
            <w:bottom w:w="0" w:type="dxa"/>
          </w:tblCellMar>
        </w:tblPrEx>
        <w:trPr>
          <w:tblHeader/>
        </w:trPr>
        <w:tc>
          <w:tcPr>
            <w:tcW w:w="0" w:type="auto"/>
          </w:tcPr>
          <w:p w14:paraId="0FDD948C" w14:textId="77777777" w:rsidR="007D2C63" w:rsidRDefault="00000000">
            <w:r>
              <w:t>Library</w:t>
            </w:r>
          </w:p>
        </w:tc>
        <w:tc>
          <w:tcPr>
            <w:tcW w:w="0" w:type="auto"/>
          </w:tcPr>
          <w:p w14:paraId="0FDD948D" w14:textId="77777777" w:rsidR="007D2C63" w:rsidRDefault="00000000">
            <w:r>
              <w:t>Version</w:t>
            </w:r>
          </w:p>
        </w:tc>
        <w:tc>
          <w:tcPr>
            <w:tcW w:w="0" w:type="auto"/>
          </w:tcPr>
          <w:p w14:paraId="0FDD948E" w14:textId="77777777" w:rsidR="007D2C63" w:rsidRDefault="00000000">
            <w:r>
              <w:t>Purpose</w:t>
            </w:r>
          </w:p>
        </w:tc>
      </w:tr>
      <w:tr w:rsidR="007D2C63" w14:paraId="0FDD9493" w14:textId="77777777">
        <w:tblPrEx>
          <w:tblCellMar>
            <w:top w:w="0" w:type="dxa"/>
            <w:bottom w:w="0" w:type="dxa"/>
          </w:tblCellMar>
        </w:tblPrEx>
        <w:tc>
          <w:tcPr>
            <w:tcW w:w="0" w:type="auto"/>
          </w:tcPr>
          <w:p w14:paraId="0FDD9490" w14:textId="77777777" w:rsidR="007D2C63" w:rsidRDefault="00000000">
            <w:r>
              <w:t>pandas</w:t>
            </w:r>
          </w:p>
        </w:tc>
        <w:tc>
          <w:tcPr>
            <w:tcW w:w="0" w:type="auto"/>
          </w:tcPr>
          <w:p w14:paraId="0FDD9491" w14:textId="77777777" w:rsidR="007D2C63" w:rsidRDefault="00000000">
            <w:r>
              <w:t>&gt;=1.5.0</w:t>
            </w:r>
          </w:p>
        </w:tc>
        <w:tc>
          <w:tcPr>
            <w:tcW w:w="0" w:type="auto"/>
          </w:tcPr>
          <w:p w14:paraId="0FDD9492" w14:textId="77777777" w:rsidR="007D2C63" w:rsidRDefault="00000000">
            <w:r>
              <w:t>Data loading, manipulation, grouping</w:t>
            </w:r>
          </w:p>
        </w:tc>
      </w:tr>
      <w:tr w:rsidR="007D2C63" w14:paraId="0FDD9497" w14:textId="77777777">
        <w:tblPrEx>
          <w:tblCellMar>
            <w:top w:w="0" w:type="dxa"/>
            <w:bottom w:w="0" w:type="dxa"/>
          </w:tblCellMar>
        </w:tblPrEx>
        <w:tc>
          <w:tcPr>
            <w:tcW w:w="0" w:type="auto"/>
          </w:tcPr>
          <w:p w14:paraId="0FDD9494" w14:textId="77777777" w:rsidR="007D2C63" w:rsidRDefault="00000000">
            <w:proofErr w:type="spellStart"/>
            <w:r>
              <w:t>numpy</w:t>
            </w:r>
            <w:proofErr w:type="spellEnd"/>
          </w:p>
        </w:tc>
        <w:tc>
          <w:tcPr>
            <w:tcW w:w="0" w:type="auto"/>
          </w:tcPr>
          <w:p w14:paraId="0FDD9495" w14:textId="77777777" w:rsidR="007D2C63" w:rsidRDefault="00000000">
            <w:r>
              <w:t>&gt;=1.23.0</w:t>
            </w:r>
          </w:p>
        </w:tc>
        <w:tc>
          <w:tcPr>
            <w:tcW w:w="0" w:type="auto"/>
          </w:tcPr>
          <w:p w14:paraId="0FDD9496" w14:textId="77777777" w:rsidR="007D2C63" w:rsidRDefault="00000000">
            <w:r>
              <w:t>Numerical operations</w:t>
            </w:r>
          </w:p>
        </w:tc>
      </w:tr>
      <w:tr w:rsidR="007D2C63" w14:paraId="0FDD949B" w14:textId="77777777">
        <w:tblPrEx>
          <w:tblCellMar>
            <w:top w:w="0" w:type="dxa"/>
            <w:bottom w:w="0" w:type="dxa"/>
          </w:tblCellMar>
        </w:tblPrEx>
        <w:tc>
          <w:tcPr>
            <w:tcW w:w="0" w:type="auto"/>
          </w:tcPr>
          <w:p w14:paraId="0FDD9498" w14:textId="77777777" w:rsidR="007D2C63" w:rsidRDefault="00000000">
            <w:r>
              <w:t>matplotlib</w:t>
            </w:r>
          </w:p>
        </w:tc>
        <w:tc>
          <w:tcPr>
            <w:tcW w:w="0" w:type="auto"/>
          </w:tcPr>
          <w:p w14:paraId="0FDD9499" w14:textId="77777777" w:rsidR="007D2C63" w:rsidRDefault="00000000">
            <w:r>
              <w:t>&gt;=3.6.0</w:t>
            </w:r>
          </w:p>
        </w:tc>
        <w:tc>
          <w:tcPr>
            <w:tcW w:w="0" w:type="auto"/>
          </w:tcPr>
          <w:p w14:paraId="0FDD949A" w14:textId="77777777" w:rsidR="007D2C63" w:rsidRDefault="00000000">
            <w:r>
              <w:t>Core charting and visualisation</w:t>
            </w:r>
          </w:p>
        </w:tc>
      </w:tr>
      <w:tr w:rsidR="007D2C63" w14:paraId="0FDD949F" w14:textId="77777777">
        <w:tblPrEx>
          <w:tblCellMar>
            <w:top w:w="0" w:type="dxa"/>
            <w:bottom w:w="0" w:type="dxa"/>
          </w:tblCellMar>
        </w:tblPrEx>
        <w:tc>
          <w:tcPr>
            <w:tcW w:w="0" w:type="auto"/>
          </w:tcPr>
          <w:p w14:paraId="0FDD949C" w14:textId="77777777" w:rsidR="007D2C63" w:rsidRDefault="00000000">
            <w:r>
              <w:t>seaborn</w:t>
            </w:r>
          </w:p>
        </w:tc>
        <w:tc>
          <w:tcPr>
            <w:tcW w:w="0" w:type="auto"/>
          </w:tcPr>
          <w:p w14:paraId="0FDD949D" w14:textId="77777777" w:rsidR="007D2C63" w:rsidRDefault="00000000">
            <w:r>
              <w:t>&gt;=0.12.0</w:t>
            </w:r>
          </w:p>
        </w:tc>
        <w:tc>
          <w:tcPr>
            <w:tcW w:w="0" w:type="auto"/>
          </w:tcPr>
          <w:p w14:paraId="0FDD949E" w14:textId="77777777" w:rsidR="007D2C63" w:rsidRDefault="00000000">
            <w:r>
              <w:t>Statistical plots and heatmaps</w:t>
            </w:r>
          </w:p>
        </w:tc>
      </w:tr>
      <w:tr w:rsidR="007D2C63" w14:paraId="0FDD94A3" w14:textId="77777777">
        <w:tblPrEx>
          <w:tblCellMar>
            <w:top w:w="0" w:type="dxa"/>
            <w:bottom w:w="0" w:type="dxa"/>
          </w:tblCellMar>
        </w:tblPrEx>
        <w:tc>
          <w:tcPr>
            <w:tcW w:w="0" w:type="auto"/>
          </w:tcPr>
          <w:p w14:paraId="0FDD94A0" w14:textId="77777777" w:rsidR="007D2C63" w:rsidRDefault="00000000">
            <w:r>
              <w:t>scikit-learn</w:t>
            </w:r>
          </w:p>
        </w:tc>
        <w:tc>
          <w:tcPr>
            <w:tcW w:w="0" w:type="auto"/>
          </w:tcPr>
          <w:p w14:paraId="0FDD94A1" w14:textId="77777777" w:rsidR="007D2C63" w:rsidRDefault="00000000">
            <w:r>
              <w:t>&gt;=1.2.0</w:t>
            </w:r>
          </w:p>
        </w:tc>
        <w:tc>
          <w:tcPr>
            <w:tcW w:w="0" w:type="auto"/>
          </w:tcPr>
          <w:p w14:paraId="0FDD94A2" w14:textId="77777777" w:rsidR="007D2C63" w:rsidRDefault="00000000">
            <w:r>
              <w:t>TF-IDF, ML models, metrics</w:t>
            </w:r>
          </w:p>
        </w:tc>
      </w:tr>
      <w:tr w:rsidR="007D2C63" w14:paraId="0FDD94A7" w14:textId="77777777">
        <w:tblPrEx>
          <w:tblCellMar>
            <w:top w:w="0" w:type="dxa"/>
            <w:bottom w:w="0" w:type="dxa"/>
          </w:tblCellMar>
        </w:tblPrEx>
        <w:tc>
          <w:tcPr>
            <w:tcW w:w="0" w:type="auto"/>
          </w:tcPr>
          <w:p w14:paraId="0FDD94A4" w14:textId="77777777" w:rsidR="007D2C63" w:rsidRDefault="00000000">
            <w:proofErr w:type="spellStart"/>
            <w:r>
              <w:t>wordcloud</w:t>
            </w:r>
            <w:proofErr w:type="spellEnd"/>
          </w:p>
        </w:tc>
        <w:tc>
          <w:tcPr>
            <w:tcW w:w="0" w:type="auto"/>
          </w:tcPr>
          <w:p w14:paraId="0FDD94A5" w14:textId="77777777" w:rsidR="007D2C63" w:rsidRDefault="00000000">
            <w:r>
              <w:t>&gt;=1.9.0</w:t>
            </w:r>
          </w:p>
        </w:tc>
        <w:tc>
          <w:tcPr>
            <w:tcW w:w="0" w:type="auto"/>
          </w:tcPr>
          <w:p w14:paraId="0FDD94A6" w14:textId="77777777" w:rsidR="007D2C63" w:rsidRDefault="00000000">
            <w:r>
              <w:t>Word cloud generation</w:t>
            </w:r>
          </w:p>
        </w:tc>
      </w:tr>
      <w:tr w:rsidR="007D2C63" w14:paraId="0FDD94AB" w14:textId="77777777">
        <w:tblPrEx>
          <w:tblCellMar>
            <w:top w:w="0" w:type="dxa"/>
            <w:bottom w:w="0" w:type="dxa"/>
          </w:tblCellMar>
        </w:tblPrEx>
        <w:tc>
          <w:tcPr>
            <w:tcW w:w="0" w:type="auto"/>
          </w:tcPr>
          <w:p w14:paraId="0FDD94A8" w14:textId="77777777" w:rsidR="007D2C63" w:rsidRDefault="00000000">
            <w:proofErr w:type="spellStart"/>
            <w:r>
              <w:t>jupyter</w:t>
            </w:r>
            <w:proofErr w:type="spellEnd"/>
          </w:p>
        </w:tc>
        <w:tc>
          <w:tcPr>
            <w:tcW w:w="0" w:type="auto"/>
          </w:tcPr>
          <w:p w14:paraId="0FDD94A9" w14:textId="77777777" w:rsidR="007D2C63" w:rsidRDefault="00000000">
            <w:r>
              <w:t>&gt;=1.0.0</w:t>
            </w:r>
          </w:p>
        </w:tc>
        <w:tc>
          <w:tcPr>
            <w:tcW w:w="0" w:type="auto"/>
          </w:tcPr>
          <w:p w14:paraId="0FDD94AA" w14:textId="77777777" w:rsidR="007D2C63" w:rsidRDefault="00000000">
            <w:r>
              <w:t>Interactive notebook environment</w:t>
            </w:r>
          </w:p>
        </w:tc>
      </w:tr>
      <w:tr w:rsidR="007D2C63" w14:paraId="0FDD94AF" w14:textId="77777777">
        <w:tblPrEx>
          <w:tblCellMar>
            <w:top w:w="0" w:type="dxa"/>
            <w:bottom w:w="0" w:type="dxa"/>
          </w:tblCellMar>
        </w:tblPrEx>
        <w:tc>
          <w:tcPr>
            <w:tcW w:w="0" w:type="auto"/>
          </w:tcPr>
          <w:p w14:paraId="0FDD94AC" w14:textId="77777777" w:rsidR="007D2C63" w:rsidRDefault="00000000">
            <w:proofErr w:type="spellStart"/>
            <w:r>
              <w:t>ipykernel</w:t>
            </w:r>
            <w:proofErr w:type="spellEnd"/>
          </w:p>
        </w:tc>
        <w:tc>
          <w:tcPr>
            <w:tcW w:w="0" w:type="auto"/>
          </w:tcPr>
          <w:p w14:paraId="0FDD94AD" w14:textId="77777777" w:rsidR="007D2C63" w:rsidRDefault="00000000">
            <w:r>
              <w:t>&gt;=6.20.0</w:t>
            </w:r>
          </w:p>
        </w:tc>
        <w:tc>
          <w:tcPr>
            <w:tcW w:w="0" w:type="auto"/>
          </w:tcPr>
          <w:p w14:paraId="0FDD94AE" w14:textId="77777777" w:rsidR="007D2C63" w:rsidRDefault="00000000">
            <w:r>
              <w:t>Jupyter kernel for Python 3</w:t>
            </w:r>
          </w:p>
        </w:tc>
      </w:tr>
    </w:tbl>
    <w:p w14:paraId="0FDD94B0" w14:textId="77777777" w:rsidR="007D2C63" w:rsidRDefault="007D2C63">
      <w:pPr>
        <w:spacing w:after="120"/>
      </w:pPr>
    </w:p>
    <w:p w14:paraId="0FDD94B1" w14:textId="77777777" w:rsidR="007D2C63" w:rsidRDefault="00000000">
      <w:pPr>
        <w:spacing w:before="160" w:after="120"/>
      </w:pPr>
      <w:r>
        <w:rPr>
          <w:b/>
          <w:sz w:val="28"/>
        </w:rPr>
        <w:t>12.3 Development Environment</w:t>
      </w:r>
    </w:p>
    <w:p w14:paraId="0FDD94B2" w14:textId="04D7F83E" w:rsidR="007D2C63" w:rsidRDefault="00000000">
      <w:pPr>
        <w:spacing w:after="400"/>
      </w:pPr>
      <w:r>
        <w:t xml:space="preserve">• Python 3.10+ | Jupyter </w:t>
      </w:r>
      <w:proofErr w:type="spellStart"/>
      <w:r>
        <w:t>otebook</w:t>
      </w:r>
      <w:proofErr w:type="spellEnd"/>
      <w:r>
        <w:t xml:space="preserve"> | IBM </w:t>
      </w:r>
      <w:proofErr w:type="spellStart"/>
      <w:r>
        <w:t>SkillsBuild</w:t>
      </w:r>
      <w:proofErr w:type="spellEnd"/>
      <w:r>
        <w:t xml:space="preserve"> Platform | Windows 10/11</w:t>
      </w:r>
    </w:p>
    <w:p w14:paraId="7A3F0616" w14:textId="1E93FCCE" w:rsidR="004C7E51" w:rsidRPr="004C7E51" w:rsidRDefault="004C7E51">
      <w:pPr>
        <w:spacing w:after="400"/>
        <w:rPr>
          <w:b/>
          <w:bCs/>
          <w:sz w:val="40"/>
          <w:szCs w:val="40"/>
        </w:rPr>
      </w:pPr>
      <w:r w:rsidRPr="004C7E51">
        <w:rPr>
          <w:b/>
          <w:bCs/>
          <w:sz w:val="40"/>
          <w:szCs w:val="40"/>
        </w:rPr>
        <w:t>13</w:t>
      </w:r>
      <w:r>
        <w:rPr>
          <w:b/>
          <w:bCs/>
          <w:sz w:val="40"/>
          <w:szCs w:val="40"/>
        </w:rPr>
        <w:t>.</w:t>
      </w:r>
      <w:r w:rsidRPr="004C7E51">
        <w:rPr>
          <w:b/>
          <w:bCs/>
          <w:sz w:val="40"/>
          <w:szCs w:val="40"/>
        </w:rPr>
        <w:t xml:space="preserve"> Images</w:t>
      </w:r>
    </w:p>
    <w:p w14:paraId="6747D8AC" w14:textId="6A702DC7" w:rsidR="00456225" w:rsidRDefault="001C43D2" w:rsidP="002A7C18">
      <w:pPr>
        <w:jc w:val="center"/>
      </w:pPr>
      <w:r w:rsidRPr="001C43D2">
        <w:drawing>
          <wp:inline distT="0" distB="0" distL="0" distR="0" wp14:anchorId="4EFCCD10" wp14:editId="1419A754">
            <wp:extent cx="4625340" cy="2010848"/>
            <wp:effectExtent l="0" t="0" r="3810" b="8890"/>
            <wp:docPr id="24916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63876" name=""/>
                    <pic:cNvPicPr/>
                  </pic:nvPicPr>
                  <pic:blipFill>
                    <a:blip r:embed="rId7"/>
                    <a:stretch>
                      <a:fillRect/>
                    </a:stretch>
                  </pic:blipFill>
                  <pic:spPr>
                    <a:xfrm>
                      <a:off x="0" y="0"/>
                      <a:ext cx="4635362" cy="2015205"/>
                    </a:xfrm>
                    <a:prstGeom prst="rect">
                      <a:avLst/>
                    </a:prstGeom>
                  </pic:spPr>
                </pic:pic>
              </a:graphicData>
            </a:graphic>
          </wp:inline>
        </w:drawing>
      </w:r>
    </w:p>
    <w:p w14:paraId="0FDD94B6" w14:textId="3EA1FBDB" w:rsidR="007D2C63" w:rsidRDefault="00456225">
      <w:pPr>
        <w:jc w:val="center"/>
      </w:pPr>
      <w:r w:rsidRPr="00456225">
        <w:drawing>
          <wp:inline distT="0" distB="0" distL="0" distR="0" wp14:anchorId="4B09938B" wp14:editId="31CD53AB">
            <wp:extent cx="4109215" cy="1912620"/>
            <wp:effectExtent l="0" t="0" r="5715" b="0"/>
            <wp:docPr id="60709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98219" name=""/>
                    <pic:cNvPicPr/>
                  </pic:nvPicPr>
                  <pic:blipFill>
                    <a:blip r:embed="rId8"/>
                    <a:stretch>
                      <a:fillRect/>
                    </a:stretch>
                  </pic:blipFill>
                  <pic:spPr>
                    <a:xfrm>
                      <a:off x="0" y="0"/>
                      <a:ext cx="4135336" cy="1924778"/>
                    </a:xfrm>
                    <a:prstGeom prst="rect">
                      <a:avLst/>
                    </a:prstGeom>
                  </pic:spPr>
                </pic:pic>
              </a:graphicData>
            </a:graphic>
          </wp:inline>
        </w:drawing>
      </w:r>
    </w:p>
    <w:p w14:paraId="4A2EDF98" w14:textId="296C9687" w:rsidR="00456225" w:rsidRDefault="009B4E32">
      <w:pPr>
        <w:jc w:val="center"/>
      </w:pPr>
      <w:r w:rsidRPr="009B4E32">
        <w:drawing>
          <wp:inline distT="0" distB="0" distL="0" distR="0" wp14:anchorId="45D78AB7" wp14:editId="39DE6B6E">
            <wp:extent cx="5274310" cy="1986280"/>
            <wp:effectExtent l="0" t="0" r="2540" b="0"/>
            <wp:docPr id="117037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74728" name=""/>
                    <pic:cNvPicPr/>
                  </pic:nvPicPr>
                  <pic:blipFill>
                    <a:blip r:embed="rId9"/>
                    <a:stretch>
                      <a:fillRect/>
                    </a:stretch>
                  </pic:blipFill>
                  <pic:spPr>
                    <a:xfrm>
                      <a:off x="0" y="0"/>
                      <a:ext cx="5274310" cy="1986280"/>
                    </a:xfrm>
                    <a:prstGeom prst="rect">
                      <a:avLst/>
                    </a:prstGeom>
                  </pic:spPr>
                </pic:pic>
              </a:graphicData>
            </a:graphic>
          </wp:inline>
        </w:drawing>
      </w:r>
    </w:p>
    <w:p w14:paraId="48465754" w14:textId="77777777" w:rsidR="009B4E32" w:rsidRDefault="009B4E32">
      <w:pPr>
        <w:jc w:val="center"/>
      </w:pPr>
    </w:p>
    <w:p w14:paraId="5E413BA8" w14:textId="77777777" w:rsidR="009B4E32" w:rsidRDefault="009B4E32">
      <w:pPr>
        <w:jc w:val="center"/>
      </w:pPr>
    </w:p>
    <w:p w14:paraId="7F904C67" w14:textId="69371C66" w:rsidR="009B4E32" w:rsidRDefault="009B4E32">
      <w:pPr>
        <w:jc w:val="center"/>
      </w:pPr>
      <w:r w:rsidRPr="009B4E32">
        <w:drawing>
          <wp:inline distT="0" distB="0" distL="0" distR="0" wp14:anchorId="285A3E42" wp14:editId="06BB30C3">
            <wp:extent cx="5274310" cy="2154555"/>
            <wp:effectExtent l="0" t="0" r="2540" b="0"/>
            <wp:docPr id="1727676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76778" name=""/>
                    <pic:cNvPicPr/>
                  </pic:nvPicPr>
                  <pic:blipFill>
                    <a:blip r:embed="rId10"/>
                    <a:stretch>
                      <a:fillRect/>
                    </a:stretch>
                  </pic:blipFill>
                  <pic:spPr>
                    <a:xfrm>
                      <a:off x="0" y="0"/>
                      <a:ext cx="5274310" cy="2154555"/>
                    </a:xfrm>
                    <a:prstGeom prst="rect">
                      <a:avLst/>
                    </a:prstGeom>
                  </pic:spPr>
                </pic:pic>
              </a:graphicData>
            </a:graphic>
          </wp:inline>
        </w:drawing>
      </w:r>
    </w:p>
    <w:p w14:paraId="31F50024" w14:textId="77777777" w:rsidR="002A7C18" w:rsidRDefault="002A7C18" w:rsidP="002A7C18"/>
    <w:p w14:paraId="409DEC54" w14:textId="36929821" w:rsidR="002A7C18" w:rsidRPr="002A7C18" w:rsidRDefault="002A7C18" w:rsidP="002A7C18">
      <w:pPr>
        <w:tabs>
          <w:tab w:val="left" w:pos="2652"/>
        </w:tabs>
      </w:pPr>
      <w:r>
        <w:tab/>
      </w:r>
      <w:r w:rsidRPr="002A7C18">
        <w:drawing>
          <wp:inline distT="0" distB="0" distL="0" distR="0" wp14:anchorId="30E2FB23" wp14:editId="40F8A719">
            <wp:extent cx="5363947" cy="2887980"/>
            <wp:effectExtent l="0" t="0" r="8255" b="7620"/>
            <wp:docPr id="552614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14099" name=""/>
                    <pic:cNvPicPr/>
                  </pic:nvPicPr>
                  <pic:blipFill>
                    <a:blip r:embed="rId11"/>
                    <a:stretch>
                      <a:fillRect/>
                    </a:stretch>
                  </pic:blipFill>
                  <pic:spPr>
                    <a:xfrm>
                      <a:off x="0" y="0"/>
                      <a:ext cx="5422770" cy="2919651"/>
                    </a:xfrm>
                    <a:prstGeom prst="rect">
                      <a:avLst/>
                    </a:prstGeom>
                  </pic:spPr>
                </pic:pic>
              </a:graphicData>
            </a:graphic>
          </wp:inline>
        </w:drawing>
      </w:r>
    </w:p>
    <w:p w14:paraId="1FB0301D" w14:textId="54B89685" w:rsidR="008665A6" w:rsidRPr="008665A6" w:rsidRDefault="009B4E32" w:rsidP="008665A6">
      <w:pPr>
        <w:jc w:val="center"/>
      </w:pPr>
      <w:r w:rsidRPr="009B4E32">
        <w:drawing>
          <wp:inline distT="0" distB="0" distL="0" distR="0" wp14:anchorId="58B38E9A" wp14:editId="4FEA1FC0">
            <wp:extent cx="5274310" cy="3134360"/>
            <wp:effectExtent l="0" t="0" r="2540" b="8890"/>
            <wp:docPr id="91523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32494" name=""/>
                    <pic:cNvPicPr/>
                  </pic:nvPicPr>
                  <pic:blipFill>
                    <a:blip r:embed="rId12"/>
                    <a:stretch>
                      <a:fillRect/>
                    </a:stretch>
                  </pic:blipFill>
                  <pic:spPr>
                    <a:xfrm>
                      <a:off x="0" y="0"/>
                      <a:ext cx="5274310" cy="3134360"/>
                    </a:xfrm>
                    <a:prstGeom prst="rect">
                      <a:avLst/>
                    </a:prstGeom>
                  </pic:spPr>
                </pic:pic>
              </a:graphicData>
            </a:graphic>
          </wp:inline>
        </w:drawing>
      </w:r>
    </w:p>
    <w:p w14:paraId="3E813D1B" w14:textId="77777777" w:rsidR="008665A6" w:rsidRPr="008665A6" w:rsidRDefault="008665A6" w:rsidP="008665A6"/>
    <w:p w14:paraId="70D49E7A" w14:textId="77777777" w:rsidR="008665A6" w:rsidRDefault="008665A6" w:rsidP="008665A6"/>
    <w:p w14:paraId="09ECB1A4" w14:textId="1A98846B" w:rsidR="008665A6" w:rsidRDefault="008665A6" w:rsidP="008665A6">
      <w:pPr>
        <w:jc w:val="center"/>
      </w:pPr>
      <w:r w:rsidRPr="008665A6">
        <w:drawing>
          <wp:inline distT="0" distB="0" distL="0" distR="0" wp14:anchorId="681CC300" wp14:editId="3261A71B">
            <wp:extent cx="5274310" cy="2103120"/>
            <wp:effectExtent l="0" t="0" r="2540" b="0"/>
            <wp:docPr id="122053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31126" name=""/>
                    <pic:cNvPicPr/>
                  </pic:nvPicPr>
                  <pic:blipFill>
                    <a:blip r:embed="rId13"/>
                    <a:stretch>
                      <a:fillRect/>
                    </a:stretch>
                  </pic:blipFill>
                  <pic:spPr>
                    <a:xfrm>
                      <a:off x="0" y="0"/>
                      <a:ext cx="5274310" cy="2103120"/>
                    </a:xfrm>
                    <a:prstGeom prst="rect">
                      <a:avLst/>
                    </a:prstGeom>
                  </pic:spPr>
                </pic:pic>
              </a:graphicData>
            </a:graphic>
          </wp:inline>
        </w:drawing>
      </w:r>
    </w:p>
    <w:p w14:paraId="2E23F54B" w14:textId="77777777" w:rsidR="008665A6" w:rsidRPr="008665A6" w:rsidRDefault="008665A6" w:rsidP="008665A6"/>
    <w:p w14:paraId="1AF8D6B6" w14:textId="77777777" w:rsidR="008665A6" w:rsidRDefault="008665A6" w:rsidP="008665A6"/>
    <w:p w14:paraId="7616C737" w14:textId="704FAB35" w:rsidR="008665A6" w:rsidRDefault="008665A6" w:rsidP="008665A6">
      <w:pPr>
        <w:tabs>
          <w:tab w:val="left" w:pos="3336"/>
        </w:tabs>
      </w:pPr>
      <w:r>
        <w:tab/>
      </w:r>
      <w:r w:rsidRPr="008665A6">
        <w:drawing>
          <wp:inline distT="0" distB="0" distL="0" distR="0" wp14:anchorId="3B6802E5" wp14:editId="0A437DFF">
            <wp:extent cx="5274310" cy="2592705"/>
            <wp:effectExtent l="0" t="0" r="2540" b="0"/>
            <wp:docPr id="131961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11066" name=""/>
                    <pic:cNvPicPr/>
                  </pic:nvPicPr>
                  <pic:blipFill>
                    <a:blip r:embed="rId14"/>
                    <a:stretch>
                      <a:fillRect/>
                    </a:stretch>
                  </pic:blipFill>
                  <pic:spPr>
                    <a:xfrm>
                      <a:off x="0" y="0"/>
                      <a:ext cx="5274310" cy="2592705"/>
                    </a:xfrm>
                    <a:prstGeom prst="rect">
                      <a:avLst/>
                    </a:prstGeom>
                  </pic:spPr>
                </pic:pic>
              </a:graphicData>
            </a:graphic>
          </wp:inline>
        </w:drawing>
      </w:r>
    </w:p>
    <w:p w14:paraId="4E0C4210" w14:textId="3F6DF770" w:rsidR="008665A6" w:rsidRDefault="00E0694F" w:rsidP="008665A6">
      <w:pPr>
        <w:tabs>
          <w:tab w:val="left" w:pos="3336"/>
        </w:tabs>
      </w:pPr>
      <w:r w:rsidRPr="00E0694F">
        <w:drawing>
          <wp:inline distT="0" distB="0" distL="0" distR="0" wp14:anchorId="78BA47CB" wp14:editId="537DE431">
            <wp:extent cx="5274310" cy="2592705"/>
            <wp:effectExtent l="0" t="0" r="2540" b="0"/>
            <wp:docPr id="123649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92022" name=""/>
                    <pic:cNvPicPr/>
                  </pic:nvPicPr>
                  <pic:blipFill>
                    <a:blip r:embed="rId15"/>
                    <a:stretch>
                      <a:fillRect/>
                    </a:stretch>
                  </pic:blipFill>
                  <pic:spPr>
                    <a:xfrm>
                      <a:off x="0" y="0"/>
                      <a:ext cx="5274310" cy="2592705"/>
                    </a:xfrm>
                    <a:prstGeom prst="rect">
                      <a:avLst/>
                    </a:prstGeom>
                  </pic:spPr>
                </pic:pic>
              </a:graphicData>
            </a:graphic>
          </wp:inline>
        </w:drawing>
      </w:r>
    </w:p>
    <w:p w14:paraId="038DB677" w14:textId="77777777" w:rsidR="00E0694F" w:rsidRPr="00E0694F" w:rsidRDefault="00E0694F" w:rsidP="00E0694F"/>
    <w:p w14:paraId="2EDAF8E8" w14:textId="77777777" w:rsidR="00E0694F" w:rsidRPr="00E0694F" w:rsidRDefault="00E0694F" w:rsidP="00E0694F"/>
    <w:p w14:paraId="02F70D11" w14:textId="77777777" w:rsidR="00E0694F" w:rsidRDefault="00E0694F" w:rsidP="00E0694F"/>
    <w:p w14:paraId="1C5D0A36" w14:textId="38BA9608" w:rsidR="00E0694F" w:rsidRDefault="00E0694F" w:rsidP="00E0694F">
      <w:pPr>
        <w:tabs>
          <w:tab w:val="left" w:pos="2748"/>
        </w:tabs>
      </w:pPr>
      <w:r>
        <w:tab/>
      </w:r>
      <w:r w:rsidRPr="00E0694F">
        <w:drawing>
          <wp:inline distT="0" distB="0" distL="0" distR="0" wp14:anchorId="691A8E90" wp14:editId="6204000E">
            <wp:extent cx="5274310" cy="1986280"/>
            <wp:effectExtent l="0" t="0" r="2540" b="0"/>
            <wp:docPr id="39987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79806" name=""/>
                    <pic:cNvPicPr/>
                  </pic:nvPicPr>
                  <pic:blipFill>
                    <a:blip r:embed="rId16"/>
                    <a:stretch>
                      <a:fillRect/>
                    </a:stretch>
                  </pic:blipFill>
                  <pic:spPr>
                    <a:xfrm>
                      <a:off x="0" y="0"/>
                      <a:ext cx="5274310" cy="1986280"/>
                    </a:xfrm>
                    <a:prstGeom prst="rect">
                      <a:avLst/>
                    </a:prstGeom>
                  </pic:spPr>
                </pic:pic>
              </a:graphicData>
            </a:graphic>
          </wp:inline>
        </w:drawing>
      </w:r>
    </w:p>
    <w:p w14:paraId="11CE4FDF" w14:textId="77777777" w:rsidR="00BB0F40" w:rsidRPr="00BB0F40" w:rsidRDefault="00BB0F40" w:rsidP="00BB0F40"/>
    <w:p w14:paraId="10334A9F" w14:textId="77777777" w:rsidR="00BB0F40" w:rsidRPr="00BB0F40" w:rsidRDefault="00BB0F40" w:rsidP="00BB0F40"/>
    <w:p w14:paraId="5A990954" w14:textId="77777777" w:rsidR="00BB0F40" w:rsidRPr="00BB0F40" w:rsidRDefault="00BB0F40" w:rsidP="00BB0F40"/>
    <w:p w14:paraId="12FB253C" w14:textId="2AB17064" w:rsidR="00BB0F40" w:rsidRDefault="00BB0F40" w:rsidP="00BB0F40">
      <w:pPr>
        <w:jc w:val="center"/>
      </w:pPr>
      <w:r w:rsidRPr="00BB0F40">
        <w:drawing>
          <wp:inline distT="0" distB="0" distL="0" distR="0" wp14:anchorId="74316F89" wp14:editId="015990D1">
            <wp:extent cx="5274310" cy="2807335"/>
            <wp:effectExtent l="0" t="0" r="2540" b="0"/>
            <wp:docPr id="131812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24770" name=""/>
                    <pic:cNvPicPr/>
                  </pic:nvPicPr>
                  <pic:blipFill>
                    <a:blip r:embed="rId17"/>
                    <a:stretch>
                      <a:fillRect/>
                    </a:stretch>
                  </pic:blipFill>
                  <pic:spPr>
                    <a:xfrm>
                      <a:off x="0" y="0"/>
                      <a:ext cx="5274310" cy="2807335"/>
                    </a:xfrm>
                    <a:prstGeom prst="rect">
                      <a:avLst/>
                    </a:prstGeom>
                  </pic:spPr>
                </pic:pic>
              </a:graphicData>
            </a:graphic>
          </wp:inline>
        </w:drawing>
      </w:r>
    </w:p>
    <w:p w14:paraId="2D278BE9" w14:textId="6EEF28C6" w:rsidR="00FE5E06" w:rsidRDefault="003F794F" w:rsidP="00FE5E06">
      <w:pPr>
        <w:jc w:val="center"/>
      </w:pPr>
      <w:r w:rsidRPr="003F794F">
        <w:drawing>
          <wp:inline distT="0" distB="0" distL="0" distR="0" wp14:anchorId="24C30651" wp14:editId="6FCBCF2E">
            <wp:extent cx="5274310" cy="2770505"/>
            <wp:effectExtent l="0" t="0" r="2540" b="0"/>
            <wp:docPr id="135568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86208" name=""/>
                    <pic:cNvPicPr/>
                  </pic:nvPicPr>
                  <pic:blipFill>
                    <a:blip r:embed="rId18"/>
                    <a:stretch>
                      <a:fillRect/>
                    </a:stretch>
                  </pic:blipFill>
                  <pic:spPr>
                    <a:xfrm>
                      <a:off x="0" y="0"/>
                      <a:ext cx="5274310" cy="2770505"/>
                    </a:xfrm>
                    <a:prstGeom prst="rect">
                      <a:avLst/>
                    </a:prstGeom>
                  </pic:spPr>
                </pic:pic>
              </a:graphicData>
            </a:graphic>
          </wp:inline>
        </w:drawing>
      </w:r>
    </w:p>
    <w:p w14:paraId="6CCCA2C3" w14:textId="696F09A8" w:rsidR="00FE5E06" w:rsidRDefault="00FE5E06" w:rsidP="00FE5E06">
      <w:pPr>
        <w:tabs>
          <w:tab w:val="left" w:pos="4848"/>
        </w:tabs>
      </w:pPr>
      <w:r>
        <w:tab/>
      </w:r>
      <w:r w:rsidRPr="00FE5E06">
        <w:drawing>
          <wp:inline distT="0" distB="0" distL="0" distR="0" wp14:anchorId="63D2547C" wp14:editId="6D48E490">
            <wp:extent cx="5274310" cy="2334895"/>
            <wp:effectExtent l="0" t="0" r="2540" b="8255"/>
            <wp:docPr id="94435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58727" name=""/>
                    <pic:cNvPicPr/>
                  </pic:nvPicPr>
                  <pic:blipFill>
                    <a:blip r:embed="rId19"/>
                    <a:stretch>
                      <a:fillRect/>
                    </a:stretch>
                  </pic:blipFill>
                  <pic:spPr>
                    <a:xfrm>
                      <a:off x="0" y="0"/>
                      <a:ext cx="5274310" cy="2334895"/>
                    </a:xfrm>
                    <a:prstGeom prst="rect">
                      <a:avLst/>
                    </a:prstGeom>
                  </pic:spPr>
                </pic:pic>
              </a:graphicData>
            </a:graphic>
          </wp:inline>
        </w:drawing>
      </w:r>
    </w:p>
    <w:p w14:paraId="6B03A7B7" w14:textId="77777777" w:rsidR="00776155" w:rsidRPr="00776155" w:rsidRDefault="00776155" w:rsidP="00776155"/>
    <w:p w14:paraId="488077E9" w14:textId="77777777" w:rsidR="00776155" w:rsidRDefault="00776155" w:rsidP="00776155"/>
    <w:p w14:paraId="1F053856" w14:textId="14A87F14" w:rsidR="00776155" w:rsidRDefault="00776155" w:rsidP="00776155">
      <w:pPr>
        <w:jc w:val="center"/>
      </w:pPr>
      <w:r w:rsidRPr="00776155">
        <w:drawing>
          <wp:inline distT="0" distB="0" distL="0" distR="0" wp14:anchorId="1F1FEF4B" wp14:editId="04277D01">
            <wp:extent cx="5274310" cy="2393950"/>
            <wp:effectExtent l="0" t="0" r="2540" b="6350"/>
            <wp:docPr id="66415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53816" name=""/>
                    <pic:cNvPicPr/>
                  </pic:nvPicPr>
                  <pic:blipFill>
                    <a:blip r:embed="rId20"/>
                    <a:stretch>
                      <a:fillRect/>
                    </a:stretch>
                  </pic:blipFill>
                  <pic:spPr>
                    <a:xfrm>
                      <a:off x="0" y="0"/>
                      <a:ext cx="5274310" cy="2393950"/>
                    </a:xfrm>
                    <a:prstGeom prst="rect">
                      <a:avLst/>
                    </a:prstGeom>
                  </pic:spPr>
                </pic:pic>
              </a:graphicData>
            </a:graphic>
          </wp:inline>
        </w:drawing>
      </w:r>
    </w:p>
    <w:p w14:paraId="0363AEC6" w14:textId="77777777" w:rsidR="00776155" w:rsidRDefault="00776155" w:rsidP="00776155">
      <w:pPr>
        <w:jc w:val="center"/>
      </w:pPr>
    </w:p>
    <w:p w14:paraId="5706C06F" w14:textId="77777777" w:rsidR="00776155" w:rsidRDefault="00776155" w:rsidP="00776155">
      <w:pPr>
        <w:jc w:val="center"/>
      </w:pPr>
    </w:p>
    <w:p w14:paraId="6720D333" w14:textId="77777777" w:rsidR="00776155" w:rsidRDefault="00776155" w:rsidP="00776155">
      <w:pPr>
        <w:jc w:val="center"/>
      </w:pPr>
    </w:p>
    <w:p w14:paraId="2336DA7D" w14:textId="77777777" w:rsidR="00776155" w:rsidRDefault="00776155" w:rsidP="00776155">
      <w:pPr>
        <w:jc w:val="center"/>
      </w:pPr>
    </w:p>
    <w:p w14:paraId="6C27682B" w14:textId="12C5FA88" w:rsidR="00776155" w:rsidRDefault="00776155" w:rsidP="00776155">
      <w:pPr>
        <w:jc w:val="center"/>
      </w:pPr>
      <w:r w:rsidRPr="00776155">
        <w:drawing>
          <wp:inline distT="0" distB="0" distL="0" distR="0" wp14:anchorId="5028F139" wp14:editId="7383BD51">
            <wp:extent cx="5274310" cy="2958465"/>
            <wp:effectExtent l="0" t="0" r="2540" b="0"/>
            <wp:docPr id="21620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00127" name=""/>
                    <pic:cNvPicPr/>
                  </pic:nvPicPr>
                  <pic:blipFill>
                    <a:blip r:embed="rId21"/>
                    <a:stretch>
                      <a:fillRect/>
                    </a:stretch>
                  </pic:blipFill>
                  <pic:spPr>
                    <a:xfrm>
                      <a:off x="0" y="0"/>
                      <a:ext cx="5274310" cy="2958465"/>
                    </a:xfrm>
                    <a:prstGeom prst="rect">
                      <a:avLst/>
                    </a:prstGeom>
                  </pic:spPr>
                </pic:pic>
              </a:graphicData>
            </a:graphic>
          </wp:inline>
        </w:drawing>
      </w:r>
    </w:p>
    <w:p w14:paraId="46D44185" w14:textId="77777777" w:rsidR="009B2F7A" w:rsidRPr="009B2F7A" w:rsidRDefault="009B2F7A" w:rsidP="009B2F7A"/>
    <w:p w14:paraId="25468A93" w14:textId="77777777" w:rsidR="009B2F7A" w:rsidRPr="009B2F7A" w:rsidRDefault="009B2F7A" w:rsidP="009B2F7A"/>
    <w:p w14:paraId="6DC348DD" w14:textId="77777777" w:rsidR="009B2F7A" w:rsidRPr="009B2F7A" w:rsidRDefault="009B2F7A" w:rsidP="009B2F7A"/>
    <w:p w14:paraId="6354B7D0" w14:textId="77777777" w:rsidR="009B2F7A" w:rsidRDefault="009B2F7A" w:rsidP="009B2F7A"/>
    <w:p w14:paraId="1500BAE3" w14:textId="11FE75EB" w:rsidR="009B2F7A" w:rsidRDefault="009B2F7A" w:rsidP="009B2F7A">
      <w:pPr>
        <w:jc w:val="center"/>
      </w:pPr>
      <w:r w:rsidRPr="009B2F7A">
        <w:drawing>
          <wp:inline distT="0" distB="0" distL="0" distR="0" wp14:anchorId="69FE828C" wp14:editId="6CA0598C">
            <wp:extent cx="5274310" cy="2246630"/>
            <wp:effectExtent l="0" t="0" r="2540" b="1270"/>
            <wp:docPr id="85651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517673" name=""/>
                    <pic:cNvPicPr/>
                  </pic:nvPicPr>
                  <pic:blipFill>
                    <a:blip r:embed="rId22"/>
                    <a:stretch>
                      <a:fillRect/>
                    </a:stretch>
                  </pic:blipFill>
                  <pic:spPr>
                    <a:xfrm>
                      <a:off x="0" y="0"/>
                      <a:ext cx="5274310" cy="2246630"/>
                    </a:xfrm>
                    <a:prstGeom prst="rect">
                      <a:avLst/>
                    </a:prstGeom>
                  </pic:spPr>
                </pic:pic>
              </a:graphicData>
            </a:graphic>
          </wp:inline>
        </w:drawing>
      </w:r>
    </w:p>
    <w:p w14:paraId="1424A8E9" w14:textId="77777777" w:rsidR="009B2F7A" w:rsidRPr="009B2F7A" w:rsidRDefault="009B2F7A" w:rsidP="009B2F7A">
      <w:pPr>
        <w:jc w:val="center"/>
      </w:pPr>
    </w:p>
    <w:sectPr w:rsidR="009B2F7A" w:rsidRPr="009B2F7A">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2F577" w14:textId="77777777" w:rsidR="00F46AE2" w:rsidRDefault="00F46AE2" w:rsidP="003F794F">
      <w:pPr>
        <w:spacing w:line="240" w:lineRule="auto"/>
      </w:pPr>
      <w:r>
        <w:separator/>
      </w:r>
    </w:p>
  </w:endnote>
  <w:endnote w:type="continuationSeparator" w:id="0">
    <w:p w14:paraId="01DDC830" w14:textId="77777777" w:rsidR="00F46AE2" w:rsidRDefault="00F46AE2" w:rsidP="003F79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C9BB8" w14:textId="77777777" w:rsidR="00F46AE2" w:rsidRDefault="00F46AE2" w:rsidP="003F794F">
      <w:pPr>
        <w:spacing w:line="240" w:lineRule="auto"/>
      </w:pPr>
      <w:r>
        <w:separator/>
      </w:r>
    </w:p>
  </w:footnote>
  <w:footnote w:type="continuationSeparator" w:id="0">
    <w:p w14:paraId="6C67BCFA" w14:textId="77777777" w:rsidR="00F46AE2" w:rsidRDefault="00F46AE2" w:rsidP="003F794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523C9"/>
    <w:multiLevelType w:val="hybridMultilevel"/>
    <w:tmpl w:val="440CE568"/>
    <w:lvl w:ilvl="0" w:tplc="8D5ED08E">
      <w:start w:val="1"/>
      <w:numFmt w:val="bullet"/>
      <w:lvlText w:val="•"/>
      <w:lvlJc w:val="left"/>
      <w:pPr>
        <w:ind w:left="720" w:hanging="360"/>
      </w:pPr>
    </w:lvl>
    <w:lvl w:ilvl="1" w:tplc="8954C848">
      <w:start w:val="1"/>
      <w:numFmt w:val="bullet"/>
      <w:lvlText w:val="◦"/>
      <w:lvlJc w:val="left"/>
      <w:pPr>
        <w:ind w:left="1440" w:hanging="360"/>
      </w:pPr>
    </w:lvl>
    <w:lvl w:ilvl="2" w:tplc="00F62CA6">
      <w:start w:val="1"/>
      <w:numFmt w:val="bullet"/>
      <w:lvlText w:val="▪"/>
      <w:lvlJc w:val="left"/>
      <w:pPr>
        <w:ind w:left="2160" w:hanging="360"/>
      </w:pPr>
    </w:lvl>
    <w:lvl w:ilvl="3" w:tplc="2354B196">
      <w:start w:val="1"/>
      <w:numFmt w:val="bullet"/>
      <w:lvlText w:val="•"/>
      <w:lvlJc w:val="left"/>
      <w:pPr>
        <w:ind w:left="2880" w:hanging="360"/>
      </w:pPr>
    </w:lvl>
    <w:lvl w:ilvl="4" w:tplc="49C2F084">
      <w:start w:val="1"/>
      <w:numFmt w:val="bullet"/>
      <w:lvlText w:val="◦"/>
      <w:lvlJc w:val="left"/>
      <w:pPr>
        <w:ind w:left="3600" w:hanging="360"/>
      </w:pPr>
    </w:lvl>
    <w:lvl w:ilvl="5" w:tplc="B70E1746">
      <w:start w:val="1"/>
      <w:numFmt w:val="bullet"/>
      <w:lvlText w:val="▪"/>
      <w:lvlJc w:val="left"/>
      <w:pPr>
        <w:ind w:left="4320" w:hanging="360"/>
      </w:pPr>
    </w:lvl>
    <w:lvl w:ilvl="6" w:tplc="6102151C">
      <w:start w:val="1"/>
      <w:numFmt w:val="bullet"/>
      <w:lvlText w:val="•"/>
      <w:lvlJc w:val="left"/>
      <w:pPr>
        <w:ind w:left="5040" w:hanging="360"/>
      </w:pPr>
    </w:lvl>
    <w:lvl w:ilvl="7" w:tplc="41CCA870">
      <w:start w:val="1"/>
      <w:numFmt w:val="bullet"/>
      <w:lvlText w:val="◦"/>
      <w:lvlJc w:val="left"/>
      <w:pPr>
        <w:ind w:left="5760" w:hanging="360"/>
      </w:pPr>
    </w:lvl>
    <w:lvl w:ilvl="8" w:tplc="85521050">
      <w:start w:val="1"/>
      <w:numFmt w:val="bullet"/>
      <w:lvlText w:val="▪"/>
      <w:lvlJc w:val="left"/>
      <w:pPr>
        <w:ind w:left="6480" w:hanging="360"/>
      </w:pPr>
    </w:lvl>
  </w:abstractNum>
  <w:abstractNum w:abstractNumId="1" w15:restartNumberingAfterBreak="0">
    <w:nsid w:val="13B95899"/>
    <w:multiLevelType w:val="hybridMultilevel"/>
    <w:tmpl w:val="576C6304"/>
    <w:lvl w:ilvl="0" w:tplc="176A7CF8">
      <w:start w:val="1"/>
      <w:numFmt w:val="bullet"/>
      <w:lvlText w:val="•"/>
      <w:lvlJc w:val="left"/>
      <w:pPr>
        <w:ind w:left="720" w:hanging="360"/>
      </w:pPr>
    </w:lvl>
    <w:lvl w:ilvl="1" w:tplc="AD74E66A">
      <w:start w:val="1"/>
      <w:numFmt w:val="bullet"/>
      <w:lvlText w:val="◦"/>
      <w:lvlJc w:val="left"/>
      <w:pPr>
        <w:ind w:left="1440" w:hanging="360"/>
      </w:pPr>
    </w:lvl>
    <w:lvl w:ilvl="2" w:tplc="F26819FE">
      <w:start w:val="1"/>
      <w:numFmt w:val="bullet"/>
      <w:lvlText w:val="▪"/>
      <w:lvlJc w:val="left"/>
      <w:pPr>
        <w:ind w:left="2160" w:hanging="360"/>
      </w:pPr>
    </w:lvl>
    <w:lvl w:ilvl="3" w:tplc="954280A8">
      <w:start w:val="1"/>
      <w:numFmt w:val="bullet"/>
      <w:lvlText w:val="•"/>
      <w:lvlJc w:val="left"/>
      <w:pPr>
        <w:ind w:left="2880" w:hanging="360"/>
      </w:pPr>
    </w:lvl>
    <w:lvl w:ilvl="4" w:tplc="3B3A7FBC">
      <w:start w:val="1"/>
      <w:numFmt w:val="bullet"/>
      <w:lvlText w:val="◦"/>
      <w:lvlJc w:val="left"/>
      <w:pPr>
        <w:ind w:left="3600" w:hanging="360"/>
      </w:pPr>
    </w:lvl>
    <w:lvl w:ilvl="5" w:tplc="DA220982">
      <w:start w:val="1"/>
      <w:numFmt w:val="bullet"/>
      <w:lvlText w:val="▪"/>
      <w:lvlJc w:val="left"/>
      <w:pPr>
        <w:ind w:left="4320" w:hanging="360"/>
      </w:pPr>
    </w:lvl>
    <w:lvl w:ilvl="6" w:tplc="3A2E7F5E">
      <w:start w:val="1"/>
      <w:numFmt w:val="bullet"/>
      <w:lvlText w:val="•"/>
      <w:lvlJc w:val="left"/>
      <w:pPr>
        <w:ind w:left="5040" w:hanging="360"/>
      </w:pPr>
    </w:lvl>
    <w:lvl w:ilvl="7" w:tplc="E146C366">
      <w:start w:val="1"/>
      <w:numFmt w:val="bullet"/>
      <w:lvlText w:val="◦"/>
      <w:lvlJc w:val="left"/>
      <w:pPr>
        <w:ind w:left="5760" w:hanging="360"/>
      </w:pPr>
    </w:lvl>
    <w:lvl w:ilvl="8" w:tplc="D0AABA92">
      <w:start w:val="1"/>
      <w:numFmt w:val="bullet"/>
      <w:lvlText w:val="▪"/>
      <w:lvlJc w:val="left"/>
      <w:pPr>
        <w:ind w:left="6480" w:hanging="360"/>
      </w:pPr>
    </w:lvl>
  </w:abstractNum>
  <w:abstractNum w:abstractNumId="2" w15:restartNumberingAfterBreak="0">
    <w:nsid w:val="3B305ABE"/>
    <w:multiLevelType w:val="hybridMultilevel"/>
    <w:tmpl w:val="F54AA8D2"/>
    <w:lvl w:ilvl="0" w:tplc="F9780CD4">
      <w:start w:val="1"/>
      <w:numFmt w:val="bullet"/>
      <w:lvlText w:val="•"/>
      <w:lvlJc w:val="left"/>
      <w:pPr>
        <w:ind w:left="720" w:hanging="360"/>
      </w:pPr>
    </w:lvl>
    <w:lvl w:ilvl="1" w:tplc="774C2764">
      <w:start w:val="1"/>
      <w:numFmt w:val="bullet"/>
      <w:lvlText w:val="◦"/>
      <w:lvlJc w:val="left"/>
      <w:pPr>
        <w:ind w:left="1440" w:hanging="360"/>
      </w:pPr>
    </w:lvl>
    <w:lvl w:ilvl="2" w:tplc="7A70BA68">
      <w:start w:val="1"/>
      <w:numFmt w:val="bullet"/>
      <w:lvlText w:val="▪"/>
      <w:lvlJc w:val="left"/>
      <w:pPr>
        <w:ind w:left="2160" w:hanging="360"/>
      </w:pPr>
    </w:lvl>
    <w:lvl w:ilvl="3" w:tplc="C6B215C2">
      <w:start w:val="1"/>
      <w:numFmt w:val="bullet"/>
      <w:lvlText w:val="•"/>
      <w:lvlJc w:val="left"/>
      <w:pPr>
        <w:ind w:left="2880" w:hanging="360"/>
      </w:pPr>
    </w:lvl>
    <w:lvl w:ilvl="4" w:tplc="18328CD4">
      <w:start w:val="1"/>
      <w:numFmt w:val="bullet"/>
      <w:lvlText w:val="◦"/>
      <w:lvlJc w:val="left"/>
      <w:pPr>
        <w:ind w:left="3600" w:hanging="360"/>
      </w:pPr>
    </w:lvl>
    <w:lvl w:ilvl="5" w:tplc="2CC026E0">
      <w:start w:val="1"/>
      <w:numFmt w:val="bullet"/>
      <w:lvlText w:val="▪"/>
      <w:lvlJc w:val="left"/>
      <w:pPr>
        <w:ind w:left="4320" w:hanging="360"/>
      </w:pPr>
    </w:lvl>
    <w:lvl w:ilvl="6" w:tplc="DC14652A">
      <w:start w:val="1"/>
      <w:numFmt w:val="bullet"/>
      <w:lvlText w:val="•"/>
      <w:lvlJc w:val="left"/>
      <w:pPr>
        <w:ind w:left="5040" w:hanging="360"/>
      </w:pPr>
    </w:lvl>
    <w:lvl w:ilvl="7" w:tplc="8074684E">
      <w:start w:val="1"/>
      <w:numFmt w:val="bullet"/>
      <w:lvlText w:val="◦"/>
      <w:lvlJc w:val="left"/>
      <w:pPr>
        <w:ind w:left="5760" w:hanging="360"/>
      </w:pPr>
    </w:lvl>
    <w:lvl w:ilvl="8" w:tplc="0F4C3796">
      <w:start w:val="1"/>
      <w:numFmt w:val="bullet"/>
      <w:lvlText w:val="▪"/>
      <w:lvlJc w:val="left"/>
      <w:pPr>
        <w:ind w:left="6480" w:hanging="360"/>
      </w:pPr>
    </w:lvl>
  </w:abstractNum>
  <w:abstractNum w:abstractNumId="3" w15:restartNumberingAfterBreak="0">
    <w:nsid w:val="42697C27"/>
    <w:multiLevelType w:val="hybridMultilevel"/>
    <w:tmpl w:val="8BC0BEFE"/>
    <w:lvl w:ilvl="0" w:tplc="8B9EA090">
      <w:start w:val="1"/>
      <w:numFmt w:val="bullet"/>
      <w:lvlText w:val="•"/>
      <w:lvlJc w:val="left"/>
      <w:pPr>
        <w:ind w:left="720" w:hanging="360"/>
      </w:pPr>
    </w:lvl>
    <w:lvl w:ilvl="1" w:tplc="1D048BC6">
      <w:start w:val="1"/>
      <w:numFmt w:val="bullet"/>
      <w:lvlText w:val="◦"/>
      <w:lvlJc w:val="left"/>
      <w:pPr>
        <w:ind w:left="1440" w:hanging="360"/>
      </w:pPr>
    </w:lvl>
    <w:lvl w:ilvl="2" w:tplc="C5D4D688">
      <w:start w:val="1"/>
      <w:numFmt w:val="bullet"/>
      <w:lvlText w:val="▪"/>
      <w:lvlJc w:val="left"/>
      <w:pPr>
        <w:ind w:left="2160" w:hanging="360"/>
      </w:pPr>
    </w:lvl>
    <w:lvl w:ilvl="3" w:tplc="A3EE5096">
      <w:start w:val="1"/>
      <w:numFmt w:val="bullet"/>
      <w:lvlText w:val="•"/>
      <w:lvlJc w:val="left"/>
      <w:pPr>
        <w:ind w:left="2880" w:hanging="360"/>
      </w:pPr>
    </w:lvl>
    <w:lvl w:ilvl="4" w:tplc="E066474C">
      <w:start w:val="1"/>
      <w:numFmt w:val="bullet"/>
      <w:lvlText w:val="◦"/>
      <w:lvlJc w:val="left"/>
      <w:pPr>
        <w:ind w:left="3600" w:hanging="360"/>
      </w:pPr>
    </w:lvl>
    <w:lvl w:ilvl="5" w:tplc="A7501F2A">
      <w:start w:val="1"/>
      <w:numFmt w:val="bullet"/>
      <w:lvlText w:val="▪"/>
      <w:lvlJc w:val="left"/>
      <w:pPr>
        <w:ind w:left="4320" w:hanging="360"/>
      </w:pPr>
    </w:lvl>
    <w:lvl w:ilvl="6" w:tplc="0102FA18">
      <w:start w:val="1"/>
      <w:numFmt w:val="bullet"/>
      <w:lvlText w:val="•"/>
      <w:lvlJc w:val="left"/>
      <w:pPr>
        <w:ind w:left="5040" w:hanging="360"/>
      </w:pPr>
    </w:lvl>
    <w:lvl w:ilvl="7" w:tplc="1D2095DE">
      <w:start w:val="1"/>
      <w:numFmt w:val="bullet"/>
      <w:lvlText w:val="◦"/>
      <w:lvlJc w:val="left"/>
      <w:pPr>
        <w:ind w:left="5760" w:hanging="360"/>
      </w:pPr>
    </w:lvl>
    <w:lvl w:ilvl="8" w:tplc="03040E7C">
      <w:start w:val="1"/>
      <w:numFmt w:val="bullet"/>
      <w:lvlText w:val="▪"/>
      <w:lvlJc w:val="left"/>
      <w:pPr>
        <w:ind w:left="6480" w:hanging="360"/>
      </w:pPr>
    </w:lvl>
  </w:abstractNum>
  <w:abstractNum w:abstractNumId="4" w15:restartNumberingAfterBreak="0">
    <w:nsid w:val="4AF02035"/>
    <w:multiLevelType w:val="hybridMultilevel"/>
    <w:tmpl w:val="86C6FB20"/>
    <w:lvl w:ilvl="0" w:tplc="81122482">
      <w:start w:val="1"/>
      <w:numFmt w:val="bullet"/>
      <w:lvlText w:val="•"/>
      <w:lvlJc w:val="left"/>
      <w:pPr>
        <w:ind w:left="720" w:hanging="360"/>
      </w:pPr>
    </w:lvl>
    <w:lvl w:ilvl="1" w:tplc="06041BFA">
      <w:start w:val="1"/>
      <w:numFmt w:val="bullet"/>
      <w:lvlText w:val="◦"/>
      <w:lvlJc w:val="left"/>
      <w:pPr>
        <w:ind w:left="1440" w:hanging="360"/>
      </w:pPr>
    </w:lvl>
    <w:lvl w:ilvl="2" w:tplc="93E06BB6">
      <w:start w:val="1"/>
      <w:numFmt w:val="bullet"/>
      <w:lvlText w:val="▪"/>
      <w:lvlJc w:val="left"/>
      <w:pPr>
        <w:ind w:left="2160" w:hanging="360"/>
      </w:pPr>
    </w:lvl>
    <w:lvl w:ilvl="3" w:tplc="987A03CA">
      <w:start w:val="1"/>
      <w:numFmt w:val="bullet"/>
      <w:lvlText w:val="•"/>
      <w:lvlJc w:val="left"/>
      <w:pPr>
        <w:ind w:left="2880" w:hanging="360"/>
      </w:pPr>
    </w:lvl>
    <w:lvl w:ilvl="4" w:tplc="BFFCA432">
      <w:start w:val="1"/>
      <w:numFmt w:val="bullet"/>
      <w:lvlText w:val="◦"/>
      <w:lvlJc w:val="left"/>
      <w:pPr>
        <w:ind w:left="3600" w:hanging="360"/>
      </w:pPr>
    </w:lvl>
    <w:lvl w:ilvl="5" w:tplc="8624AAA8">
      <w:start w:val="1"/>
      <w:numFmt w:val="bullet"/>
      <w:lvlText w:val="▪"/>
      <w:lvlJc w:val="left"/>
      <w:pPr>
        <w:ind w:left="4320" w:hanging="360"/>
      </w:pPr>
    </w:lvl>
    <w:lvl w:ilvl="6" w:tplc="6B1A5DEA">
      <w:start w:val="1"/>
      <w:numFmt w:val="bullet"/>
      <w:lvlText w:val="•"/>
      <w:lvlJc w:val="left"/>
      <w:pPr>
        <w:ind w:left="5040" w:hanging="360"/>
      </w:pPr>
    </w:lvl>
    <w:lvl w:ilvl="7" w:tplc="3594F822">
      <w:start w:val="1"/>
      <w:numFmt w:val="bullet"/>
      <w:lvlText w:val="◦"/>
      <w:lvlJc w:val="left"/>
      <w:pPr>
        <w:ind w:left="5760" w:hanging="360"/>
      </w:pPr>
    </w:lvl>
    <w:lvl w:ilvl="8" w:tplc="EC06212A">
      <w:start w:val="1"/>
      <w:numFmt w:val="bullet"/>
      <w:lvlText w:val="▪"/>
      <w:lvlJc w:val="left"/>
      <w:pPr>
        <w:ind w:left="6480" w:hanging="360"/>
      </w:pPr>
    </w:lvl>
  </w:abstractNum>
  <w:abstractNum w:abstractNumId="5" w15:restartNumberingAfterBreak="0">
    <w:nsid w:val="4EE85BB7"/>
    <w:multiLevelType w:val="hybridMultilevel"/>
    <w:tmpl w:val="9876520C"/>
    <w:lvl w:ilvl="0" w:tplc="EC005AE8">
      <w:start w:val="1"/>
      <w:numFmt w:val="bullet"/>
      <w:lvlText w:val="•"/>
      <w:lvlJc w:val="left"/>
      <w:pPr>
        <w:ind w:left="720" w:hanging="360"/>
      </w:pPr>
    </w:lvl>
    <w:lvl w:ilvl="1" w:tplc="CBFE691E">
      <w:start w:val="1"/>
      <w:numFmt w:val="bullet"/>
      <w:lvlText w:val="◦"/>
      <w:lvlJc w:val="left"/>
      <w:pPr>
        <w:ind w:left="1440" w:hanging="360"/>
      </w:pPr>
    </w:lvl>
    <w:lvl w:ilvl="2" w:tplc="FFBEA704">
      <w:start w:val="1"/>
      <w:numFmt w:val="bullet"/>
      <w:lvlText w:val="▪"/>
      <w:lvlJc w:val="left"/>
      <w:pPr>
        <w:ind w:left="2160" w:hanging="360"/>
      </w:pPr>
    </w:lvl>
    <w:lvl w:ilvl="3" w:tplc="ADEE3972">
      <w:start w:val="1"/>
      <w:numFmt w:val="bullet"/>
      <w:lvlText w:val="•"/>
      <w:lvlJc w:val="left"/>
      <w:pPr>
        <w:ind w:left="2880" w:hanging="360"/>
      </w:pPr>
    </w:lvl>
    <w:lvl w:ilvl="4" w:tplc="2DD80C52">
      <w:start w:val="1"/>
      <w:numFmt w:val="bullet"/>
      <w:lvlText w:val="◦"/>
      <w:lvlJc w:val="left"/>
      <w:pPr>
        <w:ind w:left="3600" w:hanging="360"/>
      </w:pPr>
    </w:lvl>
    <w:lvl w:ilvl="5" w:tplc="FE1E7D70">
      <w:start w:val="1"/>
      <w:numFmt w:val="bullet"/>
      <w:lvlText w:val="▪"/>
      <w:lvlJc w:val="left"/>
      <w:pPr>
        <w:ind w:left="4320" w:hanging="360"/>
      </w:pPr>
    </w:lvl>
    <w:lvl w:ilvl="6" w:tplc="9548941C">
      <w:start w:val="1"/>
      <w:numFmt w:val="bullet"/>
      <w:lvlText w:val="•"/>
      <w:lvlJc w:val="left"/>
      <w:pPr>
        <w:ind w:left="5040" w:hanging="360"/>
      </w:pPr>
    </w:lvl>
    <w:lvl w:ilvl="7" w:tplc="A3D46724">
      <w:start w:val="1"/>
      <w:numFmt w:val="bullet"/>
      <w:lvlText w:val="◦"/>
      <w:lvlJc w:val="left"/>
      <w:pPr>
        <w:ind w:left="5760" w:hanging="360"/>
      </w:pPr>
    </w:lvl>
    <w:lvl w:ilvl="8" w:tplc="6720914C">
      <w:start w:val="1"/>
      <w:numFmt w:val="bullet"/>
      <w:lvlText w:val="▪"/>
      <w:lvlJc w:val="left"/>
      <w:pPr>
        <w:ind w:left="6480" w:hanging="360"/>
      </w:pPr>
    </w:lvl>
  </w:abstractNum>
  <w:abstractNum w:abstractNumId="6" w15:restartNumberingAfterBreak="0">
    <w:nsid w:val="60CB14B8"/>
    <w:multiLevelType w:val="hybridMultilevel"/>
    <w:tmpl w:val="39A86C24"/>
    <w:lvl w:ilvl="0" w:tplc="31F87586">
      <w:start w:val="1"/>
      <w:numFmt w:val="bullet"/>
      <w:lvlText w:val="•"/>
      <w:lvlJc w:val="left"/>
      <w:pPr>
        <w:ind w:left="720" w:hanging="360"/>
      </w:pPr>
    </w:lvl>
    <w:lvl w:ilvl="1" w:tplc="0AA006BC">
      <w:start w:val="1"/>
      <w:numFmt w:val="bullet"/>
      <w:lvlText w:val="◦"/>
      <w:lvlJc w:val="left"/>
      <w:pPr>
        <w:ind w:left="1440" w:hanging="360"/>
      </w:pPr>
    </w:lvl>
    <w:lvl w:ilvl="2" w:tplc="D5769DC8">
      <w:start w:val="1"/>
      <w:numFmt w:val="bullet"/>
      <w:lvlText w:val="▪"/>
      <w:lvlJc w:val="left"/>
      <w:pPr>
        <w:ind w:left="2160" w:hanging="360"/>
      </w:pPr>
    </w:lvl>
    <w:lvl w:ilvl="3" w:tplc="81B20D6A">
      <w:start w:val="1"/>
      <w:numFmt w:val="bullet"/>
      <w:lvlText w:val="•"/>
      <w:lvlJc w:val="left"/>
      <w:pPr>
        <w:ind w:left="2880" w:hanging="360"/>
      </w:pPr>
    </w:lvl>
    <w:lvl w:ilvl="4" w:tplc="184C6CF6">
      <w:start w:val="1"/>
      <w:numFmt w:val="bullet"/>
      <w:lvlText w:val="◦"/>
      <w:lvlJc w:val="left"/>
      <w:pPr>
        <w:ind w:left="3600" w:hanging="360"/>
      </w:pPr>
    </w:lvl>
    <w:lvl w:ilvl="5" w:tplc="8E50FD20">
      <w:start w:val="1"/>
      <w:numFmt w:val="bullet"/>
      <w:lvlText w:val="▪"/>
      <w:lvlJc w:val="left"/>
      <w:pPr>
        <w:ind w:left="4320" w:hanging="360"/>
      </w:pPr>
    </w:lvl>
    <w:lvl w:ilvl="6" w:tplc="7D7211EA">
      <w:start w:val="1"/>
      <w:numFmt w:val="bullet"/>
      <w:lvlText w:val="•"/>
      <w:lvlJc w:val="left"/>
      <w:pPr>
        <w:ind w:left="5040" w:hanging="360"/>
      </w:pPr>
    </w:lvl>
    <w:lvl w:ilvl="7" w:tplc="96445D48">
      <w:start w:val="1"/>
      <w:numFmt w:val="bullet"/>
      <w:lvlText w:val="◦"/>
      <w:lvlJc w:val="left"/>
      <w:pPr>
        <w:ind w:left="5760" w:hanging="360"/>
      </w:pPr>
    </w:lvl>
    <w:lvl w:ilvl="8" w:tplc="EDC891F8">
      <w:start w:val="1"/>
      <w:numFmt w:val="bullet"/>
      <w:lvlText w:val="▪"/>
      <w:lvlJc w:val="left"/>
      <w:pPr>
        <w:ind w:left="6480" w:hanging="360"/>
      </w:pPr>
    </w:lvl>
  </w:abstractNum>
  <w:abstractNum w:abstractNumId="7" w15:restartNumberingAfterBreak="0">
    <w:nsid w:val="6BDE7B45"/>
    <w:multiLevelType w:val="hybridMultilevel"/>
    <w:tmpl w:val="B84CCBC2"/>
    <w:lvl w:ilvl="0" w:tplc="6EDA2188">
      <w:start w:val="1"/>
      <w:numFmt w:val="bullet"/>
      <w:lvlText w:val="•"/>
      <w:lvlJc w:val="left"/>
      <w:pPr>
        <w:ind w:left="720" w:hanging="360"/>
      </w:pPr>
    </w:lvl>
    <w:lvl w:ilvl="1" w:tplc="9EEC5782">
      <w:start w:val="1"/>
      <w:numFmt w:val="bullet"/>
      <w:lvlText w:val="◦"/>
      <w:lvlJc w:val="left"/>
      <w:pPr>
        <w:ind w:left="1440" w:hanging="360"/>
      </w:pPr>
    </w:lvl>
    <w:lvl w:ilvl="2" w:tplc="7C9263DE">
      <w:start w:val="1"/>
      <w:numFmt w:val="bullet"/>
      <w:lvlText w:val="▪"/>
      <w:lvlJc w:val="left"/>
      <w:pPr>
        <w:ind w:left="2160" w:hanging="360"/>
      </w:pPr>
    </w:lvl>
    <w:lvl w:ilvl="3" w:tplc="AC1AF1FC">
      <w:start w:val="1"/>
      <w:numFmt w:val="bullet"/>
      <w:lvlText w:val="•"/>
      <w:lvlJc w:val="left"/>
      <w:pPr>
        <w:ind w:left="2880" w:hanging="360"/>
      </w:pPr>
    </w:lvl>
    <w:lvl w:ilvl="4" w:tplc="F948E198">
      <w:start w:val="1"/>
      <w:numFmt w:val="bullet"/>
      <w:lvlText w:val="◦"/>
      <w:lvlJc w:val="left"/>
      <w:pPr>
        <w:ind w:left="3600" w:hanging="360"/>
      </w:pPr>
    </w:lvl>
    <w:lvl w:ilvl="5" w:tplc="42426E74">
      <w:start w:val="1"/>
      <w:numFmt w:val="bullet"/>
      <w:lvlText w:val="▪"/>
      <w:lvlJc w:val="left"/>
      <w:pPr>
        <w:ind w:left="4320" w:hanging="360"/>
      </w:pPr>
    </w:lvl>
    <w:lvl w:ilvl="6" w:tplc="C8AAA366">
      <w:start w:val="1"/>
      <w:numFmt w:val="bullet"/>
      <w:lvlText w:val="•"/>
      <w:lvlJc w:val="left"/>
      <w:pPr>
        <w:ind w:left="5040" w:hanging="360"/>
      </w:pPr>
    </w:lvl>
    <w:lvl w:ilvl="7" w:tplc="2CB81544">
      <w:start w:val="1"/>
      <w:numFmt w:val="bullet"/>
      <w:lvlText w:val="◦"/>
      <w:lvlJc w:val="left"/>
      <w:pPr>
        <w:ind w:left="5760" w:hanging="360"/>
      </w:pPr>
    </w:lvl>
    <w:lvl w:ilvl="8" w:tplc="2C54E230">
      <w:start w:val="1"/>
      <w:numFmt w:val="bullet"/>
      <w:lvlText w:val="▪"/>
      <w:lvlJc w:val="left"/>
      <w:pPr>
        <w:ind w:left="6480" w:hanging="360"/>
      </w:pPr>
    </w:lvl>
  </w:abstractNum>
  <w:num w:numId="1" w16cid:durableId="535237741">
    <w:abstractNumId w:val="3"/>
  </w:num>
  <w:num w:numId="2" w16cid:durableId="1421559620">
    <w:abstractNumId w:val="1"/>
  </w:num>
  <w:num w:numId="3" w16cid:durableId="694692296">
    <w:abstractNumId w:val="4"/>
  </w:num>
  <w:num w:numId="4" w16cid:durableId="1943799020">
    <w:abstractNumId w:val="0"/>
  </w:num>
  <w:num w:numId="5" w16cid:durableId="1182822803">
    <w:abstractNumId w:val="7"/>
  </w:num>
  <w:num w:numId="6" w16cid:durableId="1466118172">
    <w:abstractNumId w:val="5"/>
  </w:num>
  <w:num w:numId="7" w16cid:durableId="1840850065">
    <w:abstractNumId w:val="2"/>
  </w:num>
  <w:num w:numId="8" w16cid:durableId="17128799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2C63"/>
    <w:rsid w:val="001C43D2"/>
    <w:rsid w:val="002A7C18"/>
    <w:rsid w:val="003F794F"/>
    <w:rsid w:val="00456225"/>
    <w:rsid w:val="004C7E51"/>
    <w:rsid w:val="00776155"/>
    <w:rsid w:val="007D2C63"/>
    <w:rsid w:val="008665A6"/>
    <w:rsid w:val="009B2F7A"/>
    <w:rsid w:val="009B4E32"/>
    <w:rsid w:val="00BB0F40"/>
    <w:rsid w:val="00E0694F"/>
    <w:rsid w:val="00E83328"/>
    <w:rsid w:val="00F46AE2"/>
    <w:rsid w:val="00FE5E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D9357"/>
  <w15:docId w15:val="{04097706-0781-4F62-8056-7430D6BFA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794F"/>
    <w:pPr>
      <w:tabs>
        <w:tab w:val="center" w:pos="4513"/>
        <w:tab w:val="right" w:pos="9026"/>
      </w:tabs>
      <w:spacing w:line="240" w:lineRule="auto"/>
    </w:pPr>
  </w:style>
  <w:style w:type="character" w:customStyle="1" w:styleId="HeaderChar">
    <w:name w:val="Header Char"/>
    <w:basedOn w:val="DefaultParagraphFont"/>
    <w:link w:val="Header"/>
    <w:uiPriority w:val="99"/>
    <w:rsid w:val="003F794F"/>
  </w:style>
  <w:style w:type="paragraph" w:styleId="Footer">
    <w:name w:val="footer"/>
    <w:basedOn w:val="Normal"/>
    <w:link w:val="FooterChar"/>
    <w:uiPriority w:val="99"/>
    <w:unhideWhenUsed/>
    <w:rsid w:val="003F794F"/>
    <w:pPr>
      <w:tabs>
        <w:tab w:val="center" w:pos="4513"/>
        <w:tab w:val="right" w:pos="9026"/>
      </w:tabs>
      <w:spacing w:line="240" w:lineRule="auto"/>
    </w:pPr>
  </w:style>
  <w:style w:type="character" w:customStyle="1" w:styleId="FooterChar">
    <w:name w:val="Footer Char"/>
    <w:basedOn w:val="DefaultParagraphFont"/>
    <w:link w:val="Footer"/>
    <w:uiPriority w:val="99"/>
    <w:rsid w:val="003F79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13</Pages>
  <Words>2298</Words>
  <Characters>13102</Characters>
  <Application>Microsoft Office Word</Application>
  <DocSecurity>0</DocSecurity>
  <Lines>109</Lines>
  <Paragraphs>30</Paragraphs>
  <ScaleCrop>false</ScaleCrop>
  <Company/>
  <LinksUpToDate>false</LinksUpToDate>
  <CharactersWithSpaces>15370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souvikmanna11@outlook.com</cp:lastModifiedBy>
  <cp:revision>13</cp:revision>
  <dcterms:created xsi:type="dcterms:W3CDTF">2026-09-17T13:58:00Z</dcterms:created>
  <dcterms:modified xsi:type="dcterms:W3CDTF">2026-09-17T14:17:00Z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1.0.144</vt:lpwstr>
  </property>
  <property fmtid="{D5CDD505-2E9C-101B-9397-08002B2CF9AE}" pid="3" name="OfficeCLI.LastModified">
    <vt:lpwstr>2026-09-17T13:58:21Z</vt:lpwstr>
  </property>
</Properties>
</file>