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995" w:rsidRDefault="00402995" w:rsidP="0006565F">
      <w:pPr>
        <w:jc w:val="center"/>
        <w:rPr>
          <w:rFonts w:ascii="Rockwell Extra Bold" w:hAnsi="Rockwell Extra Bold"/>
          <w:sz w:val="96"/>
          <w:szCs w:val="96"/>
        </w:rPr>
      </w:pPr>
      <w:r w:rsidRPr="0006565F">
        <w:rPr>
          <w:rFonts w:ascii="Rockwell Extra Bold" w:hAnsi="Rockwell Extra Bold"/>
          <w:sz w:val="96"/>
          <w:szCs w:val="96"/>
        </w:rPr>
        <w:t>Programação Back-</w:t>
      </w:r>
      <w:proofErr w:type="spellStart"/>
      <w:r w:rsidRPr="0006565F">
        <w:rPr>
          <w:rFonts w:ascii="Rockwell Extra Bold" w:hAnsi="Rockwell Extra Bold"/>
          <w:sz w:val="96"/>
          <w:szCs w:val="96"/>
        </w:rPr>
        <w:t>End</w:t>
      </w:r>
      <w:proofErr w:type="spellEnd"/>
      <w:r w:rsidRPr="0006565F">
        <w:rPr>
          <w:rFonts w:ascii="Rockwell Extra Bold" w:hAnsi="Rockwell Extra Bold"/>
          <w:sz w:val="96"/>
          <w:szCs w:val="96"/>
        </w:rPr>
        <w:t xml:space="preserve"> – I</w:t>
      </w:r>
    </w:p>
    <w:p w:rsidR="00BC29DD" w:rsidRPr="0006565F" w:rsidRDefault="00BC29DD" w:rsidP="0006565F">
      <w:pPr>
        <w:jc w:val="center"/>
        <w:rPr>
          <w:rFonts w:ascii="Rockwell Extra Bold" w:hAnsi="Rockwell Extra Bold"/>
          <w:sz w:val="96"/>
          <w:szCs w:val="96"/>
        </w:rPr>
      </w:pPr>
    </w:p>
    <w:p w:rsidR="00402995" w:rsidRDefault="00402995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1: Criando a Estrutura do Projeto e o Primeiro Script</w:t>
      </w:r>
    </w:p>
    <w:p w:rsidR="00BC29DD" w:rsidRPr="00BC29DD" w:rsidRDefault="00BC29DD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C29DD" w:rsidRDefault="00BC29DD">
      <w:pPr>
        <w:rPr>
          <w:noProof/>
          <w:sz w:val="72"/>
          <w:szCs w:val="72"/>
        </w:rPr>
      </w:pPr>
    </w:p>
    <w:p w:rsidR="00402995" w:rsidRDefault="00BC29DD" w:rsidP="00FD2E61">
      <w:pPr>
        <w:jc w:val="center"/>
        <w:rPr>
          <w:sz w:val="72"/>
          <w:szCs w:val="72"/>
        </w:rPr>
      </w:pPr>
      <w:r w:rsidRPr="00BC29DD">
        <w:rPr>
          <w:sz w:val="72"/>
          <w:szCs w:val="72"/>
        </w:rPr>
        <w:drawing>
          <wp:inline distT="0" distB="0" distL="0" distR="0" wp14:anchorId="270B078C" wp14:editId="58AB0747">
            <wp:extent cx="5400040" cy="15062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BC29DD" w:rsidP="00FD2E61">
      <w:pPr>
        <w:jc w:val="center"/>
        <w:rPr>
          <w:sz w:val="72"/>
          <w:szCs w:val="72"/>
        </w:rPr>
      </w:pPr>
      <w:r w:rsidRPr="00BC29DD">
        <w:rPr>
          <w:sz w:val="72"/>
          <w:szCs w:val="72"/>
        </w:rPr>
        <w:drawing>
          <wp:inline distT="0" distB="0" distL="0" distR="0" wp14:anchorId="303D6E57" wp14:editId="0C653011">
            <wp:extent cx="5400040" cy="1235075"/>
            <wp:effectExtent l="0" t="0" r="0" b="317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Pr="00BC29DD" w:rsidRDefault="00402995" w:rsidP="00BC29DD">
      <w:pPr>
        <w:spacing w:before="100" w:beforeAutospacing="1" w:after="100" w:afterAutospacing="1" w:line="240" w:lineRule="auto"/>
        <w:jc w:val="center"/>
        <w:outlineLvl w:val="1"/>
        <w:rPr>
          <w:rFonts w:ascii="Consolas" w:eastAsia="Times New Roman" w:hAnsi="Consolas" w:cs="Times New Roman"/>
          <w:b/>
          <w:bCs/>
          <w:color w:val="0070C0"/>
          <w:sz w:val="40"/>
          <w:szCs w:val="40"/>
          <w:lang w:eastAsia="pt-B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Fonts w:ascii="Consolas" w:eastAsia="Times New Roman" w:hAnsi="Consolas" w:cs="Times New Roman"/>
          <w:b/>
          <w:bCs/>
          <w:color w:val="0070C0"/>
          <w:sz w:val="40"/>
          <w:szCs w:val="40"/>
          <w:lang w:eastAsia="pt-B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2: Uso de Comentários e Sintaxe Básica</w:t>
      </w:r>
    </w:p>
    <w:p w:rsidR="00402995" w:rsidRPr="00402995" w:rsidRDefault="00BC29DD" w:rsidP="00FD2E6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C29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drawing>
          <wp:inline distT="0" distB="0" distL="0" distR="0" wp14:anchorId="08E30893" wp14:editId="0FD09815">
            <wp:extent cx="5400040" cy="2056130"/>
            <wp:effectExtent l="0" t="0" r="0" b="127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661C55" w:rsidP="00FD2E61">
      <w:pPr>
        <w:jc w:val="center"/>
        <w:rPr>
          <w:sz w:val="72"/>
          <w:szCs w:val="72"/>
        </w:rPr>
      </w:pPr>
      <w:r w:rsidRPr="00661C55">
        <w:rPr>
          <w:sz w:val="72"/>
          <w:szCs w:val="72"/>
        </w:rPr>
        <w:drawing>
          <wp:inline distT="0" distB="0" distL="0" distR="0" wp14:anchorId="6FEC6AE0" wp14:editId="0D6808C2">
            <wp:extent cx="5400040" cy="1537335"/>
            <wp:effectExtent l="0" t="0" r="0" b="571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DD" w:rsidRDefault="00402995" w:rsidP="00BC29DD">
      <w:pPr>
        <w:jc w:val="center"/>
        <w:rPr>
          <w:rStyle w:val="notion-enable-hover"/>
          <w:b/>
          <w:bCs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b/>
          <w:bCs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3: Declarando Variáveis e Identificando Tipos</w:t>
      </w:r>
    </w:p>
    <w:p w:rsidR="00BC29DD" w:rsidRPr="00BC29DD" w:rsidRDefault="00BC29DD" w:rsidP="00BC29DD">
      <w:pPr>
        <w:jc w:val="center"/>
        <w:rPr>
          <w:rStyle w:val="notion-enable-hover"/>
          <w:b/>
          <w:bCs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02995" w:rsidRDefault="00661C55" w:rsidP="00FD2E61">
      <w:pPr>
        <w:jc w:val="center"/>
        <w:rPr>
          <w:sz w:val="36"/>
          <w:szCs w:val="36"/>
        </w:rPr>
      </w:pPr>
      <w:r w:rsidRPr="00661C55">
        <w:rPr>
          <w:sz w:val="36"/>
          <w:szCs w:val="36"/>
        </w:rPr>
        <w:drawing>
          <wp:inline distT="0" distB="0" distL="0" distR="0" wp14:anchorId="0989469B" wp14:editId="00EA1D18">
            <wp:extent cx="5400040" cy="1461770"/>
            <wp:effectExtent l="0" t="0" r="0" b="508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661C55" w:rsidP="00FD2E61">
      <w:pPr>
        <w:jc w:val="center"/>
        <w:rPr>
          <w:sz w:val="36"/>
          <w:szCs w:val="36"/>
        </w:rPr>
      </w:pPr>
      <w:r w:rsidRPr="00661C55">
        <w:rPr>
          <w:sz w:val="36"/>
          <w:szCs w:val="36"/>
        </w:rPr>
        <w:drawing>
          <wp:inline distT="0" distB="0" distL="0" distR="0" wp14:anchorId="329DE0A8" wp14:editId="59FF2F30">
            <wp:extent cx="5400040" cy="1254125"/>
            <wp:effectExtent l="0" t="0" r="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661C55" w:rsidP="00FD2E61">
      <w:pPr>
        <w:jc w:val="center"/>
        <w:rPr>
          <w:sz w:val="36"/>
          <w:szCs w:val="36"/>
        </w:rPr>
      </w:pPr>
      <w:r w:rsidRPr="00661C55">
        <w:rPr>
          <w:sz w:val="36"/>
          <w:szCs w:val="36"/>
        </w:rPr>
        <w:lastRenderedPageBreak/>
        <w:drawing>
          <wp:inline distT="0" distB="0" distL="0" distR="0" wp14:anchorId="033A173B" wp14:editId="472D059D">
            <wp:extent cx="5400040" cy="1499870"/>
            <wp:effectExtent l="0" t="0" r="0" b="50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36"/>
          <w:szCs w:val="36"/>
        </w:rPr>
      </w:pPr>
    </w:p>
    <w:p w:rsidR="00402995" w:rsidRDefault="00402995" w:rsidP="00BC29DD">
      <w:pPr>
        <w:pStyle w:val="Ttulo2"/>
        <w:jc w:val="center"/>
        <w:rPr>
          <w:rStyle w:val="Forte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Forte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Atividade 4: Concatenação e Interpolação de </w:t>
      </w:r>
      <w:proofErr w:type="spellStart"/>
      <w:r w:rsidRPr="00BC29DD">
        <w:rPr>
          <w:rStyle w:val="Forte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Strings</w:t>
      </w:r>
      <w:proofErr w:type="spellEnd"/>
    </w:p>
    <w:p w:rsidR="00BC29DD" w:rsidRPr="00BC29DD" w:rsidRDefault="00BC29DD" w:rsidP="00BC29DD">
      <w:pPr>
        <w:pStyle w:val="Ttulo2"/>
        <w:jc w:val="center"/>
        <w:rPr>
          <w:rFonts w:ascii="Consolas" w:hAnsi="Consolas"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02995" w:rsidRDefault="00661C55" w:rsidP="00FD2E61">
      <w:pPr>
        <w:jc w:val="center"/>
        <w:rPr>
          <w:sz w:val="36"/>
          <w:szCs w:val="36"/>
        </w:rPr>
      </w:pPr>
      <w:r w:rsidRPr="00661C55">
        <w:rPr>
          <w:sz w:val="36"/>
          <w:szCs w:val="36"/>
        </w:rPr>
        <w:drawing>
          <wp:inline distT="0" distB="0" distL="0" distR="0" wp14:anchorId="759E0462" wp14:editId="7ADED2BA">
            <wp:extent cx="5400040" cy="177673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661C55" w:rsidP="00FD2E61">
      <w:pPr>
        <w:jc w:val="center"/>
        <w:rPr>
          <w:sz w:val="36"/>
          <w:szCs w:val="36"/>
        </w:rPr>
      </w:pPr>
      <w:r w:rsidRPr="00661C55">
        <w:rPr>
          <w:sz w:val="36"/>
          <w:szCs w:val="36"/>
        </w:rPr>
        <w:drawing>
          <wp:inline distT="0" distB="0" distL="0" distR="0" wp14:anchorId="4FFF78FA" wp14:editId="34B4DFE1">
            <wp:extent cx="5400040" cy="1556385"/>
            <wp:effectExtent l="0" t="0" r="0" b="571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 w:rsidP="00BC29DD">
      <w:pPr>
        <w:pStyle w:val="Ttulo2"/>
        <w:jc w:val="center"/>
        <w:rPr>
          <w:rStyle w:val="Forte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Forte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5: A Calculadora Simples (Operadores Aritméticos)</w:t>
      </w:r>
    </w:p>
    <w:p w:rsidR="00BC29DD" w:rsidRPr="00BC29DD" w:rsidRDefault="00BC29DD" w:rsidP="00BC29DD">
      <w:pPr>
        <w:pStyle w:val="Ttulo2"/>
        <w:jc w:val="center"/>
        <w:rPr>
          <w:rFonts w:ascii="Consolas" w:hAnsi="Consolas"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02995" w:rsidRDefault="00FD2E61" w:rsidP="00FD2E61">
      <w:pPr>
        <w:jc w:val="center"/>
        <w:rPr>
          <w:sz w:val="36"/>
          <w:szCs w:val="36"/>
        </w:rPr>
      </w:pPr>
      <w:r w:rsidRPr="00FD2E61">
        <w:rPr>
          <w:sz w:val="36"/>
          <w:szCs w:val="36"/>
        </w:rPr>
        <w:lastRenderedPageBreak/>
        <w:drawing>
          <wp:inline distT="0" distB="0" distL="0" distR="0" wp14:anchorId="5550555D" wp14:editId="33D2DEA9">
            <wp:extent cx="5400040" cy="240157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FD2E61" w:rsidP="00FD2E61">
      <w:pPr>
        <w:jc w:val="center"/>
        <w:rPr>
          <w:sz w:val="36"/>
          <w:szCs w:val="36"/>
        </w:rPr>
      </w:pPr>
      <w:r w:rsidRPr="00FD2E61">
        <w:rPr>
          <w:sz w:val="36"/>
          <w:szCs w:val="36"/>
        </w:rPr>
        <w:drawing>
          <wp:inline distT="0" distB="0" distL="0" distR="0" wp14:anchorId="64803FC5" wp14:editId="2923FFE3">
            <wp:extent cx="5400040" cy="160274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Pr="00BC29DD" w:rsidRDefault="00DA2856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6: Operadores de Atribuição e Incremento</w:t>
      </w:r>
    </w:p>
    <w:p w:rsidR="00DA2856" w:rsidRDefault="00DA2856">
      <w:pPr>
        <w:rPr>
          <w:sz w:val="40"/>
          <w:szCs w:val="40"/>
        </w:rPr>
      </w:pPr>
    </w:p>
    <w:p w:rsidR="00DA2856" w:rsidRDefault="00FD2E61" w:rsidP="00FD2E61">
      <w:pPr>
        <w:jc w:val="center"/>
        <w:rPr>
          <w:sz w:val="40"/>
          <w:szCs w:val="40"/>
        </w:rPr>
      </w:pPr>
      <w:r w:rsidRPr="00FD2E61">
        <w:rPr>
          <w:sz w:val="40"/>
          <w:szCs w:val="40"/>
        </w:rPr>
        <w:drawing>
          <wp:inline distT="0" distB="0" distL="0" distR="0" wp14:anchorId="660BAC63" wp14:editId="21B61FEF">
            <wp:extent cx="5400040" cy="280352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sz w:val="40"/>
          <w:szCs w:val="40"/>
        </w:rPr>
      </w:pPr>
    </w:p>
    <w:p w:rsidR="00DA2856" w:rsidRDefault="00FD2E61" w:rsidP="00FD2E61">
      <w:pPr>
        <w:jc w:val="center"/>
        <w:rPr>
          <w:sz w:val="40"/>
          <w:szCs w:val="40"/>
        </w:rPr>
      </w:pPr>
      <w:r w:rsidRPr="00FD2E61">
        <w:rPr>
          <w:sz w:val="40"/>
          <w:szCs w:val="40"/>
        </w:rPr>
        <w:lastRenderedPageBreak/>
        <w:drawing>
          <wp:inline distT="0" distB="0" distL="0" distR="0" wp14:anchorId="583A3B33" wp14:editId="115E8259">
            <wp:extent cx="5400040" cy="1997710"/>
            <wp:effectExtent l="0" t="0" r="0" b="254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Pr="00BC29DD" w:rsidRDefault="00DA2856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7: Cálculo de Consumo de Combustível</w:t>
      </w:r>
    </w:p>
    <w:p w:rsidR="00DA2856" w:rsidRDefault="00FD2E61" w:rsidP="00FD2E61">
      <w:pPr>
        <w:jc w:val="center"/>
        <w:rPr>
          <w:sz w:val="36"/>
          <w:szCs w:val="36"/>
        </w:rPr>
      </w:pPr>
      <w:r w:rsidRPr="00FD2E61">
        <w:rPr>
          <w:sz w:val="36"/>
          <w:szCs w:val="36"/>
        </w:rPr>
        <w:drawing>
          <wp:inline distT="0" distB="0" distL="0" distR="0" wp14:anchorId="53B7542C" wp14:editId="07B012F9">
            <wp:extent cx="5400040" cy="2169160"/>
            <wp:effectExtent l="0" t="0" r="0" b="254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6"/>
          <w:szCs w:val="36"/>
        </w:rPr>
      </w:pPr>
    </w:p>
    <w:p w:rsidR="00817FAF" w:rsidRDefault="00FD2E61" w:rsidP="00FD2E61">
      <w:pPr>
        <w:jc w:val="center"/>
        <w:rPr>
          <w:sz w:val="36"/>
          <w:szCs w:val="36"/>
        </w:rPr>
      </w:pPr>
      <w:r w:rsidRPr="00FD2E61">
        <w:rPr>
          <w:sz w:val="36"/>
          <w:szCs w:val="36"/>
        </w:rPr>
        <w:drawing>
          <wp:inline distT="0" distB="0" distL="0" distR="0" wp14:anchorId="33D73FCB" wp14:editId="1F4EEA67">
            <wp:extent cx="5400040" cy="1732280"/>
            <wp:effectExtent l="0" t="0" r="0" b="127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6"/>
          <w:szCs w:val="36"/>
        </w:rPr>
      </w:pPr>
    </w:p>
    <w:p w:rsidR="00817FAF" w:rsidRPr="00BC29DD" w:rsidRDefault="00817FAF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8: Calculando a Área do Círculo (Constantes)</w:t>
      </w:r>
    </w:p>
    <w:p w:rsidR="00C227B3" w:rsidRDefault="00FD2E61">
      <w:pPr>
        <w:rPr>
          <w:rStyle w:val="notion-enable-hover"/>
          <w:b/>
          <w:bCs/>
          <w:sz w:val="32"/>
          <w:szCs w:val="32"/>
        </w:rPr>
      </w:pPr>
      <w:r w:rsidRPr="00FD2E61">
        <w:rPr>
          <w:rStyle w:val="notion-enable-hover"/>
          <w:b/>
          <w:bCs/>
          <w:sz w:val="32"/>
          <w:szCs w:val="32"/>
        </w:rPr>
        <w:lastRenderedPageBreak/>
        <w:drawing>
          <wp:inline distT="0" distB="0" distL="0" distR="0" wp14:anchorId="1A7CFE2D" wp14:editId="4F8E38BE">
            <wp:extent cx="5400040" cy="245808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B3" w:rsidRDefault="00235AD3">
      <w:pPr>
        <w:rPr>
          <w:rStyle w:val="notion-enable-hover"/>
          <w:b/>
          <w:bCs/>
          <w:sz w:val="32"/>
          <w:szCs w:val="32"/>
        </w:rPr>
      </w:pPr>
      <w:r w:rsidRPr="00235AD3">
        <w:rPr>
          <w:rStyle w:val="notion-enable-hover"/>
          <w:b/>
          <w:bCs/>
          <w:sz w:val="32"/>
          <w:szCs w:val="32"/>
        </w:rPr>
        <w:drawing>
          <wp:inline distT="0" distB="0" distL="0" distR="0" wp14:anchorId="78FF6970" wp14:editId="69221A26">
            <wp:extent cx="5400040" cy="1651635"/>
            <wp:effectExtent l="0" t="0" r="0" b="571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2"/>
          <w:szCs w:val="32"/>
        </w:rPr>
      </w:pPr>
    </w:p>
    <w:p w:rsidR="00817FAF" w:rsidRDefault="00817FAF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9: Antecessor e Sucessor</w:t>
      </w:r>
    </w:p>
    <w:p w:rsidR="00BC29DD" w:rsidRPr="00BC29DD" w:rsidRDefault="00BC29DD" w:rsidP="00BC29DD">
      <w:pPr>
        <w:jc w:val="center"/>
        <w:rPr>
          <w:rStyle w:val="notion-enable-hover"/>
          <w:rFonts w:ascii="Consolas" w:hAnsi="Consolas"/>
          <w:b/>
          <w:bCs/>
          <w:color w:val="0070C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227B3" w:rsidRDefault="005153BD">
      <w:pPr>
        <w:rPr>
          <w:sz w:val="36"/>
          <w:szCs w:val="36"/>
        </w:rPr>
      </w:pPr>
      <w:r w:rsidRPr="005153BD">
        <w:rPr>
          <w:sz w:val="36"/>
          <w:szCs w:val="36"/>
        </w:rPr>
        <w:drawing>
          <wp:inline distT="0" distB="0" distL="0" distR="0" wp14:anchorId="5A86BDA0" wp14:editId="6E9B87DA">
            <wp:extent cx="5400040" cy="1688465"/>
            <wp:effectExtent l="0" t="0" r="0" b="698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B3" w:rsidRDefault="00C227B3">
      <w:pPr>
        <w:rPr>
          <w:sz w:val="36"/>
          <w:szCs w:val="36"/>
        </w:rPr>
      </w:pPr>
    </w:p>
    <w:p w:rsidR="00C227B3" w:rsidRDefault="005153BD">
      <w:pPr>
        <w:rPr>
          <w:sz w:val="36"/>
          <w:szCs w:val="36"/>
        </w:rPr>
      </w:pPr>
      <w:r w:rsidRPr="005153BD">
        <w:rPr>
          <w:sz w:val="36"/>
          <w:szCs w:val="36"/>
        </w:rPr>
        <w:lastRenderedPageBreak/>
        <w:drawing>
          <wp:inline distT="0" distB="0" distL="0" distR="0" wp14:anchorId="64D5B810" wp14:editId="6A32D896">
            <wp:extent cx="5400040" cy="179197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BD" w:rsidRDefault="005153BD">
      <w:pPr>
        <w:rPr>
          <w:sz w:val="36"/>
          <w:szCs w:val="36"/>
        </w:rPr>
      </w:pPr>
    </w:p>
    <w:p w:rsidR="005153BD" w:rsidRDefault="00C227B3" w:rsidP="005153BD">
      <w:pPr>
        <w:pStyle w:val="Ttulo2"/>
        <w:jc w:val="center"/>
        <w:rPr>
          <w:rStyle w:val="Forte"/>
          <w:b/>
          <w:bCs/>
          <w:color w:val="0070C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29DD">
        <w:rPr>
          <w:rStyle w:val="Forte"/>
          <w:b/>
          <w:bCs/>
          <w:color w:val="0070C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Atividade 10: Várias Concatenações de Informações</w:t>
      </w:r>
    </w:p>
    <w:p w:rsidR="005153BD" w:rsidRPr="00BC29DD" w:rsidRDefault="005153BD" w:rsidP="005153BD">
      <w:pPr>
        <w:pStyle w:val="Ttulo2"/>
        <w:jc w:val="center"/>
        <w:rPr>
          <w:rStyle w:val="Forte"/>
          <w:b/>
          <w:bCs/>
          <w:color w:val="0070C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C612A" w:rsidRDefault="003720B1" w:rsidP="00C227B3">
      <w:pPr>
        <w:pStyle w:val="Ttulo2"/>
      </w:pPr>
      <w:r w:rsidRPr="003720B1">
        <w:drawing>
          <wp:inline distT="0" distB="0" distL="0" distR="0" wp14:anchorId="39B0A29F" wp14:editId="2F63810F">
            <wp:extent cx="5400040" cy="3274060"/>
            <wp:effectExtent l="0" t="0" r="0" b="254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2A" w:rsidRDefault="004C612A" w:rsidP="00C227B3">
      <w:pPr>
        <w:pStyle w:val="Ttulo2"/>
      </w:pPr>
    </w:p>
    <w:p w:rsidR="004C612A" w:rsidRDefault="003720B1" w:rsidP="00C227B3">
      <w:pPr>
        <w:pStyle w:val="Ttulo2"/>
      </w:pPr>
      <w:r w:rsidRPr="003720B1">
        <w:lastRenderedPageBreak/>
        <w:drawing>
          <wp:inline distT="0" distB="0" distL="0" distR="0" wp14:anchorId="7AE646B6" wp14:editId="6254480A">
            <wp:extent cx="5400040" cy="1994535"/>
            <wp:effectExtent l="0" t="0" r="0" b="571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27B3" w:rsidRPr="00817FAF" w:rsidRDefault="00C227B3">
      <w:pPr>
        <w:rPr>
          <w:sz w:val="36"/>
          <w:szCs w:val="36"/>
        </w:rPr>
      </w:pPr>
    </w:p>
    <w:sectPr w:rsidR="00C227B3" w:rsidRPr="00817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95"/>
    <w:rsid w:val="0006565F"/>
    <w:rsid w:val="00235AD3"/>
    <w:rsid w:val="002E70DC"/>
    <w:rsid w:val="003720B1"/>
    <w:rsid w:val="00402995"/>
    <w:rsid w:val="004C612A"/>
    <w:rsid w:val="005153BD"/>
    <w:rsid w:val="00661C55"/>
    <w:rsid w:val="00817FAF"/>
    <w:rsid w:val="009A47B0"/>
    <w:rsid w:val="00BC29DD"/>
    <w:rsid w:val="00C227B3"/>
    <w:rsid w:val="00DA2856"/>
    <w:rsid w:val="00F92F14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CC1D"/>
  <w15:chartTrackingRefBased/>
  <w15:docId w15:val="{9C0D873D-3579-4AA7-8D3E-A127640F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02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tion-enable-hover">
    <w:name w:val="notion-enable-hover"/>
    <w:basedOn w:val="Fontepargpadro"/>
    <w:rsid w:val="00402995"/>
  </w:style>
  <w:style w:type="character" w:customStyle="1" w:styleId="Ttulo2Char">
    <w:name w:val="Título 2 Char"/>
    <w:basedOn w:val="Fontepargpadro"/>
    <w:link w:val="Ttulo2"/>
    <w:uiPriority w:val="9"/>
    <w:rsid w:val="004029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02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3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4FD95-524F-4705-B2E9-40CBDD26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8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RODRIGUES PEDROSO</dc:creator>
  <cp:keywords/>
  <dc:description/>
  <cp:lastModifiedBy>GUILHERME DE SOUZA LEITE</cp:lastModifiedBy>
  <cp:revision>4</cp:revision>
  <dcterms:created xsi:type="dcterms:W3CDTF">2025-11-07T14:30:00Z</dcterms:created>
  <dcterms:modified xsi:type="dcterms:W3CDTF">2025-11-14T13:22:00Z</dcterms:modified>
</cp:coreProperties>
</file>