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A7E" w:rsidRPr="00C31A7E" w:rsidRDefault="00C31A7E" w:rsidP="00C31A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A7E"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:rsidR="00C31A7E" w:rsidRPr="00C31A7E" w:rsidRDefault="00C31A7E" w:rsidP="00C31A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A7E">
        <w:rPr>
          <w:rFonts w:ascii="Times New Roman" w:hAnsi="Times New Roman" w:cs="Times New Roman"/>
          <w:b/>
          <w:sz w:val="28"/>
          <w:szCs w:val="28"/>
        </w:rPr>
        <w:t>ПОСТРОЕНИЕ МОДЕЛЕЙ ПРЕДМЕТНОЙ ОБЛАСТИ</w:t>
      </w:r>
    </w:p>
    <w:p w:rsidR="00C31A7E" w:rsidRPr="00C31A7E" w:rsidRDefault="00C31A7E" w:rsidP="00C31A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A7E">
        <w:rPr>
          <w:rFonts w:ascii="Times New Roman" w:hAnsi="Times New Roman" w:cs="Times New Roman"/>
          <w:b/>
          <w:sz w:val="28"/>
          <w:szCs w:val="28"/>
        </w:rPr>
        <w:t>С ИСПОЛЬЗОВАНИЕМ CASE-СРЕДСТВ</w:t>
      </w:r>
    </w:p>
    <w:p w:rsidR="00C31A7E" w:rsidRPr="00C31A7E" w:rsidRDefault="00C31A7E" w:rsidP="00C31A7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31A7E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</w:p>
    <w:p w:rsidR="00C31A7E" w:rsidRPr="00C31A7E" w:rsidRDefault="00C31A7E" w:rsidP="00CB78F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31A7E">
        <w:rPr>
          <w:rFonts w:ascii="Times New Roman" w:hAnsi="Times New Roman" w:cs="Times New Roman"/>
          <w:sz w:val="28"/>
          <w:szCs w:val="28"/>
        </w:rPr>
        <w:t xml:space="preserve">Создание в среде </w:t>
      </w:r>
      <w:proofErr w:type="spellStart"/>
      <w:r w:rsidRPr="00C31A7E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C31A7E">
        <w:rPr>
          <w:rFonts w:ascii="Times New Roman" w:hAnsi="Times New Roman" w:cs="Times New Roman"/>
          <w:sz w:val="28"/>
          <w:szCs w:val="28"/>
        </w:rPr>
        <w:t xml:space="preserve"> функциональной модели системы в нотации IDEF0.</w:t>
      </w:r>
    </w:p>
    <w:p w:rsidR="00C31A7E" w:rsidRPr="00C31A7E" w:rsidRDefault="00C31A7E" w:rsidP="00C31A7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Задание:</w:t>
      </w:r>
    </w:p>
    <w:p w:rsidR="00C31A7E" w:rsidRDefault="00C31A7E" w:rsidP="00CB78F2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1A7E">
        <w:rPr>
          <w:rFonts w:ascii="Times New Roman" w:hAnsi="Times New Roman" w:cs="Times New Roman"/>
          <w:sz w:val="28"/>
          <w:szCs w:val="28"/>
        </w:rPr>
        <w:t xml:space="preserve">Создание в среде </w:t>
      </w:r>
      <w:proofErr w:type="spellStart"/>
      <w:r w:rsidRPr="00C31A7E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C31A7E">
        <w:rPr>
          <w:rFonts w:ascii="Times New Roman" w:hAnsi="Times New Roman" w:cs="Times New Roman"/>
          <w:sz w:val="28"/>
          <w:szCs w:val="28"/>
        </w:rPr>
        <w:t xml:space="preserve"> новой модели в нотации IDEF0. Разработка контекстной диаграммы</w:t>
      </w:r>
      <w:r w:rsidRPr="00C31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A7E">
        <w:rPr>
          <w:rFonts w:ascii="Times New Roman" w:hAnsi="Times New Roman" w:cs="Times New Roman"/>
          <w:sz w:val="28"/>
          <w:szCs w:val="28"/>
        </w:rPr>
        <w:t xml:space="preserve">модели. Развитие модели. Декомпозиция контекстной </w:t>
      </w:r>
      <w:proofErr w:type="spellStart"/>
      <w:r w:rsidRPr="00C31A7E">
        <w:rPr>
          <w:rFonts w:ascii="Times New Roman" w:hAnsi="Times New Roman" w:cs="Times New Roman"/>
          <w:sz w:val="28"/>
          <w:szCs w:val="28"/>
        </w:rPr>
        <w:t>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31A7E">
        <w:rPr>
          <w:rFonts w:ascii="Times New Roman" w:hAnsi="Times New Roman" w:cs="Times New Roman"/>
          <w:sz w:val="28"/>
          <w:szCs w:val="28"/>
        </w:rPr>
        <w:t>граммы. Разработка</w:t>
      </w:r>
      <w:r w:rsidRPr="00C31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A7E">
        <w:rPr>
          <w:rFonts w:ascii="Times New Roman" w:hAnsi="Times New Roman" w:cs="Times New Roman"/>
          <w:sz w:val="28"/>
          <w:szCs w:val="28"/>
        </w:rPr>
        <w:t>функциональной модели системы c глубиной декомпозиции 3 уровня.</w:t>
      </w:r>
    </w:p>
    <w:p w:rsidR="00C31A7E" w:rsidRPr="00C31A7E" w:rsidRDefault="00C31A7E" w:rsidP="00C31A7E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1A7E">
        <w:rPr>
          <w:rFonts w:ascii="Times New Roman" w:hAnsi="Times New Roman" w:cs="Times New Roman"/>
          <w:sz w:val="28"/>
          <w:szCs w:val="28"/>
          <w:lang w:val="ru-RU"/>
        </w:rPr>
        <w:t xml:space="preserve">Вариант 11 </w:t>
      </w:r>
      <w:r w:rsidRPr="00C31A7E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Услуги переводчика</w:t>
      </w:r>
      <w:r w:rsidRPr="00C31A7E">
        <w:rPr>
          <w:rFonts w:ascii="Times New Roman" w:hAnsi="Times New Roman" w:cs="Times New Roman"/>
          <w:b/>
          <w:sz w:val="28"/>
          <w:szCs w:val="28"/>
        </w:rPr>
        <w:t>»</w:t>
      </w:r>
    </w:p>
    <w:p w:rsidR="00C31A7E" w:rsidRPr="00C31A7E" w:rsidRDefault="00C31A7E" w:rsidP="00CB78F2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A7E">
        <w:rPr>
          <w:rFonts w:ascii="Times New Roman" w:hAnsi="Times New Roman" w:cs="Times New Roman"/>
          <w:sz w:val="28"/>
          <w:szCs w:val="28"/>
        </w:rPr>
        <w:t>Услуги переводчика представляют собой комплекс мероприятий, направленных на точное и профессиональное переводческое обслуживание для клиентов. В основе данной услуги лежат следующие ключевые аспекты: письменный перевод, устный перевод, локализация контента, корректура и редактирование переводов, а также управление проектами перевода.</w:t>
      </w:r>
    </w:p>
    <w:p w:rsidR="00FE2941" w:rsidRDefault="00C31A7E" w:rsidP="00C31A7E">
      <w:pPr>
        <w:rPr>
          <w:rFonts w:ascii="Times New Roman" w:hAnsi="Times New Roman" w:cs="Times New Roman"/>
          <w:sz w:val="28"/>
          <w:szCs w:val="28"/>
        </w:rPr>
      </w:pPr>
      <w:r w:rsidRPr="00C31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61350" wp14:editId="6366A69A">
            <wp:extent cx="5940425" cy="4067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7E" w:rsidRPr="00CB78F2" w:rsidRDefault="00C31A7E" w:rsidP="00CB78F2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8F2">
        <w:rPr>
          <w:rFonts w:ascii="Times New Roman" w:hAnsi="Times New Roman" w:cs="Times New Roman"/>
          <w:sz w:val="28"/>
          <w:szCs w:val="28"/>
        </w:rPr>
        <w:t>Рисунок 1 – Диаграмма IDEF0 А0 «Услуги переводчика»</w:t>
      </w:r>
    </w:p>
    <w:p w:rsidR="00C31A7E" w:rsidRDefault="00C31A7E" w:rsidP="00C31A7E">
      <w:pPr>
        <w:jc w:val="center"/>
      </w:pPr>
      <w:r w:rsidRPr="00C31A7E">
        <w:rPr>
          <w:noProof/>
        </w:rPr>
        <w:lastRenderedPageBreak/>
        <w:drawing>
          <wp:inline distT="0" distB="0" distL="0" distR="0" wp14:anchorId="5160C919" wp14:editId="07EAE1E1">
            <wp:extent cx="5940425" cy="417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7E" w:rsidRPr="00CB78F2" w:rsidRDefault="00C31A7E" w:rsidP="00C31A7E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8F2">
        <w:rPr>
          <w:rFonts w:ascii="Times New Roman" w:hAnsi="Times New Roman" w:cs="Times New Roman"/>
          <w:sz w:val="28"/>
          <w:szCs w:val="28"/>
        </w:rPr>
        <w:t>Рисунок 2 - Диаграмма IDEF0 А0 «Услуги переводчика»</w:t>
      </w:r>
    </w:p>
    <w:p w:rsidR="00C31A7E" w:rsidRPr="00CB78F2" w:rsidRDefault="00CB78F2" w:rsidP="00CB78F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B78F2">
        <w:rPr>
          <w:rFonts w:ascii="Times New Roman" w:hAnsi="Times New Roman" w:cs="Times New Roman"/>
          <w:b/>
          <w:i/>
          <w:sz w:val="28"/>
          <w:szCs w:val="28"/>
        </w:rPr>
        <w:t>Вывод</w:t>
      </w:r>
    </w:p>
    <w:p w:rsidR="00CB78F2" w:rsidRPr="00CB78F2" w:rsidRDefault="00CB78F2" w:rsidP="00CB78F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78F2">
        <w:rPr>
          <w:rFonts w:ascii="Times New Roman" w:hAnsi="Times New Roman" w:cs="Times New Roman"/>
          <w:sz w:val="28"/>
          <w:szCs w:val="28"/>
        </w:rPr>
        <w:t>Трёхуровневая IDEF0-диаграмма помогла структурировать и оптимизировать все процессы, связанные с оказанием услуг перевода. Это позволило выявить ключевые механизмы и управления на каждом этапе, улучшить взаимодействие с клиентами и контроль качества, а также повысить эффективность за счёт использования современных технологий.</w:t>
      </w:r>
    </w:p>
    <w:p w:rsidR="00CB78F2" w:rsidRDefault="00CB78F2" w:rsidP="00CB78F2">
      <w:pPr>
        <w:spacing w:after="0"/>
        <w:ind w:firstLine="284"/>
        <w:jc w:val="both"/>
      </w:pPr>
      <w:r w:rsidRPr="00CB78F2">
        <w:rPr>
          <w:rFonts w:ascii="Times New Roman" w:hAnsi="Times New Roman" w:cs="Times New Roman"/>
          <w:sz w:val="28"/>
          <w:szCs w:val="28"/>
        </w:rPr>
        <w:t>Таким образом, работа продемонстрировала важность и полезность моделирования предметных областей с использованием CASE-средств для повышения качества услуг и оптимизации процессов</w:t>
      </w:r>
      <w:r>
        <w:t>.</w:t>
      </w:r>
    </w:p>
    <w:p w:rsidR="00CB78F2" w:rsidRPr="00CB78F2" w:rsidRDefault="00CB78F2" w:rsidP="00CB78F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B78F2">
        <w:rPr>
          <w:rFonts w:ascii="Times New Roman" w:hAnsi="Times New Roman" w:cs="Times New Roman"/>
          <w:b/>
          <w:i/>
          <w:sz w:val="28"/>
          <w:szCs w:val="28"/>
        </w:rPr>
        <w:t>Контрольные вопросы</w:t>
      </w:r>
    </w:p>
    <w:p w:rsidR="006711F7" w:rsidRPr="006711F7" w:rsidRDefault="006711F7" w:rsidP="003C6468">
      <w:pPr>
        <w:pStyle w:val="a5"/>
        <w:numPr>
          <w:ilvl w:val="0"/>
          <w:numId w:val="4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Что такое бизнес-процесс?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:rsidR="006711F7" w:rsidRPr="006711F7" w:rsidRDefault="006711F7" w:rsidP="006711F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711F7">
        <w:rPr>
          <w:rFonts w:ascii="Times New Roman" w:hAnsi="Times New Roman" w:cs="Times New Roman"/>
          <w:sz w:val="28"/>
          <w:szCs w:val="28"/>
        </w:rPr>
        <w:t>Бизнес-процесс — это совокупность связанных между собой задач или действий, направленных на достижение определенной цели или результата в рамках бизнеса. Примеры бизнес-процессов включают прием и обработку заказов, производство продукции, предоставление услуг клиентам и финансовое управление.</w:t>
      </w:r>
    </w:p>
    <w:p w:rsidR="006711F7" w:rsidRPr="006711F7" w:rsidRDefault="006711F7" w:rsidP="006711F7">
      <w:pPr>
        <w:pStyle w:val="a5"/>
        <w:numPr>
          <w:ilvl w:val="0"/>
          <w:numId w:val="4"/>
        </w:numPr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Каковы основные компоненты функциональной модели? </w:t>
      </w:r>
    </w:p>
    <w:p w:rsidR="006711F7" w:rsidRPr="006711F7" w:rsidRDefault="006711F7" w:rsidP="006711F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711F7">
        <w:rPr>
          <w:rFonts w:ascii="Times New Roman" w:hAnsi="Times New Roman" w:cs="Times New Roman"/>
          <w:sz w:val="28"/>
          <w:szCs w:val="28"/>
        </w:rPr>
        <w:t>Основные компоненты функциональной модели включают:</w:t>
      </w:r>
    </w:p>
    <w:p w:rsidR="006711F7" w:rsidRPr="006711F7" w:rsidRDefault="006711F7" w:rsidP="006711F7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1F7">
        <w:rPr>
          <w:rFonts w:ascii="Times New Roman" w:hAnsi="Times New Roman" w:cs="Times New Roman"/>
          <w:sz w:val="28"/>
          <w:szCs w:val="28"/>
        </w:rPr>
        <w:t>Функции (деятельность или задачи, выполняемые системой).</w:t>
      </w:r>
    </w:p>
    <w:p w:rsidR="006711F7" w:rsidRPr="006711F7" w:rsidRDefault="006711F7" w:rsidP="006711F7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1F7">
        <w:rPr>
          <w:rFonts w:ascii="Times New Roman" w:hAnsi="Times New Roman" w:cs="Times New Roman"/>
          <w:sz w:val="28"/>
          <w:szCs w:val="28"/>
        </w:rPr>
        <w:t>Входы (ресурсы или данные, необходимые для выполнения функций).</w:t>
      </w:r>
    </w:p>
    <w:p w:rsidR="006711F7" w:rsidRPr="006711F7" w:rsidRDefault="006711F7" w:rsidP="006711F7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1F7">
        <w:rPr>
          <w:rFonts w:ascii="Times New Roman" w:hAnsi="Times New Roman" w:cs="Times New Roman"/>
          <w:sz w:val="28"/>
          <w:szCs w:val="28"/>
        </w:rPr>
        <w:lastRenderedPageBreak/>
        <w:t>Выходы (результаты выполнения функций).</w:t>
      </w:r>
    </w:p>
    <w:p w:rsidR="006711F7" w:rsidRPr="006711F7" w:rsidRDefault="006711F7" w:rsidP="006711F7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1F7">
        <w:rPr>
          <w:rFonts w:ascii="Times New Roman" w:hAnsi="Times New Roman" w:cs="Times New Roman"/>
          <w:sz w:val="28"/>
          <w:szCs w:val="28"/>
        </w:rPr>
        <w:t>Механизмы (средства, используемые для выполнения функций).</w:t>
      </w:r>
    </w:p>
    <w:p w:rsidR="006711F7" w:rsidRDefault="006711F7" w:rsidP="006711F7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11F7">
        <w:rPr>
          <w:rFonts w:ascii="Times New Roman" w:hAnsi="Times New Roman" w:cs="Times New Roman"/>
          <w:sz w:val="28"/>
          <w:szCs w:val="28"/>
        </w:rPr>
        <w:t>Управление (правила и ограничения, влияющие на выполнение функций).</w:t>
      </w:r>
    </w:p>
    <w:p w:rsidR="006711F7" w:rsidRPr="006711F7" w:rsidRDefault="006711F7" w:rsidP="006711F7">
      <w:pPr>
        <w:pStyle w:val="a5"/>
        <w:spacing w:after="0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:rsidR="006711F7" w:rsidRPr="000D2B79" w:rsidRDefault="006711F7" w:rsidP="006711F7">
      <w:pPr>
        <w:pStyle w:val="a5"/>
        <w:numPr>
          <w:ilvl w:val="0"/>
          <w:numId w:val="4"/>
        </w:numPr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Что представляют собой методологии функционального моделирования?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p w:rsidR="006711F7" w:rsidRPr="006711F7" w:rsidRDefault="006711F7" w:rsidP="003C6468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Методологии функционального моделирования — это наборы методов и инструментов, используемых для анализа, описания и улучшения бизнес-</w:t>
      </w:r>
      <w:r w:rsidRPr="006711F7">
        <w:rPr>
          <w:rFonts w:ascii="Times New Roman" w:hAnsi="Times New Roman" w:cs="Times New Roman"/>
          <w:sz w:val="28"/>
          <w:szCs w:val="28"/>
        </w:rPr>
        <w:t>процессов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 систем. Примеры методологий включают IDEF0, BPMN и DFD. Эти методологии помогают структурировать процессы, улучшать их понимание и оптимизировать работу.</w:t>
      </w:r>
    </w:p>
    <w:p w:rsidR="000D2B79" w:rsidRPr="003C6468" w:rsidRDefault="006711F7" w:rsidP="003C6468">
      <w:pPr>
        <w:pStyle w:val="a5"/>
        <w:numPr>
          <w:ilvl w:val="0"/>
          <w:numId w:val="4"/>
        </w:numPr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Что такое сценарии? </w:t>
      </w:r>
    </w:p>
    <w:p w:rsidR="006711F7" w:rsidRPr="006711F7" w:rsidRDefault="006711F7" w:rsidP="003C6468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Сценарии — это последовательности действий или событий, описывающие, как выполняются определенные задачи или процессы. Они используются для </w:t>
      </w:r>
      <w:r w:rsidRPr="006711F7">
        <w:rPr>
          <w:rFonts w:ascii="Times New Roman" w:hAnsi="Times New Roman" w:cs="Times New Roman"/>
          <w:sz w:val="28"/>
          <w:szCs w:val="28"/>
        </w:rPr>
        <w:t>моделирования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 анализа поведения системы или процесса в различных ситуациях.</w:t>
      </w:r>
    </w:p>
    <w:p w:rsidR="000D2B79" w:rsidRPr="003C6468" w:rsidRDefault="006711F7" w:rsidP="003C6468">
      <w:pPr>
        <w:pStyle w:val="a5"/>
        <w:numPr>
          <w:ilvl w:val="0"/>
          <w:numId w:val="4"/>
        </w:numPr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Какие виды сценариев Вы знаете? </w:t>
      </w:r>
    </w:p>
    <w:p w:rsidR="006711F7" w:rsidRPr="006711F7" w:rsidRDefault="006711F7" w:rsidP="003C6468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hAnsi="Times New Roman" w:cs="Times New Roman"/>
          <w:sz w:val="28"/>
          <w:szCs w:val="28"/>
        </w:rPr>
        <w:t>Существуют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различные виды сценариев, включая:</w:t>
      </w:r>
    </w:p>
    <w:p w:rsidR="006711F7" w:rsidRPr="006711F7" w:rsidRDefault="006711F7" w:rsidP="00671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Пользовательские сценарии: описывают взаимодействие пользователя с системой.</w:t>
      </w:r>
    </w:p>
    <w:p w:rsidR="006711F7" w:rsidRPr="006711F7" w:rsidRDefault="006711F7" w:rsidP="00671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Тестовые сценарии: описывают набор шагов для проверки функциональности системы.</w:t>
      </w:r>
    </w:p>
    <w:p w:rsidR="006711F7" w:rsidRDefault="006711F7" w:rsidP="00671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Бизнес-сценарии: описывают последовательность действий для достижения бизнес-целей.</w:t>
      </w:r>
    </w:p>
    <w:p w:rsidR="003C6468" w:rsidRPr="003C6468" w:rsidRDefault="003C6468" w:rsidP="003C6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C6468"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  <w:t xml:space="preserve">Сценарии использования </w:t>
      </w:r>
      <w:r w:rsidRPr="003C646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показывают взаимодействие </w:t>
      </w:r>
      <w:proofErr w:type="spellStart"/>
      <w:r w:rsidRPr="003C646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акторов</w:t>
      </w:r>
      <w:proofErr w:type="spellEnd"/>
      <w:r w:rsidRPr="003C646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 системой для выполнения конкретных задач.</w:t>
      </w:r>
    </w:p>
    <w:p w:rsidR="003C6468" w:rsidRPr="006711F7" w:rsidRDefault="003C6468" w:rsidP="003C6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C6468">
        <w:rPr>
          <w:rFonts w:ascii="Times New Roman" w:eastAsia="Times New Roman" w:hAnsi="Times New Roman" w:cs="Times New Roman"/>
          <w:bCs/>
          <w:sz w:val="28"/>
          <w:szCs w:val="28"/>
          <w:lang w:val="ru-BY" w:eastAsia="ru-BY"/>
        </w:rPr>
        <w:t>Сценарии поведения</w:t>
      </w:r>
      <w:r w:rsidRPr="003C646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описывают, как система должна вести себя в различных ситуациях или при определенных событиях.</w:t>
      </w:r>
    </w:p>
    <w:p w:rsidR="000D2B79" w:rsidRPr="003C6468" w:rsidRDefault="006711F7" w:rsidP="003C6468">
      <w:pPr>
        <w:pStyle w:val="a5"/>
        <w:numPr>
          <w:ilvl w:val="0"/>
          <w:numId w:val="4"/>
        </w:numPr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В чем отличие серверных элементов управления от клиентских? </w:t>
      </w:r>
    </w:p>
    <w:p w:rsidR="006711F7" w:rsidRPr="006711F7" w:rsidRDefault="006711F7" w:rsidP="003C6468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Серверные элементы управления выполняются на сервере и обрабатывают запросы </w:t>
      </w:r>
      <w:r w:rsidRPr="006711F7">
        <w:rPr>
          <w:rFonts w:ascii="Times New Roman" w:hAnsi="Times New Roman" w:cs="Times New Roman"/>
          <w:sz w:val="28"/>
          <w:szCs w:val="28"/>
        </w:rPr>
        <w:t>клиентов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обеспечивая выполнение бизнес-логики и управление данными. Клиентские элементы управления выполняются на устройстве пользователя и отвечают за интерфейс и взаимодействие с пользователем.</w:t>
      </w:r>
    </w:p>
    <w:p w:rsidR="000D2B79" w:rsidRPr="000D2B79" w:rsidRDefault="006711F7" w:rsidP="003C6468">
      <w:pPr>
        <w:pStyle w:val="a5"/>
        <w:numPr>
          <w:ilvl w:val="0"/>
          <w:numId w:val="4"/>
        </w:numPr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bookmarkStart w:id="0" w:name="_GoBack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Какие технологии программирования серверных сценариев Вы знаете? В чем их отличие?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</w:p>
    <w:bookmarkEnd w:id="0"/>
    <w:p w:rsidR="006711F7" w:rsidRPr="006711F7" w:rsidRDefault="006711F7" w:rsidP="003C6468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Некоторые </w:t>
      </w:r>
      <w:r w:rsidRPr="006711F7">
        <w:rPr>
          <w:rFonts w:ascii="Times New Roman" w:hAnsi="Times New Roman" w:cs="Times New Roman"/>
          <w:sz w:val="28"/>
          <w:szCs w:val="28"/>
        </w:rPr>
        <w:t>технологии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программирования серверных сценариев включают:</w:t>
      </w:r>
    </w:p>
    <w:p w:rsidR="006711F7" w:rsidRPr="006711F7" w:rsidRDefault="006711F7" w:rsidP="003C64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PHP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Интерпретируемый язык программирования, широко используемый для разработки веб-приложений и серверных сценариев.</w:t>
      </w:r>
    </w:p>
    <w:p w:rsidR="006711F7" w:rsidRPr="006711F7" w:rsidRDefault="006711F7" w:rsidP="003C64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Node.js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Среда выполнения </w:t>
      </w:r>
      <w:proofErr w:type="spellStart"/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JavaScript</w:t>
      </w:r>
      <w:proofErr w:type="spellEnd"/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позволяющая создавать серверные приложения с использованием языка </w:t>
      </w:r>
      <w:proofErr w:type="spellStart"/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JavaScript</w:t>
      </w:r>
      <w:proofErr w:type="spellEnd"/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:rsidR="006711F7" w:rsidRPr="006711F7" w:rsidRDefault="006711F7" w:rsidP="003C64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Python</w:t>
      </w:r>
      <w:proofErr w:type="spellEnd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(</w:t>
      </w:r>
      <w:proofErr w:type="spellStart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Django</w:t>
      </w:r>
      <w:proofErr w:type="spellEnd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, </w:t>
      </w:r>
      <w:proofErr w:type="spellStart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Flask</w:t>
      </w:r>
      <w:proofErr w:type="spellEnd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)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Высокоуровневый язык программирования с мощными фреймворками для разработки серверных приложений.</w:t>
      </w:r>
    </w:p>
    <w:p w:rsidR="006711F7" w:rsidRPr="006711F7" w:rsidRDefault="006711F7" w:rsidP="003C64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Java</w:t>
      </w:r>
      <w:proofErr w:type="spellEnd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(</w:t>
      </w:r>
      <w:proofErr w:type="spellStart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Spring</w:t>
      </w:r>
      <w:proofErr w:type="spellEnd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, </w:t>
      </w:r>
      <w:proofErr w:type="spellStart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Hibernate</w:t>
      </w:r>
      <w:proofErr w:type="spellEnd"/>
      <w:r w:rsidRPr="006711F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)</w:t>
      </w:r>
      <w:r w:rsidRPr="006711F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Язык программирования с обширной экосистемой для разработки корпоративных приложений и серверных сценариев.</w:t>
      </w:r>
    </w:p>
    <w:p w:rsidR="00CB78F2" w:rsidRPr="000D2B79" w:rsidRDefault="00CB78F2" w:rsidP="003C646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CB78F2" w:rsidRPr="000D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D49"/>
    <w:multiLevelType w:val="multilevel"/>
    <w:tmpl w:val="B06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23487"/>
    <w:multiLevelType w:val="multilevel"/>
    <w:tmpl w:val="D60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948E0"/>
    <w:multiLevelType w:val="multilevel"/>
    <w:tmpl w:val="E568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C703D"/>
    <w:multiLevelType w:val="hybridMultilevel"/>
    <w:tmpl w:val="29C6DFEE"/>
    <w:lvl w:ilvl="0" w:tplc="33FE2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A78E8"/>
    <w:multiLevelType w:val="hybridMultilevel"/>
    <w:tmpl w:val="4642A5E2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7E"/>
    <w:rsid w:val="000D2B79"/>
    <w:rsid w:val="003C6468"/>
    <w:rsid w:val="006711F7"/>
    <w:rsid w:val="00C31A7E"/>
    <w:rsid w:val="00CB78F2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2EA4"/>
  <w15:chartTrackingRefBased/>
  <w15:docId w15:val="{C093FCB8-9BB3-49AF-944A-3EB5EE65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6711F7"/>
    <w:rPr>
      <w:b/>
      <w:bCs/>
    </w:rPr>
  </w:style>
  <w:style w:type="paragraph" w:styleId="a5">
    <w:name w:val="List Paragraph"/>
    <w:basedOn w:val="a"/>
    <w:uiPriority w:val="34"/>
    <w:qFormat/>
    <w:rsid w:val="0067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Химакова</dc:creator>
  <cp:keywords/>
  <dc:description/>
  <cp:lastModifiedBy>Алина Химакова</cp:lastModifiedBy>
  <cp:revision>2</cp:revision>
  <dcterms:created xsi:type="dcterms:W3CDTF">2025-03-13T08:25:00Z</dcterms:created>
  <dcterms:modified xsi:type="dcterms:W3CDTF">2025-03-13T16:56:00Z</dcterms:modified>
</cp:coreProperties>
</file>