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422" w:leftChars="-202" w:right="-281" w:rightChars="-134" w:hanging="2"/>
        <w:jc w:val="center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SPI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</w:rPr>
        <w:t>模块说明</w:t>
      </w:r>
    </w:p>
    <w:p>
      <w:pPr>
        <w:pStyle w:val="11"/>
        <w:numPr>
          <w:ilvl w:val="0"/>
          <w:numId w:val="1"/>
        </w:numPr>
        <w:ind w:firstLineChars="0"/>
        <w:rPr>
          <w:rFonts w:ascii="等线" w:hAnsi="等线" w:eastAsia="等线"/>
          <w:sz w:val="36"/>
          <w:szCs w:val="36"/>
        </w:rPr>
      </w:pPr>
      <w:r>
        <w:rPr>
          <w:rFonts w:hint="eastAsia" w:ascii="宋体" w:hAnsi="Times New Roman" w:eastAsia="宋体"/>
          <w:b/>
          <w:sz w:val="28"/>
          <w:szCs w:val="20"/>
        </w:rPr>
        <w:t>模块详细设计说明</w:t>
      </w: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350"/>
        <w:gridCol w:w="1560"/>
        <w:gridCol w:w="450"/>
        <w:gridCol w:w="1200"/>
        <w:gridCol w:w="510"/>
        <w:gridCol w:w="132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模块名称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SPI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模块代号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适用范围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芯片及板级间同步通信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类型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芯片驱动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功能需求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pStyle w:val="5"/>
              <w:widowControl/>
              <w:shd w:val="clear" w:fill="FFFFFF"/>
              <w:spacing w:after="270" w:afterAutospacing="0" w:line="420" w:lineRule="atLeast"/>
              <w:jc w:val="both"/>
              <w:rPr>
                <w:rFonts w:asciiTheme="majorEastAsia" w:hAnsiTheme="majorEastAsia" w:eastAsiaTheme="majorEastAsia"/>
                <w:color w:val="008080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inorBidi"/>
                <w:snapToGrid w:val="0"/>
                <w:color w:val="C0504D" w:themeColor="accent2"/>
                <w:kern w:val="24"/>
                <w:sz w:val="21"/>
                <w:szCs w:val="28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在工业生产中, 对环境温度进行监测根据温度做出相应的控制。传统的方法是用热电阻或热电偶等元件来采集温度, 这种方法需要ADC模拟量转换和一系列的数据处理会增加cpu负担降低系统的可靠性和精度。DS18B20大大解决了上述问题, </w: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color w:val="C0504D" w:themeColor="accent2"/>
                <w:kern w:val="24"/>
                <w:sz w:val="21"/>
                <w:szCs w:val="28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color w:val="C0504D" w:themeColor="accent2"/>
                <w:kern w:val="24"/>
                <w:sz w:val="21"/>
                <w:szCs w:val="28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instrText xml:space="preserve"> HYPERLINK "https://wenwen.sogou.com/s/?w=DS18B20&amp;ch=ww.xqy.chain" \t "_blank" </w:instrTex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color w:val="C0504D" w:themeColor="accent2"/>
                <w:kern w:val="24"/>
                <w:sz w:val="21"/>
                <w:szCs w:val="28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color w:val="C0504D" w:themeColor="accent2"/>
                <w:kern w:val="24"/>
                <w:sz w:val="21"/>
                <w:szCs w:val="28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DS18B20</w: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color w:val="C0504D" w:themeColor="accent2"/>
                <w:kern w:val="24"/>
                <w:sz w:val="21"/>
                <w:szCs w:val="28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color w:val="C0504D" w:themeColor="accent2"/>
                <w:kern w:val="24"/>
                <w:sz w:val="21"/>
                <w:szCs w:val="28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的测温范围-55℃~125℃，分辨率最大可达0.0625 ℃。DS18B20 可以直接读出被测温度值。而且采用3 线制与单片机相连，减少了外部硬件电路，具有低成本和易使用的特点。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作者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编写时间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修改人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修改时间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修改批准人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修改次数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相关表名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性能要求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准确、可靠</w:t>
            </w:r>
            <w:r>
              <w:rPr>
                <w:rFonts w:hint="default" w:ascii="Arial" w:hAnsi="Arial" w:cs="Arial"/>
                <w:color w:val="333333"/>
                <w:szCs w:val="21"/>
                <w:shd w:val="clear" w:color="auto" w:fill="FFFFFF"/>
              </w:rPr>
              <w:t>、实时、稳定的传输数据</w:t>
            </w:r>
            <w:r>
              <w:rPr>
                <w:rFonts w:hint="eastAsia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约束条件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snapToGrid w:val="0"/>
                <w:color w:val="C0504D" w:themeColor="accent2"/>
                <w:kern w:val="24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1.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测试使用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主控MCU采用STM</w:t>
            </w:r>
            <w:r>
              <w:rPr>
                <w:rFonts w:hint="default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32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F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407(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4内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default" w:ascii="Arial" w:hAnsi="Arial" w:cs="Arial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STM32F103(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3内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default" w:ascii="Arial" w:hAnsi="Arial" w:cs="Arial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STM32G070/STM32L073(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0内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)下能正确获取温度值</w:t>
            </w:r>
            <w:r>
              <w:rPr>
                <w:rFonts w:hint="default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14:textFill>
                  <w14:solidFill>
                    <w14:schemeClr w14:val="accent2"/>
                  </w14:solidFill>
                </w14:textFill>
              </w:rPr>
              <w:t>利用主控USART1串口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打印温度值到上位机上</w:t>
            </w:r>
            <w:r>
              <w:rPr>
                <w:rFonts w:hint="default" w:asciiTheme="majorEastAsia" w:hAnsiTheme="majorEastAsia" w:eastAsiaTheme="majorEastAsia"/>
                <w:snapToGrid w:val="0"/>
                <w:color w:val="C0504D" w:themeColor="accent2"/>
                <w:kern w:val="24"/>
                <w:szCs w:val="21"/>
                <w14:textFill>
                  <w14:solidFill>
                    <w14:schemeClr w14:val="accent2"/>
                  </w14:solidFill>
                </w14:textFill>
              </w:rPr>
              <w:t>。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 w:line="300" w:lineRule="exact"/>
              <w:ind w:left="0" w:right="0" w:firstLine="0" w:firstLineChars="0"/>
              <w:jc w:val="left"/>
              <w:rPr>
                <w:rFonts w:hint="default" w:asciiTheme="majorEastAsia" w:hAnsiTheme="majorEastAsia" w:eastAsiaTheme="majorEastAsia"/>
                <w:color w:val="C0504D" w:themeColor="accent2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snapToGrid w:val="0"/>
                <w:color w:val="C0504D" w:themeColor="accent2"/>
                <w:kern w:val="24"/>
                <w:szCs w:val="21"/>
                <w14:textFill>
                  <w14:solidFill>
                    <w14:schemeClr w14:val="accent2"/>
                  </w14:solidFill>
                </w14:textFill>
              </w:rPr>
              <w:t>2.</w:t>
            </w:r>
            <w:r>
              <w:rPr>
                <w:rFonts w:hint="eastAsia" w:asciiTheme="majorEastAsia" w:hAnsiTheme="majorEastAsia" w:eastAsiaTheme="majorEastAsia"/>
                <w:snapToGrid w:val="0"/>
                <w:color w:val="C0504D" w:themeColor="accent2"/>
                <w:kern w:val="24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DS18B20获取一次温度需要5-6微秒的时间。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  <w:r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.主控与模块连接图：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130810</wp:posOffset>
                      </wp:positionV>
                      <wp:extent cx="1358900" cy="2012950"/>
                      <wp:effectExtent l="12700" t="12700" r="15240" b="1651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48815" y="6655435"/>
                                <a:ext cx="1358900" cy="201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.55pt;margin-top:10.3pt;height:158.5pt;width:107pt;z-index:251658240;v-text-anchor:middle;mso-width-relative:page;mso-height-relative:page;" fillcolor="#FFFFFF [3212]" filled="t" stroked="t" coordsize="21600,21600" o:gfxdata="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XJogY&#10;1wAAAAkBAAAPAAAAAAAAAAEAIAAAACIAAABkcnMvZG93bnJldi54bWxQSwECFAAUAAAACACHTuJA&#10;6d92glsCAACnBAAADgAAAAAAAAABACAAAAAmAQAAZHJzL2Uyb0RvYy54bWxQSwUGAAAAAAYABgBZ&#10;AQAA8w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137160</wp:posOffset>
                      </wp:positionV>
                      <wp:extent cx="1358900" cy="2012950"/>
                      <wp:effectExtent l="12700" t="12700" r="15240" b="1651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201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1.05pt;margin-top:10.8pt;height:158.5pt;width:107pt;z-index:251660288;v-text-anchor:middle;mso-width-relative:page;mso-height-relative:page;" fillcolor="#FFFFFF [3212]" filled="t" stroked="t" coordsize="21600,21600" o:gfxdata="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3tAsdgAAAAKAQAADwAA&#10;AAAAAAABACAAAAAiAAAAZHJzL2Rvd25yZXYueG1sUEsBAhQAFAAAAAgAh07iQC+BpldPAgAAnQQA&#10;AA4AAAAAAAAAAQAgAAAAJwEAAGRycy9lMm9Eb2MueG1sUEsFBgAAAAAGAAYAWQEAAOgFAAAAAA=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2953385</wp:posOffset>
                      </wp:positionH>
                      <wp:positionV relativeFrom="paragraph">
                        <wp:posOffset>129540</wp:posOffset>
                      </wp:positionV>
                      <wp:extent cx="895985" cy="273050"/>
                      <wp:effectExtent l="0" t="0" r="3175" b="127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98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DS18B20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2.55pt;margin-top:10.2pt;height:21.5pt;width:70.55pt;z-index:251662336;mso-width-relative:page;mso-height-relative:page;" fillcolor="#FFFFFF [3201]" filled="t" stroked="f" coordsize="21600,21600" o:gfxdata="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PUJKtgAAAAJAQAADwAAAAAAAAAB&#10;ACAAAAAiAAAAZHJzL2Rvd25yZXYueG1sUEsBAhQAFAAAAAgAh07iQNfz1SVJAgAAZwQAAA4AAAAA&#10;AAAAAQAgAAAAJwEAAGRycy9lMm9Eb2MueG1sUEsFBgAAAAAGAAYAWQEAAOI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DS18B20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104140</wp:posOffset>
                      </wp:positionV>
                      <wp:extent cx="1016000" cy="273050"/>
                      <wp:effectExtent l="0" t="0" r="5080" b="127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20265" y="6839585"/>
                                <a:ext cx="10160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MCU主控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2.05pt;margin-top:8.2pt;height:21.5pt;width:80pt;z-index:251659264;mso-width-relative:page;mso-height-relative:page;" fillcolor="#FFFFFF [3201]" filled="t" stroked="f" coordsize="21600,21600" o:gfxdata="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oQPVnXAAAACAEA&#10;AA8AAAAAAAAAAQAgAAAAIgAAAGRycy9kb3ducmV2LnhtbFBLAQIUABQAAAAIAIdO4kCRHm/wVAIA&#10;AHQEAAAOAAAAAAAAAAEAIAAAACYBAABkcnMvZTJvRG9jLnhtbFBLBQYAAAAABgAGAFkBAADsBQAA&#10;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MCU主控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57150</wp:posOffset>
                      </wp:positionV>
                      <wp:extent cx="526415" cy="273050"/>
                      <wp:effectExtent l="0" t="0" r="6985" b="127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9.05pt;margin-top:4.5pt;height:21.5pt;width:41.45pt;z-index:251678720;mso-width-relative:page;mso-height-relative:page;" fillcolor="#FFFFFF [3201]" filled="t" stroked="f" coordsize="21600,21600" o:gfxdata="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8wyFnXAAAACAEAAA8AAAAAAAAAAQAg&#10;AAAAIgAAAGRycy9kb3ducmV2LnhtbFBLAQIUABQAAAAIAIdO4kCDSIwdSAIAAGcEAAAOAAAAAAAA&#10;AAEAIAAAACYBAABkcnMvZTJvRG9jLnhtbFBLBQYAAAAABgAGAFkBAADgBQAA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172085</wp:posOffset>
                      </wp:positionV>
                      <wp:extent cx="1073150" cy="6350"/>
                      <wp:effectExtent l="0" t="63500" r="8890" b="6731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55340" y="7690485"/>
                                <a:ext cx="1073150" cy="6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6.55pt;margin-top:13.55pt;height:0.5pt;width:84.5pt;z-index:251686912;mso-width-relative:page;mso-height-relative:page;" filled="f" stroked="t" coordsize="21600,21600" o:gfxdata="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liHfDbAAAACQEAAA8AAAAAAAAAAQAgAAAAIgAAAGRycy9kb3ducmV2Lnht&#10;bFBLAQIUABQAAAAIAIdO4kBFzHWR9gEAAKQDAAAOAAAAAAAAAAEAIAAAACoBAABkcnMvZTJvRG9j&#10;LnhtbFBLBQYAAAAABgAGAFkBAACSBQAAAAA=&#10;">
                      <v:fill on="f" focussize="0,0"/>
                      <v:stroke weight="2.25pt" color="#000000 [3213]" joinstyle="round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10160</wp:posOffset>
                      </wp:positionV>
                      <wp:extent cx="526415" cy="273050"/>
                      <wp:effectExtent l="0" t="0" r="6985" b="127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8.05pt;margin-top:0.8pt;height:21.5pt;width:41.45pt;z-index:251671552;mso-width-relative:page;mso-height-relative:page;" fillcolor="#FFFFFF [3201]" filled="t" stroked="f" coordsize="21600,21600" o:gfxdata="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KjsFNYAAAAIAQAADwAAAAAAAAABACAA&#10;AAAiAAAAZHJzL2Rvd25yZXYueG1sUEsBAhQAFAAAAAgAh07iQGaCDhdIAgAAZwQAAA4AAAAAAAAA&#10;AQAgAAAAJQEAAGRycy9lMm9Eb2MueG1sUEsFBgAAAAAGAAYAWQEAAN8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16510</wp:posOffset>
                      </wp:positionV>
                      <wp:extent cx="526415" cy="273050"/>
                      <wp:effectExtent l="0" t="0" r="6985" b="127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PA15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3.05pt;margin-top:1.3pt;height:21.5pt;width:41.45pt;z-index:251664384;mso-width-relative:page;mso-height-relative:page;" fillcolor="#FFFFFF [3201]" filled="t" stroked="f" coordsize="21600,21600" o:gfxdata="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bOYrHXAAAACAEAAA8AAAAAAAAAAQAg&#10;AAAAIgAAAGRycy9kb3ducmV2LnhtbFBLAQIUABQAAAAIAIdO4kBTNH+8SAIAAGcEAAAOAAAAAAAA&#10;AAEAIAAAACYBAABkcnMvZTJvRG9jLnhtbFBLBQYAAAAABgAGAFkBAADgBQAA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C0504D" w:themeColor="accent2"/>
                <w:sz w:val="21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180340</wp:posOffset>
                      </wp:positionV>
                      <wp:extent cx="526415" cy="273050"/>
                      <wp:effectExtent l="0" t="0" r="6985" b="127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VCC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9.55pt;margin-top:14.2pt;height:21.5pt;width:41.45pt;z-index:251685888;mso-width-relative:page;mso-height-relative:page;" fillcolor="#FFFFFF [3201]" filled="t" stroked="f" coordsize="21600,21600" o:gfxdata="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PFpXtkAAAAJAQAADwAAAAAAAAAB&#10;ACAAAAAiAAAAZHJzL2Rvd25yZXYueG1sUEsBAhQAFAAAAAgAh07iQLb+/bZIAgAAZwQAAA4AAAAA&#10;AAAAAQAgAAAAKAEAAGRycy9lMm9Eb2MueG1sUEsFBgAAAAAGAAYAWQEAAOI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C0504D" w:themeColor="accent2"/>
                <w:szCs w:val="21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default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 xml:space="preserve">    </w:t>
            </w:r>
          </w:p>
        </w:tc>
      </w:tr>
    </w:tbl>
    <w:p>
      <w:pPr>
        <w:spacing w:line="276" w:lineRule="auto"/>
        <w:jc w:val="both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7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4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 w:val="22"/>
                <w:szCs w:val="20"/>
              </w:rPr>
            </w:pPr>
            <w:r>
              <w:rPr>
                <w:rFonts w:hint="eastAsia" w:ascii="黑体" w:hAnsi="Times New Roman"/>
                <w:sz w:val="22"/>
                <w:szCs w:val="20"/>
              </w:rPr>
              <w:t>相关对象及  接口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14:textFill>
                  <w14:solidFill>
                    <w14:schemeClr w14:val="accent2"/>
                  </w14:solidFill>
                </w14:textFill>
              </w:rPr>
              <w:t>用到的</w:t>
            </w:r>
            <w:r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接口函数</w:t>
            </w:r>
            <w:r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14:textFill>
                  <w14:solidFill>
                    <w14:schemeClr w14:val="accent2"/>
                  </w14:solidFill>
                </w14:textFill>
              </w:rPr>
              <w:t>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DS18B20初始化函数，该函数有三个返回值分别是0x10,1,0,返回0x10定时器频率匹配失败，返回1 DS18B20不存在, 返回0 DS18B20存在初始化成功。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14:textFill>
                  <w14:solidFill>
                    <w14:schemeClr w14:val="accent2"/>
                  </w14:solidFill>
                </w14:textFill>
              </w:rPr>
              <w:t>uint8_t DS18B20_Init(void);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DS18B20获取温度值的函数，该函数返回值是温度值的十倍 (24.5℃时返回245)，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C0504D" w:themeColor="accent2"/>
                <w:kern w:val="0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C0504D" w:themeColor="accent2"/>
                <w:kern w:val="0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short DS18B20_Get_Temp(void);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C0504D" w:themeColor="accent2"/>
                <w:kern w:val="0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C0504D" w:themeColor="accent2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定时器延时函数，该函数的没有返回值，输入参数是一个32位无符号类型的参数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14:textFill>
                  <w14:solidFill>
                    <w14:schemeClr w14:val="accent2"/>
                  </w14:solidFill>
                </w14:textFill>
              </w:rPr>
              <w:t>void delay_tim_ms(uint32_t ms)</w:t>
            </w:r>
            <w:r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14:textFill>
                  <w14:solidFill>
                    <w14:schemeClr w14:val="accent2"/>
                  </w14:solidFill>
                </w14:textFill>
              </w:rPr>
              <w:t>void delay_tim_s(uint32_t s)</w:t>
            </w:r>
            <w:r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C0504D" w:themeColor="accent2"/>
                <w:kern w:val="0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幼圆" w:hAnsi="Times New Roman" w:eastAsia="幼圆"/>
                <w:color w:val="00808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备注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left"/>
              <w:textAlignment w:val="auto"/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需要添加定时器库文件stm32(xx)xx_hal_tim.c和stm32(xx)xx_hal_tim_ex.c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left"/>
              <w:textAlignment w:val="auto"/>
              <w:rPr>
                <w:rFonts w:hint="default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C0504D" w:themeColor="accent2"/>
                <w:sz w:val="2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需要在stm32(xx)xx_hal_conf.h文件里把 #define HAL_TIM_MODULE_ENABLED 定时器这个宏定义注释去掉，在主函数引用 #include "ds18b20.h"既可以使用以上接口函数。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</w:rPr>
            </w:pP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rFonts w:ascii="宋体" w:hAnsi="等线" w:eastAsia="宋体"/>
          <w:sz w:val="28"/>
          <w:szCs w:val="28"/>
        </w:rPr>
      </w:pPr>
      <w:r>
        <w:rPr>
          <w:rFonts w:hint="eastAsia" w:ascii="宋体" w:hAnsi="等线" w:eastAsia="宋体"/>
          <w:sz w:val="28"/>
          <w:szCs w:val="28"/>
          <w:lang w:val="en-US" w:eastAsia="zh-CN"/>
        </w:rPr>
        <w:t>SPI板级</w:t>
      </w:r>
      <w:r>
        <w:rPr>
          <w:rFonts w:hint="eastAsia" w:ascii="宋体" w:hAnsi="等线" w:eastAsia="宋体"/>
          <w:sz w:val="28"/>
          <w:szCs w:val="28"/>
        </w:rPr>
        <w:t>测试：</w:t>
      </w:r>
    </w:p>
    <w:tbl>
      <w:tblPr>
        <w:tblStyle w:val="6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  <w:lang w:val="en-US" w:eastAsia="zh-CN"/>
              </w:rPr>
              <w:t>试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Theme="majorEastAsia" w:hAnsiTheme="majorEastAsia" w:eastAsiaTheme="majorEastAsia"/>
              </w:rPr>
              <w:t>V1</w:t>
            </w:r>
            <w:r>
              <w:rPr>
                <w:rFonts w:hint="default"/>
              </w:rPr>
              <w:t>.</w:t>
            </w:r>
            <w:r>
              <w:rPr>
                <w:rFonts w:hint="default" w:asciiTheme="majorEastAsia" w:hAnsiTheme="majorEastAsia" w:eastAsiaTheme="maj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韦剑祥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检验主</w:t>
            </w:r>
            <w:r>
              <w:rPr>
                <w:rFonts w:hint="eastAsia"/>
                <w:lang w:val="en-US" w:eastAsia="zh-CN"/>
              </w:rPr>
              <w:t>SPI板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  <w:lang w:val="en-US" w:eastAsia="zh-CN"/>
              </w:rPr>
              <w:t>从SPI板间</w:t>
            </w:r>
            <w:r>
              <w:rPr>
                <w:rFonts w:hint="default" w:ascii="宋体-方正超大字符集" w:hAnsi="宋体-方正超大字符集" w:eastAsia="宋体-方正超大字符集" w:cs="宋体-方正超大字符集"/>
              </w:rPr>
              <w:t>通讯</w:t>
            </w:r>
            <w:r>
              <w:rPr>
                <w:rFonts w:hint="eastAsia"/>
              </w:rPr>
              <w:t>逻辑实现功能</w:t>
            </w:r>
            <w:r>
              <w:rPr>
                <w:rFonts w:hint="eastAsia"/>
                <w:lang w:val="en-US" w:eastAsia="zh-CN"/>
              </w:rPr>
              <w:t>和通信时时序的正确性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打开串口终端</w:t>
            </w:r>
            <w:r>
              <w:rPr>
                <w:rFonts w:hint="eastAsia"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温度</w:t>
            </w:r>
            <w:r>
              <w:rPr>
                <w:rFonts w:hint="default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输出是否正确</w:t>
            </w:r>
            <w:r>
              <w:rPr>
                <w:rFonts w:hint="eastAsia"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和使用逻辑分析仪(Logic Analyzer 24Mhz 8CH)观察DS18B20通信时的时序</w:t>
            </w:r>
            <w:r>
              <w:rPr>
                <w:rFonts w:hint="default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124200" cy="1440180"/>
                  <wp:effectExtent l="0" t="0" r="0" b="762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幼圆" w:hAnsi="Times New Roman" w:eastAsia="幼圆"/>
                <w:color w:val="008080"/>
                <w:szCs w:val="20"/>
              </w:rPr>
              <w:tab/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016500" cy="695960"/>
                  <wp:effectExtent l="0" t="0" r="12700" b="508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855720" cy="1112520"/>
                  <wp:effectExtent l="0" t="0" r="0" b="0"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微秒延迟函数能在±0.5us范围内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跟期望</w:t>
            </w:r>
            <w:r>
              <w:rPr>
                <w:rFonts w:hint="default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数据一样：</w:t>
            </w:r>
            <w:r>
              <w:rPr>
                <w:rFonts w:hint="eastAsia"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2us延迟函数实际在2.25us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马灿林　韦剑祥</w:t>
            </w: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韦剑祥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</w:tbl>
    <w:p/>
    <w:p/>
    <w:p/>
    <w:p/>
    <w:p/>
    <w:p/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 xml:space="preserve"> </w:t>
      </w: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24C5E"/>
    <w:multiLevelType w:val="singleLevel"/>
    <w:tmpl w:val="FB324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AB5F09"/>
    <w:multiLevelType w:val="multilevel"/>
    <w:tmpl w:val="28AB5F09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 w:ascii="宋体" w:hAnsi="Times New Roman" w:eastAsia="宋体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C8"/>
    <w:rsid w:val="00004187"/>
    <w:rsid w:val="000134C3"/>
    <w:rsid w:val="000141F4"/>
    <w:rsid w:val="000163CC"/>
    <w:rsid w:val="0002295A"/>
    <w:rsid w:val="00023EFB"/>
    <w:rsid w:val="00036417"/>
    <w:rsid w:val="00052A66"/>
    <w:rsid w:val="0005310C"/>
    <w:rsid w:val="00060EC8"/>
    <w:rsid w:val="00060FE4"/>
    <w:rsid w:val="000644D7"/>
    <w:rsid w:val="00064C05"/>
    <w:rsid w:val="00075C17"/>
    <w:rsid w:val="00083DB1"/>
    <w:rsid w:val="000953EA"/>
    <w:rsid w:val="000A1CBA"/>
    <w:rsid w:val="000A2604"/>
    <w:rsid w:val="000A4E16"/>
    <w:rsid w:val="000B57E4"/>
    <w:rsid w:val="000C0EB3"/>
    <w:rsid w:val="000D093D"/>
    <w:rsid w:val="000E2DE4"/>
    <w:rsid w:val="000E4D7F"/>
    <w:rsid w:val="000F2748"/>
    <w:rsid w:val="00103ECE"/>
    <w:rsid w:val="001063E8"/>
    <w:rsid w:val="00107FB1"/>
    <w:rsid w:val="00110D9E"/>
    <w:rsid w:val="001121E6"/>
    <w:rsid w:val="00114F16"/>
    <w:rsid w:val="0012164B"/>
    <w:rsid w:val="00121D69"/>
    <w:rsid w:val="001241E1"/>
    <w:rsid w:val="001278AA"/>
    <w:rsid w:val="00130440"/>
    <w:rsid w:val="00130AC9"/>
    <w:rsid w:val="00130B8D"/>
    <w:rsid w:val="00143C93"/>
    <w:rsid w:val="001440D1"/>
    <w:rsid w:val="00145135"/>
    <w:rsid w:val="0014687A"/>
    <w:rsid w:val="0015359C"/>
    <w:rsid w:val="001663C9"/>
    <w:rsid w:val="00167BB9"/>
    <w:rsid w:val="001741CF"/>
    <w:rsid w:val="00175224"/>
    <w:rsid w:val="00176A11"/>
    <w:rsid w:val="0018372B"/>
    <w:rsid w:val="00191903"/>
    <w:rsid w:val="00191F00"/>
    <w:rsid w:val="00197F45"/>
    <w:rsid w:val="001B0EF4"/>
    <w:rsid w:val="001C34E3"/>
    <w:rsid w:val="001C695A"/>
    <w:rsid w:val="001D5663"/>
    <w:rsid w:val="001D56CF"/>
    <w:rsid w:val="001E2C41"/>
    <w:rsid w:val="001E59A1"/>
    <w:rsid w:val="001F2116"/>
    <w:rsid w:val="001F75E8"/>
    <w:rsid w:val="002024A0"/>
    <w:rsid w:val="002025BB"/>
    <w:rsid w:val="00203243"/>
    <w:rsid w:val="00215C11"/>
    <w:rsid w:val="0022116F"/>
    <w:rsid w:val="00225926"/>
    <w:rsid w:val="002346B0"/>
    <w:rsid w:val="00242ECA"/>
    <w:rsid w:val="00243D89"/>
    <w:rsid w:val="00245E20"/>
    <w:rsid w:val="0025227B"/>
    <w:rsid w:val="00252A6D"/>
    <w:rsid w:val="00257DFB"/>
    <w:rsid w:val="002736D5"/>
    <w:rsid w:val="002817AE"/>
    <w:rsid w:val="0028652E"/>
    <w:rsid w:val="002870D8"/>
    <w:rsid w:val="00290437"/>
    <w:rsid w:val="002A3DEC"/>
    <w:rsid w:val="002B2A7A"/>
    <w:rsid w:val="002B390C"/>
    <w:rsid w:val="002B5576"/>
    <w:rsid w:val="002C22E7"/>
    <w:rsid w:val="002D22E3"/>
    <w:rsid w:val="002E6A8A"/>
    <w:rsid w:val="002F7E8E"/>
    <w:rsid w:val="0030015F"/>
    <w:rsid w:val="003055BE"/>
    <w:rsid w:val="00307F45"/>
    <w:rsid w:val="00310D13"/>
    <w:rsid w:val="0031390D"/>
    <w:rsid w:val="00314936"/>
    <w:rsid w:val="003162FC"/>
    <w:rsid w:val="00326081"/>
    <w:rsid w:val="003276B4"/>
    <w:rsid w:val="00327AC0"/>
    <w:rsid w:val="00330127"/>
    <w:rsid w:val="00331A19"/>
    <w:rsid w:val="00334929"/>
    <w:rsid w:val="00340CB2"/>
    <w:rsid w:val="003464A2"/>
    <w:rsid w:val="00347F9B"/>
    <w:rsid w:val="00350CF7"/>
    <w:rsid w:val="0035143B"/>
    <w:rsid w:val="00357E33"/>
    <w:rsid w:val="00362F95"/>
    <w:rsid w:val="00363B20"/>
    <w:rsid w:val="00367976"/>
    <w:rsid w:val="00371BA9"/>
    <w:rsid w:val="00375801"/>
    <w:rsid w:val="00377569"/>
    <w:rsid w:val="003829A1"/>
    <w:rsid w:val="00384167"/>
    <w:rsid w:val="00387CE1"/>
    <w:rsid w:val="00393955"/>
    <w:rsid w:val="00394E2B"/>
    <w:rsid w:val="003A3BD9"/>
    <w:rsid w:val="003C35F9"/>
    <w:rsid w:val="003E09AF"/>
    <w:rsid w:val="003E0E4D"/>
    <w:rsid w:val="003E45F3"/>
    <w:rsid w:val="003F440D"/>
    <w:rsid w:val="00401239"/>
    <w:rsid w:val="00401B34"/>
    <w:rsid w:val="004057BD"/>
    <w:rsid w:val="00424074"/>
    <w:rsid w:val="00426659"/>
    <w:rsid w:val="00433AE5"/>
    <w:rsid w:val="00436785"/>
    <w:rsid w:val="00444272"/>
    <w:rsid w:val="00445CC1"/>
    <w:rsid w:val="00463317"/>
    <w:rsid w:val="004644FF"/>
    <w:rsid w:val="00465071"/>
    <w:rsid w:val="004676E7"/>
    <w:rsid w:val="00475BB8"/>
    <w:rsid w:val="00480582"/>
    <w:rsid w:val="00486429"/>
    <w:rsid w:val="00486D52"/>
    <w:rsid w:val="00487397"/>
    <w:rsid w:val="004929B9"/>
    <w:rsid w:val="00496EB9"/>
    <w:rsid w:val="004A36CB"/>
    <w:rsid w:val="004A4E59"/>
    <w:rsid w:val="004A5A9E"/>
    <w:rsid w:val="004A65FD"/>
    <w:rsid w:val="004B0A3F"/>
    <w:rsid w:val="004B1A94"/>
    <w:rsid w:val="004B383C"/>
    <w:rsid w:val="004B559E"/>
    <w:rsid w:val="004B56AD"/>
    <w:rsid w:val="004B5EC7"/>
    <w:rsid w:val="004C21F2"/>
    <w:rsid w:val="004C4BDE"/>
    <w:rsid w:val="004C7FDA"/>
    <w:rsid w:val="004D0797"/>
    <w:rsid w:val="004D0913"/>
    <w:rsid w:val="004D0C84"/>
    <w:rsid w:val="004D6F74"/>
    <w:rsid w:val="004D7031"/>
    <w:rsid w:val="004F561F"/>
    <w:rsid w:val="004F71E3"/>
    <w:rsid w:val="0050140A"/>
    <w:rsid w:val="00502DA8"/>
    <w:rsid w:val="00504349"/>
    <w:rsid w:val="0050514F"/>
    <w:rsid w:val="00506AB2"/>
    <w:rsid w:val="00512C2B"/>
    <w:rsid w:val="0052596F"/>
    <w:rsid w:val="005315F1"/>
    <w:rsid w:val="00531C0F"/>
    <w:rsid w:val="00535D6F"/>
    <w:rsid w:val="00536D84"/>
    <w:rsid w:val="00536F5D"/>
    <w:rsid w:val="0056539A"/>
    <w:rsid w:val="00566D1E"/>
    <w:rsid w:val="005702AE"/>
    <w:rsid w:val="00583366"/>
    <w:rsid w:val="005863F9"/>
    <w:rsid w:val="00591D8D"/>
    <w:rsid w:val="00597B70"/>
    <w:rsid w:val="005A0523"/>
    <w:rsid w:val="005A3B10"/>
    <w:rsid w:val="005A4E07"/>
    <w:rsid w:val="005A5A90"/>
    <w:rsid w:val="005B6ADE"/>
    <w:rsid w:val="005C69A6"/>
    <w:rsid w:val="005D12FF"/>
    <w:rsid w:val="005D1371"/>
    <w:rsid w:val="005D2DFE"/>
    <w:rsid w:val="005D7AA0"/>
    <w:rsid w:val="005E0150"/>
    <w:rsid w:val="005E3F0B"/>
    <w:rsid w:val="005F0FDB"/>
    <w:rsid w:val="005F1DA1"/>
    <w:rsid w:val="005F23CA"/>
    <w:rsid w:val="00600686"/>
    <w:rsid w:val="006069BB"/>
    <w:rsid w:val="006151E5"/>
    <w:rsid w:val="00620FA8"/>
    <w:rsid w:val="006317A3"/>
    <w:rsid w:val="00640599"/>
    <w:rsid w:val="006436B8"/>
    <w:rsid w:val="00645274"/>
    <w:rsid w:val="006453CB"/>
    <w:rsid w:val="00646A44"/>
    <w:rsid w:val="00654B58"/>
    <w:rsid w:val="0065567A"/>
    <w:rsid w:val="00663C43"/>
    <w:rsid w:val="0066479C"/>
    <w:rsid w:val="006666A9"/>
    <w:rsid w:val="00674BAD"/>
    <w:rsid w:val="006751AA"/>
    <w:rsid w:val="0067523A"/>
    <w:rsid w:val="0067538D"/>
    <w:rsid w:val="00683B20"/>
    <w:rsid w:val="00692940"/>
    <w:rsid w:val="00696595"/>
    <w:rsid w:val="006969B2"/>
    <w:rsid w:val="00697122"/>
    <w:rsid w:val="00697D17"/>
    <w:rsid w:val="006A0D62"/>
    <w:rsid w:val="006A31FA"/>
    <w:rsid w:val="006A54AB"/>
    <w:rsid w:val="006B06CE"/>
    <w:rsid w:val="006C01B5"/>
    <w:rsid w:val="006C2EB8"/>
    <w:rsid w:val="006C3494"/>
    <w:rsid w:val="006C4C16"/>
    <w:rsid w:val="006C7FDA"/>
    <w:rsid w:val="006D5354"/>
    <w:rsid w:val="006E02F6"/>
    <w:rsid w:val="006E1C14"/>
    <w:rsid w:val="006E3E03"/>
    <w:rsid w:val="006E64E5"/>
    <w:rsid w:val="006E66CA"/>
    <w:rsid w:val="006E67E4"/>
    <w:rsid w:val="006E717A"/>
    <w:rsid w:val="006F2956"/>
    <w:rsid w:val="006F6D57"/>
    <w:rsid w:val="00703F43"/>
    <w:rsid w:val="007236CD"/>
    <w:rsid w:val="0072676B"/>
    <w:rsid w:val="007319CF"/>
    <w:rsid w:val="00732F79"/>
    <w:rsid w:val="007350A6"/>
    <w:rsid w:val="0073595B"/>
    <w:rsid w:val="00741770"/>
    <w:rsid w:val="00741A49"/>
    <w:rsid w:val="00741F6B"/>
    <w:rsid w:val="00743B9A"/>
    <w:rsid w:val="00751A60"/>
    <w:rsid w:val="00755E6B"/>
    <w:rsid w:val="00756A16"/>
    <w:rsid w:val="007614B1"/>
    <w:rsid w:val="007630DE"/>
    <w:rsid w:val="00766070"/>
    <w:rsid w:val="00772A8D"/>
    <w:rsid w:val="00786072"/>
    <w:rsid w:val="00786EC5"/>
    <w:rsid w:val="00793F10"/>
    <w:rsid w:val="00795A27"/>
    <w:rsid w:val="007A51C3"/>
    <w:rsid w:val="007A7EC2"/>
    <w:rsid w:val="007B2273"/>
    <w:rsid w:val="007B422C"/>
    <w:rsid w:val="007B463A"/>
    <w:rsid w:val="007B6D6E"/>
    <w:rsid w:val="007C4193"/>
    <w:rsid w:val="007C5B45"/>
    <w:rsid w:val="007C7423"/>
    <w:rsid w:val="007D25E2"/>
    <w:rsid w:val="007E0325"/>
    <w:rsid w:val="007E053D"/>
    <w:rsid w:val="007E2551"/>
    <w:rsid w:val="007E4097"/>
    <w:rsid w:val="007E432A"/>
    <w:rsid w:val="007E5892"/>
    <w:rsid w:val="007F16E2"/>
    <w:rsid w:val="007F36CF"/>
    <w:rsid w:val="007F6521"/>
    <w:rsid w:val="00804CA7"/>
    <w:rsid w:val="008053CD"/>
    <w:rsid w:val="00813C85"/>
    <w:rsid w:val="00816F55"/>
    <w:rsid w:val="00817374"/>
    <w:rsid w:val="00817381"/>
    <w:rsid w:val="008273D4"/>
    <w:rsid w:val="008335E7"/>
    <w:rsid w:val="008438B1"/>
    <w:rsid w:val="008440B1"/>
    <w:rsid w:val="00847042"/>
    <w:rsid w:val="00847FD4"/>
    <w:rsid w:val="00851F49"/>
    <w:rsid w:val="008520F1"/>
    <w:rsid w:val="0085406A"/>
    <w:rsid w:val="008744AB"/>
    <w:rsid w:val="0087590C"/>
    <w:rsid w:val="00877791"/>
    <w:rsid w:val="00882861"/>
    <w:rsid w:val="0088388A"/>
    <w:rsid w:val="00883A31"/>
    <w:rsid w:val="00891455"/>
    <w:rsid w:val="00891AA8"/>
    <w:rsid w:val="00892101"/>
    <w:rsid w:val="00892B49"/>
    <w:rsid w:val="00896697"/>
    <w:rsid w:val="008A3B76"/>
    <w:rsid w:val="008B124A"/>
    <w:rsid w:val="008B2C11"/>
    <w:rsid w:val="008B3323"/>
    <w:rsid w:val="008C192B"/>
    <w:rsid w:val="008E18DE"/>
    <w:rsid w:val="008E4138"/>
    <w:rsid w:val="008E4FE5"/>
    <w:rsid w:val="008F0FF8"/>
    <w:rsid w:val="008F153B"/>
    <w:rsid w:val="00900950"/>
    <w:rsid w:val="0091103F"/>
    <w:rsid w:val="00912135"/>
    <w:rsid w:val="00916153"/>
    <w:rsid w:val="009240D3"/>
    <w:rsid w:val="00961C86"/>
    <w:rsid w:val="0096317B"/>
    <w:rsid w:val="009637B2"/>
    <w:rsid w:val="009673F0"/>
    <w:rsid w:val="00976487"/>
    <w:rsid w:val="00980F82"/>
    <w:rsid w:val="009856EA"/>
    <w:rsid w:val="009910E4"/>
    <w:rsid w:val="00995B2B"/>
    <w:rsid w:val="009A13AC"/>
    <w:rsid w:val="009A611C"/>
    <w:rsid w:val="009B3084"/>
    <w:rsid w:val="009C09C9"/>
    <w:rsid w:val="009C54D1"/>
    <w:rsid w:val="009C7141"/>
    <w:rsid w:val="009D00A5"/>
    <w:rsid w:val="009D1984"/>
    <w:rsid w:val="009D5194"/>
    <w:rsid w:val="009D68F6"/>
    <w:rsid w:val="009D6E73"/>
    <w:rsid w:val="009E1A6B"/>
    <w:rsid w:val="009E1B14"/>
    <w:rsid w:val="009E1F7B"/>
    <w:rsid w:val="009E3562"/>
    <w:rsid w:val="009E3FF5"/>
    <w:rsid w:val="009E45E1"/>
    <w:rsid w:val="009F25A5"/>
    <w:rsid w:val="009F5A69"/>
    <w:rsid w:val="00A01CFF"/>
    <w:rsid w:val="00A03118"/>
    <w:rsid w:val="00A06AFB"/>
    <w:rsid w:val="00A22C99"/>
    <w:rsid w:val="00A354C2"/>
    <w:rsid w:val="00A41148"/>
    <w:rsid w:val="00A44859"/>
    <w:rsid w:val="00A46B6D"/>
    <w:rsid w:val="00A50BC4"/>
    <w:rsid w:val="00A51F3A"/>
    <w:rsid w:val="00A53E76"/>
    <w:rsid w:val="00A60475"/>
    <w:rsid w:val="00A744E3"/>
    <w:rsid w:val="00A80F0A"/>
    <w:rsid w:val="00A9240D"/>
    <w:rsid w:val="00A955E2"/>
    <w:rsid w:val="00A97D60"/>
    <w:rsid w:val="00AA14D0"/>
    <w:rsid w:val="00AA3A54"/>
    <w:rsid w:val="00AC0743"/>
    <w:rsid w:val="00AC79CE"/>
    <w:rsid w:val="00AC7D37"/>
    <w:rsid w:val="00AD3FC9"/>
    <w:rsid w:val="00AD62A0"/>
    <w:rsid w:val="00AD6AAA"/>
    <w:rsid w:val="00AD76C6"/>
    <w:rsid w:val="00AE100C"/>
    <w:rsid w:val="00AE4E5A"/>
    <w:rsid w:val="00AF17F5"/>
    <w:rsid w:val="00B02AE7"/>
    <w:rsid w:val="00B06A2A"/>
    <w:rsid w:val="00B1362F"/>
    <w:rsid w:val="00B23D29"/>
    <w:rsid w:val="00B24D18"/>
    <w:rsid w:val="00B2653C"/>
    <w:rsid w:val="00B277D3"/>
    <w:rsid w:val="00B31ECB"/>
    <w:rsid w:val="00B362CB"/>
    <w:rsid w:val="00B36511"/>
    <w:rsid w:val="00B54586"/>
    <w:rsid w:val="00B5546F"/>
    <w:rsid w:val="00B55840"/>
    <w:rsid w:val="00B576EB"/>
    <w:rsid w:val="00B5793A"/>
    <w:rsid w:val="00B61571"/>
    <w:rsid w:val="00B629FB"/>
    <w:rsid w:val="00B6412A"/>
    <w:rsid w:val="00B72B99"/>
    <w:rsid w:val="00B815F0"/>
    <w:rsid w:val="00B8334A"/>
    <w:rsid w:val="00B8512F"/>
    <w:rsid w:val="00B97CF0"/>
    <w:rsid w:val="00BA36A0"/>
    <w:rsid w:val="00BA7B36"/>
    <w:rsid w:val="00BB18B2"/>
    <w:rsid w:val="00BB550F"/>
    <w:rsid w:val="00BC44B7"/>
    <w:rsid w:val="00BD0B88"/>
    <w:rsid w:val="00BD3F94"/>
    <w:rsid w:val="00BD46CC"/>
    <w:rsid w:val="00BD655B"/>
    <w:rsid w:val="00BE081E"/>
    <w:rsid w:val="00BF1EFB"/>
    <w:rsid w:val="00BF598E"/>
    <w:rsid w:val="00C03AFB"/>
    <w:rsid w:val="00C04FF8"/>
    <w:rsid w:val="00C11274"/>
    <w:rsid w:val="00C126D8"/>
    <w:rsid w:val="00C21040"/>
    <w:rsid w:val="00C216C2"/>
    <w:rsid w:val="00C23B84"/>
    <w:rsid w:val="00C26F47"/>
    <w:rsid w:val="00C30057"/>
    <w:rsid w:val="00C301A9"/>
    <w:rsid w:val="00C3301F"/>
    <w:rsid w:val="00C412AB"/>
    <w:rsid w:val="00C43517"/>
    <w:rsid w:val="00C4374F"/>
    <w:rsid w:val="00C5000D"/>
    <w:rsid w:val="00C512E2"/>
    <w:rsid w:val="00C5299E"/>
    <w:rsid w:val="00C553F8"/>
    <w:rsid w:val="00C55CF1"/>
    <w:rsid w:val="00C560AC"/>
    <w:rsid w:val="00C56855"/>
    <w:rsid w:val="00C75610"/>
    <w:rsid w:val="00C75B40"/>
    <w:rsid w:val="00C8547A"/>
    <w:rsid w:val="00C864E2"/>
    <w:rsid w:val="00CA3487"/>
    <w:rsid w:val="00CA56E7"/>
    <w:rsid w:val="00CA6A3E"/>
    <w:rsid w:val="00CB10B6"/>
    <w:rsid w:val="00CB145D"/>
    <w:rsid w:val="00CB2656"/>
    <w:rsid w:val="00CB2A4D"/>
    <w:rsid w:val="00CB44F7"/>
    <w:rsid w:val="00CC3284"/>
    <w:rsid w:val="00CC7A55"/>
    <w:rsid w:val="00CD0432"/>
    <w:rsid w:val="00CD5DEC"/>
    <w:rsid w:val="00CE4547"/>
    <w:rsid w:val="00CE79FE"/>
    <w:rsid w:val="00CF3378"/>
    <w:rsid w:val="00D0054C"/>
    <w:rsid w:val="00D011F9"/>
    <w:rsid w:val="00D16E47"/>
    <w:rsid w:val="00D24010"/>
    <w:rsid w:val="00D27BC2"/>
    <w:rsid w:val="00D35EC3"/>
    <w:rsid w:val="00D36285"/>
    <w:rsid w:val="00D36294"/>
    <w:rsid w:val="00D3742B"/>
    <w:rsid w:val="00D41BF4"/>
    <w:rsid w:val="00D51424"/>
    <w:rsid w:val="00D516CF"/>
    <w:rsid w:val="00D55CBD"/>
    <w:rsid w:val="00D57CD6"/>
    <w:rsid w:val="00D634E0"/>
    <w:rsid w:val="00D640B6"/>
    <w:rsid w:val="00D659F4"/>
    <w:rsid w:val="00D7765E"/>
    <w:rsid w:val="00D840DA"/>
    <w:rsid w:val="00D8538C"/>
    <w:rsid w:val="00D91659"/>
    <w:rsid w:val="00D96204"/>
    <w:rsid w:val="00DA5E7C"/>
    <w:rsid w:val="00DA6D81"/>
    <w:rsid w:val="00DB7CBF"/>
    <w:rsid w:val="00DD6F4E"/>
    <w:rsid w:val="00DE3E55"/>
    <w:rsid w:val="00DE48D2"/>
    <w:rsid w:val="00DE5E50"/>
    <w:rsid w:val="00DE7D9B"/>
    <w:rsid w:val="00DF1BDF"/>
    <w:rsid w:val="00DF20C1"/>
    <w:rsid w:val="00DF7F81"/>
    <w:rsid w:val="00E008D1"/>
    <w:rsid w:val="00E1178E"/>
    <w:rsid w:val="00E26681"/>
    <w:rsid w:val="00E27399"/>
    <w:rsid w:val="00E31F0A"/>
    <w:rsid w:val="00E34DB1"/>
    <w:rsid w:val="00E3516C"/>
    <w:rsid w:val="00E47D21"/>
    <w:rsid w:val="00E62E7F"/>
    <w:rsid w:val="00E67A7E"/>
    <w:rsid w:val="00E747C0"/>
    <w:rsid w:val="00E8104C"/>
    <w:rsid w:val="00E812B5"/>
    <w:rsid w:val="00E8169D"/>
    <w:rsid w:val="00E85E0F"/>
    <w:rsid w:val="00E92180"/>
    <w:rsid w:val="00EA6396"/>
    <w:rsid w:val="00EA6D6D"/>
    <w:rsid w:val="00EB6B27"/>
    <w:rsid w:val="00EC08B1"/>
    <w:rsid w:val="00EC292E"/>
    <w:rsid w:val="00EE0927"/>
    <w:rsid w:val="00EE4EE4"/>
    <w:rsid w:val="00EF2E59"/>
    <w:rsid w:val="00EF4484"/>
    <w:rsid w:val="00EF536F"/>
    <w:rsid w:val="00F0526D"/>
    <w:rsid w:val="00F07187"/>
    <w:rsid w:val="00F12113"/>
    <w:rsid w:val="00F15D71"/>
    <w:rsid w:val="00F225DC"/>
    <w:rsid w:val="00F2375A"/>
    <w:rsid w:val="00F25B02"/>
    <w:rsid w:val="00F26479"/>
    <w:rsid w:val="00F35560"/>
    <w:rsid w:val="00F35757"/>
    <w:rsid w:val="00F365A8"/>
    <w:rsid w:val="00F4195C"/>
    <w:rsid w:val="00F43A5B"/>
    <w:rsid w:val="00F4491A"/>
    <w:rsid w:val="00F466F0"/>
    <w:rsid w:val="00F50E43"/>
    <w:rsid w:val="00F5102A"/>
    <w:rsid w:val="00F5537B"/>
    <w:rsid w:val="00F5621F"/>
    <w:rsid w:val="00F67B03"/>
    <w:rsid w:val="00F754F8"/>
    <w:rsid w:val="00F77A8E"/>
    <w:rsid w:val="00F8001D"/>
    <w:rsid w:val="00F829B2"/>
    <w:rsid w:val="00F82BED"/>
    <w:rsid w:val="00F84555"/>
    <w:rsid w:val="00F8464C"/>
    <w:rsid w:val="00F87E9D"/>
    <w:rsid w:val="00F91E04"/>
    <w:rsid w:val="00F926B4"/>
    <w:rsid w:val="00F93BC3"/>
    <w:rsid w:val="00FA1A41"/>
    <w:rsid w:val="00FB5491"/>
    <w:rsid w:val="00FC2FEC"/>
    <w:rsid w:val="00FC6A92"/>
    <w:rsid w:val="00FD25A7"/>
    <w:rsid w:val="00FE343A"/>
    <w:rsid w:val="00FE6139"/>
    <w:rsid w:val="00FE62EC"/>
    <w:rsid w:val="00FE7E96"/>
    <w:rsid w:val="00FF2590"/>
    <w:rsid w:val="01FA0774"/>
    <w:rsid w:val="071D32ED"/>
    <w:rsid w:val="10505C23"/>
    <w:rsid w:val="163B1E1A"/>
    <w:rsid w:val="1B0172CA"/>
    <w:rsid w:val="215A2EBE"/>
    <w:rsid w:val="25DE355A"/>
    <w:rsid w:val="331C3D26"/>
    <w:rsid w:val="3C452263"/>
    <w:rsid w:val="446757B5"/>
    <w:rsid w:val="48012E78"/>
    <w:rsid w:val="493006E1"/>
    <w:rsid w:val="4D8C7262"/>
    <w:rsid w:val="4E291D2C"/>
    <w:rsid w:val="518325FF"/>
    <w:rsid w:val="55DD1F84"/>
    <w:rsid w:val="588739AD"/>
    <w:rsid w:val="6A001CF1"/>
    <w:rsid w:val="70435115"/>
    <w:rsid w:val="7114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uiPriority w:val="0"/>
    <w:rPr>
      <w:rFonts w:hint="eastAsia"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D6CFA-EDB3-44DE-8DB2-2BE391A63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735</Words>
  <Characters>4194</Characters>
  <Lines>34</Lines>
  <Paragraphs>9</Paragraphs>
  <TotalTime>142</TotalTime>
  <ScaleCrop>false</ScaleCrop>
  <LinksUpToDate>false</LinksUpToDate>
  <CharactersWithSpaces>4920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2020-03-27T11:22:00Z</dcterms:created>
  <dc:creator>谢</dc:creator>
  <cp:lastModifiedBy>Loo George</cp:lastModifiedBy>
  <dcterms:modified xsi:type="dcterms:W3CDTF">2020-08-04T06:34:51Z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