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B89E7" w14:textId="77777777" w:rsidR="008A6B76" w:rsidRPr="008A6B76" w:rsidRDefault="008A6B76" w:rsidP="008A6B76">
      <w:pPr>
        <w:spacing w:line="276" w:lineRule="auto"/>
        <w:jc w:val="both"/>
        <w:rPr>
          <w:rFonts w:ascii="Times New Roman" w:hAnsi="Times New Roman" w:cs="Times New Roman"/>
          <w:b/>
          <w:bCs/>
          <w:sz w:val="24"/>
          <w:szCs w:val="24"/>
        </w:rPr>
      </w:pPr>
      <w:r w:rsidRPr="008A6B76">
        <w:rPr>
          <w:rFonts w:ascii="Times New Roman" w:hAnsi="Times New Roman" w:cs="Times New Roman"/>
          <w:b/>
          <w:bCs/>
          <w:sz w:val="24"/>
          <w:szCs w:val="24"/>
        </w:rPr>
        <w:t>1. Role of DAGs in Monitoring and Auditing Pipelines</w:t>
      </w:r>
    </w:p>
    <w:p w14:paraId="19362A41" w14:textId="77777777" w:rsidR="008A6B76" w:rsidRPr="008A6B76" w:rsidRDefault="008A6B76" w:rsidP="008A6B76">
      <w:pPr>
        <w:spacing w:line="276" w:lineRule="auto"/>
        <w:jc w:val="both"/>
        <w:rPr>
          <w:rFonts w:ascii="Times New Roman" w:hAnsi="Times New Roman" w:cs="Times New Roman"/>
          <w:sz w:val="24"/>
          <w:szCs w:val="24"/>
        </w:rPr>
      </w:pPr>
      <w:r w:rsidRPr="008A6B76">
        <w:rPr>
          <w:rFonts w:ascii="Times New Roman" w:hAnsi="Times New Roman" w:cs="Times New Roman"/>
          <w:sz w:val="24"/>
          <w:szCs w:val="24"/>
        </w:rPr>
        <w:t xml:space="preserve">In </w:t>
      </w:r>
      <w:r w:rsidRPr="008A6B76">
        <w:rPr>
          <w:rFonts w:ascii="Times New Roman" w:hAnsi="Times New Roman" w:cs="Times New Roman"/>
          <w:b/>
          <w:bCs/>
          <w:sz w:val="24"/>
          <w:szCs w:val="24"/>
        </w:rPr>
        <w:t>Apache Airflow</w:t>
      </w:r>
      <w:r w:rsidRPr="008A6B76">
        <w:rPr>
          <w:rFonts w:ascii="Times New Roman" w:hAnsi="Times New Roman" w:cs="Times New Roman"/>
          <w:sz w:val="24"/>
          <w:szCs w:val="24"/>
        </w:rPr>
        <w:t xml:space="preserve">, workflows are represented as </w:t>
      </w:r>
      <w:r w:rsidRPr="008A6B76">
        <w:rPr>
          <w:rFonts w:ascii="Times New Roman" w:hAnsi="Times New Roman" w:cs="Times New Roman"/>
          <w:b/>
          <w:bCs/>
          <w:sz w:val="24"/>
          <w:szCs w:val="24"/>
        </w:rPr>
        <w:t>Directed Acyclic Graphs (DAGs)</w:t>
      </w:r>
      <w:r w:rsidRPr="008A6B76">
        <w:rPr>
          <w:rFonts w:ascii="Times New Roman" w:hAnsi="Times New Roman" w:cs="Times New Roman"/>
          <w:sz w:val="24"/>
          <w:szCs w:val="24"/>
        </w:rPr>
        <w:t xml:space="preserve">, which define the structure, sequence, and dependencies of tasks within a pipeline. Each DAG contains rich metadata such as task status, execution timestamps, retries, and logs, all of which are stored in Airflow’s internal metadata database. This metadata allows engineers to monitor workflow performance, </w:t>
      </w:r>
      <w:proofErr w:type="spellStart"/>
      <w:r w:rsidRPr="008A6B76">
        <w:rPr>
          <w:rFonts w:ascii="Times New Roman" w:hAnsi="Times New Roman" w:cs="Times New Roman"/>
          <w:sz w:val="24"/>
          <w:szCs w:val="24"/>
        </w:rPr>
        <w:t>analyze</w:t>
      </w:r>
      <w:proofErr w:type="spellEnd"/>
      <w:r w:rsidRPr="008A6B76">
        <w:rPr>
          <w:rFonts w:ascii="Times New Roman" w:hAnsi="Times New Roman" w:cs="Times New Roman"/>
          <w:sz w:val="24"/>
          <w:szCs w:val="24"/>
        </w:rPr>
        <w:t xml:space="preserve"> execution history, and maintain detailed audit trails. Airflow’s </w:t>
      </w:r>
      <w:r w:rsidRPr="008A6B76">
        <w:rPr>
          <w:rFonts w:ascii="Times New Roman" w:hAnsi="Times New Roman" w:cs="Times New Roman"/>
          <w:b/>
          <w:bCs/>
          <w:sz w:val="24"/>
          <w:szCs w:val="24"/>
        </w:rPr>
        <w:t>Web UI</w:t>
      </w:r>
      <w:r w:rsidRPr="008A6B76">
        <w:rPr>
          <w:rFonts w:ascii="Times New Roman" w:hAnsi="Times New Roman" w:cs="Times New Roman"/>
          <w:sz w:val="24"/>
          <w:szCs w:val="24"/>
        </w:rPr>
        <w:t xml:space="preserve"> enhances visibility by providing graph views, Gantt charts, and detailed logs that make it easy to track progress, troubleshoot issues, and identify bottlenecks in data pipelines. Since Airflow preserves a historical record of every pipeline execution, DAGs act as not only orchestration blueprints but also powerful tracking mechanisms for compliance, reproducibility, and operational observability in enterprise environments.</w:t>
      </w:r>
    </w:p>
    <w:p w14:paraId="4DFFB017" w14:textId="7DF64A2B" w:rsidR="008A6B76" w:rsidRPr="008A6B76" w:rsidRDefault="008A6B76" w:rsidP="008A6B76">
      <w:pPr>
        <w:spacing w:line="276" w:lineRule="auto"/>
        <w:jc w:val="both"/>
        <w:rPr>
          <w:rFonts w:ascii="Times New Roman" w:hAnsi="Times New Roman" w:cs="Times New Roman"/>
          <w:sz w:val="24"/>
          <w:szCs w:val="24"/>
        </w:rPr>
      </w:pPr>
    </w:p>
    <w:p w14:paraId="65135033" w14:textId="77777777" w:rsidR="008A6B76" w:rsidRPr="008A6B76" w:rsidRDefault="008A6B76" w:rsidP="008A6B76">
      <w:pPr>
        <w:spacing w:line="276" w:lineRule="auto"/>
        <w:jc w:val="both"/>
        <w:rPr>
          <w:rFonts w:ascii="Times New Roman" w:hAnsi="Times New Roman" w:cs="Times New Roman"/>
          <w:b/>
          <w:bCs/>
          <w:sz w:val="24"/>
          <w:szCs w:val="24"/>
        </w:rPr>
      </w:pPr>
      <w:r w:rsidRPr="008A6B76">
        <w:rPr>
          <w:rFonts w:ascii="Times New Roman" w:hAnsi="Times New Roman" w:cs="Times New Roman"/>
          <w:b/>
          <w:bCs/>
          <w:sz w:val="24"/>
          <w:szCs w:val="24"/>
        </w:rPr>
        <w:t>2. Event-Driven Workflows in Airflow</w:t>
      </w:r>
    </w:p>
    <w:p w14:paraId="30F8994F" w14:textId="77777777" w:rsidR="008A6B76" w:rsidRPr="008A6B76" w:rsidRDefault="008A6B76" w:rsidP="008A6B76">
      <w:pPr>
        <w:spacing w:line="276" w:lineRule="auto"/>
        <w:jc w:val="both"/>
        <w:rPr>
          <w:rFonts w:ascii="Times New Roman" w:hAnsi="Times New Roman" w:cs="Times New Roman"/>
          <w:sz w:val="24"/>
          <w:szCs w:val="24"/>
        </w:rPr>
      </w:pPr>
      <w:r w:rsidRPr="008A6B76">
        <w:rPr>
          <w:rFonts w:ascii="Times New Roman" w:hAnsi="Times New Roman" w:cs="Times New Roman"/>
          <w:sz w:val="24"/>
          <w:szCs w:val="24"/>
        </w:rPr>
        <w:t xml:space="preserve">Although Airflow was initially designed as a </w:t>
      </w:r>
      <w:r w:rsidRPr="008A6B76">
        <w:rPr>
          <w:rFonts w:ascii="Times New Roman" w:hAnsi="Times New Roman" w:cs="Times New Roman"/>
          <w:b/>
          <w:bCs/>
          <w:sz w:val="24"/>
          <w:szCs w:val="24"/>
        </w:rPr>
        <w:t>time-based scheduler</w:t>
      </w:r>
      <w:r w:rsidRPr="008A6B76">
        <w:rPr>
          <w:rFonts w:ascii="Times New Roman" w:hAnsi="Times New Roman" w:cs="Times New Roman"/>
          <w:sz w:val="24"/>
          <w:szCs w:val="24"/>
        </w:rPr>
        <w:t xml:space="preserve">, it now supports </w:t>
      </w:r>
      <w:r w:rsidRPr="008A6B76">
        <w:rPr>
          <w:rFonts w:ascii="Times New Roman" w:hAnsi="Times New Roman" w:cs="Times New Roman"/>
          <w:b/>
          <w:bCs/>
          <w:sz w:val="24"/>
          <w:szCs w:val="24"/>
        </w:rPr>
        <w:t>event-driven workflows</w:t>
      </w:r>
      <w:r w:rsidRPr="008A6B76">
        <w:rPr>
          <w:rFonts w:ascii="Times New Roman" w:hAnsi="Times New Roman" w:cs="Times New Roman"/>
          <w:sz w:val="24"/>
          <w:szCs w:val="24"/>
        </w:rPr>
        <w:t xml:space="preserve">, enabling pipelines to trigger dynamically based on real-time data availability or external system events. Using features like </w:t>
      </w:r>
      <w:r w:rsidRPr="008A6B76">
        <w:rPr>
          <w:rFonts w:ascii="Times New Roman" w:hAnsi="Times New Roman" w:cs="Times New Roman"/>
          <w:b/>
          <w:bCs/>
          <w:sz w:val="24"/>
          <w:szCs w:val="24"/>
        </w:rPr>
        <w:t>Sensors, Triggers, Dynamic Task Mapping, and Deferrable Operators</w:t>
      </w:r>
      <w:r w:rsidRPr="008A6B76">
        <w:rPr>
          <w:rFonts w:ascii="Times New Roman" w:hAnsi="Times New Roman" w:cs="Times New Roman"/>
          <w:sz w:val="24"/>
          <w:szCs w:val="24"/>
        </w:rPr>
        <w:t xml:space="preserve">, Airflow can efficiently handle situations where workflows depend on external signals rather than fixed schedules. For example, a </w:t>
      </w:r>
      <w:proofErr w:type="spellStart"/>
      <w:r w:rsidRPr="008A6B76">
        <w:rPr>
          <w:rFonts w:ascii="Times New Roman" w:hAnsi="Times New Roman" w:cs="Times New Roman"/>
          <w:b/>
          <w:bCs/>
          <w:sz w:val="24"/>
          <w:szCs w:val="24"/>
        </w:rPr>
        <w:t>FileSensor</w:t>
      </w:r>
      <w:proofErr w:type="spellEnd"/>
      <w:r w:rsidRPr="008A6B76">
        <w:rPr>
          <w:rFonts w:ascii="Times New Roman" w:hAnsi="Times New Roman" w:cs="Times New Roman"/>
          <w:sz w:val="24"/>
          <w:szCs w:val="24"/>
        </w:rPr>
        <w:t xml:space="preserve"> or </w:t>
      </w:r>
      <w:r w:rsidRPr="008A6B76">
        <w:rPr>
          <w:rFonts w:ascii="Times New Roman" w:hAnsi="Times New Roman" w:cs="Times New Roman"/>
          <w:b/>
          <w:bCs/>
          <w:sz w:val="24"/>
          <w:szCs w:val="24"/>
        </w:rPr>
        <w:t>S3KeySensor</w:t>
      </w:r>
      <w:r w:rsidRPr="008A6B76">
        <w:rPr>
          <w:rFonts w:ascii="Times New Roman" w:hAnsi="Times New Roman" w:cs="Times New Roman"/>
          <w:sz w:val="24"/>
          <w:szCs w:val="24"/>
        </w:rPr>
        <w:t xml:space="preserve"> can start a DAG when a file arrives in local storage or on cloud platforms like Amazon S3, while the </w:t>
      </w:r>
      <w:proofErr w:type="spellStart"/>
      <w:r w:rsidRPr="008A6B76">
        <w:rPr>
          <w:rFonts w:ascii="Times New Roman" w:hAnsi="Times New Roman" w:cs="Times New Roman"/>
          <w:b/>
          <w:bCs/>
          <w:sz w:val="24"/>
          <w:szCs w:val="24"/>
        </w:rPr>
        <w:t>ExternalTaskSensor</w:t>
      </w:r>
      <w:proofErr w:type="spellEnd"/>
      <w:r w:rsidRPr="008A6B76">
        <w:rPr>
          <w:rFonts w:ascii="Times New Roman" w:hAnsi="Times New Roman" w:cs="Times New Roman"/>
          <w:sz w:val="24"/>
          <w:szCs w:val="24"/>
        </w:rPr>
        <w:t xml:space="preserve"> allows a DAG to start only after another DAG has successfully completed. The introduction of </w:t>
      </w:r>
      <w:r w:rsidRPr="008A6B76">
        <w:rPr>
          <w:rFonts w:ascii="Times New Roman" w:hAnsi="Times New Roman" w:cs="Times New Roman"/>
          <w:b/>
          <w:bCs/>
          <w:sz w:val="24"/>
          <w:szCs w:val="24"/>
        </w:rPr>
        <w:t>Deferrable Operators</w:t>
      </w:r>
      <w:r w:rsidRPr="008A6B76">
        <w:rPr>
          <w:rFonts w:ascii="Times New Roman" w:hAnsi="Times New Roman" w:cs="Times New Roman"/>
          <w:sz w:val="24"/>
          <w:szCs w:val="24"/>
        </w:rPr>
        <w:t xml:space="preserve"> in Airflow 2.4+ has made it possible to manage long-running waits without consuming worker resources, making workflows more efficient. Furthermore, </w:t>
      </w:r>
      <w:r w:rsidRPr="008A6B76">
        <w:rPr>
          <w:rFonts w:ascii="Times New Roman" w:hAnsi="Times New Roman" w:cs="Times New Roman"/>
          <w:b/>
          <w:bCs/>
          <w:sz w:val="24"/>
          <w:szCs w:val="24"/>
        </w:rPr>
        <w:t>Dynamic Task Mapping</w:t>
      </w:r>
      <w:r w:rsidRPr="008A6B76">
        <w:rPr>
          <w:rFonts w:ascii="Times New Roman" w:hAnsi="Times New Roman" w:cs="Times New Roman"/>
          <w:sz w:val="24"/>
          <w:szCs w:val="24"/>
        </w:rPr>
        <w:t xml:space="preserve"> enables tasks to be generated at runtime based on data-driven inputs, improving scalability and flexibility. These capabilities make Airflow well-suited for modern </w:t>
      </w:r>
      <w:r w:rsidRPr="008A6B76">
        <w:rPr>
          <w:rFonts w:ascii="Times New Roman" w:hAnsi="Times New Roman" w:cs="Times New Roman"/>
          <w:b/>
          <w:bCs/>
          <w:sz w:val="24"/>
          <w:szCs w:val="24"/>
        </w:rPr>
        <w:t>streaming pipelines, real-time analytics, and event-driven architectures</w:t>
      </w:r>
      <w:r w:rsidRPr="008A6B76">
        <w:rPr>
          <w:rFonts w:ascii="Times New Roman" w:hAnsi="Times New Roman" w:cs="Times New Roman"/>
          <w:sz w:val="24"/>
          <w:szCs w:val="24"/>
        </w:rPr>
        <w:t>, allowing it to adapt seamlessly to dynamic data environments.</w:t>
      </w:r>
    </w:p>
    <w:p w14:paraId="4C1E2AF0" w14:textId="6C884C54" w:rsidR="008A6B76" w:rsidRPr="008A6B76" w:rsidRDefault="008A6B76" w:rsidP="008A6B76">
      <w:pPr>
        <w:spacing w:line="276" w:lineRule="auto"/>
        <w:jc w:val="both"/>
        <w:rPr>
          <w:rFonts w:ascii="Times New Roman" w:hAnsi="Times New Roman" w:cs="Times New Roman"/>
          <w:sz w:val="24"/>
          <w:szCs w:val="24"/>
        </w:rPr>
      </w:pPr>
    </w:p>
    <w:p w14:paraId="3C621EB7" w14:textId="77777777" w:rsidR="008A6B76" w:rsidRPr="008A6B76" w:rsidRDefault="008A6B76" w:rsidP="008A6B76">
      <w:pPr>
        <w:spacing w:line="276" w:lineRule="auto"/>
        <w:jc w:val="both"/>
        <w:rPr>
          <w:rFonts w:ascii="Times New Roman" w:hAnsi="Times New Roman" w:cs="Times New Roman"/>
          <w:b/>
          <w:bCs/>
          <w:sz w:val="24"/>
          <w:szCs w:val="24"/>
        </w:rPr>
      </w:pPr>
      <w:r w:rsidRPr="008A6B76">
        <w:rPr>
          <w:rFonts w:ascii="Times New Roman" w:hAnsi="Times New Roman" w:cs="Times New Roman"/>
          <w:b/>
          <w:bCs/>
          <w:sz w:val="24"/>
          <w:szCs w:val="24"/>
        </w:rPr>
        <w:t>3. Airflow vs. Cron-Based Scripting</w:t>
      </w:r>
    </w:p>
    <w:p w14:paraId="1B41310B" w14:textId="77777777" w:rsidR="008A6B76" w:rsidRPr="008A6B76" w:rsidRDefault="008A6B76" w:rsidP="008A6B76">
      <w:pPr>
        <w:spacing w:line="276" w:lineRule="auto"/>
        <w:jc w:val="both"/>
        <w:rPr>
          <w:rFonts w:ascii="Times New Roman" w:hAnsi="Times New Roman" w:cs="Times New Roman"/>
          <w:sz w:val="24"/>
          <w:szCs w:val="24"/>
        </w:rPr>
      </w:pPr>
      <w:r w:rsidRPr="008A6B76">
        <w:rPr>
          <w:rFonts w:ascii="Times New Roman" w:hAnsi="Times New Roman" w:cs="Times New Roman"/>
          <w:sz w:val="24"/>
          <w:szCs w:val="24"/>
        </w:rPr>
        <w:t xml:space="preserve">Traditional </w:t>
      </w:r>
      <w:proofErr w:type="spellStart"/>
      <w:r w:rsidRPr="008A6B76">
        <w:rPr>
          <w:rFonts w:ascii="Times New Roman" w:hAnsi="Times New Roman" w:cs="Times New Roman"/>
          <w:b/>
          <w:bCs/>
          <w:sz w:val="24"/>
          <w:szCs w:val="24"/>
        </w:rPr>
        <w:t>cron</w:t>
      </w:r>
      <w:proofErr w:type="spellEnd"/>
      <w:r w:rsidRPr="008A6B76">
        <w:rPr>
          <w:rFonts w:ascii="Times New Roman" w:hAnsi="Times New Roman" w:cs="Times New Roman"/>
          <w:b/>
          <w:bCs/>
          <w:sz w:val="24"/>
          <w:szCs w:val="24"/>
        </w:rPr>
        <w:t>-based scheduling</w:t>
      </w:r>
      <w:r w:rsidRPr="008A6B76">
        <w:rPr>
          <w:rFonts w:ascii="Times New Roman" w:hAnsi="Times New Roman" w:cs="Times New Roman"/>
          <w:sz w:val="24"/>
          <w:szCs w:val="24"/>
        </w:rPr>
        <w:t xml:space="preserve"> executes commands or scripts on predefined schedules but lacks the intelligence and flexibility required for managing complex data workflows. Cron operates independently for each job, without awareness of task dependencies or failure handling. In contrast, </w:t>
      </w:r>
      <w:r w:rsidRPr="008A6B76">
        <w:rPr>
          <w:rFonts w:ascii="Times New Roman" w:hAnsi="Times New Roman" w:cs="Times New Roman"/>
          <w:b/>
          <w:bCs/>
          <w:sz w:val="24"/>
          <w:szCs w:val="24"/>
        </w:rPr>
        <w:t>Apache Airflow</w:t>
      </w:r>
      <w:r w:rsidRPr="008A6B76">
        <w:rPr>
          <w:rFonts w:ascii="Times New Roman" w:hAnsi="Times New Roman" w:cs="Times New Roman"/>
          <w:sz w:val="24"/>
          <w:szCs w:val="24"/>
        </w:rPr>
        <w:t xml:space="preserve"> provides advanced </w:t>
      </w:r>
      <w:r w:rsidRPr="008A6B76">
        <w:rPr>
          <w:rFonts w:ascii="Times New Roman" w:hAnsi="Times New Roman" w:cs="Times New Roman"/>
          <w:b/>
          <w:bCs/>
          <w:sz w:val="24"/>
          <w:szCs w:val="24"/>
        </w:rPr>
        <w:t>dependency management</w:t>
      </w:r>
      <w:r w:rsidRPr="008A6B76">
        <w:rPr>
          <w:rFonts w:ascii="Times New Roman" w:hAnsi="Times New Roman" w:cs="Times New Roman"/>
          <w:sz w:val="24"/>
          <w:szCs w:val="24"/>
        </w:rPr>
        <w:t xml:space="preserve">, ensuring that tasks execute in the correct sequence while respecting upstream and downstream relationships. It also includes built-in features such as retries, backfills, SLA monitoring, and automated failure recovery, which </w:t>
      </w:r>
      <w:proofErr w:type="spellStart"/>
      <w:r w:rsidRPr="008A6B76">
        <w:rPr>
          <w:rFonts w:ascii="Times New Roman" w:hAnsi="Times New Roman" w:cs="Times New Roman"/>
          <w:sz w:val="24"/>
          <w:szCs w:val="24"/>
        </w:rPr>
        <w:t>cron</w:t>
      </w:r>
      <w:proofErr w:type="spellEnd"/>
      <w:r w:rsidRPr="008A6B76">
        <w:rPr>
          <w:rFonts w:ascii="Times New Roman" w:hAnsi="Times New Roman" w:cs="Times New Roman"/>
          <w:sz w:val="24"/>
          <w:szCs w:val="24"/>
        </w:rPr>
        <w:t xml:space="preserve"> does not support. Airflow’s </w:t>
      </w:r>
      <w:r w:rsidRPr="008A6B76">
        <w:rPr>
          <w:rFonts w:ascii="Times New Roman" w:hAnsi="Times New Roman" w:cs="Times New Roman"/>
          <w:b/>
          <w:bCs/>
          <w:sz w:val="24"/>
          <w:szCs w:val="24"/>
        </w:rPr>
        <w:t>Web UI</w:t>
      </w:r>
      <w:r w:rsidRPr="008A6B76">
        <w:rPr>
          <w:rFonts w:ascii="Times New Roman" w:hAnsi="Times New Roman" w:cs="Times New Roman"/>
          <w:sz w:val="24"/>
          <w:szCs w:val="24"/>
        </w:rPr>
        <w:t xml:space="preserve"> further enhances observability by providing execution logs, graphical representations, alerts, and real-time monitoring, all of which are missing in </w:t>
      </w:r>
      <w:proofErr w:type="spellStart"/>
      <w:r w:rsidRPr="008A6B76">
        <w:rPr>
          <w:rFonts w:ascii="Times New Roman" w:hAnsi="Times New Roman" w:cs="Times New Roman"/>
          <w:sz w:val="24"/>
          <w:szCs w:val="24"/>
        </w:rPr>
        <w:t>cron</w:t>
      </w:r>
      <w:proofErr w:type="spellEnd"/>
      <w:r w:rsidRPr="008A6B76">
        <w:rPr>
          <w:rFonts w:ascii="Times New Roman" w:hAnsi="Times New Roman" w:cs="Times New Roman"/>
          <w:sz w:val="24"/>
          <w:szCs w:val="24"/>
        </w:rPr>
        <w:t xml:space="preserve">-based systems. Additionally, Airflow can scale seamlessly using executors like </w:t>
      </w:r>
      <w:r w:rsidRPr="008A6B76">
        <w:rPr>
          <w:rFonts w:ascii="Times New Roman" w:hAnsi="Times New Roman" w:cs="Times New Roman"/>
          <w:b/>
          <w:bCs/>
          <w:sz w:val="24"/>
          <w:szCs w:val="24"/>
        </w:rPr>
        <w:t>Celery</w:t>
      </w:r>
      <w:r w:rsidRPr="008A6B76">
        <w:rPr>
          <w:rFonts w:ascii="Times New Roman" w:hAnsi="Times New Roman" w:cs="Times New Roman"/>
          <w:sz w:val="24"/>
          <w:szCs w:val="24"/>
        </w:rPr>
        <w:t xml:space="preserve"> or </w:t>
      </w:r>
      <w:r w:rsidRPr="008A6B76">
        <w:rPr>
          <w:rFonts w:ascii="Times New Roman" w:hAnsi="Times New Roman" w:cs="Times New Roman"/>
          <w:b/>
          <w:bCs/>
          <w:sz w:val="24"/>
          <w:szCs w:val="24"/>
        </w:rPr>
        <w:t>Kubernetes</w:t>
      </w:r>
      <w:r w:rsidRPr="008A6B76">
        <w:rPr>
          <w:rFonts w:ascii="Times New Roman" w:hAnsi="Times New Roman" w:cs="Times New Roman"/>
          <w:sz w:val="24"/>
          <w:szCs w:val="24"/>
        </w:rPr>
        <w:t xml:space="preserve">, allowing workflows to run across distributed environments and handle massive datasets efficiently. While </w:t>
      </w:r>
      <w:proofErr w:type="spellStart"/>
      <w:r w:rsidRPr="008A6B76">
        <w:rPr>
          <w:rFonts w:ascii="Times New Roman" w:hAnsi="Times New Roman" w:cs="Times New Roman"/>
          <w:sz w:val="24"/>
          <w:szCs w:val="24"/>
        </w:rPr>
        <w:t>cron</w:t>
      </w:r>
      <w:proofErr w:type="spellEnd"/>
      <w:r w:rsidRPr="008A6B76">
        <w:rPr>
          <w:rFonts w:ascii="Times New Roman" w:hAnsi="Times New Roman" w:cs="Times New Roman"/>
          <w:sz w:val="24"/>
          <w:szCs w:val="24"/>
        </w:rPr>
        <w:t xml:space="preserve"> remains useful </w:t>
      </w:r>
      <w:r w:rsidRPr="008A6B76">
        <w:rPr>
          <w:rFonts w:ascii="Times New Roman" w:hAnsi="Times New Roman" w:cs="Times New Roman"/>
          <w:sz w:val="24"/>
          <w:szCs w:val="24"/>
        </w:rPr>
        <w:lastRenderedPageBreak/>
        <w:t xml:space="preserve">for simple, standalone jobs, Airflow is a better choice for </w:t>
      </w:r>
      <w:r w:rsidRPr="008A6B76">
        <w:rPr>
          <w:rFonts w:ascii="Times New Roman" w:hAnsi="Times New Roman" w:cs="Times New Roman"/>
          <w:b/>
          <w:bCs/>
          <w:sz w:val="24"/>
          <w:szCs w:val="24"/>
        </w:rPr>
        <w:t>multi-step, interdependent, and enterprise-grade workflows</w:t>
      </w:r>
      <w:r w:rsidRPr="008A6B76">
        <w:rPr>
          <w:rFonts w:ascii="Times New Roman" w:hAnsi="Times New Roman" w:cs="Times New Roman"/>
          <w:sz w:val="24"/>
          <w:szCs w:val="24"/>
        </w:rPr>
        <w:t xml:space="preserve"> where reliability, scalability, and auditability are critical.</w:t>
      </w:r>
    </w:p>
    <w:p w14:paraId="2F032F51" w14:textId="43E52455" w:rsidR="008A6B76" w:rsidRPr="008A6B76" w:rsidRDefault="008A6B76" w:rsidP="008A6B76">
      <w:pPr>
        <w:spacing w:line="276" w:lineRule="auto"/>
        <w:jc w:val="both"/>
        <w:rPr>
          <w:rFonts w:ascii="Times New Roman" w:hAnsi="Times New Roman" w:cs="Times New Roman"/>
          <w:sz w:val="24"/>
          <w:szCs w:val="24"/>
        </w:rPr>
      </w:pPr>
    </w:p>
    <w:p w14:paraId="283AF25F" w14:textId="77777777" w:rsidR="008A6B76" w:rsidRPr="008A6B76" w:rsidRDefault="008A6B76" w:rsidP="008A6B76">
      <w:pPr>
        <w:spacing w:line="276" w:lineRule="auto"/>
        <w:jc w:val="both"/>
        <w:rPr>
          <w:rFonts w:ascii="Times New Roman" w:hAnsi="Times New Roman" w:cs="Times New Roman"/>
          <w:b/>
          <w:bCs/>
          <w:sz w:val="24"/>
          <w:szCs w:val="24"/>
        </w:rPr>
      </w:pPr>
      <w:r w:rsidRPr="008A6B76">
        <w:rPr>
          <w:rFonts w:ascii="Times New Roman" w:hAnsi="Times New Roman" w:cs="Times New Roman"/>
          <w:b/>
          <w:bCs/>
          <w:sz w:val="24"/>
          <w:szCs w:val="24"/>
        </w:rPr>
        <w:t>4. Integration with External Logging and Alerting</w:t>
      </w:r>
    </w:p>
    <w:p w14:paraId="7870E5F9" w14:textId="77777777" w:rsidR="008A6B76" w:rsidRPr="008A6B76" w:rsidRDefault="008A6B76" w:rsidP="008A6B76">
      <w:pPr>
        <w:spacing w:line="276" w:lineRule="auto"/>
        <w:jc w:val="both"/>
        <w:rPr>
          <w:rFonts w:ascii="Times New Roman" w:hAnsi="Times New Roman" w:cs="Times New Roman"/>
          <w:sz w:val="24"/>
          <w:szCs w:val="24"/>
        </w:rPr>
      </w:pPr>
      <w:r w:rsidRPr="008A6B76">
        <w:rPr>
          <w:rFonts w:ascii="Times New Roman" w:hAnsi="Times New Roman" w:cs="Times New Roman"/>
          <w:sz w:val="24"/>
          <w:szCs w:val="24"/>
        </w:rPr>
        <w:t xml:space="preserve">Apache Airflow integrates seamlessly with </w:t>
      </w:r>
      <w:r w:rsidRPr="008A6B76">
        <w:rPr>
          <w:rFonts w:ascii="Times New Roman" w:hAnsi="Times New Roman" w:cs="Times New Roman"/>
          <w:b/>
          <w:bCs/>
          <w:sz w:val="24"/>
          <w:szCs w:val="24"/>
        </w:rPr>
        <w:t>enterprise monitoring and logging solutions</w:t>
      </w:r>
      <w:r w:rsidRPr="008A6B76">
        <w:rPr>
          <w:rFonts w:ascii="Times New Roman" w:hAnsi="Times New Roman" w:cs="Times New Roman"/>
          <w:sz w:val="24"/>
          <w:szCs w:val="24"/>
        </w:rPr>
        <w:t xml:space="preserve">, making it highly reliable for production environments. It supports </w:t>
      </w:r>
      <w:r w:rsidRPr="008A6B76">
        <w:rPr>
          <w:rFonts w:ascii="Times New Roman" w:hAnsi="Times New Roman" w:cs="Times New Roman"/>
          <w:b/>
          <w:bCs/>
          <w:sz w:val="24"/>
          <w:szCs w:val="24"/>
        </w:rPr>
        <w:t>centralized logging</w:t>
      </w:r>
      <w:r w:rsidRPr="008A6B76">
        <w:rPr>
          <w:rFonts w:ascii="Times New Roman" w:hAnsi="Times New Roman" w:cs="Times New Roman"/>
          <w:sz w:val="24"/>
          <w:szCs w:val="24"/>
        </w:rPr>
        <w:t xml:space="preserve"> by pushing execution logs to systems such as </w:t>
      </w:r>
      <w:r w:rsidRPr="008A6B76">
        <w:rPr>
          <w:rFonts w:ascii="Times New Roman" w:hAnsi="Times New Roman" w:cs="Times New Roman"/>
          <w:b/>
          <w:bCs/>
          <w:sz w:val="24"/>
          <w:szCs w:val="24"/>
        </w:rPr>
        <w:t>Elasticsearch</w:t>
      </w:r>
      <w:r w:rsidRPr="008A6B76">
        <w:rPr>
          <w:rFonts w:ascii="Times New Roman" w:hAnsi="Times New Roman" w:cs="Times New Roman"/>
          <w:sz w:val="24"/>
          <w:szCs w:val="24"/>
        </w:rPr>
        <w:t xml:space="preserve">, </w:t>
      </w:r>
      <w:r w:rsidRPr="008A6B76">
        <w:rPr>
          <w:rFonts w:ascii="Times New Roman" w:hAnsi="Times New Roman" w:cs="Times New Roman"/>
          <w:b/>
          <w:bCs/>
          <w:sz w:val="24"/>
          <w:szCs w:val="24"/>
        </w:rPr>
        <w:t>Splunk</w:t>
      </w:r>
      <w:r w:rsidRPr="008A6B76">
        <w:rPr>
          <w:rFonts w:ascii="Times New Roman" w:hAnsi="Times New Roman" w:cs="Times New Roman"/>
          <w:sz w:val="24"/>
          <w:szCs w:val="24"/>
        </w:rPr>
        <w:t xml:space="preserve">, </w:t>
      </w:r>
      <w:r w:rsidRPr="008A6B76">
        <w:rPr>
          <w:rFonts w:ascii="Times New Roman" w:hAnsi="Times New Roman" w:cs="Times New Roman"/>
          <w:b/>
          <w:bCs/>
          <w:sz w:val="24"/>
          <w:szCs w:val="24"/>
        </w:rPr>
        <w:t>AWS CloudWatch</w:t>
      </w:r>
      <w:r w:rsidRPr="008A6B76">
        <w:rPr>
          <w:rFonts w:ascii="Times New Roman" w:hAnsi="Times New Roman" w:cs="Times New Roman"/>
          <w:sz w:val="24"/>
          <w:szCs w:val="24"/>
        </w:rPr>
        <w:t xml:space="preserve">, </w:t>
      </w:r>
      <w:r w:rsidRPr="008A6B76">
        <w:rPr>
          <w:rFonts w:ascii="Times New Roman" w:hAnsi="Times New Roman" w:cs="Times New Roman"/>
          <w:b/>
          <w:bCs/>
          <w:sz w:val="24"/>
          <w:szCs w:val="24"/>
        </w:rPr>
        <w:t>GCP Logging</w:t>
      </w:r>
      <w:r w:rsidRPr="008A6B76">
        <w:rPr>
          <w:rFonts w:ascii="Times New Roman" w:hAnsi="Times New Roman" w:cs="Times New Roman"/>
          <w:sz w:val="24"/>
          <w:szCs w:val="24"/>
        </w:rPr>
        <w:t xml:space="preserve">, and </w:t>
      </w:r>
      <w:r w:rsidRPr="008A6B76">
        <w:rPr>
          <w:rFonts w:ascii="Times New Roman" w:hAnsi="Times New Roman" w:cs="Times New Roman"/>
          <w:b/>
          <w:bCs/>
          <w:sz w:val="24"/>
          <w:szCs w:val="24"/>
        </w:rPr>
        <w:t>Azure Monitor</w:t>
      </w:r>
      <w:r w:rsidRPr="008A6B76">
        <w:rPr>
          <w:rFonts w:ascii="Times New Roman" w:hAnsi="Times New Roman" w:cs="Times New Roman"/>
          <w:sz w:val="24"/>
          <w:szCs w:val="24"/>
        </w:rPr>
        <w:t xml:space="preserve">, allowing organizations to centralize operational insights. Airflow also enables </w:t>
      </w:r>
      <w:r w:rsidRPr="008A6B76">
        <w:rPr>
          <w:rFonts w:ascii="Times New Roman" w:hAnsi="Times New Roman" w:cs="Times New Roman"/>
          <w:b/>
          <w:bCs/>
          <w:sz w:val="24"/>
          <w:szCs w:val="24"/>
        </w:rPr>
        <w:t>real-time alerting</w:t>
      </w:r>
      <w:r w:rsidRPr="008A6B76">
        <w:rPr>
          <w:rFonts w:ascii="Times New Roman" w:hAnsi="Times New Roman" w:cs="Times New Roman"/>
          <w:sz w:val="24"/>
          <w:szCs w:val="24"/>
        </w:rPr>
        <w:t xml:space="preserve"> using built-in notifiers and custom callbacks, supporting integrations with </w:t>
      </w:r>
      <w:r w:rsidRPr="008A6B76">
        <w:rPr>
          <w:rFonts w:ascii="Times New Roman" w:hAnsi="Times New Roman" w:cs="Times New Roman"/>
          <w:b/>
          <w:bCs/>
          <w:sz w:val="24"/>
          <w:szCs w:val="24"/>
        </w:rPr>
        <w:t xml:space="preserve">Slack, Microsoft Teams, PagerDuty, </w:t>
      </w:r>
      <w:proofErr w:type="spellStart"/>
      <w:r w:rsidRPr="008A6B76">
        <w:rPr>
          <w:rFonts w:ascii="Times New Roman" w:hAnsi="Times New Roman" w:cs="Times New Roman"/>
          <w:b/>
          <w:bCs/>
          <w:sz w:val="24"/>
          <w:szCs w:val="24"/>
        </w:rPr>
        <w:t>Opsgenie</w:t>
      </w:r>
      <w:proofErr w:type="spellEnd"/>
      <w:r w:rsidRPr="008A6B76">
        <w:rPr>
          <w:rFonts w:ascii="Times New Roman" w:hAnsi="Times New Roman" w:cs="Times New Roman"/>
          <w:b/>
          <w:bCs/>
          <w:sz w:val="24"/>
          <w:szCs w:val="24"/>
        </w:rPr>
        <w:t>, and email systems</w:t>
      </w:r>
      <w:r w:rsidRPr="008A6B76">
        <w:rPr>
          <w:rFonts w:ascii="Times New Roman" w:hAnsi="Times New Roman" w:cs="Times New Roman"/>
          <w:sz w:val="24"/>
          <w:szCs w:val="24"/>
        </w:rPr>
        <w:t xml:space="preserve">. Additionally, Airflow works with monitoring tools like </w:t>
      </w:r>
      <w:r w:rsidRPr="008A6B76">
        <w:rPr>
          <w:rFonts w:ascii="Times New Roman" w:hAnsi="Times New Roman" w:cs="Times New Roman"/>
          <w:b/>
          <w:bCs/>
          <w:sz w:val="24"/>
          <w:szCs w:val="24"/>
        </w:rPr>
        <w:t>Prometheus</w:t>
      </w:r>
      <w:r w:rsidRPr="008A6B76">
        <w:rPr>
          <w:rFonts w:ascii="Times New Roman" w:hAnsi="Times New Roman" w:cs="Times New Roman"/>
          <w:sz w:val="24"/>
          <w:szCs w:val="24"/>
        </w:rPr>
        <w:t xml:space="preserve"> and </w:t>
      </w:r>
      <w:r w:rsidRPr="008A6B76">
        <w:rPr>
          <w:rFonts w:ascii="Times New Roman" w:hAnsi="Times New Roman" w:cs="Times New Roman"/>
          <w:b/>
          <w:bCs/>
          <w:sz w:val="24"/>
          <w:szCs w:val="24"/>
        </w:rPr>
        <w:t>Grafana</w:t>
      </w:r>
      <w:r w:rsidRPr="008A6B76">
        <w:rPr>
          <w:rFonts w:ascii="Times New Roman" w:hAnsi="Times New Roman" w:cs="Times New Roman"/>
          <w:sz w:val="24"/>
          <w:szCs w:val="24"/>
        </w:rPr>
        <w:t xml:space="preserve"> to provide custom dashboards for SLA tracking, performance visualization, and anomaly detection. These integrations ensure that failures and performance issues are detected quickly, enabling proactive incident response and minimizing downtime in business-critical pipelines.</w:t>
      </w:r>
    </w:p>
    <w:p w14:paraId="1E337BE4" w14:textId="48AFA76C" w:rsidR="008A6B76" w:rsidRPr="008A6B76" w:rsidRDefault="008A6B76" w:rsidP="008A6B76">
      <w:pPr>
        <w:spacing w:line="276" w:lineRule="auto"/>
        <w:jc w:val="both"/>
        <w:rPr>
          <w:rFonts w:ascii="Times New Roman" w:hAnsi="Times New Roman" w:cs="Times New Roman"/>
          <w:sz w:val="24"/>
          <w:szCs w:val="24"/>
        </w:rPr>
      </w:pPr>
    </w:p>
    <w:p w14:paraId="3824AC2D" w14:textId="77777777" w:rsidR="008A6B76" w:rsidRPr="008A6B76" w:rsidRDefault="008A6B76" w:rsidP="008A6B76">
      <w:pPr>
        <w:spacing w:line="276" w:lineRule="auto"/>
        <w:jc w:val="both"/>
        <w:rPr>
          <w:rFonts w:ascii="Times New Roman" w:hAnsi="Times New Roman" w:cs="Times New Roman"/>
          <w:b/>
          <w:bCs/>
          <w:sz w:val="24"/>
          <w:szCs w:val="24"/>
        </w:rPr>
      </w:pPr>
      <w:r w:rsidRPr="008A6B76">
        <w:rPr>
          <w:rFonts w:ascii="Times New Roman" w:hAnsi="Times New Roman" w:cs="Times New Roman"/>
          <w:b/>
          <w:bCs/>
          <w:sz w:val="24"/>
          <w:szCs w:val="24"/>
        </w:rPr>
        <w:t>Summary</w:t>
      </w:r>
    </w:p>
    <w:p w14:paraId="71EE05B9" w14:textId="77777777" w:rsidR="008A6B76" w:rsidRPr="008A6B76" w:rsidRDefault="008A6B76" w:rsidP="008A6B76">
      <w:pPr>
        <w:spacing w:line="276" w:lineRule="auto"/>
        <w:jc w:val="both"/>
        <w:rPr>
          <w:rFonts w:ascii="Times New Roman" w:hAnsi="Times New Roman" w:cs="Times New Roman"/>
          <w:sz w:val="24"/>
          <w:szCs w:val="24"/>
        </w:rPr>
      </w:pPr>
      <w:r w:rsidRPr="008A6B76">
        <w:rPr>
          <w:rFonts w:ascii="Times New Roman" w:hAnsi="Times New Roman" w:cs="Times New Roman"/>
          <w:sz w:val="24"/>
          <w:szCs w:val="24"/>
        </w:rPr>
        <w:t xml:space="preserve">Apache Airflow has evolved into a </w:t>
      </w:r>
      <w:r w:rsidRPr="008A6B76">
        <w:rPr>
          <w:rFonts w:ascii="Times New Roman" w:hAnsi="Times New Roman" w:cs="Times New Roman"/>
          <w:b/>
          <w:bCs/>
          <w:sz w:val="24"/>
          <w:szCs w:val="24"/>
        </w:rPr>
        <w:t>powerful workflow orchestration platform</w:t>
      </w:r>
      <w:r w:rsidRPr="008A6B76">
        <w:rPr>
          <w:rFonts w:ascii="Times New Roman" w:hAnsi="Times New Roman" w:cs="Times New Roman"/>
          <w:sz w:val="24"/>
          <w:szCs w:val="24"/>
        </w:rPr>
        <w:t xml:space="preserve"> that goes beyond simple scheduling to provide </w:t>
      </w:r>
      <w:r w:rsidRPr="008A6B76">
        <w:rPr>
          <w:rFonts w:ascii="Times New Roman" w:hAnsi="Times New Roman" w:cs="Times New Roman"/>
          <w:b/>
          <w:bCs/>
          <w:sz w:val="24"/>
          <w:szCs w:val="24"/>
        </w:rPr>
        <w:t>monitoring, auditing, and real-time pipeline management</w:t>
      </w:r>
      <w:r w:rsidRPr="008A6B76">
        <w:rPr>
          <w:rFonts w:ascii="Times New Roman" w:hAnsi="Times New Roman" w:cs="Times New Roman"/>
          <w:sz w:val="24"/>
          <w:szCs w:val="24"/>
        </w:rPr>
        <w:t xml:space="preserve">. Its </w:t>
      </w:r>
      <w:r w:rsidRPr="008A6B76">
        <w:rPr>
          <w:rFonts w:ascii="Times New Roman" w:hAnsi="Times New Roman" w:cs="Times New Roman"/>
          <w:b/>
          <w:bCs/>
          <w:sz w:val="24"/>
          <w:szCs w:val="24"/>
        </w:rPr>
        <w:t>DAG-based architecture</w:t>
      </w:r>
      <w:r w:rsidRPr="008A6B76">
        <w:rPr>
          <w:rFonts w:ascii="Times New Roman" w:hAnsi="Times New Roman" w:cs="Times New Roman"/>
          <w:sz w:val="24"/>
          <w:szCs w:val="24"/>
        </w:rPr>
        <w:t xml:space="preserve"> ensures transparency, traceability, and reproducibility of workflows. With support for </w:t>
      </w:r>
      <w:r w:rsidRPr="008A6B76">
        <w:rPr>
          <w:rFonts w:ascii="Times New Roman" w:hAnsi="Times New Roman" w:cs="Times New Roman"/>
          <w:b/>
          <w:bCs/>
          <w:sz w:val="24"/>
          <w:szCs w:val="24"/>
        </w:rPr>
        <w:t>event-driven execution, dynamic task mapping, and deferrable operators</w:t>
      </w:r>
      <w:r w:rsidRPr="008A6B76">
        <w:rPr>
          <w:rFonts w:ascii="Times New Roman" w:hAnsi="Times New Roman" w:cs="Times New Roman"/>
          <w:sz w:val="24"/>
          <w:szCs w:val="24"/>
        </w:rPr>
        <w:t xml:space="preserve">, Airflow adapts perfectly to modern </w:t>
      </w:r>
      <w:r w:rsidRPr="008A6B76">
        <w:rPr>
          <w:rFonts w:ascii="Times New Roman" w:hAnsi="Times New Roman" w:cs="Times New Roman"/>
          <w:b/>
          <w:bCs/>
          <w:sz w:val="24"/>
          <w:szCs w:val="24"/>
        </w:rPr>
        <w:t>data engineering, streaming, and real-time analytics environments</w:t>
      </w:r>
      <w:r w:rsidRPr="008A6B76">
        <w:rPr>
          <w:rFonts w:ascii="Times New Roman" w:hAnsi="Times New Roman" w:cs="Times New Roman"/>
          <w:sz w:val="24"/>
          <w:szCs w:val="24"/>
        </w:rPr>
        <w:t xml:space="preserve">. Unlike traditional schedulers like </w:t>
      </w:r>
      <w:proofErr w:type="spellStart"/>
      <w:r w:rsidRPr="008A6B76">
        <w:rPr>
          <w:rFonts w:ascii="Times New Roman" w:hAnsi="Times New Roman" w:cs="Times New Roman"/>
          <w:sz w:val="24"/>
          <w:szCs w:val="24"/>
        </w:rPr>
        <w:t>cron</w:t>
      </w:r>
      <w:proofErr w:type="spellEnd"/>
      <w:r w:rsidRPr="008A6B76">
        <w:rPr>
          <w:rFonts w:ascii="Times New Roman" w:hAnsi="Times New Roman" w:cs="Times New Roman"/>
          <w:sz w:val="24"/>
          <w:szCs w:val="24"/>
        </w:rPr>
        <w:t xml:space="preserve">, Airflow offers </w:t>
      </w:r>
      <w:r w:rsidRPr="008A6B76">
        <w:rPr>
          <w:rFonts w:ascii="Times New Roman" w:hAnsi="Times New Roman" w:cs="Times New Roman"/>
          <w:b/>
          <w:bCs/>
          <w:sz w:val="24"/>
          <w:szCs w:val="24"/>
        </w:rPr>
        <w:t>dependency management, observability, scalability, and automated failure handling</w:t>
      </w:r>
      <w:r w:rsidRPr="008A6B76">
        <w:rPr>
          <w:rFonts w:ascii="Times New Roman" w:hAnsi="Times New Roman" w:cs="Times New Roman"/>
          <w:sz w:val="24"/>
          <w:szCs w:val="24"/>
        </w:rPr>
        <w:t xml:space="preserve">, making it ideal for </w:t>
      </w:r>
      <w:r w:rsidRPr="008A6B76">
        <w:rPr>
          <w:rFonts w:ascii="Times New Roman" w:hAnsi="Times New Roman" w:cs="Times New Roman"/>
          <w:b/>
          <w:bCs/>
          <w:sz w:val="24"/>
          <w:szCs w:val="24"/>
        </w:rPr>
        <w:t>enterprise-grade ETL, ELT, and machine learning pipelines</w:t>
      </w:r>
      <w:r w:rsidRPr="008A6B76">
        <w:rPr>
          <w:rFonts w:ascii="Times New Roman" w:hAnsi="Times New Roman" w:cs="Times New Roman"/>
          <w:sz w:val="24"/>
          <w:szCs w:val="24"/>
        </w:rPr>
        <w:t xml:space="preserve">. Its seamless integration with </w:t>
      </w:r>
      <w:r w:rsidRPr="008A6B76">
        <w:rPr>
          <w:rFonts w:ascii="Times New Roman" w:hAnsi="Times New Roman" w:cs="Times New Roman"/>
          <w:b/>
          <w:bCs/>
          <w:sz w:val="24"/>
          <w:szCs w:val="24"/>
        </w:rPr>
        <w:t>logging, monitoring, and alerting systems</w:t>
      </w:r>
      <w:r w:rsidRPr="008A6B76">
        <w:rPr>
          <w:rFonts w:ascii="Times New Roman" w:hAnsi="Times New Roman" w:cs="Times New Roman"/>
          <w:sz w:val="24"/>
          <w:szCs w:val="24"/>
        </w:rPr>
        <w:t xml:space="preserve"> strengthens its position as a central orchestration tool in modern data ecosystems, enabling organizations to build robust, auditable, and highly reliable workflows at scale.</w:t>
      </w:r>
    </w:p>
    <w:p w14:paraId="38EC01B4" w14:textId="77777777" w:rsidR="00FF7717" w:rsidRPr="008A6B76" w:rsidRDefault="00FF7717" w:rsidP="008A6B76">
      <w:pPr>
        <w:spacing w:line="276" w:lineRule="auto"/>
        <w:jc w:val="both"/>
        <w:rPr>
          <w:rFonts w:ascii="Times New Roman" w:hAnsi="Times New Roman" w:cs="Times New Roman"/>
          <w:sz w:val="24"/>
          <w:szCs w:val="24"/>
        </w:rPr>
      </w:pPr>
    </w:p>
    <w:sectPr w:rsidR="00FF7717" w:rsidRPr="008A6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76"/>
    <w:rsid w:val="000E1915"/>
    <w:rsid w:val="00820797"/>
    <w:rsid w:val="008A6B76"/>
    <w:rsid w:val="00E51F84"/>
    <w:rsid w:val="00FF77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5DCD"/>
  <w15:chartTrackingRefBased/>
  <w15:docId w15:val="{EBE82ADA-B620-40D7-86C4-F44B8F7F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B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6B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6B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6B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6B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6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B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6B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6B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6B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6B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6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B76"/>
    <w:rPr>
      <w:rFonts w:eastAsiaTheme="majorEastAsia" w:cstheme="majorBidi"/>
      <w:color w:val="272727" w:themeColor="text1" w:themeTint="D8"/>
    </w:rPr>
  </w:style>
  <w:style w:type="paragraph" w:styleId="Title">
    <w:name w:val="Title"/>
    <w:basedOn w:val="Normal"/>
    <w:next w:val="Normal"/>
    <w:link w:val="TitleChar"/>
    <w:uiPriority w:val="10"/>
    <w:qFormat/>
    <w:rsid w:val="008A6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B76"/>
    <w:pPr>
      <w:spacing w:before="160"/>
      <w:jc w:val="center"/>
    </w:pPr>
    <w:rPr>
      <w:i/>
      <w:iCs/>
      <w:color w:val="404040" w:themeColor="text1" w:themeTint="BF"/>
    </w:rPr>
  </w:style>
  <w:style w:type="character" w:customStyle="1" w:styleId="QuoteChar">
    <w:name w:val="Quote Char"/>
    <w:basedOn w:val="DefaultParagraphFont"/>
    <w:link w:val="Quote"/>
    <w:uiPriority w:val="29"/>
    <w:rsid w:val="008A6B76"/>
    <w:rPr>
      <w:i/>
      <w:iCs/>
      <w:color w:val="404040" w:themeColor="text1" w:themeTint="BF"/>
    </w:rPr>
  </w:style>
  <w:style w:type="paragraph" w:styleId="ListParagraph">
    <w:name w:val="List Paragraph"/>
    <w:basedOn w:val="Normal"/>
    <w:uiPriority w:val="34"/>
    <w:qFormat/>
    <w:rsid w:val="008A6B76"/>
    <w:pPr>
      <w:ind w:left="720"/>
      <w:contextualSpacing/>
    </w:pPr>
  </w:style>
  <w:style w:type="character" w:styleId="IntenseEmphasis">
    <w:name w:val="Intense Emphasis"/>
    <w:basedOn w:val="DefaultParagraphFont"/>
    <w:uiPriority w:val="21"/>
    <w:qFormat/>
    <w:rsid w:val="008A6B76"/>
    <w:rPr>
      <w:i/>
      <w:iCs/>
      <w:color w:val="2F5496" w:themeColor="accent1" w:themeShade="BF"/>
    </w:rPr>
  </w:style>
  <w:style w:type="paragraph" w:styleId="IntenseQuote">
    <w:name w:val="Intense Quote"/>
    <w:basedOn w:val="Normal"/>
    <w:next w:val="Normal"/>
    <w:link w:val="IntenseQuoteChar"/>
    <w:uiPriority w:val="30"/>
    <w:qFormat/>
    <w:rsid w:val="008A6B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6B76"/>
    <w:rPr>
      <w:i/>
      <w:iCs/>
      <w:color w:val="2F5496" w:themeColor="accent1" w:themeShade="BF"/>
    </w:rPr>
  </w:style>
  <w:style w:type="character" w:styleId="IntenseReference">
    <w:name w:val="Intense Reference"/>
    <w:basedOn w:val="DefaultParagraphFont"/>
    <w:uiPriority w:val="32"/>
    <w:qFormat/>
    <w:rsid w:val="008A6B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Sowgenya T</dc:creator>
  <cp:keywords/>
  <dc:description/>
  <cp:lastModifiedBy>Sowgenya T</cp:lastModifiedBy>
  <cp:revision>1</cp:revision>
  <dcterms:created xsi:type="dcterms:W3CDTF">2025-08-20T03:43:00Z</dcterms:created>
  <dcterms:modified xsi:type="dcterms:W3CDTF">2025-08-20T03:48:00Z</dcterms:modified>
</cp:coreProperties>
</file>