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</w:t>
      </w:r>
      <w:proofErr w:type="gramStart"/>
      <w:r w:rsidRPr="00520966">
        <w:rPr>
          <w:color w:val="000000"/>
          <w:sz w:val="28"/>
          <w:szCs w:val="28"/>
          <w:lang w:eastAsia="en-US"/>
        </w:rPr>
        <w:t>г</w:t>
      </w:r>
      <w:proofErr w:type="gramEnd"/>
      <w:r w:rsidRPr="00520966">
        <w:rPr>
          <w:color w:val="000000"/>
          <w:sz w:val="28"/>
          <w:szCs w:val="28"/>
          <w:lang w:eastAsia="en-US"/>
        </w:rPr>
        <w:t>. Смоленске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45A75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="00BE2F50" w:rsidRPr="00545A75">
        <w:rPr>
          <w:color w:val="000000"/>
          <w:sz w:val="28"/>
          <w:szCs w:val="28"/>
          <w:lang w:eastAsia="en-US"/>
        </w:rPr>
        <w:t>2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Введение в оптимизацию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Pr="00520966" w:rsidRDefault="002827E1" w:rsidP="00BE2F50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Тема: «</w:t>
      </w:r>
      <w:r w:rsidR="00BE2F50" w:rsidRPr="00BE2F50">
        <w:rPr>
          <w:color w:val="000000"/>
          <w:sz w:val="28"/>
          <w:szCs w:val="28"/>
          <w:lang w:eastAsia="en-US"/>
        </w:rPr>
        <w:t>ОДНОМЕРНЫЙ ПОИСК МИНИМУМА УНИМОДАЛЬНЫХ ФУНКЦИЙ МЕТОДОМ ЗОЛОТОГО СЕЧЕНИЯ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Группа: ИВТ1-18</w:t>
      </w:r>
    </w:p>
    <w:p w:rsidR="002827E1" w:rsidRPr="00FC5BE9" w:rsidRDefault="00FC5BE9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Студент</w:t>
      </w:r>
      <w:r>
        <w:rPr>
          <w:color w:val="000000"/>
          <w:sz w:val="28"/>
          <w:szCs w:val="28"/>
          <w:lang w:val="en-US" w:eastAsia="en-US"/>
        </w:rPr>
        <w:t xml:space="preserve">: </w:t>
      </w:r>
      <w:r>
        <w:rPr>
          <w:color w:val="000000"/>
          <w:sz w:val="28"/>
          <w:szCs w:val="28"/>
          <w:lang w:eastAsia="en-US"/>
        </w:rPr>
        <w:t>Гоголь Н. М.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Преподаватель:</w:t>
      </w:r>
      <w:r w:rsidRPr="00520966">
        <w:rPr>
          <w:rFonts w:eastAsia="Calibri"/>
          <w:color w:val="000000"/>
          <w:sz w:val="28"/>
          <w:szCs w:val="28"/>
          <w:lang w:eastAsia="en-US"/>
        </w:rPr>
        <w:t xml:space="preserve"> Гаврилов А. И.</w:t>
      </w:r>
    </w:p>
    <w:p w:rsidR="002827E1" w:rsidRPr="00672DA1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val="en-US"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Вариант: № </w:t>
      </w:r>
      <w:r w:rsidR="00672DA1">
        <w:rPr>
          <w:color w:val="000000"/>
          <w:sz w:val="28"/>
          <w:szCs w:val="28"/>
          <w:lang w:val="en-US" w:eastAsia="en-US"/>
        </w:rPr>
        <w:t>3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BE2F50">
      <w:pPr>
        <w:tabs>
          <w:tab w:val="left" w:pos="142"/>
        </w:tabs>
        <w:spacing w:line="360" w:lineRule="auto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 Смоленск, 20</w:t>
      </w:r>
      <w:r w:rsidRPr="002827E1">
        <w:rPr>
          <w:color w:val="000000"/>
          <w:sz w:val="28"/>
          <w:szCs w:val="28"/>
          <w:lang w:eastAsia="en-US"/>
        </w:rPr>
        <w:t>20</w:t>
      </w:r>
      <w:r w:rsidRPr="00520966">
        <w:rPr>
          <w:color w:val="000000"/>
          <w:sz w:val="28"/>
          <w:szCs w:val="28"/>
          <w:lang w:eastAsia="en-US"/>
        </w:rPr>
        <w:t xml:space="preserve"> г. </w:t>
      </w:r>
    </w:p>
    <w:p w:rsidR="000B29C9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Цель работы</w:t>
      </w:r>
    </w:p>
    <w:p w:rsidR="002827E1" w:rsidRDefault="00BE2F50" w:rsidP="00BE2F50">
      <w:pPr>
        <w:spacing w:line="360" w:lineRule="auto"/>
        <w:ind w:firstLine="709"/>
        <w:jc w:val="both"/>
        <w:rPr>
          <w:sz w:val="28"/>
          <w:szCs w:val="28"/>
        </w:rPr>
      </w:pPr>
      <w:r w:rsidRPr="00BE2F50">
        <w:rPr>
          <w:iCs/>
          <w:sz w:val="28"/>
          <w:szCs w:val="28"/>
        </w:rPr>
        <w:t>Цель работы – изучение метода золотого сечения для минимизации функций одной переменной.</w:t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Задание</w:t>
      </w:r>
    </w:p>
    <w:p w:rsidR="00BE2F50" w:rsidRPr="00BE2F50" w:rsidRDefault="00BE2F50" w:rsidP="00BE2F5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2F50">
        <w:rPr>
          <w:bCs/>
          <w:sz w:val="28"/>
          <w:szCs w:val="28"/>
        </w:rPr>
        <w:t xml:space="preserve">Используя метод </w:t>
      </w:r>
      <w:proofErr w:type="spellStart"/>
      <w:r w:rsidRPr="00BE2F50">
        <w:rPr>
          <w:bCs/>
          <w:sz w:val="28"/>
          <w:szCs w:val="28"/>
        </w:rPr>
        <w:t>Свенна</w:t>
      </w:r>
      <w:proofErr w:type="spellEnd"/>
      <w:r w:rsidRPr="00BE2F50">
        <w:rPr>
          <w:bCs/>
          <w:sz w:val="28"/>
          <w:szCs w:val="28"/>
        </w:rPr>
        <w:t>, локализовать интервал функции, содержащий минимум</w:t>
      </w:r>
    </w:p>
    <w:p w:rsidR="00BE2F50" w:rsidRPr="00BE2F50" w:rsidRDefault="00BE2F50" w:rsidP="00BE2F5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2F50">
        <w:rPr>
          <w:bCs/>
          <w:sz w:val="28"/>
          <w:szCs w:val="28"/>
        </w:rPr>
        <w:t xml:space="preserve">Определить с помощью метода золотого сечения точку минимума функций и количество итераций, необходимых для достижения заданной точности </w:t>
      </w:r>
      <w:r w:rsidRPr="00BE2F50">
        <w:rPr>
          <w:b/>
          <w:i/>
          <w:sz w:val="28"/>
          <w:szCs w:val="28"/>
        </w:rPr>
        <w:sym w:font="Symbol" w:char="F065"/>
      </w:r>
      <w:r w:rsidRPr="00BE2F50">
        <w:rPr>
          <w:b/>
          <w:bCs/>
          <w:i/>
          <w:sz w:val="28"/>
          <w:szCs w:val="28"/>
        </w:rPr>
        <w:t>=0,001</w:t>
      </w:r>
      <w:r w:rsidRPr="00BE2F50">
        <w:rPr>
          <w:bCs/>
          <w:sz w:val="28"/>
          <w:szCs w:val="28"/>
        </w:rPr>
        <w:t>.</w:t>
      </w:r>
    </w:p>
    <w:p w:rsidR="00BE2F50" w:rsidRPr="00641111" w:rsidRDefault="00BE2F50" w:rsidP="00BE2F50">
      <w:pPr>
        <w:ind w:firstLine="720"/>
        <w:jc w:val="both"/>
        <w:rPr>
          <w:bCs/>
        </w:rPr>
      </w:pPr>
    </w:p>
    <w:p w:rsidR="00F97BED" w:rsidRDefault="00F97BED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F97BED" w:rsidRDefault="00672DA1" w:rsidP="00BE2F50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5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51" w:rsidRDefault="00271D51" w:rsidP="00410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Схема алгоритма.</w:t>
      </w:r>
    </w:p>
    <w:p w:rsidR="00271D51" w:rsidRDefault="00BE2F50" w:rsidP="00BE2F50">
      <w:pPr>
        <w:spacing w:line="360" w:lineRule="auto"/>
        <w:jc w:val="center"/>
        <w:rPr>
          <w:sz w:val="28"/>
          <w:szCs w:val="28"/>
        </w:rPr>
      </w:pPr>
      <w:r w:rsidRPr="00BE2F50">
        <w:rPr>
          <w:sz w:val="28"/>
          <w:szCs w:val="28"/>
        </w:rPr>
        <w:object w:dxaOrig="6105" w:dyaOrig="8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4pt;height:430.8pt" o:ole="">
            <v:imagedata r:id="rId6" o:title=""/>
          </v:shape>
          <o:OLEObject Type="Embed" ProgID="Visio.Drawing.15" ShapeID="_x0000_i1025" DrawAspect="Content" ObjectID="_1651565475" r:id="rId7"/>
        </w:object>
      </w:r>
    </w:p>
    <w:p w:rsidR="00532F14" w:rsidRDefault="00271D51" w:rsidP="00BE2F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Алгоритм </w:t>
      </w:r>
      <w:r w:rsidR="00BE2F50">
        <w:rPr>
          <w:sz w:val="28"/>
          <w:szCs w:val="28"/>
        </w:rPr>
        <w:t>золотого сечения</w:t>
      </w:r>
    </w:p>
    <w:p w:rsidR="00532F14" w:rsidRPr="00532F14" w:rsidRDefault="00532F14" w:rsidP="00410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Спецификация программы, раскрывающая смысл входных и выходных данных, основных переменных и функций.</w:t>
      </w:r>
    </w:p>
    <w:p w:rsidR="00532F14" w:rsidRDefault="00532F14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 – левая граница</w:t>
      </w:r>
    </w:p>
    <w:p w:rsidR="00532F14" w:rsidRDefault="00532F14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43F79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правая</w:t>
      </w:r>
      <w:proofErr w:type="gramEnd"/>
      <w:r>
        <w:rPr>
          <w:sz w:val="28"/>
          <w:szCs w:val="28"/>
        </w:rPr>
        <w:t xml:space="preserve"> граница</w:t>
      </w:r>
    </w:p>
    <w:p w:rsidR="00532F14" w:rsidRDefault="00532F14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32F14">
        <w:rPr>
          <w:sz w:val="28"/>
          <w:szCs w:val="28"/>
        </w:rPr>
        <w:t xml:space="preserve"> – </w:t>
      </w:r>
      <w:r>
        <w:rPr>
          <w:sz w:val="28"/>
          <w:szCs w:val="28"/>
        </w:rPr>
        <w:t>точка на текущей итерации</w:t>
      </w:r>
    </w:p>
    <w:p w:rsidR="00532F14" w:rsidRDefault="00532F14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C43F7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номер</w:t>
      </w:r>
      <w:proofErr w:type="gramEnd"/>
      <w:r>
        <w:rPr>
          <w:sz w:val="28"/>
          <w:szCs w:val="28"/>
        </w:rPr>
        <w:t xml:space="preserve"> итерации</w:t>
      </w:r>
    </w:p>
    <w:p w:rsidR="009216ED" w:rsidRPr="00532F14" w:rsidRDefault="009216ED" w:rsidP="009216E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и Х2 – точки связанные с золотым сечением</w:t>
      </w:r>
    </w:p>
    <w:p w:rsidR="00A128EA" w:rsidRDefault="00A128E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Результаты тестирования программы на наборе целевых функций с указанием числа итераций и количества вычислений целевой функции. Таблица, иллюстрирующая итерации вычислительного процесса и изменение ключевых переменных.</w:t>
      </w:r>
    </w:p>
    <w:p w:rsidR="00672DA1" w:rsidRDefault="00672DA1" w:rsidP="00672D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функция:</w:t>
      </w:r>
    </w:p>
    <w:p w:rsidR="00672DA1" w:rsidRDefault="00672DA1" w:rsidP="00672DA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686175" cy="27779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208" cy="27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A1" w:rsidRDefault="00672DA1" w:rsidP="00672D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Тестирование первой функции</w:t>
      </w:r>
    </w:p>
    <w:p w:rsidR="00672DA1" w:rsidRDefault="00672DA1" w:rsidP="00672D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функция:</w:t>
      </w:r>
    </w:p>
    <w:p w:rsidR="00672DA1" w:rsidRDefault="00672DA1" w:rsidP="00672D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33800" cy="281382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109" cy="28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EA" w:rsidRDefault="00672DA1" w:rsidP="00672DA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2 – Тестирование второй функции</w:t>
      </w:r>
      <w:r w:rsidR="00A128EA">
        <w:rPr>
          <w:b/>
          <w:bCs/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 xml:space="preserve">Графическая интерпретация процесса оптимального поиска на поле графика целевой функции, реализованного на языке </w:t>
      </w:r>
      <w:r w:rsidRPr="004106BD">
        <w:rPr>
          <w:b/>
          <w:bCs/>
          <w:sz w:val="28"/>
          <w:szCs w:val="28"/>
          <w:lang w:val="en-US"/>
        </w:rPr>
        <w:t>C</w:t>
      </w:r>
      <w:r w:rsidRPr="004106BD">
        <w:rPr>
          <w:b/>
          <w:bCs/>
          <w:sz w:val="28"/>
          <w:szCs w:val="28"/>
        </w:rPr>
        <w:t>#.</w:t>
      </w:r>
    </w:p>
    <w:p w:rsidR="00F97BED" w:rsidRDefault="00672DA1" w:rsidP="004106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4327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72DA1">
        <w:rPr>
          <w:sz w:val="28"/>
          <w:szCs w:val="28"/>
        </w:rPr>
        <w:t>3</w:t>
      </w:r>
      <w:r>
        <w:rPr>
          <w:sz w:val="28"/>
          <w:szCs w:val="28"/>
        </w:rPr>
        <w:t xml:space="preserve"> – График первой функции</w:t>
      </w:r>
    </w:p>
    <w:p w:rsidR="00F97BED" w:rsidRDefault="00672DA1" w:rsidP="004106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90875" cy="342326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631" cy="34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72DA1">
        <w:rPr>
          <w:sz w:val="28"/>
          <w:szCs w:val="28"/>
        </w:rPr>
        <w:t>4</w:t>
      </w:r>
      <w:r>
        <w:rPr>
          <w:sz w:val="28"/>
          <w:szCs w:val="28"/>
        </w:rPr>
        <w:t xml:space="preserve"> - График второй функции</w:t>
      </w: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Выводы по работе.</w:t>
      </w:r>
    </w:p>
    <w:p w:rsidR="00A128EA" w:rsidRDefault="00F97BED" w:rsidP="00A128E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В результате выполнение лабораторной работы были и</w:t>
      </w:r>
      <w:r w:rsidRPr="00F97BED">
        <w:rPr>
          <w:sz w:val="28"/>
          <w:szCs w:val="28"/>
        </w:rPr>
        <w:t>зучен</w:t>
      </w:r>
      <w:r>
        <w:rPr>
          <w:sz w:val="28"/>
          <w:szCs w:val="28"/>
        </w:rPr>
        <w:t>ы</w:t>
      </w:r>
      <w:r w:rsidRPr="00F97BE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="00A128EA" w:rsidRPr="00BE2F50">
        <w:rPr>
          <w:iCs/>
          <w:sz w:val="28"/>
          <w:szCs w:val="28"/>
        </w:rPr>
        <w:t>золотого сечения для минимизации функций одной переменной.</w:t>
      </w:r>
    </w:p>
    <w:p w:rsidR="00A128EA" w:rsidRDefault="00A128EA" w:rsidP="00A128E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Данные сходятся с другими методами поиска, например метод одномерного поиска. Для первой функции</w:t>
      </w:r>
    </w:p>
    <w:p w:rsidR="00A128EA" w:rsidRDefault="00672DA1" w:rsidP="00672D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76675" cy="27785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202" cy="27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EA" w:rsidRDefault="00A128EA" w:rsidP="00A128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дихотомии для второй</w:t>
      </w:r>
    </w:p>
    <w:p w:rsidR="00672DA1" w:rsidRDefault="00672DA1" w:rsidP="00672D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00152" cy="28670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959" cy="28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Те</w:t>
      </w:r>
      <w:proofErr w:type="gramStart"/>
      <w:r w:rsidRPr="004106BD">
        <w:rPr>
          <w:b/>
          <w:bCs/>
          <w:sz w:val="28"/>
          <w:szCs w:val="28"/>
        </w:rPr>
        <w:t>кст пр</w:t>
      </w:r>
      <w:proofErr w:type="gramEnd"/>
      <w:r w:rsidRPr="004106BD">
        <w:rPr>
          <w:b/>
          <w:bCs/>
          <w:sz w:val="28"/>
          <w:szCs w:val="28"/>
        </w:rPr>
        <w:t>ограммы с комментариями.</w:t>
      </w:r>
    </w:p>
    <w:p w:rsid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FF"/>
          <w:sz w:val="16"/>
          <w:szCs w:val="16"/>
          <w:lang w:val="en-US" w:eastAsia="en-US"/>
        </w:rPr>
        <w:sectPr w:rsidR="00672DA1" w:rsidSect="00F97B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System;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System.Drawing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System.Windows.Forms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namespace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_2._12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publicpartialclass</w:t>
      </w:r>
      <w:r w:rsidRPr="00672DA1">
        <w:rPr>
          <w:rFonts w:eastAsiaTheme="minorHAnsi"/>
          <w:color w:val="2B91AF"/>
          <w:sz w:val="16"/>
          <w:szCs w:val="16"/>
          <w:lang w:val="en-US" w:eastAsia="en-US"/>
        </w:rPr>
        <w:t>Form1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Form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public</w:t>
      </w:r>
      <w:r w:rsidRPr="00672DA1">
        <w:rPr>
          <w:rFonts w:eastAsiaTheme="minorHAnsi"/>
          <w:color w:val="2B91AF"/>
          <w:sz w:val="16"/>
          <w:szCs w:val="16"/>
          <w:lang w:val="en-US" w:eastAsia="en-US"/>
        </w:rPr>
        <w:t>Form1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()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privateshort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choice = 0;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672DA1">
        <w:rPr>
          <w:rFonts w:eastAsiaTheme="minorHAnsi"/>
          <w:color w:val="0000FF"/>
          <w:sz w:val="16"/>
          <w:szCs w:val="16"/>
          <w:lang w:eastAsia="en-US"/>
        </w:rPr>
        <w:t>privateshort</w:t>
      </w:r>
      <w:r w:rsidRPr="00672DA1">
        <w:rPr>
          <w:rFonts w:eastAsiaTheme="minorHAnsi"/>
          <w:color w:val="000000"/>
          <w:sz w:val="16"/>
          <w:szCs w:val="16"/>
          <w:lang w:eastAsia="en-US"/>
        </w:rPr>
        <w:t>choiceFunc</w:t>
      </w:r>
      <w:proofErr w:type="spellEnd"/>
      <w:r w:rsidRPr="00672DA1">
        <w:rPr>
          <w:rFonts w:eastAsiaTheme="minorHAnsi"/>
          <w:color w:val="000000"/>
          <w:sz w:val="16"/>
          <w:szCs w:val="16"/>
          <w:lang w:eastAsia="en-US"/>
        </w:rPr>
        <w:t xml:space="preserve"> = 0;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eastAsia="en-US"/>
        </w:rPr>
      </w:pPr>
      <w:r w:rsidRPr="00672DA1">
        <w:rPr>
          <w:rFonts w:eastAsiaTheme="minorHAnsi"/>
          <w:color w:val="808080"/>
          <w:sz w:val="16"/>
          <w:szCs w:val="16"/>
          <w:lang w:eastAsia="en-US"/>
        </w:rPr>
        <w:t>///&lt;</w:t>
      </w:r>
      <w:proofErr w:type="spellStart"/>
      <w:r w:rsidRPr="00672DA1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672DA1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eastAsia="en-US"/>
        </w:rPr>
      </w:pPr>
      <w:r w:rsidRPr="00672DA1">
        <w:rPr>
          <w:rFonts w:eastAsiaTheme="minorHAnsi"/>
          <w:color w:val="808080"/>
          <w:sz w:val="16"/>
          <w:szCs w:val="16"/>
          <w:lang w:eastAsia="en-US"/>
        </w:rPr>
        <w:t>///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 xml:space="preserve"> Левая и правая граница интервала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privatedouble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a = 0, b = 0;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eastAsia="en-US"/>
        </w:rPr>
      </w:pPr>
      <w:r w:rsidRPr="00672DA1">
        <w:rPr>
          <w:rFonts w:eastAsiaTheme="minorHAnsi"/>
          <w:color w:val="808080"/>
          <w:sz w:val="16"/>
          <w:szCs w:val="16"/>
          <w:lang w:eastAsia="en-US"/>
        </w:rPr>
        <w:t>///&lt;</w:t>
      </w:r>
      <w:proofErr w:type="spellStart"/>
      <w:r w:rsidRPr="00672DA1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672DA1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eastAsia="en-US"/>
        </w:rPr>
      </w:pPr>
      <w:r w:rsidRPr="00672DA1">
        <w:rPr>
          <w:rFonts w:eastAsiaTheme="minorHAnsi"/>
          <w:color w:val="808080"/>
          <w:sz w:val="16"/>
          <w:szCs w:val="16"/>
          <w:lang w:eastAsia="en-US"/>
        </w:rPr>
        <w:t>///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 xml:space="preserve"> Заполнена ли </w:t>
      </w:r>
      <w:proofErr w:type="spellStart"/>
      <w:r w:rsidRPr="00672DA1">
        <w:rPr>
          <w:rFonts w:eastAsiaTheme="minorHAnsi"/>
          <w:color w:val="008000"/>
          <w:sz w:val="16"/>
          <w:szCs w:val="16"/>
          <w:lang w:eastAsia="en-US"/>
        </w:rPr>
        <w:t>epsBox</w:t>
      </w:r>
      <w:proofErr w:type="spell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eastAsia="en-US"/>
        </w:rPr>
      </w:pPr>
      <w:r w:rsidRPr="00672DA1">
        <w:rPr>
          <w:rFonts w:eastAsiaTheme="minorHAnsi"/>
          <w:color w:val="808080"/>
          <w:sz w:val="16"/>
          <w:szCs w:val="16"/>
          <w:lang w:eastAsia="en-US"/>
        </w:rPr>
        <w:t>///&lt;/</w:t>
      </w:r>
      <w:proofErr w:type="spellStart"/>
      <w:r w:rsidRPr="00672DA1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672DA1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bool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chk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false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pictureBox1_Click(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choice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Svenn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pictureBox2_Click(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choice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2;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2;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Svenn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Form1_Paint(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PaintEventArgs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Graphics g 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e.Graphics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Pen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pen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Pen(</w:t>
      </w:r>
      <w:proofErr w:type="spellStart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Color.Red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(choice)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g.DrawRectangle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pen, pictureBox1.Location.X - 1, pictureBox1.Location.Y - 1, pictureBox1.Width + 1, pictureBox1.Height + 1);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g.DrawRectangle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pen, pictureBox2.Location.X - 1, pictureBox2.Location.Y - 1, pictureBox2.Width + 1, pictureBox2.Height + 1);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g.Dispose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Рисуетграфики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Draw()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&lt;= 3;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7;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&lt;= 10;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+= 0.1)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Функции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</w:t>
      </w: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"&gt;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Значение</w:t>
      </w: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 xml:space="preserve"> x</w:t>
      </w: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&lt;/param&gt;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///&lt;returns&gt;&lt;/returns&gt;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x)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1.4 * x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Math.E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 - 2));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(x, 2) + </w:t>
      </w: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1 - x, 3)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 - 5, 4);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-1;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Сделанливыбор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privatebool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()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(choice == 0)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proofErr w:type="spellStart"/>
      <w:r w:rsidRPr="00672DA1">
        <w:rPr>
          <w:rFonts w:eastAsiaTheme="minorHAnsi"/>
          <w:color w:val="A31515"/>
          <w:sz w:val="16"/>
          <w:szCs w:val="16"/>
          <w:lang w:eastAsia="en-US"/>
        </w:rPr>
        <w:t>Выберитефункцию</w:t>
      </w:r>
      <w:proofErr w:type="spellEnd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A31515"/>
          <w:sz w:val="16"/>
          <w:szCs w:val="16"/>
          <w:lang w:eastAsia="en-US"/>
        </w:rPr>
        <w:t>Ошибка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MessageBoxButtons.OK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MessageBoxIcon.Error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returntrue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elsereturnfalse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proofErr w:type="spellStart"/>
      <w:r w:rsidRPr="00672DA1">
        <w:rPr>
          <w:rFonts w:eastAsiaTheme="minorHAnsi"/>
          <w:color w:val="008000"/>
          <w:sz w:val="16"/>
          <w:szCs w:val="16"/>
          <w:lang w:eastAsia="en-US"/>
        </w:rPr>
        <w:t>МетодСвенна</w:t>
      </w:r>
      <w:proofErr w:type="spell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sender</w:t>
      </w: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"&gt;&lt;/param&gt;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</w:t>
      </w: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"&gt;&lt;/param&gt;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Svenn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()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())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k = 100;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x = -5;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h = 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xNext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x;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bool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false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 +=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 - h) &lt;=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(x) &amp;&amp;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 + h) &gt;=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(x)) </w:t>
      </w: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//a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a = x -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 = x +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 - h) &gt;=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(x) &amp;&amp;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 + h) &lt;=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(x))</w:t>
      </w: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б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>xNext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+=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 - h) &lt;=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(x) &amp;&amp;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(x) &gt;=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 + h))</w:t>
      </w: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в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h = -1 *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xNext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+=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 - h) &lt;=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(x) &amp;&amp;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 + h) &lt;=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(x)) </w:t>
      </w: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г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"11"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true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}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xNext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) &lt;=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(x) &amp;&amp;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&lt; k);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(h &gt; 0)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== 1)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a = x - 2 *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 = x + h - 1;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a = x -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 = x +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(h &lt; 0)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a = x +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 = x - h;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aBox.Text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a.ToString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bBox.Text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b.ToString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textBox1_KeyPress(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KeyPressEventArgs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e.KeyChar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'.'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e.KeyChar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','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epsBox_</w:t>
      </w: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TextChanged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Graphics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graphics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graphics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CreateGraphics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(!(</w:t>
      </w: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.TryParse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epsBox.Text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outdouble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resualt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 &amp;&amp;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epsBox.Text.Length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&gt; 0))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chk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false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graphics.DrawRectangle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Pen(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Color.Red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),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epsBox.Location.X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- 1,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epsBox.Location.Y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- 1,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epsBox.Width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+ 1,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epsBox.Height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+ 1);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chk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true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graphics.DrawRectangle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Pen(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SystemColors.Control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),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epsBox.Location.X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- 1,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epsBox.Location.Y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- 1,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epsBox.Width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+ 1,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epsBox.Height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+ 1);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graphics.Dispose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>privatevoid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Form1_Load(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(!(</w:t>
      </w: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.TryParse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epsBox.Text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outdouble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resualt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 &amp;&amp;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epsBox.Text.Length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&gt; 0))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chk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false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chk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true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672DA1">
        <w:rPr>
          <w:rFonts w:eastAsiaTheme="minorHAnsi"/>
          <w:color w:val="008000"/>
          <w:sz w:val="16"/>
          <w:szCs w:val="16"/>
          <w:lang w:eastAsia="en-US"/>
        </w:rPr>
        <w:t>Золотоесечение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sender</w:t>
      </w: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"&gt;&lt;/param&gt;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</w:t>
      </w:r>
      <w:r w:rsidRPr="00672DA1">
        <w:rPr>
          <w:rFonts w:eastAsiaTheme="minorHAnsi"/>
          <w:color w:val="808080"/>
          <w:sz w:val="16"/>
          <w:szCs w:val="16"/>
          <w:lang w:val="en-US" w:eastAsia="en-US"/>
        </w:rPr>
        <w:t>"&gt;&lt;/param&gt;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GoldenRatio_</w:t>
      </w: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Click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chk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A31515"/>
          <w:sz w:val="16"/>
          <w:szCs w:val="16"/>
          <w:lang w:eastAsia="en-US"/>
        </w:rPr>
        <w:t>Заполните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eps</w:t>
      </w:r>
      <w:proofErr w:type="spellEnd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A31515"/>
          <w:sz w:val="16"/>
          <w:szCs w:val="16"/>
          <w:lang w:eastAsia="en-US"/>
        </w:rPr>
        <w:t>Ошибка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MessageBoxButtons.OK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MessageBoxIcon.Error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x1 = a + 0.382 * (b - a);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x2 = a + 0.681 * (b - a);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k = 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InfoList.Clear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InfoList.Text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$"x1=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{x1}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$"x2=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{x2}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$"k</w:t>
      </w:r>
      <w:proofErr w:type="gramStart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=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k}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try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 xml:space="preserve">//var app = new </w:t>
      </w:r>
      <w:proofErr w:type="spellStart"/>
      <w:proofErr w:type="gramStart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Word.Application</w:t>
      </w:r>
      <w:proofErr w:type="spell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var</w:t>
      </w:r>
      <w:proofErr w:type="spell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 xml:space="preserve"> doc = </w:t>
      </w:r>
      <w:proofErr w:type="spellStart"/>
      <w:proofErr w:type="gramStart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app.Documents.Add</w:t>
      </w:r>
      <w:proofErr w:type="spell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doc.Tables.Add</w:t>
      </w:r>
      <w:proofErr w:type="spell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spellStart"/>
      <w:proofErr w:type="gram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doc.Range</w:t>
      </w:r>
      <w:proofErr w:type="spell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(0, 0), 20, 3);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epsBox.Text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do</w:t>
      </w:r>
      <w:proofErr w:type="gramEnd"/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(x1) &lt;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(x2))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 = x2;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x2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x1;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x1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a + 0.382 * (b - a);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(x1) &gt;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(x2))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a = x1;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x1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x2;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x2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= a + 0.681 * (b - a);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InfoList.Text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+= 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$"x1=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{x1}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$"x2=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{x2}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$"k</w:t>
      </w:r>
      <w:proofErr w:type="gramStart"/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=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++k}</w:t>
      </w:r>
      <w:r w:rsidRPr="00672DA1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WordTable</w:t>
      </w:r>
      <w:proofErr w:type="spell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doc, k, x1, x2);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} </w:t>
      </w:r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b - a) &gt; eps);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>app.Visible</w:t>
      </w:r>
      <w:proofErr w:type="spellEnd"/>
      <w:r w:rsidRPr="00672DA1">
        <w:rPr>
          <w:rFonts w:eastAsiaTheme="minorHAnsi"/>
          <w:color w:val="008000"/>
          <w:sz w:val="16"/>
          <w:szCs w:val="16"/>
          <w:lang w:val="en-US" w:eastAsia="en-US"/>
        </w:rPr>
        <w:t xml:space="preserve"> = true;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672DA1">
        <w:rPr>
          <w:rFonts w:eastAsiaTheme="minorHAnsi"/>
          <w:color w:val="0000FF"/>
          <w:sz w:val="16"/>
          <w:szCs w:val="16"/>
          <w:lang w:val="en-US" w:eastAsia="en-US"/>
        </w:rPr>
        <w:t>catch</w:t>
      </w:r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 xml:space="preserve"> (Exception ex)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ex.Message</w:t>
      </w:r>
      <w:proofErr w:type="spellEnd"/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672DA1" w:rsidRPr="00672DA1" w:rsidRDefault="00672DA1" w:rsidP="00672DA1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16"/>
          <w:szCs w:val="16"/>
          <w:lang w:val="en-US" w:eastAsia="en-US"/>
        </w:r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672DA1" w:rsidRDefault="00672DA1" w:rsidP="00672DA1">
      <w:pPr>
        <w:autoSpaceDE w:val="0"/>
        <w:autoSpaceDN w:val="0"/>
        <w:adjustRightInd w:val="0"/>
        <w:ind w:left="709"/>
        <w:rPr>
          <w:sz w:val="28"/>
          <w:szCs w:val="28"/>
        </w:rPr>
        <w:sectPr w:rsidR="00672DA1" w:rsidSect="00672DA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72DA1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F97BED" w:rsidRPr="002827E1" w:rsidRDefault="00F97BED" w:rsidP="004106B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sectPr w:rsidR="00F97BED" w:rsidRPr="002827E1" w:rsidSect="00F97B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5B3"/>
    <w:multiLevelType w:val="hybridMultilevel"/>
    <w:tmpl w:val="B596A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8C45A3"/>
    <w:multiLevelType w:val="hybridMultilevel"/>
    <w:tmpl w:val="B3B00D00"/>
    <w:lvl w:ilvl="0" w:tplc="32BA6602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335800"/>
    <w:multiLevelType w:val="hybridMultilevel"/>
    <w:tmpl w:val="781064C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E4681D"/>
    <w:multiLevelType w:val="hybridMultilevel"/>
    <w:tmpl w:val="D0CCA2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A87A75"/>
    <w:multiLevelType w:val="hybridMultilevel"/>
    <w:tmpl w:val="06AA1F64"/>
    <w:lvl w:ilvl="0" w:tplc="0CFEBFB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A85334"/>
    <w:multiLevelType w:val="hybridMultilevel"/>
    <w:tmpl w:val="B8264368"/>
    <w:lvl w:ilvl="0" w:tplc="9524F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361A"/>
    <w:rsid w:val="000B29C9"/>
    <w:rsid w:val="001348C4"/>
    <w:rsid w:val="0017318B"/>
    <w:rsid w:val="0018207B"/>
    <w:rsid w:val="00271D51"/>
    <w:rsid w:val="002827E1"/>
    <w:rsid w:val="004106BD"/>
    <w:rsid w:val="00464C1D"/>
    <w:rsid w:val="00511A7C"/>
    <w:rsid w:val="00532F14"/>
    <w:rsid w:val="00545A75"/>
    <w:rsid w:val="00672DA1"/>
    <w:rsid w:val="00723989"/>
    <w:rsid w:val="009216ED"/>
    <w:rsid w:val="00A128EA"/>
    <w:rsid w:val="00BE2F50"/>
    <w:rsid w:val="00C43F79"/>
    <w:rsid w:val="00D0361A"/>
    <w:rsid w:val="00F97BED"/>
    <w:rsid w:val="00FC5BE9"/>
    <w:rsid w:val="00FD4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1"/>
    <w:pPr>
      <w:ind w:left="720"/>
      <w:contextualSpacing/>
    </w:pPr>
  </w:style>
  <w:style w:type="table" w:styleId="a4">
    <w:name w:val="Table Grid"/>
    <w:basedOn w:val="a1"/>
    <w:uiPriority w:val="39"/>
    <w:rsid w:val="0053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32F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C5B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5BE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Пользователь Windows</cp:lastModifiedBy>
  <cp:revision>7</cp:revision>
  <dcterms:created xsi:type="dcterms:W3CDTF">2020-02-20T18:53:00Z</dcterms:created>
  <dcterms:modified xsi:type="dcterms:W3CDTF">2020-05-21T08:25:00Z</dcterms:modified>
</cp:coreProperties>
</file>