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0CA96E" w14:textId="4B5EE4B8" w:rsidR="00B06779" w:rsidRDefault="000A357F" w:rsidP="00B06779">
      <w:pPr>
        <w:pStyle w:val="Heading1"/>
        <w:rPr>
          <w:rFonts w:cstheme="majorHAnsi"/>
        </w:rPr>
      </w:pPr>
      <w:r w:rsidRPr="00E87FD6">
        <w:rPr>
          <w:rFonts w:cstheme="majorHAnsi"/>
        </w:rPr>
        <w:t>Homework 2: Improving Effectiveness</w:t>
      </w:r>
      <w:r w:rsidR="00E87FD6" w:rsidRPr="00E87FD6">
        <w:rPr>
          <w:rFonts w:cstheme="majorHAnsi"/>
        </w:rPr>
        <w:t xml:space="preserve"> Rubric</w:t>
      </w:r>
    </w:p>
    <w:p w14:paraId="531D4F71" w14:textId="77777777" w:rsidR="00B06779" w:rsidRPr="00B06779" w:rsidRDefault="00B06779" w:rsidP="00B06779"/>
    <w:p w14:paraId="4E404CF1" w14:textId="1FA79A1D" w:rsidR="00B06779" w:rsidRPr="00B06779" w:rsidRDefault="00B06779" w:rsidP="00B06779">
      <w:pPr>
        <w:rPr>
          <w:b/>
          <w:bCs/>
        </w:rPr>
      </w:pPr>
      <w:r w:rsidRPr="00B06779">
        <w:rPr>
          <w:b/>
          <w:bCs/>
        </w:rPr>
        <w:t xml:space="preserve">Your Name: </w:t>
      </w:r>
    </w:p>
    <w:p w14:paraId="4E4DD21C" w14:textId="54BB296D" w:rsidR="00E87FD6" w:rsidRPr="00B06779" w:rsidRDefault="00B06779" w:rsidP="00E87FD6">
      <w:pPr>
        <w:rPr>
          <w:rFonts w:asciiTheme="majorHAnsi" w:hAnsiTheme="majorHAnsi" w:cstheme="majorHAnsi"/>
          <w:b/>
          <w:bCs/>
          <w:sz w:val="24"/>
          <w:szCs w:val="24"/>
        </w:rPr>
      </w:pPr>
      <w:r w:rsidRPr="00B06779">
        <w:rPr>
          <w:rFonts w:asciiTheme="majorHAnsi" w:hAnsiTheme="majorHAnsi" w:cstheme="majorHAnsi"/>
          <w:b/>
          <w:bCs/>
          <w:sz w:val="24"/>
          <w:szCs w:val="24"/>
        </w:rPr>
        <w:t xml:space="preserve">Name of your classmate: 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E87FD6" w:rsidRPr="00E87FD6" w14:paraId="5C7E9CDB" w14:textId="77777777" w:rsidTr="00CF4EA2">
        <w:tc>
          <w:tcPr>
            <w:tcW w:w="2880" w:type="dxa"/>
          </w:tcPr>
          <w:p w14:paraId="1A824FA6" w14:textId="2B3119FC" w:rsidR="00E87FD6" w:rsidRPr="00E87FD6" w:rsidRDefault="00E87FD6" w:rsidP="00CF4EA2">
            <w:pPr>
              <w:rPr>
                <w:rFonts w:asciiTheme="majorHAnsi" w:hAnsiTheme="majorHAnsi" w:cstheme="majorHAnsi"/>
                <w:b/>
                <w:bCs/>
                <w:sz w:val="24"/>
                <w:szCs w:val="24"/>
              </w:rPr>
            </w:pPr>
            <w:r w:rsidRPr="00E87FD6">
              <w:rPr>
                <w:rFonts w:asciiTheme="majorHAnsi" w:hAnsiTheme="majorHAnsi" w:cstheme="majorHAnsi"/>
                <w:b/>
                <w:bCs/>
                <w:sz w:val="24"/>
                <w:szCs w:val="24"/>
              </w:rPr>
              <w:t>Exploration creativity</w:t>
            </w:r>
          </w:p>
        </w:tc>
        <w:tc>
          <w:tcPr>
            <w:tcW w:w="2880" w:type="dxa"/>
          </w:tcPr>
          <w:p w14:paraId="143644C3" w14:textId="77777777" w:rsidR="00E87FD6" w:rsidRPr="00E87FD6" w:rsidRDefault="00E87FD6" w:rsidP="00CF4EA2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 w:rsidRPr="00E87FD6">
              <w:rPr>
                <w:rFonts w:asciiTheme="majorHAnsi" w:hAnsiTheme="majorHAnsi" w:cstheme="majorHAnsi"/>
                <w:sz w:val="24"/>
                <w:szCs w:val="24"/>
              </w:rPr>
              <w:t>Full Marks (2 pts)</w:t>
            </w:r>
            <w:r w:rsidRPr="00E87FD6">
              <w:rPr>
                <w:rFonts w:asciiTheme="majorHAnsi" w:hAnsiTheme="majorHAnsi" w:cstheme="majorHAnsi"/>
                <w:sz w:val="24"/>
                <w:szCs w:val="24"/>
              </w:rPr>
              <w:br/>
              <w:t>No Marks (0 pts)</w:t>
            </w:r>
          </w:p>
        </w:tc>
        <w:tc>
          <w:tcPr>
            <w:tcW w:w="2880" w:type="dxa"/>
          </w:tcPr>
          <w:p w14:paraId="00F89BD3" w14:textId="3E584D15" w:rsidR="00E87FD6" w:rsidRPr="00E87FD6" w:rsidRDefault="00E87FD6" w:rsidP="00CF4EA2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 w:rsidRPr="00E87FD6">
              <w:rPr>
                <w:rFonts w:asciiTheme="majorHAnsi" w:hAnsiTheme="majorHAnsi" w:cstheme="majorHAnsi"/>
                <w:sz w:val="24"/>
                <w:szCs w:val="24"/>
              </w:rPr>
              <w:t>__ / 2.5 pts</w:t>
            </w:r>
          </w:p>
        </w:tc>
      </w:tr>
    </w:tbl>
    <w:p w14:paraId="00546809" w14:textId="77777777" w:rsidR="00E87FD6" w:rsidRPr="00E87FD6" w:rsidRDefault="00E87FD6" w:rsidP="00E87FD6">
      <w:pPr>
        <w:rPr>
          <w:rFonts w:asciiTheme="majorHAnsi" w:hAnsiTheme="majorHAnsi" w:cstheme="majorHAnsi"/>
          <w:sz w:val="24"/>
          <w:szCs w:val="24"/>
        </w:rPr>
      </w:pPr>
      <w:r w:rsidRPr="00E87FD6">
        <w:rPr>
          <w:rFonts w:asciiTheme="majorHAnsi" w:hAnsiTheme="majorHAnsi" w:cstheme="majorHAnsi"/>
          <w:sz w:val="24"/>
          <w:szCs w:val="24"/>
        </w:rPr>
        <w:t>Comment:</w:t>
      </w:r>
    </w:p>
    <w:p w14:paraId="4127E47B" w14:textId="77777777" w:rsidR="00E87FD6" w:rsidRPr="00E87FD6" w:rsidRDefault="00E87FD6" w:rsidP="00E87FD6">
      <w:pPr>
        <w:rPr>
          <w:rFonts w:asciiTheme="majorHAnsi" w:hAnsiTheme="majorHAnsi" w:cstheme="majorHAnsi"/>
          <w:sz w:val="24"/>
          <w:szCs w:val="24"/>
        </w:rPr>
      </w:pPr>
    </w:p>
    <w:p w14:paraId="08C338CE" w14:textId="77777777" w:rsidR="00E87FD6" w:rsidRPr="00E87FD6" w:rsidRDefault="00E87FD6" w:rsidP="00E87FD6">
      <w:pPr>
        <w:rPr>
          <w:rFonts w:asciiTheme="majorHAnsi" w:hAnsiTheme="majorHAnsi" w:cstheme="majorHAnsi"/>
          <w:sz w:val="24"/>
          <w:szCs w:val="24"/>
        </w:rPr>
      </w:pPr>
    </w:p>
    <w:p w14:paraId="0314C172" w14:textId="77777777" w:rsidR="00E87FD6" w:rsidRPr="00E87FD6" w:rsidRDefault="00E87FD6">
      <w:pPr>
        <w:rPr>
          <w:rFonts w:asciiTheme="majorHAnsi" w:hAnsiTheme="majorHAnsi" w:cstheme="majorHAnsi"/>
          <w:sz w:val="24"/>
          <w:szCs w:val="24"/>
        </w:r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996D0D" w:rsidRPr="00E87FD6" w14:paraId="65CE4C65" w14:textId="77777777">
        <w:tc>
          <w:tcPr>
            <w:tcW w:w="2880" w:type="dxa"/>
          </w:tcPr>
          <w:p w14:paraId="15D7C6BD" w14:textId="77777777" w:rsidR="00996D0D" w:rsidRPr="00E87FD6" w:rsidRDefault="000A357F">
            <w:pPr>
              <w:rPr>
                <w:rFonts w:asciiTheme="majorHAnsi" w:hAnsiTheme="majorHAnsi" w:cstheme="majorHAnsi"/>
                <w:b/>
                <w:bCs/>
                <w:sz w:val="24"/>
                <w:szCs w:val="24"/>
              </w:rPr>
            </w:pPr>
            <w:r w:rsidRPr="00E87FD6">
              <w:rPr>
                <w:rFonts w:asciiTheme="majorHAnsi" w:hAnsiTheme="majorHAnsi" w:cstheme="majorHAnsi"/>
                <w:b/>
                <w:bCs/>
                <w:sz w:val="24"/>
                <w:szCs w:val="24"/>
              </w:rPr>
              <w:t>Plot expressiveness</w:t>
            </w:r>
          </w:p>
        </w:tc>
        <w:tc>
          <w:tcPr>
            <w:tcW w:w="2880" w:type="dxa"/>
          </w:tcPr>
          <w:p w14:paraId="11EFEC92" w14:textId="77777777" w:rsidR="00996D0D" w:rsidRPr="00E87FD6" w:rsidRDefault="000A357F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 w:rsidRPr="00E87FD6">
              <w:rPr>
                <w:rFonts w:asciiTheme="majorHAnsi" w:hAnsiTheme="majorHAnsi" w:cstheme="majorHAnsi"/>
                <w:sz w:val="24"/>
                <w:szCs w:val="24"/>
              </w:rPr>
              <w:t>Full Marks (2 pts)</w:t>
            </w:r>
            <w:r w:rsidRPr="00E87FD6">
              <w:rPr>
                <w:rFonts w:asciiTheme="majorHAnsi" w:hAnsiTheme="majorHAnsi" w:cstheme="majorHAnsi"/>
                <w:sz w:val="24"/>
                <w:szCs w:val="24"/>
              </w:rPr>
              <w:br/>
              <w:t>No Marks (0 pts)</w:t>
            </w:r>
          </w:p>
        </w:tc>
        <w:tc>
          <w:tcPr>
            <w:tcW w:w="2880" w:type="dxa"/>
          </w:tcPr>
          <w:p w14:paraId="3C536173" w14:textId="6569371C" w:rsidR="00996D0D" w:rsidRPr="00E87FD6" w:rsidRDefault="000A357F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 w:rsidRPr="00E87FD6">
              <w:rPr>
                <w:rFonts w:asciiTheme="majorHAnsi" w:hAnsiTheme="majorHAnsi" w:cstheme="majorHAnsi"/>
                <w:sz w:val="24"/>
                <w:szCs w:val="24"/>
              </w:rPr>
              <w:t>__ / 2</w:t>
            </w:r>
            <w:r w:rsidR="00E87FD6" w:rsidRPr="00E87FD6">
              <w:rPr>
                <w:rFonts w:asciiTheme="majorHAnsi" w:hAnsiTheme="majorHAnsi" w:cstheme="majorHAnsi"/>
                <w:sz w:val="24"/>
                <w:szCs w:val="24"/>
              </w:rPr>
              <w:t>.5</w:t>
            </w:r>
            <w:r w:rsidRPr="00E87FD6">
              <w:rPr>
                <w:rFonts w:asciiTheme="majorHAnsi" w:hAnsiTheme="majorHAnsi" w:cstheme="majorHAnsi"/>
                <w:sz w:val="24"/>
                <w:szCs w:val="24"/>
              </w:rPr>
              <w:t xml:space="preserve"> pts</w:t>
            </w:r>
          </w:p>
        </w:tc>
      </w:tr>
    </w:tbl>
    <w:p w14:paraId="3655B3CE" w14:textId="77777777" w:rsidR="00996D0D" w:rsidRPr="00E87FD6" w:rsidRDefault="000A357F">
      <w:pPr>
        <w:rPr>
          <w:rFonts w:asciiTheme="majorHAnsi" w:hAnsiTheme="majorHAnsi" w:cstheme="majorHAnsi"/>
          <w:sz w:val="24"/>
          <w:szCs w:val="24"/>
        </w:rPr>
      </w:pPr>
      <w:r w:rsidRPr="00E87FD6">
        <w:rPr>
          <w:rFonts w:asciiTheme="majorHAnsi" w:hAnsiTheme="majorHAnsi" w:cstheme="majorHAnsi"/>
          <w:sz w:val="24"/>
          <w:szCs w:val="24"/>
        </w:rPr>
        <w:t>Comment:</w:t>
      </w:r>
    </w:p>
    <w:p w14:paraId="723C47DB" w14:textId="4E67A9BB" w:rsidR="00996D0D" w:rsidRPr="00E87FD6" w:rsidRDefault="000A357F">
      <w:pPr>
        <w:rPr>
          <w:rFonts w:asciiTheme="majorHAnsi" w:hAnsiTheme="majorHAnsi" w:cstheme="majorHAnsi"/>
          <w:sz w:val="24"/>
          <w:szCs w:val="24"/>
        </w:rPr>
      </w:pPr>
      <w:r w:rsidRPr="00E87FD6">
        <w:rPr>
          <w:rFonts w:asciiTheme="majorHAnsi" w:hAnsiTheme="majorHAnsi" w:cstheme="majorHAnsi"/>
          <w:sz w:val="24"/>
          <w:szCs w:val="24"/>
        </w:rPr>
        <w:br/>
      </w:r>
    </w:p>
    <w:p w14:paraId="7B235FDC" w14:textId="77777777" w:rsidR="00E87FD6" w:rsidRPr="00E87FD6" w:rsidRDefault="00E87FD6">
      <w:pPr>
        <w:rPr>
          <w:rFonts w:asciiTheme="majorHAnsi" w:hAnsiTheme="majorHAnsi" w:cstheme="majorHAnsi"/>
          <w:sz w:val="24"/>
          <w:szCs w:val="24"/>
        </w:r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996D0D" w:rsidRPr="00E87FD6" w14:paraId="2646A5C0" w14:textId="77777777">
        <w:tc>
          <w:tcPr>
            <w:tcW w:w="2880" w:type="dxa"/>
          </w:tcPr>
          <w:p w14:paraId="0D9D8011" w14:textId="77777777" w:rsidR="00996D0D" w:rsidRPr="00E87FD6" w:rsidRDefault="000A357F">
            <w:pPr>
              <w:rPr>
                <w:rFonts w:asciiTheme="majorHAnsi" w:hAnsiTheme="majorHAnsi" w:cstheme="majorHAnsi"/>
                <w:b/>
                <w:bCs/>
                <w:sz w:val="24"/>
                <w:szCs w:val="24"/>
              </w:rPr>
            </w:pPr>
            <w:r w:rsidRPr="00E87FD6">
              <w:rPr>
                <w:rFonts w:asciiTheme="majorHAnsi" w:hAnsiTheme="majorHAnsi" w:cstheme="majorHAnsi"/>
                <w:b/>
                <w:bCs/>
                <w:sz w:val="24"/>
                <w:szCs w:val="24"/>
              </w:rPr>
              <w:t>Plot effectiveness</w:t>
            </w:r>
          </w:p>
        </w:tc>
        <w:tc>
          <w:tcPr>
            <w:tcW w:w="2880" w:type="dxa"/>
          </w:tcPr>
          <w:p w14:paraId="6E46C80A" w14:textId="77777777" w:rsidR="00996D0D" w:rsidRPr="00E87FD6" w:rsidRDefault="000A357F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 w:rsidRPr="00E87FD6">
              <w:rPr>
                <w:rFonts w:asciiTheme="majorHAnsi" w:hAnsiTheme="majorHAnsi" w:cstheme="majorHAnsi"/>
                <w:sz w:val="24"/>
                <w:szCs w:val="24"/>
              </w:rPr>
              <w:t>Full Marks (2 pts)</w:t>
            </w:r>
            <w:r w:rsidRPr="00E87FD6">
              <w:rPr>
                <w:rFonts w:asciiTheme="majorHAnsi" w:hAnsiTheme="majorHAnsi" w:cstheme="majorHAnsi"/>
                <w:sz w:val="24"/>
                <w:szCs w:val="24"/>
              </w:rPr>
              <w:br/>
              <w:t>No Marks (0 pts)</w:t>
            </w:r>
          </w:p>
        </w:tc>
        <w:tc>
          <w:tcPr>
            <w:tcW w:w="2880" w:type="dxa"/>
          </w:tcPr>
          <w:p w14:paraId="2C752CDB" w14:textId="52E999F6" w:rsidR="00996D0D" w:rsidRPr="00E87FD6" w:rsidRDefault="000A357F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 w:rsidRPr="00E87FD6">
              <w:rPr>
                <w:rFonts w:asciiTheme="majorHAnsi" w:hAnsiTheme="majorHAnsi" w:cstheme="majorHAnsi"/>
                <w:sz w:val="24"/>
                <w:szCs w:val="24"/>
              </w:rPr>
              <w:t>__ / 2</w:t>
            </w:r>
            <w:r w:rsidR="00E87FD6" w:rsidRPr="00E87FD6">
              <w:rPr>
                <w:rFonts w:asciiTheme="majorHAnsi" w:hAnsiTheme="majorHAnsi" w:cstheme="majorHAnsi"/>
                <w:sz w:val="24"/>
                <w:szCs w:val="24"/>
              </w:rPr>
              <w:t>.5</w:t>
            </w:r>
            <w:r w:rsidRPr="00E87FD6">
              <w:rPr>
                <w:rFonts w:asciiTheme="majorHAnsi" w:hAnsiTheme="majorHAnsi" w:cstheme="majorHAnsi"/>
                <w:sz w:val="24"/>
                <w:szCs w:val="24"/>
              </w:rPr>
              <w:t xml:space="preserve"> pts</w:t>
            </w:r>
          </w:p>
        </w:tc>
      </w:tr>
    </w:tbl>
    <w:p w14:paraId="7F518891" w14:textId="77777777" w:rsidR="00996D0D" w:rsidRPr="00E87FD6" w:rsidRDefault="000A357F">
      <w:pPr>
        <w:rPr>
          <w:rFonts w:asciiTheme="majorHAnsi" w:hAnsiTheme="majorHAnsi" w:cstheme="majorHAnsi"/>
          <w:sz w:val="24"/>
          <w:szCs w:val="24"/>
        </w:rPr>
      </w:pPr>
      <w:r w:rsidRPr="00E87FD6">
        <w:rPr>
          <w:rFonts w:asciiTheme="majorHAnsi" w:hAnsiTheme="majorHAnsi" w:cstheme="majorHAnsi"/>
          <w:sz w:val="24"/>
          <w:szCs w:val="24"/>
        </w:rPr>
        <w:t>Comment:</w:t>
      </w:r>
    </w:p>
    <w:p w14:paraId="40D94C35" w14:textId="79E741B3" w:rsidR="00996D0D" w:rsidRPr="00E87FD6" w:rsidRDefault="00996D0D">
      <w:pPr>
        <w:rPr>
          <w:rFonts w:asciiTheme="majorHAnsi" w:hAnsiTheme="majorHAnsi" w:cstheme="majorHAnsi"/>
          <w:sz w:val="24"/>
          <w:szCs w:val="24"/>
        </w:rPr>
      </w:pPr>
    </w:p>
    <w:p w14:paraId="1F04D0AE" w14:textId="77777777" w:rsidR="00E87FD6" w:rsidRPr="00E87FD6" w:rsidRDefault="00E87FD6">
      <w:pPr>
        <w:rPr>
          <w:rFonts w:asciiTheme="majorHAnsi" w:hAnsiTheme="majorHAnsi" w:cstheme="majorHAnsi"/>
          <w:sz w:val="24"/>
          <w:szCs w:val="24"/>
        </w:rPr>
      </w:pPr>
    </w:p>
    <w:p w14:paraId="7797ADBC" w14:textId="77777777" w:rsidR="00E87FD6" w:rsidRPr="00E87FD6" w:rsidRDefault="00E87FD6">
      <w:pPr>
        <w:rPr>
          <w:rFonts w:asciiTheme="majorHAnsi" w:hAnsiTheme="majorHAnsi" w:cstheme="majorHAnsi"/>
          <w:sz w:val="24"/>
          <w:szCs w:val="24"/>
        </w:r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E87FD6" w:rsidRPr="00E87FD6" w14:paraId="0425A6D5" w14:textId="77777777" w:rsidTr="00CF4EA2">
        <w:tc>
          <w:tcPr>
            <w:tcW w:w="2880" w:type="dxa"/>
          </w:tcPr>
          <w:p w14:paraId="60017B8D" w14:textId="3F7EFC9D" w:rsidR="00E87FD6" w:rsidRPr="00E87FD6" w:rsidRDefault="00E87FD6" w:rsidP="00CF4EA2">
            <w:pPr>
              <w:rPr>
                <w:rFonts w:asciiTheme="majorHAnsi" w:hAnsiTheme="majorHAnsi" w:cstheme="majorHAnsi"/>
                <w:b/>
                <w:bCs/>
                <w:sz w:val="24"/>
                <w:szCs w:val="24"/>
              </w:rPr>
            </w:pPr>
            <w:r w:rsidRPr="00E87FD6">
              <w:rPr>
                <w:rFonts w:asciiTheme="majorHAnsi" w:hAnsiTheme="majorHAnsi" w:cstheme="majorHAnsi"/>
                <w:b/>
                <w:bCs/>
                <w:sz w:val="24"/>
                <w:szCs w:val="24"/>
              </w:rPr>
              <w:t>Plot description</w:t>
            </w:r>
          </w:p>
        </w:tc>
        <w:tc>
          <w:tcPr>
            <w:tcW w:w="2880" w:type="dxa"/>
          </w:tcPr>
          <w:p w14:paraId="33EDC8A2" w14:textId="77777777" w:rsidR="00E87FD6" w:rsidRPr="00E87FD6" w:rsidRDefault="00E87FD6" w:rsidP="00CF4EA2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 w:rsidRPr="00E87FD6">
              <w:rPr>
                <w:rFonts w:asciiTheme="majorHAnsi" w:hAnsiTheme="majorHAnsi" w:cstheme="majorHAnsi"/>
                <w:sz w:val="24"/>
                <w:szCs w:val="24"/>
              </w:rPr>
              <w:t>Full Marks (2 pts)</w:t>
            </w:r>
            <w:r w:rsidRPr="00E87FD6">
              <w:rPr>
                <w:rFonts w:asciiTheme="majorHAnsi" w:hAnsiTheme="majorHAnsi" w:cstheme="majorHAnsi"/>
                <w:sz w:val="24"/>
                <w:szCs w:val="24"/>
              </w:rPr>
              <w:br/>
              <w:t>No Marks (0 pts)</w:t>
            </w:r>
          </w:p>
        </w:tc>
        <w:tc>
          <w:tcPr>
            <w:tcW w:w="2880" w:type="dxa"/>
          </w:tcPr>
          <w:p w14:paraId="4436C4B8" w14:textId="15670B03" w:rsidR="00E87FD6" w:rsidRPr="00E87FD6" w:rsidRDefault="00E87FD6" w:rsidP="00CF4EA2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 w:rsidRPr="00E87FD6">
              <w:rPr>
                <w:rFonts w:asciiTheme="majorHAnsi" w:hAnsiTheme="majorHAnsi" w:cstheme="majorHAnsi"/>
                <w:sz w:val="24"/>
                <w:szCs w:val="24"/>
              </w:rPr>
              <w:t>__ / 2.5 pts</w:t>
            </w:r>
          </w:p>
        </w:tc>
      </w:tr>
    </w:tbl>
    <w:p w14:paraId="546273CE" w14:textId="267D77C5" w:rsidR="00E87FD6" w:rsidRPr="00E87FD6" w:rsidRDefault="00E87FD6">
      <w:pPr>
        <w:rPr>
          <w:rFonts w:asciiTheme="majorHAnsi" w:hAnsiTheme="majorHAnsi" w:cstheme="majorHAnsi"/>
          <w:sz w:val="24"/>
          <w:szCs w:val="24"/>
        </w:rPr>
      </w:pPr>
      <w:r w:rsidRPr="00E87FD6">
        <w:rPr>
          <w:rFonts w:asciiTheme="majorHAnsi" w:hAnsiTheme="majorHAnsi" w:cstheme="majorHAnsi"/>
          <w:sz w:val="24"/>
          <w:szCs w:val="24"/>
        </w:rPr>
        <w:t>Comment:</w:t>
      </w:r>
    </w:p>
    <w:sectPr w:rsidR="00E87FD6" w:rsidRPr="00E87FD6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723404679">
    <w:abstractNumId w:val="8"/>
  </w:num>
  <w:num w:numId="2" w16cid:durableId="371733690">
    <w:abstractNumId w:val="6"/>
  </w:num>
  <w:num w:numId="3" w16cid:durableId="379279981">
    <w:abstractNumId w:val="5"/>
  </w:num>
  <w:num w:numId="4" w16cid:durableId="1051265508">
    <w:abstractNumId w:val="4"/>
  </w:num>
  <w:num w:numId="5" w16cid:durableId="1197625459">
    <w:abstractNumId w:val="7"/>
  </w:num>
  <w:num w:numId="6" w16cid:durableId="367802121">
    <w:abstractNumId w:val="3"/>
  </w:num>
  <w:num w:numId="7" w16cid:durableId="1682707240">
    <w:abstractNumId w:val="2"/>
  </w:num>
  <w:num w:numId="8" w16cid:durableId="1799255227">
    <w:abstractNumId w:val="1"/>
  </w:num>
  <w:num w:numId="9" w16cid:durableId="71901383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A357F"/>
    <w:rsid w:val="0015074B"/>
    <w:rsid w:val="0029639D"/>
    <w:rsid w:val="00326F90"/>
    <w:rsid w:val="009324F4"/>
    <w:rsid w:val="00996D0D"/>
    <w:rsid w:val="00AA1D8D"/>
    <w:rsid w:val="00B06779"/>
    <w:rsid w:val="00B47730"/>
    <w:rsid w:val="00CB0664"/>
    <w:rsid w:val="00E87FD6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AF8AE09"/>
  <w14:defaultImageDpi w14:val="300"/>
  <w15:docId w15:val="{9D3D889C-CA43-3841-A54D-368AEC0D5F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60</Words>
  <Characters>345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404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Wenjing Yang</cp:lastModifiedBy>
  <cp:revision>3</cp:revision>
  <dcterms:created xsi:type="dcterms:W3CDTF">2025-10-06T15:42:00Z</dcterms:created>
  <dcterms:modified xsi:type="dcterms:W3CDTF">2025-10-06T15:47:00Z</dcterms:modified>
  <cp:category/>
</cp:coreProperties>
</file>