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686A" w14:textId="77777777" w:rsidR="00DD757C" w:rsidRPr="00DD757C" w:rsidRDefault="00DD757C" w:rsidP="00DD757C">
      <w:pPr>
        <w:rPr>
          <w:rFonts w:ascii="Times New Roman" w:hAnsi="Times New Roman" w:cs="Times New Roman"/>
          <w:b/>
          <w:bCs/>
          <w:sz w:val="36"/>
          <w:szCs w:val="36"/>
          <w:lang w:val="en-US"/>
        </w:rPr>
      </w:pPr>
      <w:r w:rsidRPr="00DD757C">
        <w:rPr>
          <w:rFonts w:ascii="Times New Roman" w:hAnsi="Times New Roman" w:cs="Times New Roman"/>
          <w:b/>
          <w:bCs/>
          <w:sz w:val="36"/>
          <w:szCs w:val="36"/>
          <w:lang w:val="en-US"/>
        </w:rPr>
        <w:t>Mini Project: Cohort 21: Affordable Housing Price Estimator</w:t>
      </w:r>
    </w:p>
    <w:p w14:paraId="622367DF" w14:textId="06BB437C" w:rsidR="00DD757C" w:rsidRPr="00DD757C" w:rsidRDefault="00DD757C" w:rsidP="00DD757C">
      <w:pPr>
        <w:rPr>
          <w:rFonts w:ascii="Times New Roman" w:hAnsi="Times New Roman" w:cs="Times New Roman"/>
          <w:b/>
          <w:bCs/>
          <w:sz w:val="28"/>
          <w:szCs w:val="28"/>
          <w:lang w:val="en-US"/>
        </w:rPr>
      </w:pPr>
      <w:r w:rsidRPr="00DD757C">
        <w:rPr>
          <w:rFonts w:ascii="Times New Roman" w:hAnsi="Times New Roman" w:cs="Times New Roman"/>
          <w:b/>
          <w:bCs/>
          <w:sz w:val="28"/>
          <w:szCs w:val="28"/>
          <w:lang w:val="en-US"/>
        </w:rPr>
        <w:t>Date: 27.02.2026</w:t>
      </w:r>
    </w:p>
    <w:p w14:paraId="2BA4CDBB" w14:textId="77777777" w:rsidR="00217C51" w:rsidRDefault="00217C51" w:rsidP="00DD757C"/>
    <w:p w14:paraId="2B6171C7" w14:textId="42C0F90B" w:rsidR="00217C51" w:rsidRPr="00217C51" w:rsidRDefault="00217C51" w:rsidP="00217C51">
      <w:pPr>
        <w:rPr>
          <w:rFonts w:ascii="Times New Roman" w:hAnsi="Times New Roman" w:cs="Times New Roman"/>
          <w:b/>
          <w:bCs/>
          <w:sz w:val="28"/>
          <w:szCs w:val="28"/>
        </w:rPr>
      </w:pPr>
      <w:r w:rsidRPr="00217C51">
        <w:rPr>
          <w:rFonts w:ascii="Times New Roman" w:hAnsi="Times New Roman" w:cs="Times New Roman"/>
          <w:b/>
          <w:bCs/>
          <w:sz w:val="28"/>
          <w:szCs w:val="28"/>
        </w:rPr>
        <w:t>Data Preprocessing</w:t>
      </w:r>
    </w:p>
    <w:p w14:paraId="54569D1C" w14:textId="77777777" w:rsidR="00217C51" w:rsidRPr="00217C51" w:rsidRDefault="00217C51" w:rsidP="00217C51">
      <w:pPr>
        <w:rPr>
          <w:rFonts w:ascii="Times New Roman" w:hAnsi="Times New Roman" w:cs="Times New Roman"/>
          <w:sz w:val="28"/>
          <w:szCs w:val="28"/>
        </w:rPr>
      </w:pPr>
      <w:r w:rsidRPr="00217C51">
        <w:rPr>
          <w:rFonts w:ascii="Times New Roman" w:hAnsi="Times New Roman" w:cs="Times New Roman"/>
          <w:sz w:val="28"/>
          <w:szCs w:val="28"/>
        </w:rPr>
        <w:t xml:space="preserve">In this phase, the Bengaluru Housing dataset was prepared for building the Machine Learning model. Data preprocessing is a crucial step that ensures the dataset is clean, consistent, and suitable for analysis. Initially, essential Python libraries such as </w:t>
      </w:r>
      <w:r w:rsidRPr="00217C51">
        <w:rPr>
          <w:rFonts w:ascii="Times New Roman" w:hAnsi="Times New Roman" w:cs="Times New Roman"/>
          <w:b/>
          <w:bCs/>
          <w:sz w:val="28"/>
          <w:szCs w:val="28"/>
        </w:rPr>
        <w:t>Pandas</w:t>
      </w:r>
      <w:r w:rsidRPr="00217C51">
        <w:rPr>
          <w:rFonts w:ascii="Times New Roman" w:hAnsi="Times New Roman" w:cs="Times New Roman"/>
          <w:sz w:val="28"/>
          <w:szCs w:val="28"/>
        </w:rPr>
        <w:t xml:space="preserve"> and </w:t>
      </w:r>
      <w:r w:rsidRPr="00217C51">
        <w:rPr>
          <w:rFonts w:ascii="Times New Roman" w:hAnsi="Times New Roman" w:cs="Times New Roman"/>
          <w:b/>
          <w:bCs/>
          <w:sz w:val="28"/>
          <w:szCs w:val="28"/>
        </w:rPr>
        <w:t>NumPy</w:t>
      </w:r>
      <w:r w:rsidRPr="00217C51">
        <w:rPr>
          <w:rFonts w:ascii="Times New Roman" w:hAnsi="Times New Roman" w:cs="Times New Roman"/>
          <w:sz w:val="28"/>
          <w:szCs w:val="28"/>
        </w:rPr>
        <w:t xml:space="preserve"> were imported to perform data manipulation and numerical operations efficiently. The dataset was loaded using the </w:t>
      </w:r>
      <w:proofErr w:type="spellStart"/>
      <w:r w:rsidRPr="00217C51">
        <w:rPr>
          <w:rFonts w:ascii="Times New Roman" w:hAnsi="Times New Roman" w:cs="Times New Roman"/>
          <w:sz w:val="28"/>
          <w:szCs w:val="28"/>
        </w:rPr>
        <w:t>read_</w:t>
      </w:r>
      <w:proofErr w:type="gramStart"/>
      <w:r w:rsidRPr="00217C51">
        <w:rPr>
          <w:rFonts w:ascii="Times New Roman" w:hAnsi="Times New Roman" w:cs="Times New Roman"/>
          <w:sz w:val="28"/>
          <w:szCs w:val="28"/>
        </w:rPr>
        <w:t>csv</w:t>
      </w:r>
      <w:proofErr w:type="spellEnd"/>
      <w:r w:rsidRPr="00217C51">
        <w:rPr>
          <w:rFonts w:ascii="Times New Roman" w:hAnsi="Times New Roman" w:cs="Times New Roman"/>
          <w:sz w:val="28"/>
          <w:szCs w:val="28"/>
        </w:rPr>
        <w:t>(</w:t>
      </w:r>
      <w:proofErr w:type="gramEnd"/>
      <w:r w:rsidRPr="00217C51">
        <w:rPr>
          <w:rFonts w:ascii="Times New Roman" w:hAnsi="Times New Roman" w:cs="Times New Roman"/>
          <w:sz w:val="28"/>
          <w:szCs w:val="28"/>
        </w:rPr>
        <w:t xml:space="preserve">) function and stored in a </w:t>
      </w:r>
      <w:proofErr w:type="spellStart"/>
      <w:r w:rsidRPr="00217C51">
        <w:rPr>
          <w:rFonts w:ascii="Times New Roman" w:hAnsi="Times New Roman" w:cs="Times New Roman"/>
          <w:sz w:val="28"/>
          <w:szCs w:val="28"/>
        </w:rPr>
        <w:t>DataFrame</w:t>
      </w:r>
      <w:proofErr w:type="spellEnd"/>
      <w:r w:rsidRPr="00217C51">
        <w:rPr>
          <w:rFonts w:ascii="Times New Roman" w:hAnsi="Times New Roman" w:cs="Times New Roman"/>
          <w:sz w:val="28"/>
          <w:szCs w:val="28"/>
        </w:rPr>
        <w:t xml:space="preserve"> for further processing.</w:t>
      </w:r>
    </w:p>
    <w:p w14:paraId="19D60F65" w14:textId="77777777" w:rsidR="00217C51" w:rsidRPr="00217C51" w:rsidRDefault="00217C51" w:rsidP="00217C51">
      <w:pPr>
        <w:rPr>
          <w:rFonts w:ascii="Times New Roman" w:hAnsi="Times New Roman" w:cs="Times New Roman"/>
          <w:sz w:val="28"/>
          <w:szCs w:val="28"/>
        </w:rPr>
      </w:pPr>
      <w:r w:rsidRPr="00217C51">
        <w:rPr>
          <w:rFonts w:ascii="Times New Roman" w:hAnsi="Times New Roman" w:cs="Times New Roman"/>
          <w:sz w:val="28"/>
          <w:szCs w:val="28"/>
        </w:rPr>
        <w:t xml:space="preserve">During the data exploration stage, the dataset was examined for missing values, inconsistencies, and irrelevant features. It was observed that the </w:t>
      </w:r>
      <w:r w:rsidRPr="00217C51">
        <w:rPr>
          <w:rFonts w:ascii="Times New Roman" w:hAnsi="Times New Roman" w:cs="Times New Roman"/>
          <w:b/>
          <w:bCs/>
          <w:sz w:val="28"/>
          <w:szCs w:val="28"/>
        </w:rPr>
        <w:t>society</w:t>
      </w:r>
      <w:r w:rsidRPr="00217C51">
        <w:rPr>
          <w:rFonts w:ascii="Times New Roman" w:hAnsi="Times New Roman" w:cs="Times New Roman"/>
          <w:sz w:val="28"/>
          <w:szCs w:val="28"/>
        </w:rPr>
        <w:t xml:space="preserve"> column contained more than 40% missing values, which could negatively affect the model’s performance. Therefore, this column was removed to improve overall data quality. Additionally, the </w:t>
      </w:r>
      <w:proofErr w:type="spellStart"/>
      <w:r w:rsidRPr="00217C51">
        <w:rPr>
          <w:rFonts w:ascii="Times New Roman" w:hAnsi="Times New Roman" w:cs="Times New Roman"/>
          <w:b/>
          <w:bCs/>
          <w:sz w:val="28"/>
          <w:szCs w:val="28"/>
        </w:rPr>
        <w:t>total_sqft</w:t>
      </w:r>
      <w:proofErr w:type="spellEnd"/>
      <w:r w:rsidRPr="00217C51">
        <w:rPr>
          <w:rFonts w:ascii="Times New Roman" w:hAnsi="Times New Roman" w:cs="Times New Roman"/>
          <w:sz w:val="28"/>
          <w:szCs w:val="28"/>
        </w:rPr>
        <w:t xml:space="preserve"> column included range values (for example, “2100–2850”) instead of single numeric values. These ranges were converted into single numerical values by calculating their average, ensuring uniformity in the dataset.</w:t>
      </w:r>
    </w:p>
    <w:p w14:paraId="44194F76" w14:textId="77777777" w:rsidR="00217C51" w:rsidRPr="00217C51" w:rsidRDefault="00217C51" w:rsidP="00217C51">
      <w:pPr>
        <w:rPr>
          <w:rFonts w:ascii="Times New Roman" w:hAnsi="Times New Roman" w:cs="Times New Roman"/>
          <w:sz w:val="28"/>
          <w:szCs w:val="28"/>
        </w:rPr>
      </w:pPr>
      <w:r w:rsidRPr="00217C51">
        <w:rPr>
          <w:rFonts w:ascii="Times New Roman" w:hAnsi="Times New Roman" w:cs="Times New Roman"/>
          <w:sz w:val="28"/>
          <w:szCs w:val="28"/>
        </w:rPr>
        <w:t xml:space="preserve">Missing values in important columns were handled using appropriate statistical methods to maintain data integrity. The </w:t>
      </w:r>
      <w:r w:rsidRPr="00217C51">
        <w:rPr>
          <w:rFonts w:ascii="Times New Roman" w:hAnsi="Times New Roman" w:cs="Times New Roman"/>
          <w:b/>
          <w:bCs/>
          <w:sz w:val="28"/>
          <w:szCs w:val="28"/>
        </w:rPr>
        <w:t>bath</w:t>
      </w:r>
      <w:r w:rsidRPr="00217C51">
        <w:rPr>
          <w:rFonts w:ascii="Times New Roman" w:hAnsi="Times New Roman" w:cs="Times New Roman"/>
          <w:sz w:val="28"/>
          <w:szCs w:val="28"/>
        </w:rPr>
        <w:t xml:space="preserve"> column was filled using the median value to minimize the influence of outliers. The </w:t>
      </w:r>
      <w:r w:rsidRPr="00217C51">
        <w:rPr>
          <w:rFonts w:ascii="Times New Roman" w:hAnsi="Times New Roman" w:cs="Times New Roman"/>
          <w:b/>
          <w:bCs/>
          <w:sz w:val="28"/>
          <w:szCs w:val="28"/>
        </w:rPr>
        <w:t>balcony</w:t>
      </w:r>
      <w:r w:rsidRPr="00217C51">
        <w:rPr>
          <w:rFonts w:ascii="Times New Roman" w:hAnsi="Times New Roman" w:cs="Times New Roman"/>
          <w:sz w:val="28"/>
          <w:szCs w:val="28"/>
        </w:rPr>
        <w:t xml:space="preserve"> column was filled using the mode, representing the most frequently occurring value. Similarly, the </w:t>
      </w:r>
      <w:r w:rsidRPr="00217C51">
        <w:rPr>
          <w:rFonts w:ascii="Times New Roman" w:hAnsi="Times New Roman" w:cs="Times New Roman"/>
          <w:b/>
          <w:bCs/>
          <w:sz w:val="28"/>
          <w:szCs w:val="28"/>
        </w:rPr>
        <w:t>size</w:t>
      </w:r>
      <w:r w:rsidRPr="00217C51">
        <w:rPr>
          <w:rFonts w:ascii="Times New Roman" w:hAnsi="Times New Roman" w:cs="Times New Roman"/>
          <w:sz w:val="28"/>
          <w:szCs w:val="28"/>
        </w:rPr>
        <w:t xml:space="preserve"> column was filled using the mode, as it reflects the most common property size in the dataset.</w:t>
      </w:r>
    </w:p>
    <w:p w14:paraId="1A0A3D6F" w14:textId="77777777" w:rsidR="00217C51" w:rsidRPr="00217C51" w:rsidRDefault="00217C51" w:rsidP="00217C51">
      <w:pPr>
        <w:rPr>
          <w:rFonts w:ascii="Times New Roman" w:hAnsi="Times New Roman" w:cs="Times New Roman"/>
          <w:sz w:val="28"/>
          <w:szCs w:val="28"/>
        </w:rPr>
      </w:pPr>
      <w:r w:rsidRPr="00217C51">
        <w:rPr>
          <w:rFonts w:ascii="Times New Roman" w:hAnsi="Times New Roman" w:cs="Times New Roman"/>
          <w:sz w:val="28"/>
          <w:szCs w:val="28"/>
        </w:rPr>
        <w:t>Outlier detection was also performed to remove unrealistic entries that could distort the model’s predictions. Properties with more than 10 bathrooms or more than 10 BHK were considered impractical for typical residential housing and likely resulted from data entry errors; therefore, these records were removed. This step improved the reliability and accuracy of the dataset.</w:t>
      </w:r>
    </w:p>
    <w:p w14:paraId="15E37D74" w14:textId="77777777" w:rsidR="00217C51" w:rsidRPr="00217C51" w:rsidRDefault="00217C51" w:rsidP="00217C51">
      <w:pPr>
        <w:rPr>
          <w:rFonts w:ascii="Times New Roman" w:hAnsi="Times New Roman" w:cs="Times New Roman"/>
          <w:sz w:val="28"/>
          <w:szCs w:val="28"/>
        </w:rPr>
      </w:pPr>
      <w:r w:rsidRPr="00217C51">
        <w:rPr>
          <w:rFonts w:ascii="Times New Roman" w:hAnsi="Times New Roman" w:cs="Times New Roman"/>
          <w:sz w:val="28"/>
          <w:szCs w:val="28"/>
        </w:rPr>
        <w:t xml:space="preserve">Finally, the cleaned and processed dataset was saved as a new CSV file for use in subsequent stages such as Exploratory Data Analysis (EDA) and Machine Learning model development. After preprocessing, the dataset became </w:t>
      </w:r>
      <w:r w:rsidRPr="00217C51">
        <w:rPr>
          <w:rFonts w:ascii="Times New Roman" w:hAnsi="Times New Roman" w:cs="Times New Roman"/>
          <w:sz w:val="28"/>
          <w:szCs w:val="28"/>
        </w:rPr>
        <w:lastRenderedPageBreak/>
        <w:t xml:space="preserve">structured, accurate, and ready for building the </w:t>
      </w:r>
      <w:r w:rsidRPr="00217C51">
        <w:rPr>
          <w:rFonts w:ascii="Times New Roman" w:hAnsi="Times New Roman" w:cs="Times New Roman"/>
          <w:b/>
          <w:bCs/>
          <w:sz w:val="28"/>
          <w:szCs w:val="28"/>
        </w:rPr>
        <w:t>Affordable Housing Price Estimator</w:t>
      </w:r>
      <w:r w:rsidRPr="00217C51">
        <w:rPr>
          <w:rFonts w:ascii="Times New Roman" w:hAnsi="Times New Roman" w:cs="Times New Roman"/>
          <w:sz w:val="28"/>
          <w:szCs w:val="28"/>
        </w:rPr>
        <w:t xml:space="preserve">, supporting the objectives of </w:t>
      </w:r>
      <w:r w:rsidRPr="00217C51">
        <w:rPr>
          <w:rFonts w:ascii="Times New Roman" w:hAnsi="Times New Roman" w:cs="Times New Roman"/>
          <w:b/>
          <w:bCs/>
          <w:sz w:val="28"/>
          <w:szCs w:val="28"/>
        </w:rPr>
        <w:t>SDG 11 – Sustainable Cities and Communities</w:t>
      </w:r>
      <w:r w:rsidRPr="00217C51">
        <w:rPr>
          <w:rFonts w:ascii="Times New Roman" w:hAnsi="Times New Roman" w:cs="Times New Roman"/>
          <w:sz w:val="28"/>
          <w:szCs w:val="28"/>
        </w:rPr>
        <w:t xml:space="preserve"> by enabling data-driven insights into housing affordability.</w:t>
      </w:r>
    </w:p>
    <w:p w14:paraId="4504083F" w14:textId="77777777" w:rsidR="00217C51" w:rsidRPr="00217C51" w:rsidRDefault="00217C51" w:rsidP="00DD757C">
      <w:pPr>
        <w:rPr>
          <w:rFonts w:ascii="Times New Roman" w:hAnsi="Times New Roman" w:cs="Times New Roman"/>
          <w:sz w:val="28"/>
          <w:szCs w:val="28"/>
        </w:rPr>
      </w:pPr>
    </w:p>
    <w:p w14:paraId="75AE867F" w14:textId="284443C9" w:rsidR="00252E5D" w:rsidRDefault="00252E5D" w:rsidP="00252E5D">
      <w:pPr>
        <w:rPr>
          <w:rFonts w:ascii="Times New Roman" w:hAnsi="Times New Roman" w:cs="Times New Roman"/>
          <w:b/>
          <w:bCs/>
          <w:sz w:val="28"/>
          <w:szCs w:val="28"/>
        </w:rPr>
      </w:pPr>
    </w:p>
    <w:p w14:paraId="2228559F" w14:textId="77777777" w:rsidR="00BF2440" w:rsidRPr="00BF2440" w:rsidRDefault="00BF2440" w:rsidP="00BF2440">
      <w:pPr>
        <w:rPr>
          <w:rFonts w:ascii="Times New Roman" w:hAnsi="Times New Roman" w:cs="Times New Roman"/>
          <w:b/>
          <w:bCs/>
          <w:sz w:val="28"/>
          <w:szCs w:val="28"/>
        </w:rPr>
      </w:pPr>
      <w:r w:rsidRPr="00BF2440">
        <w:rPr>
          <w:rFonts w:ascii="Times New Roman" w:hAnsi="Times New Roman" w:cs="Times New Roman"/>
          <w:b/>
          <w:bCs/>
          <w:sz w:val="28"/>
          <w:szCs w:val="28"/>
        </w:rPr>
        <w:t>Importing Libraries</w:t>
      </w:r>
    </w:p>
    <w:p w14:paraId="6C940127" w14:textId="00696C23" w:rsidR="00252E5D" w:rsidRPr="00BF2440" w:rsidRDefault="00BF2440" w:rsidP="00BF2440">
      <w:pPr>
        <w:rPr>
          <w:rFonts w:ascii="Times New Roman" w:hAnsi="Times New Roman" w:cs="Times New Roman"/>
          <w:sz w:val="28"/>
          <w:szCs w:val="28"/>
        </w:rPr>
      </w:pPr>
      <w:r w:rsidRPr="00BF2440">
        <w:rPr>
          <w:rFonts w:ascii="Times New Roman" w:hAnsi="Times New Roman" w:cs="Times New Roman"/>
          <w:sz w:val="28"/>
          <w:szCs w:val="28"/>
        </w:rPr>
        <w:t xml:space="preserve">In this step we imported two important Python libraries called Pandas and </w:t>
      </w:r>
      <w:proofErr w:type="spellStart"/>
      <w:r w:rsidRPr="00BF2440">
        <w:rPr>
          <w:rFonts w:ascii="Times New Roman" w:hAnsi="Times New Roman" w:cs="Times New Roman"/>
          <w:sz w:val="28"/>
          <w:szCs w:val="28"/>
        </w:rPr>
        <w:t>Numpy</w:t>
      </w:r>
      <w:proofErr w:type="spellEnd"/>
      <w:r w:rsidRPr="00BF2440">
        <w:rPr>
          <w:rFonts w:ascii="Times New Roman" w:hAnsi="Times New Roman" w:cs="Times New Roman"/>
          <w:sz w:val="28"/>
          <w:szCs w:val="28"/>
        </w:rPr>
        <w:t xml:space="preserve">. Pandas is used to load and work with our dataset just like how we use Microsoft Excel to handle data. </w:t>
      </w:r>
      <w:proofErr w:type="spellStart"/>
      <w:r w:rsidRPr="00BF2440">
        <w:rPr>
          <w:rFonts w:ascii="Times New Roman" w:hAnsi="Times New Roman" w:cs="Times New Roman"/>
          <w:sz w:val="28"/>
          <w:szCs w:val="28"/>
        </w:rPr>
        <w:t>Numpy</w:t>
      </w:r>
      <w:proofErr w:type="spellEnd"/>
      <w:r w:rsidRPr="00BF2440">
        <w:rPr>
          <w:rFonts w:ascii="Times New Roman" w:hAnsi="Times New Roman" w:cs="Times New Roman"/>
          <w:sz w:val="28"/>
          <w:szCs w:val="28"/>
        </w:rPr>
        <w:t xml:space="preserve"> is a mathematical library that helps us handle numbers and missing values. These two libraries are the foundation of any Data Science project and without them we cannot process our data.</w:t>
      </w:r>
    </w:p>
    <w:p w14:paraId="77C2A4D1" w14:textId="019CD3AD" w:rsidR="001356A1" w:rsidRPr="001356A1" w:rsidRDefault="001356A1" w:rsidP="001356A1">
      <w:pPr>
        <w:rPr>
          <w:rFonts w:ascii="Times New Roman" w:hAnsi="Times New Roman" w:cs="Times New Roman"/>
        </w:rPr>
      </w:pPr>
      <w:r w:rsidRPr="001356A1">
        <w:rPr>
          <w:rFonts w:ascii="Times New Roman" w:hAnsi="Times New Roman" w:cs="Times New Roman"/>
          <w:noProof/>
        </w:rPr>
        <w:drawing>
          <wp:inline distT="0" distB="0" distL="0" distR="0" wp14:anchorId="71FFA750" wp14:editId="02844907">
            <wp:extent cx="5730765" cy="636723"/>
            <wp:effectExtent l="0" t="0" r="3810" b="0"/>
            <wp:docPr id="199689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8138" cy="643098"/>
                    </a:xfrm>
                    <a:prstGeom prst="rect">
                      <a:avLst/>
                    </a:prstGeom>
                    <a:noFill/>
                    <a:ln>
                      <a:noFill/>
                    </a:ln>
                  </pic:spPr>
                </pic:pic>
              </a:graphicData>
            </a:graphic>
          </wp:inline>
        </w:drawing>
      </w:r>
    </w:p>
    <w:p w14:paraId="51B53D4D" w14:textId="7B4EBE96" w:rsidR="00007AA8" w:rsidRDefault="00007AA8" w:rsidP="00007AA8">
      <w:pPr>
        <w:rPr>
          <w:rFonts w:ascii="Times New Roman" w:hAnsi="Times New Roman" w:cs="Times New Roman"/>
        </w:rPr>
      </w:pPr>
    </w:p>
    <w:p w14:paraId="2F97B78B" w14:textId="77777777" w:rsidR="001356A1" w:rsidRPr="001356A1" w:rsidRDefault="001356A1" w:rsidP="001356A1">
      <w:pPr>
        <w:rPr>
          <w:rFonts w:ascii="Times New Roman" w:hAnsi="Times New Roman" w:cs="Times New Roman"/>
          <w:b/>
          <w:bCs/>
        </w:rPr>
      </w:pPr>
      <w:r w:rsidRPr="001356A1">
        <w:rPr>
          <w:rFonts w:ascii="Times New Roman" w:hAnsi="Times New Roman" w:cs="Times New Roman"/>
          <w:b/>
          <w:bCs/>
        </w:rPr>
        <w:t>Loading the Dataset</w:t>
      </w:r>
    </w:p>
    <w:p w14:paraId="1693485F" w14:textId="6A69280F" w:rsidR="001356A1" w:rsidRDefault="001356A1" w:rsidP="001356A1">
      <w:pPr>
        <w:rPr>
          <w:rFonts w:ascii="Times New Roman" w:hAnsi="Times New Roman" w:cs="Times New Roman"/>
        </w:rPr>
      </w:pPr>
      <w:r w:rsidRPr="001356A1">
        <w:rPr>
          <w:rFonts w:ascii="Times New Roman" w:hAnsi="Times New Roman" w:cs="Times New Roman"/>
        </w:rPr>
        <w:t xml:space="preserve">After importing the </w:t>
      </w:r>
      <w:proofErr w:type="gramStart"/>
      <w:r w:rsidRPr="001356A1">
        <w:rPr>
          <w:rFonts w:ascii="Times New Roman" w:hAnsi="Times New Roman" w:cs="Times New Roman"/>
        </w:rPr>
        <w:t>libraries</w:t>
      </w:r>
      <w:proofErr w:type="gramEnd"/>
      <w:r w:rsidRPr="001356A1">
        <w:rPr>
          <w:rFonts w:ascii="Times New Roman" w:hAnsi="Times New Roman" w:cs="Times New Roman"/>
        </w:rPr>
        <w:t xml:space="preserve"> we loaded our Bengaluru Housing dataset using the </w:t>
      </w:r>
      <w:proofErr w:type="spellStart"/>
      <w:r w:rsidRPr="001356A1">
        <w:rPr>
          <w:rFonts w:ascii="Times New Roman" w:hAnsi="Times New Roman" w:cs="Times New Roman"/>
        </w:rPr>
        <w:t>read_</w:t>
      </w:r>
      <w:proofErr w:type="gramStart"/>
      <w:r w:rsidRPr="001356A1">
        <w:rPr>
          <w:rFonts w:ascii="Times New Roman" w:hAnsi="Times New Roman" w:cs="Times New Roman"/>
        </w:rPr>
        <w:t>csv</w:t>
      </w:r>
      <w:proofErr w:type="spellEnd"/>
      <w:r w:rsidRPr="001356A1">
        <w:rPr>
          <w:rFonts w:ascii="Times New Roman" w:hAnsi="Times New Roman" w:cs="Times New Roman"/>
        </w:rPr>
        <w:t>(</w:t>
      </w:r>
      <w:proofErr w:type="gramEnd"/>
      <w:r w:rsidRPr="001356A1">
        <w:rPr>
          <w:rFonts w:ascii="Times New Roman" w:hAnsi="Times New Roman" w:cs="Times New Roman"/>
        </w:rPr>
        <w:t xml:space="preserve">) function from Pandas. This function opens the CSV file and stores all the data in a variable called </w:t>
      </w:r>
      <w:proofErr w:type="spellStart"/>
      <w:r w:rsidRPr="001356A1">
        <w:rPr>
          <w:rFonts w:ascii="Times New Roman" w:hAnsi="Times New Roman" w:cs="Times New Roman"/>
        </w:rPr>
        <w:t>df</w:t>
      </w:r>
      <w:proofErr w:type="spellEnd"/>
      <w:r w:rsidRPr="001356A1">
        <w:rPr>
          <w:rFonts w:ascii="Times New Roman" w:hAnsi="Times New Roman" w:cs="Times New Roman"/>
        </w:rPr>
        <w:t xml:space="preserve"> which stands for </w:t>
      </w:r>
      <w:proofErr w:type="spellStart"/>
      <w:r w:rsidRPr="001356A1">
        <w:rPr>
          <w:rFonts w:ascii="Times New Roman" w:hAnsi="Times New Roman" w:cs="Times New Roman"/>
        </w:rPr>
        <w:t>DataFrame</w:t>
      </w:r>
      <w:proofErr w:type="spellEnd"/>
      <w:r w:rsidRPr="001356A1">
        <w:rPr>
          <w:rFonts w:ascii="Times New Roman" w:hAnsi="Times New Roman" w:cs="Times New Roman"/>
        </w:rPr>
        <w:t xml:space="preserve">. A </w:t>
      </w:r>
      <w:proofErr w:type="spellStart"/>
      <w:r w:rsidRPr="001356A1">
        <w:rPr>
          <w:rFonts w:ascii="Times New Roman" w:hAnsi="Times New Roman" w:cs="Times New Roman"/>
        </w:rPr>
        <w:t>DataFrame</w:t>
      </w:r>
      <w:proofErr w:type="spellEnd"/>
      <w:r w:rsidRPr="001356A1">
        <w:rPr>
          <w:rFonts w:ascii="Times New Roman" w:hAnsi="Times New Roman" w:cs="Times New Roman"/>
        </w:rPr>
        <w:t xml:space="preserve"> is basically a table with rows and columns just like an Excel sheet but inside Python. Our dataset had 13,320 rows and 10 columns when we first loaded it.</w:t>
      </w:r>
    </w:p>
    <w:p w14:paraId="4A2FFB78" w14:textId="05AE601C" w:rsidR="001356A1" w:rsidRPr="001356A1" w:rsidRDefault="001356A1" w:rsidP="001356A1">
      <w:pPr>
        <w:rPr>
          <w:rFonts w:ascii="Times New Roman" w:hAnsi="Times New Roman" w:cs="Times New Roman"/>
        </w:rPr>
      </w:pPr>
      <w:r w:rsidRPr="001356A1">
        <w:rPr>
          <w:rFonts w:ascii="Times New Roman" w:hAnsi="Times New Roman" w:cs="Times New Roman"/>
          <w:noProof/>
        </w:rPr>
        <w:drawing>
          <wp:inline distT="0" distB="0" distL="0" distR="0" wp14:anchorId="5C01C002" wp14:editId="3FCF3102">
            <wp:extent cx="5731510" cy="625928"/>
            <wp:effectExtent l="0" t="0" r="2540" b="3175"/>
            <wp:docPr id="296789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242" cy="630376"/>
                    </a:xfrm>
                    <a:prstGeom prst="rect">
                      <a:avLst/>
                    </a:prstGeom>
                    <a:noFill/>
                    <a:ln>
                      <a:noFill/>
                    </a:ln>
                  </pic:spPr>
                </pic:pic>
              </a:graphicData>
            </a:graphic>
          </wp:inline>
        </w:drawing>
      </w:r>
    </w:p>
    <w:p w14:paraId="44E25AA3" w14:textId="77777777" w:rsidR="001356A1" w:rsidRPr="00007AA8" w:rsidRDefault="001356A1" w:rsidP="001356A1">
      <w:pPr>
        <w:rPr>
          <w:rFonts w:ascii="Times New Roman" w:hAnsi="Times New Roman" w:cs="Times New Roman"/>
        </w:rPr>
      </w:pPr>
    </w:p>
    <w:p w14:paraId="1BD1B573" w14:textId="77777777" w:rsidR="001356A1" w:rsidRPr="001356A1" w:rsidRDefault="001356A1" w:rsidP="001356A1">
      <w:pPr>
        <w:rPr>
          <w:rFonts w:ascii="Times New Roman" w:hAnsi="Times New Roman" w:cs="Times New Roman"/>
          <w:b/>
          <w:bCs/>
        </w:rPr>
      </w:pPr>
      <w:r w:rsidRPr="001356A1">
        <w:rPr>
          <w:rFonts w:ascii="Times New Roman" w:hAnsi="Times New Roman" w:cs="Times New Roman"/>
          <w:b/>
          <w:bCs/>
        </w:rPr>
        <w:t>Dropping the Society Column</w:t>
      </w:r>
    </w:p>
    <w:p w14:paraId="154F41C8" w14:textId="576A0542" w:rsidR="001356A1" w:rsidRDefault="001356A1" w:rsidP="001356A1">
      <w:pPr>
        <w:rPr>
          <w:rFonts w:ascii="Times New Roman" w:hAnsi="Times New Roman" w:cs="Times New Roman"/>
        </w:rPr>
      </w:pPr>
      <w:r w:rsidRPr="001356A1">
        <w:rPr>
          <w:rFonts w:ascii="Times New Roman" w:hAnsi="Times New Roman" w:cs="Times New Roman"/>
        </w:rPr>
        <w:t xml:space="preserve">When we explored the </w:t>
      </w:r>
      <w:proofErr w:type="gramStart"/>
      <w:r w:rsidRPr="001356A1">
        <w:rPr>
          <w:rFonts w:ascii="Times New Roman" w:hAnsi="Times New Roman" w:cs="Times New Roman"/>
        </w:rPr>
        <w:t>dataset</w:t>
      </w:r>
      <w:proofErr w:type="gramEnd"/>
      <w:r w:rsidRPr="001356A1">
        <w:rPr>
          <w:rFonts w:ascii="Times New Roman" w:hAnsi="Times New Roman" w:cs="Times New Roman"/>
        </w:rPr>
        <w:t xml:space="preserve"> we found that the society column had 5,502 missing values out of 13,320 rows which means 41% of the data in that column was empty. In Data Science when a column has more than 30 to 40 percent missing values it is considered not useful and should be removed. </w:t>
      </w:r>
      <w:proofErr w:type="gramStart"/>
      <w:r w:rsidRPr="001356A1">
        <w:rPr>
          <w:rFonts w:ascii="Times New Roman" w:hAnsi="Times New Roman" w:cs="Times New Roman"/>
        </w:rPr>
        <w:t>So</w:t>
      </w:r>
      <w:proofErr w:type="gramEnd"/>
      <w:r w:rsidRPr="001356A1">
        <w:rPr>
          <w:rFonts w:ascii="Times New Roman" w:hAnsi="Times New Roman" w:cs="Times New Roman"/>
        </w:rPr>
        <w:t xml:space="preserve"> we used the </w:t>
      </w:r>
      <w:proofErr w:type="gramStart"/>
      <w:r w:rsidRPr="001356A1">
        <w:rPr>
          <w:rFonts w:ascii="Times New Roman" w:hAnsi="Times New Roman" w:cs="Times New Roman"/>
        </w:rPr>
        <w:t>drop(</w:t>
      </w:r>
      <w:proofErr w:type="gramEnd"/>
      <w:r w:rsidRPr="001356A1">
        <w:rPr>
          <w:rFonts w:ascii="Times New Roman" w:hAnsi="Times New Roman" w:cs="Times New Roman"/>
        </w:rPr>
        <w:t>) function to completely remove the society column from our dataset. This helped us reduce unnecessary and incomplete information.</w:t>
      </w:r>
    </w:p>
    <w:p w14:paraId="10174393" w14:textId="7F16E8B4" w:rsidR="001356A1" w:rsidRPr="00252E5D" w:rsidRDefault="001356A1" w:rsidP="001356A1">
      <w:pPr>
        <w:rPr>
          <w:rFonts w:ascii="Times New Roman" w:hAnsi="Times New Roman" w:cs="Times New Roman"/>
        </w:rPr>
      </w:pPr>
      <w:r w:rsidRPr="001356A1">
        <w:rPr>
          <w:rFonts w:ascii="Times New Roman" w:hAnsi="Times New Roman" w:cs="Times New Roman"/>
          <w:noProof/>
        </w:rPr>
        <w:drawing>
          <wp:inline distT="0" distB="0" distL="0" distR="0" wp14:anchorId="46853EBF" wp14:editId="4DD45A42">
            <wp:extent cx="5723872" cy="593271"/>
            <wp:effectExtent l="0" t="0" r="0" b="0"/>
            <wp:docPr id="242849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5876" cy="595552"/>
                    </a:xfrm>
                    <a:prstGeom prst="rect">
                      <a:avLst/>
                    </a:prstGeom>
                    <a:noFill/>
                    <a:ln>
                      <a:noFill/>
                    </a:ln>
                  </pic:spPr>
                </pic:pic>
              </a:graphicData>
            </a:graphic>
          </wp:inline>
        </w:drawing>
      </w:r>
    </w:p>
    <w:p w14:paraId="45AE07C5" w14:textId="77777777" w:rsidR="001356A1" w:rsidRPr="001356A1" w:rsidRDefault="00252E5D" w:rsidP="001356A1">
      <w:pPr>
        <w:rPr>
          <w:rFonts w:ascii="Times New Roman" w:eastAsia="Times New Roman" w:hAnsi="Times New Roman" w:cs="Times New Roman"/>
          <w:b/>
          <w:bCs/>
          <w:kern w:val="0"/>
          <w:lang w:eastAsia="en-IN"/>
          <w14:ligatures w14:val="none"/>
        </w:rPr>
      </w:pPr>
      <w:r w:rsidRPr="001356A1">
        <w:rPr>
          <w:rFonts w:ascii="Times New Roman" w:eastAsia="Times New Roman" w:hAnsi="Times New Roman" w:cs="Times New Roman"/>
          <w:b/>
          <w:bCs/>
          <w:kern w:val="0"/>
          <w:lang w:eastAsia="en-IN"/>
          <w14:ligatures w14:val="none"/>
        </w:rPr>
        <w:lastRenderedPageBreak/>
        <w:t xml:space="preserve"> </w:t>
      </w:r>
      <w:r w:rsidR="001356A1" w:rsidRPr="001356A1">
        <w:rPr>
          <w:rFonts w:ascii="Times New Roman" w:eastAsia="Times New Roman" w:hAnsi="Times New Roman" w:cs="Times New Roman"/>
          <w:b/>
          <w:bCs/>
          <w:kern w:val="0"/>
          <w:lang w:eastAsia="en-IN"/>
          <w14:ligatures w14:val="none"/>
        </w:rPr>
        <w:t xml:space="preserve">Fixing the </w:t>
      </w:r>
      <w:proofErr w:type="spellStart"/>
      <w:r w:rsidR="001356A1" w:rsidRPr="001356A1">
        <w:rPr>
          <w:rFonts w:ascii="Times New Roman" w:eastAsia="Times New Roman" w:hAnsi="Times New Roman" w:cs="Times New Roman"/>
          <w:b/>
          <w:bCs/>
          <w:kern w:val="0"/>
          <w:lang w:eastAsia="en-IN"/>
          <w14:ligatures w14:val="none"/>
        </w:rPr>
        <w:t>total_sqft</w:t>
      </w:r>
      <w:proofErr w:type="spellEnd"/>
      <w:r w:rsidR="001356A1" w:rsidRPr="001356A1">
        <w:rPr>
          <w:rFonts w:ascii="Times New Roman" w:eastAsia="Times New Roman" w:hAnsi="Times New Roman" w:cs="Times New Roman"/>
          <w:b/>
          <w:bCs/>
          <w:kern w:val="0"/>
          <w:lang w:eastAsia="en-IN"/>
          <w14:ligatures w14:val="none"/>
        </w:rPr>
        <w:t xml:space="preserve"> Column</w:t>
      </w:r>
    </w:p>
    <w:p w14:paraId="209836A8" w14:textId="0B233C32" w:rsidR="001356A1" w:rsidRDefault="001356A1" w:rsidP="001356A1">
      <w:pPr>
        <w:rPr>
          <w:rFonts w:ascii="Times New Roman" w:eastAsia="Times New Roman" w:hAnsi="Times New Roman" w:cs="Times New Roman"/>
          <w:kern w:val="0"/>
          <w:lang w:eastAsia="en-IN"/>
          <w14:ligatures w14:val="none"/>
        </w:rPr>
      </w:pPr>
      <w:r w:rsidRPr="001356A1">
        <w:rPr>
          <w:rFonts w:ascii="Times New Roman" w:eastAsia="Times New Roman" w:hAnsi="Times New Roman" w:cs="Times New Roman"/>
          <w:kern w:val="0"/>
          <w:lang w:eastAsia="en-IN"/>
          <w14:ligatures w14:val="none"/>
        </w:rPr>
        <w:t xml:space="preserve">During data exploration we noticed that some properties had their square footage written as a range like "2100-2850" instead of a single number. This happened because builders sometimes give a range of sizes for different units in the same building. Since Python cannot perform mathematical calculations on text values like "2100-2850" we wrote a function called </w:t>
      </w:r>
      <w:proofErr w:type="spellStart"/>
      <w:r w:rsidRPr="001356A1">
        <w:rPr>
          <w:rFonts w:ascii="Times New Roman" w:eastAsia="Times New Roman" w:hAnsi="Times New Roman" w:cs="Times New Roman"/>
          <w:kern w:val="0"/>
          <w:lang w:eastAsia="en-IN"/>
          <w14:ligatures w14:val="none"/>
        </w:rPr>
        <w:t>convert_</w:t>
      </w:r>
      <w:proofErr w:type="gramStart"/>
      <w:r w:rsidRPr="001356A1">
        <w:rPr>
          <w:rFonts w:ascii="Times New Roman" w:eastAsia="Times New Roman" w:hAnsi="Times New Roman" w:cs="Times New Roman"/>
          <w:kern w:val="0"/>
          <w:lang w:eastAsia="en-IN"/>
          <w14:ligatures w14:val="none"/>
        </w:rPr>
        <w:t>sqft</w:t>
      </w:r>
      <w:proofErr w:type="spellEnd"/>
      <w:r w:rsidRPr="001356A1">
        <w:rPr>
          <w:rFonts w:ascii="Times New Roman" w:eastAsia="Times New Roman" w:hAnsi="Times New Roman" w:cs="Times New Roman"/>
          <w:kern w:val="0"/>
          <w:lang w:eastAsia="en-IN"/>
          <w14:ligatures w14:val="none"/>
        </w:rPr>
        <w:t>(</w:t>
      </w:r>
      <w:proofErr w:type="gramEnd"/>
      <w:r w:rsidRPr="001356A1">
        <w:rPr>
          <w:rFonts w:ascii="Times New Roman" w:eastAsia="Times New Roman" w:hAnsi="Times New Roman" w:cs="Times New Roman"/>
          <w:kern w:val="0"/>
          <w:lang w:eastAsia="en-IN"/>
          <w14:ligatures w14:val="none"/>
        </w:rPr>
        <w:t xml:space="preserve">) to fix this. The function splits the range into two numbers, calculates their average and replaces the range with a single numeric value. For </w:t>
      </w:r>
      <w:proofErr w:type="gramStart"/>
      <w:r w:rsidRPr="001356A1">
        <w:rPr>
          <w:rFonts w:ascii="Times New Roman" w:eastAsia="Times New Roman" w:hAnsi="Times New Roman" w:cs="Times New Roman"/>
          <w:kern w:val="0"/>
          <w:lang w:eastAsia="en-IN"/>
          <w14:ligatures w14:val="none"/>
        </w:rPr>
        <w:t>example</w:t>
      </w:r>
      <w:proofErr w:type="gramEnd"/>
      <w:r w:rsidRPr="001356A1">
        <w:rPr>
          <w:rFonts w:ascii="Times New Roman" w:eastAsia="Times New Roman" w:hAnsi="Times New Roman" w:cs="Times New Roman"/>
          <w:kern w:val="0"/>
          <w:lang w:eastAsia="en-IN"/>
          <w14:ligatures w14:val="none"/>
        </w:rPr>
        <w:t xml:space="preserve"> "2100-2850" becomes 2475 after taking the average of 2100 and 2850.</w:t>
      </w:r>
    </w:p>
    <w:p w14:paraId="596068F0" w14:textId="61C8EF1A" w:rsidR="001356A1" w:rsidRDefault="001356A1" w:rsidP="001356A1">
      <w:r w:rsidRPr="001356A1">
        <w:rPr>
          <w:noProof/>
        </w:rPr>
        <w:drawing>
          <wp:inline distT="0" distB="0" distL="0" distR="0" wp14:anchorId="174AAFED" wp14:editId="3DD736F3">
            <wp:extent cx="5731510" cy="969645"/>
            <wp:effectExtent l="0" t="0" r="2540" b="1905"/>
            <wp:docPr id="1808249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969645"/>
                    </a:xfrm>
                    <a:prstGeom prst="rect">
                      <a:avLst/>
                    </a:prstGeom>
                    <a:noFill/>
                    <a:ln>
                      <a:noFill/>
                    </a:ln>
                  </pic:spPr>
                </pic:pic>
              </a:graphicData>
            </a:graphic>
          </wp:inline>
        </w:drawing>
      </w:r>
    </w:p>
    <w:p w14:paraId="289C883A" w14:textId="77777777" w:rsidR="001356A1" w:rsidRPr="001356A1" w:rsidRDefault="001356A1" w:rsidP="001356A1">
      <w:pPr>
        <w:rPr>
          <w:b/>
          <w:bCs/>
        </w:rPr>
      </w:pPr>
      <w:r w:rsidRPr="001356A1">
        <w:rPr>
          <w:b/>
          <w:bCs/>
        </w:rPr>
        <w:t>Filling Missing Values</w:t>
      </w:r>
    </w:p>
    <w:p w14:paraId="5FE587D9" w14:textId="79B1231A" w:rsidR="001356A1" w:rsidRDefault="001356A1" w:rsidP="001356A1">
      <w:r>
        <w:t xml:space="preserve">Some columns in our dataset had missing or empty values which we cannot leave as they are because Machine Learning models cannot work with missing data. </w:t>
      </w:r>
      <w:proofErr w:type="gramStart"/>
      <w:r>
        <w:t>So</w:t>
      </w:r>
      <w:proofErr w:type="gramEnd"/>
      <w:r>
        <w:t xml:space="preserve"> we filled the missing values intelligently using different methods for different columns. For the bath column we used the median value because it had extreme outliers like 40 bathrooms which would affect the average. For the balcony column we used the mode which is the most frequently appearing value. For the size column we also used the mode because the most common property size in Bengaluru is 2 BHK. This way we filled all the missing values without losing any rows.</w:t>
      </w:r>
    </w:p>
    <w:p w14:paraId="717DB2AD" w14:textId="507140AA" w:rsidR="001356A1" w:rsidRPr="001356A1" w:rsidRDefault="001356A1" w:rsidP="001356A1">
      <w:r w:rsidRPr="001356A1">
        <w:rPr>
          <w:noProof/>
        </w:rPr>
        <w:drawing>
          <wp:inline distT="0" distB="0" distL="0" distR="0" wp14:anchorId="767B411B" wp14:editId="7AD5565B">
            <wp:extent cx="5730578" cy="3739243"/>
            <wp:effectExtent l="0" t="0" r="3810" b="0"/>
            <wp:docPr id="17816763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0400" cy="3752177"/>
                    </a:xfrm>
                    <a:prstGeom prst="rect">
                      <a:avLst/>
                    </a:prstGeom>
                    <a:noFill/>
                    <a:ln>
                      <a:noFill/>
                    </a:ln>
                  </pic:spPr>
                </pic:pic>
              </a:graphicData>
            </a:graphic>
          </wp:inline>
        </w:drawing>
      </w:r>
    </w:p>
    <w:p w14:paraId="2FA7F0B0" w14:textId="77777777" w:rsidR="001356A1" w:rsidRPr="001356A1" w:rsidRDefault="001356A1" w:rsidP="001356A1">
      <w:pPr>
        <w:rPr>
          <w:b/>
          <w:bCs/>
        </w:rPr>
      </w:pPr>
      <w:r w:rsidRPr="001356A1">
        <w:rPr>
          <w:b/>
          <w:bCs/>
        </w:rPr>
        <w:lastRenderedPageBreak/>
        <w:t>Removing Outliers from Bath Column</w:t>
      </w:r>
    </w:p>
    <w:p w14:paraId="6A0CC518" w14:textId="58C95133" w:rsidR="001356A1" w:rsidRDefault="001356A1" w:rsidP="001356A1">
      <w:r>
        <w:t xml:space="preserve">While checking the dataset we found that some houses had as many as 40 bathrooms which is clearly a data entry mistake and not realistic for a normal residential property. These extreme and unrealistic values are called Outliers in Data Science. Outliers can mislead our Machine Learning model and give wrong predictions. </w:t>
      </w:r>
      <w:proofErr w:type="gramStart"/>
      <w:r>
        <w:t>So</w:t>
      </w:r>
      <w:proofErr w:type="gramEnd"/>
      <w:r>
        <w:t xml:space="preserve"> we removed all the rows where the number of bathrooms was more than 10 since any house with more than 10 bathrooms is either a mistake or a very unusual case that does not represent normal housing in Bengaluru.</w:t>
      </w:r>
    </w:p>
    <w:p w14:paraId="172C2F32" w14:textId="77777777" w:rsidR="001356A1" w:rsidRPr="001356A1" w:rsidRDefault="001356A1" w:rsidP="001356A1">
      <w:pPr>
        <w:rPr>
          <w:b/>
          <w:bCs/>
        </w:rPr>
      </w:pPr>
      <w:r w:rsidRPr="001356A1">
        <w:rPr>
          <w:b/>
          <w:bCs/>
        </w:rPr>
        <w:t>Removing Outliers from Size Column</w:t>
      </w:r>
    </w:p>
    <w:p w14:paraId="4351D8FC" w14:textId="151B56B3" w:rsidR="001356A1" w:rsidRDefault="001356A1" w:rsidP="001356A1">
      <w:proofErr w:type="gramStart"/>
      <w:r>
        <w:t>Similarly</w:t>
      </w:r>
      <w:proofErr w:type="gramEnd"/>
      <w:r>
        <w:t xml:space="preserve"> we found that some properties had sizes like 43 BHK and 27 BHK which are completely unrealistic for normal residential housing. We wrote a function called </w:t>
      </w:r>
      <w:proofErr w:type="spellStart"/>
      <w:r>
        <w:t>get_</w:t>
      </w:r>
      <w:proofErr w:type="gramStart"/>
      <w:r>
        <w:t>bhk</w:t>
      </w:r>
      <w:proofErr w:type="spellEnd"/>
      <w:r>
        <w:t>(</w:t>
      </w:r>
      <w:proofErr w:type="gramEnd"/>
      <w:r>
        <w:t xml:space="preserve">) that extracts the number from values like "2 BHK" and gives us just the number 2. Using this </w:t>
      </w:r>
      <w:proofErr w:type="gramStart"/>
      <w:r>
        <w:t>function</w:t>
      </w:r>
      <w:proofErr w:type="gramEnd"/>
      <w:r>
        <w:t xml:space="preserve"> we identified all properties with more than 10 BHK and removed them from the dataset as they were clearly wrong data entries. After removing these </w:t>
      </w:r>
      <w:proofErr w:type="gramStart"/>
      <w:r>
        <w:t>outliers</w:t>
      </w:r>
      <w:proofErr w:type="gramEnd"/>
      <w:r>
        <w:t xml:space="preserve"> we also dropped the temporary </w:t>
      </w:r>
      <w:proofErr w:type="spellStart"/>
      <w:r>
        <w:t>bhk</w:t>
      </w:r>
      <w:proofErr w:type="spellEnd"/>
      <w:r>
        <w:t xml:space="preserve"> column that we created since it was only needed for filtering.</w:t>
      </w:r>
    </w:p>
    <w:p w14:paraId="66CC331E" w14:textId="4F79B6D2" w:rsidR="001356A1" w:rsidRPr="001356A1" w:rsidRDefault="001356A1" w:rsidP="001356A1">
      <w:r w:rsidRPr="001356A1">
        <w:rPr>
          <w:noProof/>
        </w:rPr>
        <w:drawing>
          <wp:inline distT="0" distB="0" distL="0" distR="0" wp14:anchorId="03FEF366" wp14:editId="369D66B3">
            <wp:extent cx="4716780" cy="2293620"/>
            <wp:effectExtent l="0" t="0" r="7620" b="0"/>
            <wp:docPr id="18630007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6780" cy="2293620"/>
                    </a:xfrm>
                    <a:prstGeom prst="rect">
                      <a:avLst/>
                    </a:prstGeom>
                    <a:noFill/>
                    <a:ln>
                      <a:noFill/>
                    </a:ln>
                  </pic:spPr>
                </pic:pic>
              </a:graphicData>
            </a:graphic>
          </wp:inline>
        </w:drawing>
      </w:r>
    </w:p>
    <w:p w14:paraId="4490354A" w14:textId="77777777" w:rsidR="001356A1" w:rsidRDefault="001356A1" w:rsidP="001356A1"/>
    <w:p w14:paraId="01FF0AAF" w14:textId="77777777" w:rsidR="001356A1" w:rsidRPr="001356A1" w:rsidRDefault="001356A1" w:rsidP="001356A1">
      <w:pPr>
        <w:rPr>
          <w:b/>
          <w:bCs/>
        </w:rPr>
      </w:pPr>
      <w:r w:rsidRPr="001356A1">
        <w:rPr>
          <w:b/>
          <w:bCs/>
        </w:rPr>
        <w:t>Saving the Cleaned Dataset</w:t>
      </w:r>
    </w:p>
    <w:p w14:paraId="3B839FAC" w14:textId="304994AC" w:rsidR="001356A1" w:rsidRDefault="001356A1" w:rsidP="001356A1">
      <w:r>
        <w:t xml:space="preserve">After completing all the cleaning </w:t>
      </w:r>
      <w:proofErr w:type="gramStart"/>
      <w:r>
        <w:t>steps</w:t>
      </w:r>
      <w:proofErr w:type="gramEnd"/>
      <w:r>
        <w:t xml:space="preserve"> we saved our cleaned dataset as a new CSV file called Bengaluru_House_Cleaned.csv using the </w:t>
      </w:r>
      <w:proofErr w:type="spellStart"/>
      <w:r>
        <w:t>to_</w:t>
      </w:r>
      <w:proofErr w:type="gramStart"/>
      <w:r>
        <w:t>csv</w:t>
      </w:r>
      <w:proofErr w:type="spellEnd"/>
      <w:r>
        <w:t>(</w:t>
      </w:r>
      <w:proofErr w:type="gramEnd"/>
      <w:r>
        <w:t>) function. This ensures that our original dataset remains unchanged and we have a separate clean version ready for the next steps which are Exploratory Data Analysis and Machine Learning Model Building. The index=False parameter makes sure that the row numbers are not saved in the file.</w:t>
      </w:r>
    </w:p>
    <w:p w14:paraId="2117FB85" w14:textId="3F5B352F" w:rsidR="001356A1" w:rsidRPr="001356A1" w:rsidRDefault="001356A1" w:rsidP="001356A1">
      <w:r w:rsidRPr="001356A1">
        <w:rPr>
          <w:noProof/>
        </w:rPr>
        <w:drawing>
          <wp:inline distT="0" distB="0" distL="0" distR="0" wp14:anchorId="226BEAB6" wp14:editId="1E38BB04">
            <wp:extent cx="5731510" cy="749935"/>
            <wp:effectExtent l="0" t="0" r="2540" b="0"/>
            <wp:docPr id="19212042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1">
                      <a:extLst>
                        <a:ext uri="{28A0092B-C50C-407E-A947-70E740481C1C}">
                          <a14:useLocalDpi xmlns:a14="http://schemas.microsoft.com/office/drawing/2010/main" val="0"/>
                        </a:ext>
                      </a:extLst>
                    </a:blip>
                    <a:srcRect t="20256"/>
                    <a:stretch>
                      <a:fillRect/>
                    </a:stretch>
                  </pic:blipFill>
                  <pic:spPr bwMode="auto">
                    <a:xfrm>
                      <a:off x="0" y="0"/>
                      <a:ext cx="5731510" cy="749935"/>
                    </a:xfrm>
                    <a:prstGeom prst="rect">
                      <a:avLst/>
                    </a:prstGeom>
                    <a:noFill/>
                    <a:ln>
                      <a:noFill/>
                    </a:ln>
                    <a:extLst>
                      <a:ext uri="{53640926-AAD7-44D8-BBD7-CCE9431645EC}">
                        <a14:shadowObscured xmlns:a14="http://schemas.microsoft.com/office/drawing/2010/main"/>
                      </a:ext>
                    </a:extLst>
                  </pic:spPr>
                </pic:pic>
              </a:graphicData>
            </a:graphic>
          </wp:inline>
        </w:drawing>
      </w:r>
    </w:p>
    <w:p w14:paraId="7F42B0CB" w14:textId="77777777" w:rsidR="001356A1" w:rsidRPr="001356A1" w:rsidRDefault="001356A1" w:rsidP="001356A1">
      <w:pPr>
        <w:rPr>
          <w:b/>
          <w:bCs/>
        </w:rPr>
      </w:pPr>
      <w:r w:rsidRPr="001356A1">
        <w:rPr>
          <w:b/>
          <w:bCs/>
        </w:rPr>
        <w:lastRenderedPageBreak/>
        <w:t>Summary</w:t>
      </w:r>
    </w:p>
    <w:p w14:paraId="5BF8C72C" w14:textId="3C855402" w:rsidR="001356A1" w:rsidRPr="00252E5D" w:rsidRDefault="001356A1" w:rsidP="001356A1">
      <w:proofErr w:type="gramStart"/>
      <w:r>
        <w:t>Overall</w:t>
      </w:r>
      <w:proofErr w:type="gramEnd"/>
      <w:r>
        <w:t xml:space="preserve"> our data cleaning process transformed a raw and messy dataset with 13,320 rows and multiple issues into a clean and reliable dataset with 13,250 rows and zero missing values. We removed the society column, fixed square footage ranges, filled missing values in bath, balcony and size columns, and removed unrealistic outliers. This cleaned dataset is now ready to be used for building our Affordable Housing Price Estimator model as part of SDG 11 — Sustainable Cities and Communities.</w:t>
      </w:r>
    </w:p>
    <w:p w14:paraId="56F4919F" w14:textId="78BEBEBE" w:rsidR="00252E5D" w:rsidRPr="00252E5D" w:rsidRDefault="00252E5D" w:rsidP="00252E5D">
      <w:pPr>
        <w:rPr>
          <w:rFonts w:ascii="Times New Roman" w:hAnsi="Times New Roman" w:cs="Times New Roman"/>
        </w:rPr>
      </w:pPr>
    </w:p>
    <w:p w14:paraId="7E35898B" w14:textId="4D073B5E" w:rsidR="0032404A" w:rsidRDefault="00252E5D" w:rsidP="00DD757C">
      <w:pPr>
        <w:rPr>
          <w:rFonts w:ascii="Times New Roman" w:hAnsi="Times New Roman" w:cs="Times New Roman"/>
          <w:b/>
          <w:bCs/>
          <w:sz w:val="28"/>
          <w:szCs w:val="28"/>
        </w:rPr>
      </w:pPr>
      <w:r w:rsidRPr="00252E5D">
        <w:rPr>
          <w:rFonts w:ascii="Times New Roman" w:hAnsi="Times New Roman" w:cs="Times New Roman"/>
          <w:b/>
          <w:bCs/>
          <w:sz w:val="28"/>
          <w:szCs w:val="28"/>
        </w:rPr>
        <w:t>Processed Dataset:</w:t>
      </w:r>
    </w:p>
    <w:p w14:paraId="647457DB" w14:textId="0B642DDA" w:rsidR="000E0A19" w:rsidRPr="000E0A19" w:rsidRDefault="000E0A19" w:rsidP="000E0A19">
      <w:pPr>
        <w:rPr>
          <w:rFonts w:ascii="Times New Roman" w:hAnsi="Times New Roman" w:cs="Times New Roman"/>
          <w:b/>
          <w:bCs/>
          <w:sz w:val="28"/>
          <w:szCs w:val="28"/>
        </w:rPr>
      </w:pPr>
      <w:r w:rsidRPr="000E0A19">
        <w:rPr>
          <w:rFonts w:ascii="Times New Roman" w:hAnsi="Times New Roman" w:cs="Times New Roman"/>
          <w:b/>
          <w:bCs/>
          <w:noProof/>
          <w:sz w:val="28"/>
          <w:szCs w:val="28"/>
        </w:rPr>
        <w:drawing>
          <wp:inline distT="0" distB="0" distL="0" distR="0" wp14:anchorId="793AEBC8" wp14:editId="6EC2FA05">
            <wp:extent cx="6243542" cy="5292436"/>
            <wp:effectExtent l="0" t="0" r="5080" b="3810"/>
            <wp:docPr id="11958245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1293" cy="5307483"/>
                    </a:xfrm>
                    <a:prstGeom prst="rect">
                      <a:avLst/>
                    </a:prstGeom>
                    <a:noFill/>
                    <a:ln>
                      <a:noFill/>
                    </a:ln>
                  </pic:spPr>
                </pic:pic>
              </a:graphicData>
            </a:graphic>
          </wp:inline>
        </w:drawing>
      </w:r>
    </w:p>
    <w:p w14:paraId="21CFC0E5" w14:textId="78AE00BF" w:rsidR="000E0A19" w:rsidRPr="000E0A19" w:rsidRDefault="000E0A19" w:rsidP="000E0A19">
      <w:pPr>
        <w:rPr>
          <w:rFonts w:ascii="Times New Roman" w:hAnsi="Times New Roman" w:cs="Times New Roman"/>
          <w:b/>
          <w:bCs/>
          <w:sz w:val="28"/>
          <w:szCs w:val="28"/>
        </w:rPr>
      </w:pPr>
      <w:r w:rsidRPr="000E0A19">
        <w:rPr>
          <w:rFonts w:ascii="Times New Roman" w:hAnsi="Times New Roman" w:cs="Times New Roman"/>
          <w:b/>
          <w:bCs/>
          <w:noProof/>
          <w:sz w:val="28"/>
          <w:szCs w:val="28"/>
        </w:rPr>
        <w:lastRenderedPageBreak/>
        <w:drawing>
          <wp:inline distT="0" distB="0" distL="0" distR="0" wp14:anchorId="6E1474BF" wp14:editId="05028AD5">
            <wp:extent cx="6061075" cy="4350327"/>
            <wp:effectExtent l="0" t="0" r="0" b="0"/>
            <wp:docPr id="17930312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8261" cy="4369840"/>
                    </a:xfrm>
                    <a:prstGeom prst="rect">
                      <a:avLst/>
                    </a:prstGeom>
                    <a:noFill/>
                    <a:ln>
                      <a:noFill/>
                    </a:ln>
                  </pic:spPr>
                </pic:pic>
              </a:graphicData>
            </a:graphic>
          </wp:inline>
        </w:drawing>
      </w:r>
    </w:p>
    <w:p w14:paraId="2DA6EE64" w14:textId="0A756EE8" w:rsidR="000E0A19" w:rsidRPr="000E0A19" w:rsidRDefault="000E0A19" w:rsidP="000E0A19">
      <w:pPr>
        <w:rPr>
          <w:rFonts w:ascii="Times New Roman" w:hAnsi="Times New Roman" w:cs="Times New Roman"/>
          <w:b/>
          <w:bCs/>
          <w:sz w:val="28"/>
          <w:szCs w:val="28"/>
        </w:rPr>
      </w:pPr>
      <w:r w:rsidRPr="000E0A19">
        <w:rPr>
          <w:rFonts w:ascii="Times New Roman" w:hAnsi="Times New Roman" w:cs="Times New Roman"/>
          <w:b/>
          <w:bCs/>
          <w:noProof/>
          <w:sz w:val="28"/>
          <w:szCs w:val="28"/>
        </w:rPr>
        <w:drawing>
          <wp:inline distT="0" distB="0" distL="0" distR="0" wp14:anchorId="66DC549D" wp14:editId="7645558B">
            <wp:extent cx="6012566" cy="4357255"/>
            <wp:effectExtent l="0" t="0" r="7620" b="5715"/>
            <wp:docPr id="18823518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7940" cy="4368396"/>
                    </a:xfrm>
                    <a:prstGeom prst="rect">
                      <a:avLst/>
                    </a:prstGeom>
                    <a:noFill/>
                    <a:ln>
                      <a:noFill/>
                    </a:ln>
                  </pic:spPr>
                </pic:pic>
              </a:graphicData>
            </a:graphic>
          </wp:inline>
        </w:drawing>
      </w:r>
    </w:p>
    <w:p w14:paraId="6FEE64CD" w14:textId="7BDEC157" w:rsidR="000E0A19" w:rsidRPr="000E0A19" w:rsidRDefault="000E0A19" w:rsidP="000E0A19">
      <w:pPr>
        <w:rPr>
          <w:rFonts w:ascii="Times New Roman" w:hAnsi="Times New Roman" w:cs="Times New Roman"/>
          <w:b/>
          <w:bCs/>
          <w:sz w:val="28"/>
          <w:szCs w:val="28"/>
        </w:rPr>
      </w:pPr>
      <w:r w:rsidRPr="000E0A19">
        <w:rPr>
          <w:rFonts w:ascii="Times New Roman" w:hAnsi="Times New Roman" w:cs="Times New Roman"/>
          <w:b/>
          <w:bCs/>
          <w:noProof/>
          <w:sz w:val="28"/>
          <w:szCs w:val="28"/>
        </w:rPr>
        <w:lastRenderedPageBreak/>
        <w:drawing>
          <wp:inline distT="0" distB="0" distL="0" distR="0" wp14:anchorId="682F0C0E" wp14:editId="2459ECB3">
            <wp:extent cx="5731510" cy="4606636"/>
            <wp:effectExtent l="0" t="0" r="2540" b="3810"/>
            <wp:docPr id="12188612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490" cy="4609031"/>
                    </a:xfrm>
                    <a:prstGeom prst="rect">
                      <a:avLst/>
                    </a:prstGeom>
                    <a:noFill/>
                    <a:ln>
                      <a:noFill/>
                    </a:ln>
                  </pic:spPr>
                </pic:pic>
              </a:graphicData>
            </a:graphic>
          </wp:inline>
        </w:drawing>
      </w:r>
    </w:p>
    <w:p w14:paraId="1779817D" w14:textId="2C88C819" w:rsidR="000E0A19" w:rsidRPr="000E0A19" w:rsidRDefault="000E0A19" w:rsidP="000E0A19">
      <w:pPr>
        <w:rPr>
          <w:rFonts w:ascii="Times New Roman" w:hAnsi="Times New Roman" w:cs="Times New Roman"/>
          <w:b/>
          <w:bCs/>
          <w:sz w:val="28"/>
          <w:szCs w:val="28"/>
        </w:rPr>
      </w:pPr>
      <w:r w:rsidRPr="000E0A19">
        <w:rPr>
          <w:rFonts w:ascii="Times New Roman" w:hAnsi="Times New Roman" w:cs="Times New Roman"/>
          <w:b/>
          <w:bCs/>
          <w:noProof/>
          <w:sz w:val="28"/>
          <w:szCs w:val="28"/>
        </w:rPr>
        <w:drawing>
          <wp:inline distT="0" distB="0" distL="0" distR="0" wp14:anchorId="30390B76" wp14:editId="704A54D8">
            <wp:extent cx="5730775" cy="3900054"/>
            <wp:effectExtent l="0" t="0" r="3810" b="5715"/>
            <wp:docPr id="1974340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1004" cy="3913821"/>
                    </a:xfrm>
                    <a:prstGeom prst="rect">
                      <a:avLst/>
                    </a:prstGeom>
                    <a:noFill/>
                    <a:ln>
                      <a:noFill/>
                    </a:ln>
                  </pic:spPr>
                </pic:pic>
              </a:graphicData>
            </a:graphic>
          </wp:inline>
        </w:drawing>
      </w:r>
    </w:p>
    <w:p w14:paraId="400C174F" w14:textId="77777777" w:rsidR="000E45DF" w:rsidRPr="00252E5D" w:rsidRDefault="000E45DF" w:rsidP="00DD757C">
      <w:pPr>
        <w:rPr>
          <w:rFonts w:ascii="Times New Roman" w:hAnsi="Times New Roman" w:cs="Times New Roman"/>
          <w:b/>
          <w:bCs/>
          <w:sz w:val="28"/>
          <w:szCs w:val="28"/>
        </w:rPr>
      </w:pPr>
    </w:p>
    <w:sectPr w:rsidR="000E45DF" w:rsidRPr="00252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175D"/>
    <w:multiLevelType w:val="multilevel"/>
    <w:tmpl w:val="F63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28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57C"/>
    <w:rsid w:val="00006720"/>
    <w:rsid w:val="00007AA8"/>
    <w:rsid w:val="000E0A19"/>
    <w:rsid w:val="000E45DF"/>
    <w:rsid w:val="001356A1"/>
    <w:rsid w:val="001D4F59"/>
    <w:rsid w:val="00217C51"/>
    <w:rsid w:val="00252E5D"/>
    <w:rsid w:val="0032404A"/>
    <w:rsid w:val="00326CA2"/>
    <w:rsid w:val="004C4840"/>
    <w:rsid w:val="005812F3"/>
    <w:rsid w:val="00676623"/>
    <w:rsid w:val="00AC636D"/>
    <w:rsid w:val="00BA271C"/>
    <w:rsid w:val="00BF2440"/>
    <w:rsid w:val="00DD7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0543"/>
  <w15:chartTrackingRefBased/>
  <w15:docId w15:val="{6CA1E41F-896F-4C55-A45C-D89E0587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57C"/>
  </w:style>
  <w:style w:type="paragraph" w:styleId="Heading1">
    <w:name w:val="heading 1"/>
    <w:basedOn w:val="Normal"/>
    <w:next w:val="Normal"/>
    <w:link w:val="Heading1Char"/>
    <w:uiPriority w:val="9"/>
    <w:qFormat/>
    <w:rsid w:val="00DD7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57C"/>
    <w:rPr>
      <w:rFonts w:eastAsiaTheme="majorEastAsia" w:cstheme="majorBidi"/>
      <w:color w:val="272727" w:themeColor="text1" w:themeTint="D8"/>
    </w:rPr>
  </w:style>
  <w:style w:type="paragraph" w:styleId="Title">
    <w:name w:val="Title"/>
    <w:basedOn w:val="Normal"/>
    <w:next w:val="Normal"/>
    <w:link w:val="TitleChar"/>
    <w:uiPriority w:val="10"/>
    <w:qFormat/>
    <w:rsid w:val="00DD7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57C"/>
    <w:pPr>
      <w:spacing w:before="160"/>
      <w:jc w:val="center"/>
    </w:pPr>
    <w:rPr>
      <w:i/>
      <w:iCs/>
      <w:color w:val="404040" w:themeColor="text1" w:themeTint="BF"/>
    </w:rPr>
  </w:style>
  <w:style w:type="character" w:customStyle="1" w:styleId="QuoteChar">
    <w:name w:val="Quote Char"/>
    <w:basedOn w:val="DefaultParagraphFont"/>
    <w:link w:val="Quote"/>
    <w:uiPriority w:val="29"/>
    <w:rsid w:val="00DD757C"/>
    <w:rPr>
      <w:i/>
      <w:iCs/>
      <w:color w:val="404040" w:themeColor="text1" w:themeTint="BF"/>
    </w:rPr>
  </w:style>
  <w:style w:type="paragraph" w:styleId="ListParagraph">
    <w:name w:val="List Paragraph"/>
    <w:basedOn w:val="Normal"/>
    <w:uiPriority w:val="34"/>
    <w:qFormat/>
    <w:rsid w:val="00DD757C"/>
    <w:pPr>
      <w:ind w:left="720"/>
      <w:contextualSpacing/>
    </w:pPr>
  </w:style>
  <w:style w:type="character" w:styleId="IntenseEmphasis">
    <w:name w:val="Intense Emphasis"/>
    <w:basedOn w:val="DefaultParagraphFont"/>
    <w:uiPriority w:val="21"/>
    <w:qFormat/>
    <w:rsid w:val="00DD757C"/>
    <w:rPr>
      <w:i/>
      <w:iCs/>
      <w:color w:val="0F4761" w:themeColor="accent1" w:themeShade="BF"/>
    </w:rPr>
  </w:style>
  <w:style w:type="paragraph" w:styleId="IntenseQuote">
    <w:name w:val="Intense Quote"/>
    <w:basedOn w:val="Normal"/>
    <w:next w:val="Normal"/>
    <w:link w:val="IntenseQuoteChar"/>
    <w:uiPriority w:val="30"/>
    <w:qFormat/>
    <w:rsid w:val="00DD7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57C"/>
    <w:rPr>
      <w:i/>
      <w:iCs/>
      <w:color w:val="0F4761" w:themeColor="accent1" w:themeShade="BF"/>
    </w:rPr>
  </w:style>
  <w:style w:type="character" w:styleId="IntenseReference">
    <w:name w:val="Intense Reference"/>
    <w:basedOn w:val="DefaultParagraphFont"/>
    <w:uiPriority w:val="32"/>
    <w:qFormat/>
    <w:rsid w:val="00DD757C"/>
    <w:rPr>
      <w:b/>
      <w:bCs/>
      <w:smallCaps/>
      <w:color w:val="0F4761" w:themeColor="accent1" w:themeShade="BF"/>
      <w:spacing w:val="5"/>
    </w:rPr>
  </w:style>
  <w:style w:type="paragraph" w:styleId="NormalWeb">
    <w:name w:val="Normal (Web)"/>
    <w:basedOn w:val="Normal"/>
    <w:uiPriority w:val="99"/>
    <w:semiHidden/>
    <w:unhideWhenUsed/>
    <w:rsid w:val="00252E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mandira gowda</dc:creator>
  <cp:keywords/>
  <dc:description/>
  <cp:lastModifiedBy>Disha Prakash</cp:lastModifiedBy>
  <cp:revision>2</cp:revision>
  <dcterms:created xsi:type="dcterms:W3CDTF">2026-02-27T16:26:00Z</dcterms:created>
  <dcterms:modified xsi:type="dcterms:W3CDTF">2026-02-27T16:26:00Z</dcterms:modified>
</cp:coreProperties>
</file>