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F74EED" w14:textId="2F5555C5" w:rsidR="00837AAF" w:rsidRDefault="00837AAF" w:rsidP="00837AAF">
      <w:pPr>
        <w:rPr>
          <w:noProof/>
          <w:lang w:eastAsia="en-IN" w:bidi="ta-IN"/>
        </w:rPr>
      </w:pPr>
      <w:r>
        <w:rPr>
          <w:noProof/>
        </w:rPr>
        <mc:AlternateContent>
          <mc:Choice Requires="wps">
            <w:drawing>
              <wp:inline distT="0" distB="0" distL="0" distR="0" wp14:anchorId="23C7E594" wp14:editId="1001C7A9">
                <wp:extent cx="304800" cy="304800"/>
                <wp:effectExtent l="0" t="0" r="0" b="0"/>
                <wp:docPr id="957442371" name="Rectangle 3" descr="engglog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96EE84" w14:textId="77777777" w:rsidR="00837AAF" w:rsidRDefault="00837AAF" w:rsidP="00837AAF">
                            <w:pPr>
                              <w:ind w:right="-1096"/>
                            </w:pPr>
                          </w:p>
                        </w:txbxContent>
                      </wps:txbx>
                      <wps:bodyPr rot="0" vert="horz" wrap="square" lIns="91440" tIns="45720" rIns="91440" bIns="45720" anchor="t" anchorCtr="0" upright="1">
                        <a:noAutofit/>
                      </wps:bodyPr>
                    </wps:wsp>
                  </a:graphicData>
                </a:graphic>
              </wp:inline>
            </w:drawing>
          </mc:Choice>
          <mc:Fallback>
            <w:pict>
              <v:rect w14:anchorId="23C7E594" id="Rectangle 3" o:spid="_x0000_s1026" alt="engglog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SVuX39gBAACp&#10;AwAADgAAAAAAAAAAAAAAAAAuAgAAZHJzL2Uyb0RvYy54bWxQSwECLQAUAAYACAAAACEATKDpLNgA&#10;AAADAQAADwAAAAAAAAAAAAAAAAAyBAAAZHJzL2Rvd25yZXYueG1sUEsFBgAAAAAEAAQA8wAAADcF&#10;AAAAAA==&#10;" filled="f" stroked="f">
                <o:lock v:ext="edit" aspectratio="t"/>
                <v:textbox>
                  <w:txbxContent>
                    <w:p w14:paraId="6C96EE84" w14:textId="77777777" w:rsidR="00837AAF" w:rsidRDefault="00837AAF" w:rsidP="00837AAF">
                      <w:pPr>
                        <w:ind w:right="-1096"/>
                      </w:pPr>
                    </w:p>
                  </w:txbxContent>
                </v:textbox>
                <w10:anchorlock/>
              </v:rect>
            </w:pict>
          </mc:Fallback>
        </mc:AlternateContent>
      </w:r>
      <w:r>
        <w:rPr>
          <w:noProof/>
          <w:lang w:eastAsia="en-IN" w:bidi="ta-IN"/>
        </w:rPr>
        <w:drawing>
          <wp:inline distT="0" distB="0" distL="0" distR="0" wp14:anchorId="2B98E148" wp14:editId="4591A090">
            <wp:extent cx="5010150" cy="1095375"/>
            <wp:effectExtent l="0" t="0" r="0" b="9525"/>
            <wp:docPr id="3014893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t="15501" r="44504" b="59389"/>
                    <a:stretch>
                      <a:fillRect/>
                    </a:stretch>
                  </pic:blipFill>
                  <pic:spPr bwMode="auto">
                    <a:xfrm>
                      <a:off x="0" y="0"/>
                      <a:ext cx="5010150" cy="1095375"/>
                    </a:xfrm>
                    <a:prstGeom prst="rect">
                      <a:avLst/>
                    </a:prstGeom>
                    <a:noFill/>
                    <a:ln>
                      <a:noFill/>
                    </a:ln>
                  </pic:spPr>
                </pic:pic>
              </a:graphicData>
            </a:graphic>
          </wp:inline>
        </w:drawing>
      </w:r>
    </w:p>
    <w:p w14:paraId="7A9B961D" w14:textId="77777777" w:rsidR="00837AAF" w:rsidRDefault="00837AAF" w:rsidP="00837AAF">
      <w:pPr>
        <w:rPr>
          <w:rFonts w:ascii="Times New Roman" w:hAnsi="Times New Roman" w:cs="Times New Roman"/>
          <w:noProof/>
          <w:sz w:val="32"/>
          <w:szCs w:val="32"/>
          <w:lang w:eastAsia="en-IN" w:bidi="ta-IN"/>
        </w:rPr>
      </w:pPr>
      <w:r>
        <w:rPr>
          <w:rFonts w:ascii="Times New Roman" w:hAnsi="Times New Roman" w:cs="Times New Roman"/>
          <w:noProof/>
          <w:sz w:val="32"/>
          <w:szCs w:val="32"/>
          <w:lang w:eastAsia="en-IN" w:bidi="ta-IN"/>
        </w:rPr>
        <w:t xml:space="preserve">             DEPARTMENT OF BIOMEDICAL ENGINEERING</w:t>
      </w:r>
    </w:p>
    <w:p w14:paraId="3DDAC355" w14:textId="71446136" w:rsidR="00837AAF" w:rsidRDefault="00837AAF" w:rsidP="00837AAF">
      <w:pPr>
        <w:rPr>
          <w:rFonts w:ascii="Times New Roman" w:hAnsi="Times New Roman" w:cs="Times New Roman"/>
          <w:noProof/>
          <w:sz w:val="48"/>
          <w:szCs w:val="48"/>
          <w:lang w:eastAsia="en-IN" w:bidi="ta-IN"/>
        </w:rPr>
      </w:pPr>
      <w:r>
        <w:rPr>
          <w:rFonts w:ascii="Times New Roman" w:hAnsi="Times New Roman" w:cs="Times New Roman"/>
          <w:noProof/>
          <w:sz w:val="48"/>
          <w:szCs w:val="48"/>
          <w:lang w:eastAsia="en-IN" w:bidi="ta-IN"/>
        </w:rPr>
        <w:t xml:space="preserve">      </w:t>
      </w:r>
      <w:r w:rsidR="00165190">
        <w:rPr>
          <w:rFonts w:ascii="Times New Roman" w:hAnsi="Times New Roman" w:cs="Times New Roman"/>
          <w:noProof/>
          <w:sz w:val="48"/>
          <w:szCs w:val="48"/>
          <w:lang w:eastAsia="en-IN" w:bidi="ta-IN"/>
        </w:rPr>
        <w:t xml:space="preserve">NOISE POLLUTION </w:t>
      </w:r>
      <w:r>
        <w:rPr>
          <w:rFonts w:ascii="Times New Roman" w:hAnsi="Times New Roman" w:cs="Times New Roman"/>
          <w:noProof/>
          <w:sz w:val="48"/>
          <w:szCs w:val="48"/>
          <w:lang w:eastAsia="en-IN" w:bidi="ta-IN"/>
        </w:rPr>
        <w:t>MONITORING</w:t>
      </w:r>
    </w:p>
    <w:p w14:paraId="427B566C" w14:textId="0195D77B" w:rsidR="00AC4562" w:rsidRDefault="00837AAF" w:rsidP="00165190">
      <w:pPr>
        <w:rPr>
          <w:rFonts w:ascii="Times New Roman" w:hAnsi="Times New Roman" w:cs="Times New Roman"/>
          <w:noProof/>
          <w:sz w:val="36"/>
          <w:szCs w:val="36"/>
          <w:lang w:eastAsia="en-IN" w:bidi="ta-IN"/>
        </w:rPr>
      </w:pPr>
      <w:r>
        <w:rPr>
          <w:rFonts w:ascii="Times New Roman" w:hAnsi="Times New Roman" w:cs="Times New Roman"/>
          <w:noProof/>
          <w:sz w:val="36"/>
          <w:szCs w:val="36"/>
          <w:lang w:eastAsia="en-IN" w:bidi="ta-IN"/>
        </w:rPr>
        <w:t xml:space="preserve">                  PHASE</w:t>
      </w:r>
      <w:r w:rsidR="00111112">
        <w:rPr>
          <w:rFonts w:ascii="Times New Roman" w:hAnsi="Times New Roman" w:cs="Times New Roman"/>
          <w:noProof/>
          <w:sz w:val="36"/>
          <w:szCs w:val="36"/>
          <w:lang w:eastAsia="en-IN" w:bidi="ta-IN"/>
        </w:rPr>
        <w:t xml:space="preserve"> </w:t>
      </w:r>
      <w:r w:rsidR="00D4470E">
        <w:rPr>
          <w:rFonts w:ascii="Times New Roman" w:hAnsi="Times New Roman" w:cs="Times New Roman"/>
          <w:noProof/>
          <w:sz w:val="36"/>
          <w:szCs w:val="36"/>
          <w:lang w:eastAsia="en-IN" w:bidi="ta-IN"/>
        </w:rPr>
        <w:t>5</w:t>
      </w:r>
      <w:r>
        <w:rPr>
          <w:rFonts w:ascii="Times New Roman" w:hAnsi="Times New Roman" w:cs="Times New Roman"/>
          <w:noProof/>
          <w:sz w:val="36"/>
          <w:szCs w:val="36"/>
          <w:lang w:eastAsia="en-IN" w:bidi="ta-IN"/>
        </w:rPr>
        <w:t xml:space="preserve"> DOCUMENT SUBMI</w:t>
      </w:r>
      <w:r w:rsidR="00165190">
        <w:rPr>
          <w:rFonts w:ascii="Times New Roman" w:hAnsi="Times New Roman" w:cs="Times New Roman"/>
          <w:noProof/>
          <w:sz w:val="36"/>
          <w:szCs w:val="36"/>
          <w:lang w:eastAsia="en-IN" w:bidi="ta-IN"/>
        </w:rPr>
        <w:t>SSION</w:t>
      </w:r>
    </w:p>
    <w:p w14:paraId="3836C031" w14:textId="77777777" w:rsidR="00C927B3" w:rsidRPr="00165190" w:rsidRDefault="00C927B3" w:rsidP="00165190">
      <w:pPr>
        <w:rPr>
          <w:rFonts w:ascii="Times New Roman" w:hAnsi="Times New Roman" w:cs="Times New Roman"/>
          <w:noProof/>
          <w:sz w:val="36"/>
          <w:szCs w:val="36"/>
          <w:lang w:eastAsia="en-IN" w:bidi="ta-IN"/>
        </w:rPr>
      </w:pPr>
    </w:p>
    <w:p w14:paraId="487DAE63" w14:textId="471DA35B" w:rsidR="00F54E58" w:rsidRPr="00F54E58" w:rsidRDefault="00C927B3" w:rsidP="00F54E58">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14:ligatures w14:val="standardContextual"/>
        </w:rPr>
        <w:drawing>
          <wp:inline distT="0" distB="0" distL="0" distR="0" wp14:anchorId="5962439B" wp14:editId="3AA624B2">
            <wp:extent cx="3324225" cy="1847850"/>
            <wp:effectExtent l="0" t="0" r="9525" b="0"/>
            <wp:docPr id="431542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542890" name="Picture 431542890"/>
                    <pic:cNvPicPr/>
                  </pic:nvPicPr>
                  <pic:blipFill>
                    <a:blip r:embed="rId9">
                      <a:extLst>
                        <a:ext uri="{28A0092B-C50C-407E-A947-70E740481C1C}">
                          <a14:useLocalDpi xmlns:a14="http://schemas.microsoft.com/office/drawing/2010/main" val="0"/>
                        </a:ext>
                      </a:extLst>
                    </a:blip>
                    <a:stretch>
                      <a:fillRect/>
                    </a:stretch>
                  </pic:blipFill>
                  <pic:spPr>
                    <a:xfrm>
                      <a:off x="0" y="0"/>
                      <a:ext cx="3324225" cy="1847850"/>
                    </a:xfrm>
                    <a:prstGeom prst="rect">
                      <a:avLst/>
                    </a:prstGeom>
                  </pic:spPr>
                </pic:pic>
              </a:graphicData>
            </a:graphic>
          </wp:inline>
        </w:drawing>
      </w:r>
    </w:p>
    <w:p w14:paraId="3B7FBE08" w14:textId="2A37EE1C" w:rsidR="00B45BD8" w:rsidRDefault="00F54E58" w:rsidP="00165190">
      <w:pPr>
        <w:rPr>
          <w:rFonts w:ascii="Times New Roman" w:hAnsi="Times New Roman" w:cs="Times New Roman"/>
          <w:sz w:val="24"/>
          <w:szCs w:val="24"/>
        </w:rPr>
      </w:pPr>
      <w:r w:rsidRPr="00F54E58">
        <w:rPr>
          <w:rFonts w:ascii="Times New Roman" w:hAnsi="Times New Roman" w:cs="Times New Roman"/>
          <w:sz w:val="24"/>
          <w:szCs w:val="24"/>
        </w:rPr>
        <w:t xml:space="preserve">  </w:t>
      </w:r>
    </w:p>
    <w:p w14:paraId="3F81F2A9" w14:textId="77777777" w:rsidR="00165190" w:rsidRPr="00F30296" w:rsidRDefault="00165190" w:rsidP="00165190">
      <w:pPr>
        <w:rPr>
          <w:rFonts w:ascii="Times New Roman" w:hAnsi="Times New Roman" w:cs="Times New Roman"/>
          <w:b/>
          <w:bCs/>
          <w:sz w:val="32"/>
          <w:szCs w:val="32"/>
        </w:rPr>
      </w:pPr>
      <w:r w:rsidRPr="00F30296">
        <w:rPr>
          <w:rFonts w:ascii="Times New Roman" w:hAnsi="Times New Roman" w:cs="Times New Roman"/>
          <w:b/>
          <w:bCs/>
          <w:sz w:val="32"/>
          <w:szCs w:val="32"/>
        </w:rPr>
        <w:t>TEAM MEMBERS:</w:t>
      </w:r>
    </w:p>
    <w:tbl>
      <w:tblPr>
        <w:tblStyle w:val="TableGrid"/>
        <w:tblW w:w="0" w:type="auto"/>
        <w:tblLook w:val="04A0" w:firstRow="1" w:lastRow="0" w:firstColumn="1" w:lastColumn="0" w:noHBand="0" w:noVBand="1"/>
      </w:tblPr>
      <w:tblGrid>
        <w:gridCol w:w="4667"/>
        <w:gridCol w:w="4663"/>
      </w:tblGrid>
      <w:tr w:rsidR="00F30296" w14:paraId="157B285A" w14:textId="77777777" w:rsidTr="004159B8">
        <w:tc>
          <w:tcPr>
            <w:tcW w:w="4675" w:type="dxa"/>
            <w:tcBorders>
              <w:top w:val="double" w:sz="4" w:space="0" w:color="auto"/>
              <w:left w:val="double" w:sz="4" w:space="0" w:color="auto"/>
              <w:bottom w:val="double" w:sz="4" w:space="0" w:color="auto"/>
              <w:right w:val="double" w:sz="4" w:space="0" w:color="auto"/>
            </w:tcBorders>
          </w:tcPr>
          <w:p w14:paraId="405BDB16" w14:textId="2CA5EF4D" w:rsidR="004159B8" w:rsidRPr="004159B8" w:rsidRDefault="004159B8" w:rsidP="006675C3">
            <w:pPr>
              <w:spacing w:after="160" w:line="259" w:lineRule="auto"/>
              <w:rPr>
                <w:rFonts w:ascii="Times New Roman" w:hAnsi="Times New Roman" w:cs="Times New Roman"/>
                <w:b/>
                <w:bCs/>
                <w:sz w:val="24"/>
                <w:szCs w:val="24"/>
              </w:rPr>
            </w:pPr>
            <w:proofErr w:type="gramStart"/>
            <w:r>
              <w:rPr>
                <w:rFonts w:ascii="Times New Roman" w:hAnsi="Times New Roman" w:cs="Times New Roman"/>
                <w:b/>
                <w:bCs/>
                <w:sz w:val="24"/>
                <w:szCs w:val="24"/>
              </w:rPr>
              <w:t>P.THAMARAISELVI</w:t>
            </w:r>
            <w:proofErr w:type="gramEnd"/>
          </w:p>
        </w:tc>
        <w:tc>
          <w:tcPr>
            <w:tcW w:w="4675" w:type="dxa"/>
            <w:tcBorders>
              <w:top w:val="double" w:sz="4" w:space="0" w:color="auto"/>
              <w:left w:val="double" w:sz="4" w:space="0" w:color="auto"/>
              <w:bottom w:val="double" w:sz="4" w:space="0" w:color="auto"/>
              <w:right w:val="double" w:sz="4" w:space="0" w:color="auto"/>
            </w:tcBorders>
          </w:tcPr>
          <w:p w14:paraId="1EF0C325" w14:textId="6E63B474" w:rsidR="00F30296" w:rsidRDefault="004159B8" w:rsidP="006675C3">
            <w:pPr>
              <w:spacing w:after="160" w:line="259" w:lineRule="auto"/>
              <w:rPr>
                <w:rFonts w:ascii="Times New Roman" w:hAnsi="Times New Roman" w:cs="Times New Roman"/>
                <w:sz w:val="24"/>
                <w:szCs w:val="24"/>
              </w:rPr>
            </w:pPr>
            <w:r>
              <w:rPr>
                <w:rFonts w:ascii="Times New Roman" w:hAnsi="Times New Roman" w:cs="Times New Roman"/>
                <w:sz w:val="24"/>
                <w:szCs w:val="24"/>
              </w:rPr>
              <w:t>732721121056</w:t>
            </w:r>
          </w:p>
        </w:tc>
      </w:tr>
      <w:tr w:rsidR="00F30296" w14:paraId="2ABA5312" w14:textId="77777777" w:rsidTr="004159B8">
        <w:tc>
          <w:tcPr>
            <w:tcW w:w="4675" w:type="dxa"/>
            <w:tcBorders>
              <w:top w:val="double" w:sz="4" w:space="0" w:color="auto"/>
              <w:left w:val="double" w:sz="4" w:space="0" w:color="auto"/>
              <w:bottom w:val="double" w:sz="4" w:space="0" w:color="auto"/>
              <w:right w:val="double" w:sz="4" w:space="0" w:color="auto"/>
            </w:tcBorders>
          </w:tcPr>
          <w:p w14:paraId="30C7CA3B" w14:textId="68CC8B45" w:rsidR="00F30296" w:rsidRPr="004159B8" w:rsidRDefault="004159B8" w:rsidP="006675C3">
            <w:pPr>
              <w:spacing w:after="160" w:line="259" w:lineRule="auto"/>
              <w:rPr>
                <w:rFonts w:ascii="Times New Roman" w:hAnsi="Times New Roman" w:cs="Times New Roman"/>
                <w:b/>
                <w:bCs/>
                <w:sz w:val="24"/>
                <w:szCs w:val="24"/>
              </w:rPr>
            </w:pPr>
            <w:proofErr w:type="gramStart"/>
            <w:r w:rsidRPr="004159B8">
              <w:rPr>
                <w:rFonts w:ascii="Times New Roman" w:hAnsi="Times New Roman" w:cs="Times New Roman"/>
                <w:b/>
                <w:bCs/>
                <w:sz w:val="24"/>
                <w:szCs w:val="24"/>
              </w:rPr>
              <w:t>S.SOWMIYA</w:t>
            </w:r>
            <w:proofErr w:type="gramEnd"/>
          </w:p>
        </w:tc>
        <w:tc>
          <w:tcPr>
            <w:tcW w:w="4675" w:type="dxa"/>
            <w:tcBorders>
              <w:top w:val="double" w:sz="4" w:space="0" w:color="auto"/>
              <w:left w:val="double" w:sz="4" w:space="0" w:color="auto"/>
              <w:bottom w:val="double" w:sz="4" w:space="0" w:color="auto"/>
              <w:right w:val="double" w:sz="4" w:space="0" w:color="auto"/>
            </w:tcBorders>
          </w:tcPr>
          <w:p w14:paraId="7BA6027C" w14:textId="0780A1E6" w:rsidR="00F30296" w:rsidRDefault="004159B8" w:rsidP="006675C3">
            <w:pPr>
              <w:spacing w:after="160" w:line="259" w:lineRule="auto"/>
              <w:rPr>
                <w:rFonts w:ascii="Times New Roman" w:hAnsi="Times New Roman" w:cs="Times New Roman"/>
                <w:sz w:val="24"/>
                <w:szCs w:val="24"/>
              </w:rPr>
            </w:pPr>
            <w:r>
              <w:rPr>
                <w:rFonts w:ascii="Times New Roman" w:hAnsi="Times New Roman" w:cs="Times New Roman"/>
                <w:sz w:val="24"/>
                <w:szCs w:val="24"/>
              </w:rPr>
              <w:t>7327211210</w:t>
            </w:r>
            <w:r>
              <w:rPr>
                <w:rFonts w:ascii="Times New Roman" w:hAnsi="Times New Roman" w:cs="Times New Roman"/>
                <w:sz w:val="24"/>
                <w:szCs w:val="24"/>
              </w:rPr>
              <w:t>50</w:t>
            </w:r>
          </w:p>
        </w:tc>
      </w:tr>
      <w:tr w:rsidR="00F30296" w14:paraId="103B95FA" w14:textId="77777777" w:rsidTr="004159B8">
        <w:tc>
          <w:tcPr>
            <w:tcW w:w="4675" w:type="dxa"/>
            <w:tcBorders>
              <w:top w:val="double" w:sz="4" w:space="0" w:color="auto"/>
              <w:left w:val="double" w:sz="4" w:space="0" w:color="auto"/>
              <w:bottom w:val="double" w:sz="4" w:space="0" w:color="auto"/>
              <w:right w:val="double" w:sz="4" w:space="0" w:color="auto"/>
            </w:tcBorders>
          </w:tcPr>
          <w:p w14:paraId="4911B57A" w14:textId="687E4CE5" w:rsidR="00F30296" w:rsidRPr="004159B8" w:rsidRDefault="004159B8" w:rsidP="006675C3">
            <w:pPr>
              <w:spacing w:after="160" w:line="259" w:lineRule="auto"/>
              <w:rPr>
                <w:rFonts w:ascii="Times New Roman" w:hAnsi="Times New Roman" w:cs="Times New Roman"/>
                <w:b/>
                <w:bCs/>
                <w:sz w:val="24"/>
                <w:szCs w:val="24"/>
              </w:rPr>
            </w:pPr>
            <w:r w:rsidRPr="004159B8">
              <w:rPr>
                <w:rFonts w:ascii="Times New Roman" w:hAnsi="Times New Roman" w:cs="Times New Roman"/>
                <w:b/>
                <w:bCs/>
                <w:sz w:val="24"/>
                <w:szCs w:val="24"/>
              </w:rPr>
              <w:t>M.SHARMILA</w:t>
            </w:r>
          </w:p>
        </w:tc>
        <w:tc>
          <w:tcPr>
            <w:tcW w:w="4675" w:type="dxa"/>
            <w:tcBorders>
              <w:top w:val="double" w:sz="4" w:space="0" w:color="auto"/>
              <w:left w:val="double" w:sz="4" w:space="0" w:color="auto"/>
              <w:bottom w:val="double" w:sz="4" w:space="0" w:color="auto"/>
              <w:right w:val="double" w:sz="4" w:space="0" w:color="auto"/>
            </w:tcBorders>
          </w:tcPr>
          <w:p w14:paraId="476BDE4A" w14:textId="590710B9" w:rsidR="00F30296" w:rsidRDefault="004159B8" w:rsidP="006675C3">
            <w:pPr>
              <w:spacing w:after="160" w:line="259" w:lineRule="auto"/>
              <w:rPr>
                <w:rFonts w:ascii="Times New Roman" w:hAnsi="Times New Roman" w:cs="Times New Roman"/>
                <w:sz w:val="24"/>
                <w:szCs w:val="24"/>
              </w:rPr>
            </w:pPr>
            <w:r>
              <w:rPr>
                <w:rFonts w:ascii="Times New Roman" w:hAnsi="Times New Roman" w:cs="Times New Roman"/>
                <w:sz w:val="24"/>
                <w:szCs w:val="24"/>
              </w:rPr>
              <w:t>7327211210</w:t>
            </w:r>
            <w:r>
              <w:rPr>
                <w:rFonts w:ascii="Times New Roman" w:hAnsi="Times New Roman" w:cs="Times New Roman"/>
                <w:sz w:val="24"/>
                <w:szCs w:val="24"/>
              </w:rPr>
              <w:t>45</w:t>
            </w:r>
          </w:p>
        </w:tc>
      </w:tr>
      <w:tr w:rsidR="00F30296" w14:paraId="7A97932F" w14:textId="77777777" w:rsidTr="004159B8">
        <w:trPr>
          <w:trHeight w:val="475"/>
        </w:trPr>
        <w:tc>
          <w:tcPr>
            <w:tcW w:w="4675" w:type="dxa"/>
            <w:tcBorders>
              <w:top w:val="double" w:sz="4" w:space="0" w:color="auto"/>
              <w:left w:val="double" w:sz="4" w:space="0" w:color="auto"/>
              <w:bottom w:val="double" w:sz="4" w:space="0" w:color="auto"/>
              <w:right w:val="double" w:sz="4" w:space="0" w:color="auto"/>
            </w:tcBorders>
          </w:tcPr>
          <w:p w14:paraId="58F54A2C" w14:textId="0C2C1B6D" w:rsidR="00F30296" w:rsidRPr="004159B8" w:rsidRDefault="004159B8" w:rsidP="006675C3">
            <w:pPr>
              <w:spacing w:after="160" w:line="259" w:lineRule="auto"/>
              <w:rPr>
                <w:rFonts w:ascii="Times New Roman" w:hAnsi="Times New Roman" w:cs="Times New Roman"/>
                <w:b/>
                <w:bCs/>
                <w:sz w:val="24"/>
                <w:szCs w:val="24"/>
              </w:rPr>
            </w:pPr>
            <w:r w:rsidRPr="004159B8">
              <w:rPr>
                <w:rFonts w:ascii="Times New Roman" w:hAnsi="Times New Roman" w:cs="Times New Roman"/>
                <w:b/>
                <w:bCs/>
                <w:sz w:val="24"/>
                <w:szCs w:val="24"/>
              </w:rPr>
              <w:t>D.DHARSHSHINI</w:t>
            </w:r>
          </w:p>
        </w:tc>
        <w:tc>
          <w:tcPr>
            <w:tcW w:w="4675" w:type="dxa"/>
            <w:tcBorders>
              <w:top w:val="double" w:sz="4" w:space="0" w:color="auto"/>
              <w:left w:val="double" w:sz="4" w:space="0" w:color="auto"/>
              <w:bottom w:val="double" w:sz="4" w:space="0" w:color="auto"/>
              <w:right w:val="double" w:sz="4" w:space="0" w:color="auto"/>
            </w:tcBorders>
          </w:tcPr>
          <w:p w14:paraId="552B5638" w14:textId="0E1BBC76" w:rsidR="00F30296" w:rsidRDefault="004159B8" w:rsidP="006675C3">
            <w:pPr>
              <w:spacing w:after="160" w:line="259" w:lineRule="auto"/>
              <w:rPr>
                <w:rFonts w:ascii="Times New Roman" w:hAnsi="Times New Roman" w:cs="Times New Roman"/>
                <w:sz w:val="24"/>
                <w:szCs w:val="24"/>
              </w:rPr>
            </w:pPr>
            <w:r>
              <w:rPr>
                <w:rFonts w:ascii="Times New Roman" w:hAnsi="Times New Roman" w:cs="Times New Roman"/>
                <w:sz w:val="24"/>
                <w:szCs w:val="24"/>
              </w:rPr>
              <w:t>7327211210</w:t>
            </w:r>
            <w:r>
              <w:rPr>
                <w:rFonts w:ascii="Times New Roman" w:hAnsi="Times New Roman" w:cs="Times New Roman"/>
                <w:sz w:val="24"/>
                <w:szCs w:val="24"/>
              </w:rPr>
              <w:t>12</w:t>
            </w:r>
          </w:p>
        </w:tc>
      </w:tr>
      <w:tr w:rsidR="00F30296" w14:paraId="176B6EA4" w14:textId="77777777" w:rsidTr="004159B8">
        <w:tc>
          <w:tcPr>
            <w:tcW w:w="4675" w:type="dxa"/>
            <w:tcBorders>
              <w:top w:val="double" w:sz="4" w:space="0" w:color="auto"/>
              <w:left w:val="double" w:sz="4" w:space="0" w:color="auto"/>
              <w:bottom w:val="double" w:sz="4" w:space="0" w:color="auto"/>
              <w:right w:val="double" w:sz="4" w:space="0" w:color="auto"/>
            </w:tcBorders>
          </w:tcPr>
          <w:p w14:paraId="23F6610C" w14:textId="7F0BBC93" w:rsidR="00F30296" w:rsidRPr="004159B8" w:rsidRDefault="004159B8" w:rsidP="006675C3">
            <w:pPr>
              <w:spacing w:after="160" w:line="259" w:lineRule="auto"/>
              <w:rPr>
                <w:rFonts w:ascii="Times New Roman" w:hAnsi="Times New Roman" w:cs="Times New Roman"/>
                <w:b/>
                <w:bCs/>
                <w:sz w:val="24"/>
                <w:szCs w:val="24"/>
              </w:rPr>
            </w:pPr>
            <w:r w:rsidRPr="004159B8">
              <w:rPr>
                <w:rFonts w:ascii="Times New Roman" w:hAnsi="Times New Roman" w:cs="Times New Roman"/>
                <w:b/>
                <w:bCs/>
                <w:sz w:val="24"/>
                <w:szCs w:val="24"/>
              </w:rPr>
              <w:t>M.MENAKA</w:t>
            </w:r>
          </w:p>
        </w:tc>
        <w:tc>
          <w:tcPr>
            <w:tcW w:w="4675" w:type="dxa"/>
            <w:tcBorders>
              <w:top w:val="double" w:sz="4" w:space="0" w:color="auto"/>
              <w:left w:val="double" w:sz="4" w:space="0" w:color="auto"/>
              <w:bottom w:val="double" w:sz="4" w:space="0" w:color="auto"/>
              <w:right w:val="double" w:sz="4" w:space="0" w:color="auto"/>
            </w:tcBorders>
          </w:tcPr>
          <w:p w14:paraId="3DF5BD49" w14:textId="4C95115C" w:rsidR="00F30296" w:rsidRDefault="004159B8" w:rsidP="006675C3">
            <w:pPr>
              <w:spacing w:after="160" w:line="259" w:lineRule="auto"/>
              <w:rPr>
                <w:rFonts w:ascii="Times New Roman" w:hAnsi="Times New Roman" w:cs="Times New Roman"/>
                <w:sz w:val="24"/>
                <w:szCs w:val="24"/>
              </w:rPr>
            </w:pPr>
            <w:r>
              <w:rPr>
                <w:rFonts w:ascii="Times New Roman" w:hAnsi="Times New Roman" w:cs="Times New Roman"/>
                <w:sz w:val="24"/>
                <w:szCs w:val="24"/>
              </w:rPr>
              <w:t>7327211210</w:t>
            </w:r>
            <w:r>
              <w:rPr>
                <w:rFonts w:ascii="Times New Roman" w:hAnsi="Times New Roman" w:cs="Times New Roman"/>
                <w:sz w:val="24"/>
                <w:szCs w:val="24"/>
              </w:rPr>
              <w:t>27</w:t>
            </w:r>
          </w:p>
        </w:tc>
      </w:tr>
    </w:tbl>
    <w:p w14:paraId="27E43F08" w14:textId="6389BA43" w:rsidR="00ED0D13" w:rsidRPr="00ED0D13" w:rsidRDefault="00C927B3" w:rsidP="006675C3">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146ECC23" w14:textId="0FB793E5" w:rsidR="00ED0D13" w:rsidRDefault="00D4470E" w:rsidP="00483621">
      <w:pPr>
        <w:jc w:val="both"/>
        <w:rPr>
          <w:rFonts w:ascii="Times New Roman" w:hAnsi="Times New Roman" w:cs="Times New Roman"/>
          <w:b/>
          <w:bCs/>
          <w:color w:val="70AD47" w:themeColor="accent6"/>
          <w:sz w:val="32"/>
          <w:szCs w:val="32"/>
        </w:rPr>
      </w:pPr>
      <w:r w:rsidRPr="00D4470E">
        <w:rPr>
          <w:rFonts w:ascii="Times New Roman" w:hAnsi="Times New Roman" w:cs="Times New Roman"/>
          <w:b/>
          <w:bCs/>
          <w:color w:val="70AD47" w:themeColor="accent6"/>
          <w:sz w:val="32"/>
          <w:szCs w:val="32"/>
        </w:rPr>
        <w:lastRenderedPageBreak/>
        <w:t>NOISE POLLUTION</w:t>
      </w:r>
      <w:r>
        <w:rPr>
          <w:rFonts w:ascii="Times New Roman" w:hAnsi="Times New Roman" w:cs="Times New Roman"/>
          <w:b/>
          <w:bCs/>
          <w:color w:val="70AD47" w:themeColor="accent6"/>
          <w:sz w:val="32"/>
          <w:szCs w:val="32"/>
        </w:rPr>
        <w:t xml:space="preserve"> MONITORING:</w:t>
      </w:r>
    </w:p>
    <w:p w14:paraId="077E9DB0" w14:textId="10131200" w:rsidR="00222F90" w:rsidRDefault="00D4470E" w:rsidP="00483621">
      <w:pPr>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   </w:t>
      </w:r>
      <w:r w:rsidRPr="00222F90">
        <w:rPr>
          <w:rFonts w:ascii="Times New Roman" w:hAnsi="Times New Roman" w:cs="Times New Roman"/>
          <w:color w:val="000000" w:themeColor="text1"/>
          <w:sz w:val="24"/>
          <w:szCs w:val="24"/>
        </w:rPr>
        <w:t xml:space="preserve">Noise pollution monitoring refers to the systematic process of measuring, recording, and </w:t>
      </w:r>
      <w:proofErr w:type="spellStart"/>
      <w:r w:rsidRPr="00222F90">
        <w:rPr>
          <w:rFonts w:ascii="Times New Roman" w:hAnsi="Times New Roman" w:cs="Times New Roman"/>
          <w:color w:val="000000" w:themeColor="text1"/>
          <w:sz w:val="24"/>
          <w:szCs w:val="24"/>
        </w:rPr>
        <w:t>analyzing</w:t>
      </w:r>
      <w:proofErr w:type="spellEnd"/>
      <w:r w:rsidRPr="00222F90">
        <w:rPr>
          <w:rFonts w:ascii="Times New Roman" w:hAnsi="Times New Roman" w:cs="Times New Roman"/>
          <w:color w:val="000000" w:themeColor="text1"/>
          <w:sz w:val="24"/>
          <w:szCs w:val="24"/>
        </w:rPr>
        <w:t xml:space="preserve"> environmental noise levels in a specific area or region. This activity aims to quantify the extent and characteristics of unwanted or disruptive sounds generated by various sources, such as traffic, industrial processes, construction activities, and other human activities</w:t>
      </w:r>
      <w:r w:rsidRPr="00D4470E">
        <w:rPr>
          <w:rFonts w:ascii="Times New Roman" w:hAnsi="Times New Roman" w:cs="Times New Roman"/>
          <w:b/>
          <w:bCs/>
          <w:color w:val="000000" w:themeColor="text1"/>
          <w:sz w:val="24"/>
          <w:szCs w:val="24"/>
        </w:rPr>
        <w:t>.</w:t>
      </w:r>
    </w:p>
    <w:p w14:paraId="027F0528" w14:textId="1EB0757F" w:rsidR="00D4470E" w:rsidRDefault="00D4470E" w:rsidP="00483621">
      <w:pPr>
        <w:jc w:val="both"/>
        <w:rPr>
          <w:rFonts w:ascii="Times New Roman" w:hAnsi="Times New Roman" w:cs="Times New Roman"/>
          <w:b/>
          <w:bCs/>
          <w:color w:val="70AD47" w:themeColor="accent6"/>
          <w:sz w:val="32"/>
          <w:szCs w:val="32"/>
        </w:rPr>
      </w:pPr>
      <w:r w:rsidRPr="00D4470E">
        <w:rPr>
          <w:rFonts w:ascii="Times New Roman" w:hAnsi="Times New Roman" w:cs="Times New Roman"/>
          <w:b/>
          <w:bCs/>
          <w:color w:val="70AD47" w:themeColor="accent6"/>
          <w:sz w:val="32"/>
          <w:szCs w:val="32"/>
        </w:rPr>
        <w:t>OBJECTIVE:</w:t>
      </w:r>
    </w:p>
    <w:p w14:paraId="22EFF927" w14:textId="4FF26B8B" w:rsidR="00D4470E" w:rsidRDefault="00D4470E" w:rsidP="00483621">
      <w:pPr>
        <w:jc w:val="both"/>
        <w:rPr>
          <w:rFonts w:ascii="Times New Roman" w:hAnsi="Times New Roman" w:cs="Times New Roman"/>
          <w:color w:val="000000" w:themeColor="text1"/>
          <w:sz w:val="24"/>
          <w:szCs w:val="24"/>
        </w:rPr>
      </w:pPr>
      <w:r w:rsidRPr="00222F90">
        <w:rPr>
          <w:rFonts w:ascii="Times New Roman" w:hAnsi="Times New Roman" w:cs="Times New Roman"/>
          <w:color w:val="000000" w:themeColor="text1"/>
          <w:sz w:val="24"/>
          <w:szCs w:val="24"/>
        </w:rPr>
        <w:t xml:space="preserve">   </w:t>
      </w:r>
      <w:r w:rsidRPr="00222F90">
        <w:rPr>
          <w:rFonts w:ascii="Times New Roman" w:hAnsi="Times New Roman" w:cs="Times New Roman"/>
          <w:color w:val="000000" w:themeColor="text1"/>
          <w:sz w:val="24"/>
          <w:szCs w:val="24"/>
        </w:rPr>
        <w:t xml:space="preserve">To systematically measure and </w:t>
      </w:r>
      <w:proofErr w:type="spellStart"/>
      <w:r w:rsidRPr="00222F90">
        <w:rPr>
          <w:rFonts w:ascii="Times New Roman" w:hAnsi="Times New Roman" w:cs="Times New Roman"/>
          <w:color w:val="000000" w:themeColor="text1"/>
          <w:sz w:val="24"/>
          <w:szCs w:val="24"/>
        </w:rPr>
        <w:t>analyze</w:t>
      </w:r>
      <w:proofErr w:type="spellEnd"/>
      <w:r w:rsidRPr="00222F90">
        <w:rPr>
          <w:rFonts w:ascii="Times New Roman" w:hAnsi="Times New Roman" w:cs="Times New Roman"/>
          <w:color w:val="000000" w:themeColor="text1"/>
          <w:sz w:val="24"/>
          <w:szCs w:val="24"/>
        </w:rPr>
        <w:t xml:space="preserve"> ambient noise levels in a specified area over a designated period, in order to assess compliance with established noise regulations, identify sources of excessive noise, mitigate environmental impact, and ultimately improve the overall quality of life for residents and stakeholders in the monitored area.</w:t>
      </w:r>
    </w:p>
    <w:p w14:paraId="5FFE7A82" w14:textId="2DBB8A67" w:rsidR="003C2737" w:rsidRDefault="003C2737" w:rsidP="00483621">
      <w:pPr>
        <w:jc w:val="both"/>
        <w:rPr>
          <w:rFonts w:ascii="Times New Roman" w:hAnsi="Times New Roman" w:cs="Times New Roman"/>
          <w:b/>
          <w:bCs/>
          <w:color w:val="70AD47" w:themeColor="accent6"/>
          <w:sz w:val="32"/>
          <w:szCs w:val="32"/>
        </w:rPr>
      </w:pPr>
      <w:r w:rsidRPr="003C2737">
        <w:rPr>
          <w:rFonts w:ascii="Times New Roman" w:hAnsi="Times New Roman" w:cs="Times New Roman"/>
          <w:b/>
          <w:bCs/>
          <w:color w:val="70AD47" w:themeColor="accent6"/>
          <w:sz w:val="32"/>
          <w:szCs w:val="32"/>
        </w:rPr>
        <w:t>PROBLEM STATEMENT:</w:t>
      </w:r>
    </w:p>
    <w:p w14:paraId="04756EC9" w14:textId="3CB44D5E" w:rsidR="003C2737" w:rsidRPr="003C2737" w:rsidRDefault="003C2737" w:rsidP="003C2737">
      <w:pPr>
        <w:pStyle w:val="ListParagraph"/>
        <w:numPr>
          <w:ilvl w:val="0"/>
          <w:numId w:val="8"/>
        </w:numPr>
        <w:jc w:val="both"/>
        <w:rPr>
          <w:rFonts w:ascii="Times New Roman" w:hAnsi="Times New Roman" w:cs="Times New Roman"/>
          <w:color w:val="000000" w:themeColor="text1"/>
          <w:sz w:val="24"/>
          <w:szCs w:val="24"/>
        </w:rPr>
      </w:pPr>
      <w:r w:rsidRPr="003C2737">
        <w:rPr>
          <w:rFonts w:ascii="Times New Roman" w:hAnsi="Times New Roman" w:cs="Times New Roman"/>
          <w:color w:val="000000" w:themeColor="text1"/>
          <w:sz w:val="24"/>
          <w:szCs w:val="24"/>
        </w:rPr>
        <w:t>Rapid urbanization and industrialization have led to a significant increase in noise pollution</w:t>
      </w:r>
      <w:r w:rsidRPr="003C2737">
        <w:rPr>
          <w:rFonts w:ascii="Times New Roman" w:hAnsi="Times New Roman" w:cs="Times New Roman"/>
          <w:color w:val="000000" w:themeColor="text1"/>
          <w:sz w:val="24"/>
          <w:szCs w:val="24"/>
        </w:rPr>
        <w:t xml:space="preserve"> </w:t>
      </w:r>
      <w:r w:rsidRPr="003C2737">
        <w:rPr>
          <w:rFonts w:ascii="Times New Roman" w:hAnsi="Times New Roman" w:cs="Times New Roman"/>
          <w:color w:val="000000" w:themeColor="text1"/>
          <w:sz w:val="24"/>
          <w:szCs w:val="24"/>
        </w:rPr>
        <w:t>levels in urban areas, posing a serious threat to public health and the well-being of communities.</w:t>
      </w:r>
    </w:p>
    <w:p w14:paraId="6A0B023C" w14:textId="77777777" w:rsidR="003C2737" w:rsidRPr="003C2737" w:rsidRDefault="003C2737" w:rsidP="003C2737">
      <w:pPr>
        <w:pStyle w:val="ListParagraph"/>
        <w:numPr>
          <w:ilvl w:val="0"/>
          <w:numId w:val="8"/>
        </w:numPr>
        <w:jc w:val="both"/>
        <w:rPr>
          <w:rFonts w:ascii="Times New Roman" w:hAnsi="Times New Roman" w:cs="Times New Roman"/>
          <w:color w:val="000000" w:themeColor="text1"/>
          <w:sz w:val="24"/>
          <w:szCs w:val="24"/>
        </w:rPr>
      </w:pPr>
      <w:r w:rsidRPr="003C2737">
        <w:rPr>
          <w:rFonts w:ascii="Times New Roman" w:hAnsi="Times New Roman" w:cs="Times New Roman"/>
          <w:color w:val="000000" w:themeColor="text1"/>
          <w:sz w:val="24"/>
          <w:szCs w:val="24"/>
        </w:rPr>
        <w:t xml:space="preserve">Pervasive sources of noise, including traffic, industrial processes, and recreational </w:t>
      </w:r>
      <w:proofErr w:type="spellStart"/>
      <w:proofErr w:type="gramStart"/>
      <w:r w:rsidRPr="003C2737">
        <w:rPr>
          <w:rFonts w:ascii="Times New Roman" w:hAnsi="Times New Roman" w:cs="Times New Roman"/>
          <w:color w:val="000000" w:themeColor="text1"/>
          <w:sz w:val="24"/>
          <w:szCs w:val="24"/>
        </w:rPr>
        <w:t>activities,have</w:t>
      </w:r>
      <w:proofErr w:type="spellEnd"/>
      <w:proofErr w:type="gramEnd"/>
      <w:r w:rsidRPr="003C2737">
        <w:rPr>
          <w:rFonts w:ascii="Times New Roman" w:hAnsi="Times New Roman" w:cs="Times New Roman"/>
          <w:color w:val="000000" w:themeColor="text1"/>
          <w:sz w:val="24"/>
          <w:szCs w:val="24"/>
        </w:rPr>
        <w:t xml:space="preserve"> surpassed permissible limits, resulting in chronic exposure that leads to stress, sleep</w:t>
      </w:r>
      <w:r w:rsidRPr="003C2737">
        <w:rPr>
          <w:rFonts w:ascii="Times New Roman" w:hAnsi="Times New Roman" w:cs="Times New Roman"/>
          <w:color w:val="000000" w:themeColor="text1"/>
          <w:sz w:val="24"/>
          <w:szCs w:val="24"/>
        </w:rPr>
        <w:t xml:space="preserve"> </w:t>
      </w:r>
      <w:r w:rsidRPr="003C2737">
        <w:rPr>
          <w:rFonts w:ascii="Times New Roman" w:hAnsi="Times New Roman" w:cs="Times New Roman"/>
          <w:color w:val="000000" w:themeColor="text1"/>
          <w:sz w:val="24"/>
          <w:szCs w:val="24"/>
        </w:rPr>
        <w:t xml:space="preserve">disturbances, hearing impairment, and a range of associated health issues. </w:t>
      </w:r>
    </w:p>
    <w:p w14:paraId="5932758B" w14:textId="12BDB923" w:rsidR="003C2737" w:rsidRPr="003C2737" w:rsidRDefault="003C2737" w:rsidP="003C2737">
      <w:pPr>
        <w:pStyle w:val="ListParagraph"/>
        <w:numPr>
          <w:ilvl w:val="0"/>
          <w:numId w:val="8"/>
        </w:numPr>
        <w:jc w:val="both"/>
        <w:rPr>
          <w:rFonts w:ascii="Times New Roman" w:hAnsi="Times New Roman" w:cs="Times New Roman"/>
          <w:color w:val="000000" w:themeColor="text1"/>
          <w:sz w:val="24"/>
          <w:szCs w:val="24"/>
        </w:rPr>
      </w:pPr>
      <w:r w:rsidRPr="003C2737">
        <w:rPr>
          <w:rFonts w:ascii="Times New Roman" w:hAnsi="Times New Roman" w:cs="Times New Roman"/>
          <w:color w:val="000000" w:themeColor="text1"/>
          <w:sz w:val="24"/>
          <w:szCs w:val="24"/>
        </w:rPr>
        <w:t>Moreover, this</w:t>
      </w:r>
      <w:r w:rsidRPr="003C2737">
        <w:rPr>
          <w:rFonts w:ascii="Times New Roman" w:hAnsi="Times New Roman" w:cs="Times New Roman"/>
          <w:color w:val="000000" w:themeColor="text1"/>
          <w:sz w:val="24"/>
          <w:szCs w:val="24"/>
        </w:rPr>
        <w:t xml:space="preserve"> </w:t>
      </w:r>
      <w:r w:rsidRPr="003C2737">
        <w:rPr>
          <w:rFonts w:ascii="Times New Roman" w:hAnsi="Times New Roman" w:cs="Times New Roman"/>
          <w:color w:val="000000" w:themeColor="text1"/>
          <w:sz w:val="24"/>
          <w:szCs w:val="24"/>
        </w:rPr>
        <w:t>environmental challenge extends beyond humans, affecting wildlife and disrupting ecosystems.</w:t>
      </w:r>
    </w:p>
    <w:p w14:paraId="0079F2F8" w14:textId="01ED426C" w:rsidR="00F30296" w:rsidRPr="00F30296" w:rsidRDefault="003C2737" w:rsidP="00F30296">
      <w:pPr>
        <w:pStyle w:val="ListParagraph"/>
        <w:numPr>
          <w:ilvl w:val="0"/>
          <w:numId w:val="8"/>
        </w:numPr>
        <w:jc w:val="both"/>
        <w:rPr>
          <w:rFonts w:ascii="Times New Roman" w:hAnsi="Times New Roman" w:cs="Times New Roman"/>
          <w:color w:val="000000" w:themeColor="text1"/>
          <w:sz w:val="24"/>
          <w:szCs w:val="24"/>
        </w:rPr>
      </w:pPr>
      <w:r w:rsidRPr="003C2737">
        <w:rPr>
          <w:rFonts w:ascii="Times New Roman" w:hAnsi="Times New Roman" w:cs="Times New Roman"/>
          <w:color w:val="000000" w:themeColor="text1"/>
          <w:sz w:val="24"/>
          <w:szCs w:val="24"/>
        </w:rPr>
        <w:t>Current mitigation efforts are often fragmented and insufficient to address the multifaceted</w:t>
      </w:r>
      <w:r w:rsidRPr="003C2737">
        <w:rPr>
          <w:rFonts w:ascii="Times New Roman" w:hAnsi="Times New Roman" w:cs="Times New Roman"/>
          <w:color w:val="000000" w:themeColor="text1"/>
          <w:sz w:val="24"/>
          <w:szCs w:val="24"/>
        </w:rPr>
        <w:t xml:space="preserve"> </w:t>
      </w:r>
      <w:r w:rsidRPr="003C2737">
        <w:rPr>
          <w:rFonts w:ascii="Times New Roman" w:hAnsi="Times New Roman" w:cs="Times New Roman"/>
          <w:color w:val="000000" w:themeColor="text1"/>
          <w:sz w:val="24"/>
          <w:szCs w:val="24"/>
        </w:rPr>
        <w:t>nature of noise pollution. There is an urgent need for comprehensive strategies, incorporating</w:t>
      </w:r>
      <w:r w:rsidRPr="003C2737">
        <w:rPr>
          <w:rFonts w:ascii="Times New Roman" w:hAnsi="Times New Roman" w:cs="Times New Roman"/>
          <w:color w:val="000000" w:themeColor="text1"/>
          <w:sz w:val="24"/>
          <w:szCs w:val="24"/>
        </w:rPr>
        <w:t xml:space="preserve"> </w:t>
      </w:r>
      <w:r w:rsidRPr="003C2737">
        <w:rPr>
          <w:rFonts w:ascii="Times New Roman" w:hAnsi="Times New Roman" w:cs="Times New Roman"/>
          <w:color w:val="000000" w:themeColor="text1"/>
          <w:sz w:val="24"/>
          <w:szCs w:val="24"/>
        </w:rPr>
        <w:t xml:space="preserve">urban planning, technological innovations, regulatory enforcement, and community </w:t>
      </w:r>
      <w:proofErr w:type="spellStart"/>
      <w:proofErr w:type="gramStart"/>
      <w:r w:rsidRPr="003C2737">
        <w:rPr>
          <w:rFonts w:ascii="Times New Roman" w:hAnsi="Times New Roman" w:cs="Times New Roman"/>
          <w:color w:val="000000" w:themeColor="text1"/>
          <w:sz w:val="24"/>
          <w:szCs w:val="24"/>
        </w:rPr>
        <w:t>engagement,to</w:t>
      </w:r>
      <w:proofErr w:type="spellEnd"/>
      <w:proofErr w:type="gramEnd"/>
      <w:r w:rsidRPr="003C2737">
        <w:rPr>
          <w:rFonts w:ascii="Times New Roman" w:hAnsi="Times New Roman" w:cs="Times New Roman"/>
          <w:color w:val="000000" w:themeColor="text1"/>
          <w:sz w:val="24"/>
          <w:szCs w:val="24"/>
        </w:rPr>
        <w:t xml:space="preserve"> effectively curb noise pollution and create healthier, more </w:t>
      </w:r>
      <w:proofErr w:type="spellStart"/>
      <w:r w:rsidRPr="003C2737">
        <w:rPr>
          <w:rFonts w:ascii="Times New Roman" w:hAnsi="Times New Roman" w:cs="Times New Roman"/>
          <w:color w:val="000000" w:themeColor="text1"/>
          <w:sz w:val="24"/>
          <w:szCs w:val="24"/>
        </w:rPr>
        <w:t>livable</w:t>
      </w:r>
      <w:proofErr w:type="spellEnd"/>
      <w:r w:rsidRPr="003C2737">
        <w:rPr>
          <w:rFonts w:ascii="Times New Roman" w:hAnsi="Times New Roman" w:cs="Times New Roman"/>
          <w:color w:val="000000" w:themeColor="text1"/>
          <w:sz w:val="24"/>
          <w:szCs w:val="24"/>
        </w:rPr>
        <w:t xml:space="preserve"> urban environments</w:t>
      </w:r>
    </w:p>
    <w:p w14:paraId="471A109A" w14:textId="1DB635B0" w:rsidR="00D4470E" w:rsidRDefault="00D4470E" w:rsidP="00483621">
      <w:pPr>
        <w:jc w:val="both"/>
        <w:rPr>
          <w:rFonts w:ascii="Times New Roman" w:hAnsi="Times New Roman" w:cs="Times New Roman"/>
          <w:b/>
          <w:bCs/>
          <w:color w:val="70AD47" w:themeColor="accent6"/>
          <w:sz w:val="32"/>
          <w:szCs w:val="32"/>
        </w:rPr>
      </w:pPr>
      <w:r w:rsidRPr="00D4470E">
        <w:rPr>
          <w:rFonts w:ascii="Times New Roman" w:hAnsi="Times New Roman" w:cs="Times New Roman"/>
          <w:b/>
          <w:bCs/>
          <w:color w:val="70AD47" w:themeColor="accent6"/>
          <w:sz w:val="32"/>
          <w:szCs w:val="32"/>
        </w:rPr>
        <w:t>IoT SENSOR DEPLOYMENT:</w:t>
      </w:r>
    </w:p>
    <w:p w14:paraId="34862F6A" w14:textId="5367D007" w:rsidR="00D4470E" w:rsidRPr="00FC5167" w:rsidRDefault="00222F90" w:rsidP="00D4470E">
      <w:pPr>
        <w:jc w:val="both"/>
        <w:rPr>
          <w:rFonts w:ascii="Times New Roman" w:hAnsi="Times New Roman" w:cs="Times New Roman"/>
          <w:color w:val="000000" w:themeColor="text1"/>
          <w:sz w:val="24"/>
          <w:szCs w:val="24"/>
        </w:rPr>
      </w:pPr>
      <w:r w:rsidRPr="00FC5167">
        <w:rPr>
          <w:rFonts w:ascii="Times New Roman" w:hAnsi="Times New Roman" w:cs="Times New Roman"/>
          <w:color w:val="000000" w:themeColor="text1"/>
          <w:sz w:val="24"/>
          <w:szCs w:val="24"/>
        </w:rPr>
        <w:t xml:space="preserve">   </w:t>
      </w:r>
      <w:r w:rsidR="00D4470E" w:rsidRPr="00FC5167">
        <w:rPr>
          <w:rFonts w:ascii="Times New Roman" w:hAnsi="Times New Roman" w:cs="Times New Roman"/>
          <w:color w:val="000000" w:themeColor="text1"/>
          <w:sz w:val="24"/>
          <w:szCs w:val="24"/>
        </w:rPr>
        <w:t>Deploying IoT (Internet of Things) sensors in noise pollution monitoring involves the strategic placement of interconnected devices equipped with microphones or sound level meters to collect and transmit data on ambient noise levels</w:t>
      </w:r>
      <w:r w:rsidRPr="00FC5167">
        <w:rPr>
          <w:rFonts w:ascii="Times New Roman" w:hAnsi="Times New Roman" w:cs="Times New Roman"/>
          <w:color w:val="000000" w:themeColor="text1"/>
          <w:sz w:val="24"/>
          <w:szCs w:val="24"/>
        </w:rPr>
        <w:t>.</w:t>
      </w:r>
    </w:p>
    <w:p w14:paraId="186650A9" w14:textId="77777777" w:rsidR="00D4470E" w:rsidRPr="00FC5167" w:rsidRDefault="00D4470E" w:rsidP="00D4470E">
      <w:pPr>
        <w:jc w:val="both"/>
        <w:rPr>
          <w:rFonts w:ascii="Times New Roman" w:hAnsi="Times New Roman" w:cs="Times New Roman"/>
          <w:color w:val="000000" w:themeColor="text1"/>
          <w:sz w:val="24"/>
          <w:szCs w:val="24"/>
        </w:rPr>
      </w:pPr>
      <w:r w:rsidRPr="00FC5167">
        <w:rPr>
          <w:rFonts w:ascii="Times New Roman" w:hAnsi="Times New Roman" w:cs="Times New Roman"/>
          <w:color w:val="4472C4" w:themeColor="accent1"/>
          <w:sz w:val="24"/>
          <w:szCs w:val="24"/>
        </w:rPr>
        <w:t xml:space="preserve">Sensor Selection: </w:t>
      </w:r>
      <w:r w:rsidRPr="00FC5167">
        <w:rPr>
          <w:rFonts w:ascii="Times New Roman" w:hAnsi="Times New Roman" w:cs="Times New Roman"/>
          <w:color w:val="000000" w:themeColor="text1"/>
          <w:sz w:val="24"/>
          <w:szCs w:val="24"/>
        </w:rPr>
        <w:t>Choose appropriate noise sensors that are capable of accurately measuring and recording noise levels in the desired frequency range. These sensors should also be capable of transmitting data wirelessly.</w:t>
      </w:r>
    </w:p>
    <w:p w14:paraId="008BE090" w14:textId="77777777" w:rsidR="00D4470E" w:rsidRPr="00FC5167" w:rsidRDefault="00D4470E" w:rsidP="00D4470E">
      <w:pPr>
        <w:jc w:val="both"/>
        <w:rPr>
          <w:rFonts w:ascii="Times New Roman" w:hAnsi="Times New Roman" w:cs="Times New Roman"/>
          <w:color w:val="000000" w:themeColor="text1"/>
          <w:sz w:val="24"/>
          <w:szCs w:val="24"/>
        </w:rPr>
      </w:pPr>
      <w:r w:rsidRPr="00FC5167">
        <w:rPr>
          <w:rFonts w:ascii="Times New Roman" w:hAnsi="Times New Roman" w:cs="Times New Roman"/>
          <w:color w:val="4472C4" w:themeColor="accent1"/>
          <w:sz w:val="24"/>
          <w:szCs w:val="24"/>
        </w:rPr>
        <w:lastRenderedPageBreak/>
        <w:t xml:space="preserve">Sensor Placement: </w:t>
      </w:r>
      <w:r w:rsidRPr="00FC5167">
        <w:rPr>
          <w:rFonts w:ascii="Times New Roman" w:hAnsi="Times New Roman" w:cs="Times New Roman"/>
          <w:color w:val="000000" w:themeColor="text1"/>
          <w:sz w:val="24"/>
          <w:szCs w:val="24"/>
        </w:rPr>
        <w:t>Identify strategic locations for sensor deployment. These should be representative of different noise sources and environments within the monitored area. Common locations include busy streets, industrial zones, residential areas, and recreational spaces.</w:t>
      </w:r>
    </w:p>
    <w:p w14:paraId="61052EEA" w14:textId="77777777" w:rsidR="00D4470E" w:rsidRPr="00FC5167" w:rsidRDefault="00D4470E" w:rsidP="00D4470E">
      <w:pPr>
        <w:jc w:val="both"/>
        <w:rPr>
          <w:rFonts w:ascii="Times New Roman" w:hAnsi="Times New Roman" w:cs="Times New Roman"/>
          <w:color w:val="000000" w:themeColor="text1"/>
          <w:sz w:val="24"/>
          <w:szCs w:val="24"/>
        </w:rPr>
      </w:pPr>
      <w:r w:rsidRPr="00FC5167">
        <w:rPr>
          <w:rFonts w:ascii="Times New Roman" w:hAnsi="Times New Roman" w:cs="Times New Roman"/>
          <w:color w:val="4472C4" w:themeColor="accent1"/>
          <w:sz w:val="24"/>
          <w:szCs w:val="24"/>
        </w:rPr>
        <w:t xml:space="preserve">Connectivity: </w:t>
      </w:r>
      <w:r w:rsidRPr="00FC5167">
        <w:rPr>
          <w:rFonts w:ascii="Times New Roman" w:hAnsi="Times New Roman" w:cs="Times New Roman"/>
          <w:color w:val="000000" w:themeColor="text1"/>
          <w:sz w:val="24"/>
          <w:szCs w:val="24"/>
        </w:rPr>
        <w:t>Ensure that the selected sensors have reliable connectivity to transmit data. This can be achieved through Wi-Fi, cellular networks, or other relevant communication protocols.</w:t>
      </w:r>
    </w:p>
    <w:p w14:paraId="6C95ECBD" w14:textId="77777777" w:rsidR="00D4470E" w:rsidRPr="00FC5167" w:rsidRDefault="00D4470E" w:rsidP="00D4470E">
      <w:pPr>
        <w:jc w:val="both"/>
        <w:rPr>
          <w:rFonts w:ascii="Times New Roman" w:hAnsi="Times New Roman" w:cs="Times New Roman"/>
          <w:color w:val="000000" w:themeColor="text1"/>
          <w:sz w:val="24"/>
          <w:szCs w:val="24"/>
        </w:rPr>
      </w:pPr>
      <w:r w:rsidRPr="00FC5167">
        <w:rPr>
          <w:rFonts w:ascii="Times New Roman" w:hAnsi="Times New Roman" w:cs="Times New Roman"/>
          <w:color w:val="4472C4" w:themeColor="accent1"/>
          <w:sz w:val="24"/>
          <w:szCs w:val="24"/>
        </w:rPr>
        <w:t xml:space="preserve">Power Supply: </w:t>
      </w:r>
      <w:r w:rsidRPr="00FC5167">
        <w:rPr>
          <w:rFonts w:ascii="Times New Roman" w:hAnsi="Times New Roman" w:cs="Times New Roman"/>
          <w:color w:val="000000" w:themeColor="text1"/>
          <w:sz w:val="24"/>
          <w:szCs w:val="24"/>
        </w:rPr>
        <w:t>Provide a stable power source for the sensors. This could involve using batteries, solar panels, or a combination of power sources depending on the location and accessibility.</w:t>
      </w:r>
    </w:p>
    <w:p w14:paraId="1E499D50" w14:textId="77777777" w:rsidR="00D4470E" w:rsidRPr="00FC5167" w:rsidRDefault="00D4470E" w:rsidP="00D4470E">
      <w:pPr>
        <w:jc w:val="both"/>
        <w:rPr>
          <w:rFonts w:ascii="Times New Roman" w:hAnsi="Times New Roman" w:cs="Times New Roman"/>
          <w:color w:val="000000" w:themeColor="text1"/>
          <w:sz w:val="24"/>
          <w:szCs w:val="24"/>
        </w:rPr>
      </w:pPr>
      <w:r w:rsidRPr="00FC5167">
        <w:rPr>
          <w:rFonts w:ascii="Times New Roman" w:hAnsi="Times New Roman" w:cs="Times New Roman"/>
          <w:color w:val="4472C4" w:themeColor="accent1"/>
          <w:sz w:val="24"/>
          <w:szCs w:val="24"/>
        </w:rPr>
        <w:t xml:space="preserve">Data Transmission and Storage: </w:t>
      </w:r>
      <w:r w:rsidRPr="00FC5167">
        <w:rPr>
          <w:rFonts w:ascii="Times New Roman" w:hAnsi="Times New Roman" w:cs="Times New Roman"/>
          <w:color w:val="000000" w:themeColor="text1"/>
          <w:sz w:val="24"/>
          <w:szCs w:val="24"/>
        </w:rPr>
        <w:t>Configure the sensors to collect noise data at regular intervals. This data is then transmitted to a central server or cloud-based platform for storage and analysis.</w:t>
      </w:r>
    </w:p>
    <w:p w14:paraId="63D7334F" w14:textId="77777777" w:rsidR="00D4470E" w:rsidRPr="00FC5167" w:rsidRDefault="00D4470E" w:rsidP="00D4470E">
      <w:pPr>
        <w:jc w:val="both"/>
        <w:rPr>
          <w:rFonts w:ascii="Times New Roman" w:hAnsi="Times New Roman" w:cs="Times New Roman"/>
          <w:color w:val="000000" w:themeColor="text1"/>
          <w:sz w:val="24"/>
          <w:szCs w:val="24"/>
        </w:rPr>
      </w:pPr>
      <w:r w:rsidRPr="00FC5167">
        <w:rPr>
          <w:rFonts w:ascii="Times New Roman" w:hAnsi="Times New Roman" w:cs="Times New Roman"/>
          <w:color w:val="4472C4" w:themeColor="accent1"/>
          <w:sz w:val="24"/>
          <w:szCs w:val="24"/>
        </w:rPr>
        <w:t xml:space="preserve">Data Processing and Analysis: </w:t>
      </w:r>
      <w:r w:rsidRPr="00FC5167">
        <w:rPr>
          <w:rFonts w:ascii="Times New Roman" w:hAnsi="Times New Roman" w:cs="Times New Roman"/>
          <w:color w:val="000000" w:themeColor="text1"/>
          <w:sz w:val="24"/>
          <w:szCs w:val="24"/>
        </w:rPr>
        <w:t xml:space="preserve">Utilize software and algorithms to process and </w:t>
      </w:r>
      <w:proofErr w:type="spellStart"/>
      <w:r w:rsidRPr="00FC5167">
        <w:rPr>
          <w:rFonts w:ascii="Times New Roman" w:hAnsi="Times New Roman" w:cs="Times New Roman"/>
          <w:color w:val="000000" w:themeColor="text1"/>
          <w:sz w:val="24"/>
          <w:szCs w:val="24"/>
        </w:rPr>
        <w:t>analyze</w:t>
      </w:r>
      <w:proofErr w:type="spellEnd"/>
      <w:r w:rsidRPr="00FC5167">
        <w:rPr>
          <w:rFonts w:ascii="Times New Roman" w:hAnsi="Times New Roman" w:cs="Times New Roman"/>
          <w:color w:val="000000" w:themeColor="text1"/>
          <w:sz w:val="24"/>
          <w:szCs w:val="24"/>
        </w:rPr>
        <w:t xml:space="preserve"> the collected noise data. This may involve filtering out background noise, identifying specific sources, and generating reports or visualizations for further evaluation.</w:t>
      </w:r>
    </w:p>
    <w:p w14:paraId="6FCBCFCF" w14:textId="77777777" w:rsidR="00D4470E" w:rsidRPr="00FC5167" w:rsidRDefault="00D4470E" w:rsidP="00D4470E">
      <w:pPr>
        <w:jc w:val="both"/>
        <w:rPr>
          <w:rFonts w:ascii="Times New Roman" w:hAnsi="Times New Roman" w:cs="Times New Roman"/>
          <w:color w:val="000000" w:themeColor="text1"/>
          <w:sz w:val="24"/>
          <w:szCs w:val="24"/>
        </w:rPr>
      </w:pPr>
      <w:r w:rsidRPr="00FC5167">
        <w:rPr>
          <w:rFonts w:ascii="Times New Roman" w:hAnsi="Times New Roman" w:cs="Times New Roman"/>
          <w:color w:val="4472C4" w:themeColor="accent1"/>
          <w:sz w:val="24"/>
          <w:szCs w:val="24"/>
        </w:rPr>
        <w:t xml:space="preserve">Real-time Monitoring (Optional): </w:t>
      </w:r>
      <w:r w:rsidRPr="00FC5167">
        <w:rPr>
          <w:rFonts w:ascii="Times New Roman" w:hAnsi="Times New Roman" w:cs="Times New Roman"/>
          <w:color w:val="000000" w:themeColor="text1"/>
          <w:sz w:val="24"/>
          <w:szCs w:val="24"/>
        </w:rPr>
        <w:t>Implement real-time monitoring capabilities if immediate feedback or alerts for specific noise levels are required. This can be crucial for timely response to exceedances of noise limits.</w:t>
      </w:r>
    </w:p>
    <w:p w14:paraId="31DEC2AF" w14:textId="77777777" w:rsidR="00D4470E" w:rsidRPr="00FC5167" w:rsidRDefault="00D4470E" w:rsidP="00D4470E">
      <w:pPr>
        <w:jc w:val="both"/>
        <w:rPr>
          <w:rFonts w:ascii="Times New Roman" w:hAnsi="Times New Roman" w:cs="Times New Roman"/>
          <w:color w:val="000000" w:themeColor="text1"/>
          <w:sz w:val="24"/>
          <w:szCs w:val="24"/>
        </w:rPr>
      </w:pPr>
      <w:r w:rsidRPr="00FC5167">
        <w:rPr>
          <w:rFonts w:ascii="Times New Roman" w:hAnsi="Times New Roman" w:cs="Times New Roman"/>
          <w:color w:val="4472C4" w:themeColor="accent1"/>
          <w:sz w:val="24"/>
          <w:szCs w:val="24"/>
        </w:rPr>
        <w:t xml:space="preserve">Integration with Existing Systems: </w:t>
      </w:r>
      <w:r w:rsidRPr="00FC5167">
        <w:rPr>
          <w:rFonts w:ascii="Times New Roman" w:hAnsi="Times New Roman" w:cs="Times New Roman"/>
          <w:color w:val="000000" w:themeColor="text1"/>
          <w:sz w:val="24"/>
          <w:szCs w:val="24"/>
        </w:rPr>
        <w:t>Integrate the noise monitoring system with any existing environmental monitoring systems or databases for a comprehensive view of environmental conditions.</w:t>
      </w:r>
    </w:p>
    <w:p w14:paraId="1BA0A277" w14:textId="77777777" w:rsidR="00D4470E" w:rsidRPr="00FC5167" w:rsidRDefault="00D4470E" w:rsidP="00D4470E">
      <w:pPr>
        <w:jc w:val="both"/>
        <w:rPr>
          <w:rFonts w:ascii="Times New Roman" w:hAnsi="Times New Roman" w:cs="Times New Roman"/>
          <w:color w:val="000000" w:themeColor="text1"/>
          <w:sz w:val="24"/>
          <w:szCs w:val="24"/>
        </w:rPr>
      </w:pPr>
      <w:r w:rsidRPr="00FC5167">
        <w:rPr>
          <w:rFonts w:ascii="Times New Roman" w:hAnsi="Times New Roman" w:cs="Times New Roman"/>
          <w:color w:val="4472C4" w:themeColor="accent1"/>
          <w:sz w:val="24"/>
          <w:szCs w:val="24"/>
        </w:rPr>
        <w:t>Alerts and Notifications:</w:t>
      </w:r>
      <w:r w:rsidRPr="00FC5167">
        <w:rPr>
          <w:rFonts w:ascii="Times New Roman" w:hAnsi="Times New Roman" w:cs="Times New Roman"/>
          <w:color w:val="000000" w:themeColor="text1"/>
          <w:sz w:val="24"/>
          <w:szCs w:val="24"/>
        </w:rPr>
        <w:t xml:space="preserve"> Set up alert mechanisms to notify relevant parties (e.g., environmental agencies, authorities, or stakeholders) when noise levels exceed predefined thresholds.</w:t>
      </w:r>
    </w:p>
    <w:p w14:paraId="2592BB22" w14:textId="77777777" w:rsidR="00D4470E" w:rsidRPr="00FC5167" w:rsidRDefault="00D4470E" w:rsidP="00D4470E">
      <w:pPr>
        <w:jc w:val="both"/>
        <w:rPr>
          <w:rFonts w:ascii="Times New Roman" w:hAnsi="Times New Roman" w:cs="Times New Roman"/>
          <w:color w:val="000000" w:themeColor="text1"/>
          <w:sz w:val="24"/>
          <w:szCs w:val="24"/>
        </w:rPr>
      </w:pPr>
      <w:r w:rsidRPr="00FC5167">
        <w:rPr>
          <w:rFonts w:ascii="Times New Roman" w:hAnsi="Times New Roman" w:cs="Times New Roman"/>
          <w:color w:val="4472C4" w:themeColor="accent1"/>
          <w:sz w:val="24"/>
          <w:szCs w:val="24"/>
        </w:rPr>
        <w:t xml:space="preserve">Maintenance and Calibration: </w:t>
      </w:r>
      <w:r w:rsidRPr="00FC5167">
        <w:rPr>
          <w:rFonts w:ascii="Times New Roman" w:hAnsi="Times New Roman" w:cs="Times New Roman"/>
          <w:color w:val="000000" w:themeColor="text1"/>
          <w:sz w:val="24"/>
          <w:szCs w:val="24"/>
        </w:rPr>
        <w:t>Regularly maintain and calibrate the sensors to ensure accuracy and reliability of data. This includes checking for sensor drift, battery life, and any potential technical issues.</w:t>
      </w:r>
    </w:p>
    <w:p w14:paraId="70A40AAE" w14:textId="77777777" w:rsidR="00D4470E" w:rsidRPr="00FC5167" w:rsidRDefault="00D4470E" w:rsidP="00D4470E">
      <w:pPr>
        <w:jc w:val="both"/>
        <w:rPr>
          <w:rFonts w:ascii="Times New Roman" w:hAnsi="Times New Roman" w:cs="Times New Roman"/>
          <w:color w:val="000000" w:themeColor="text1"/>
          <w:sz w:val="24"/>
          <w:szCs w:val="24"/>
        </w:rPr>
      </w:pPr>
      <w:r w:rsidRPr="00FC5167">
        <w:rPr>
          <w:rFonts w:ascii="Times New Roman" w:hAnsi="Times New Roman" w:cs="Times New Roman"/>
          <w:color w:val="4472C4" w:themeColor="accent1"/>
          <w:sz w:val="24"/>
          <w:szCs w:val="24"/>
        </w:rPr>
        <w:t>Data Accessibility and Reporting:</w:t>
      </w:r>
      <w:r w:rsidRPr="00FC5167">
        <w:rPr>
          <w:rFonts w:ascii="Times New Roman" w:hAnsi="Times New Roman" w:cs="Times New Roman"/>
          <w:color w:val="000000" w:themeColor="text1"/>
          <w:sz w:val="24"/>
          <w:szCs w:val="24"/>
        </w:rPr>
        <w:t xml:space="preserve"> Provide a user-friendly interface for stakeholders to access and interpret the collected data. This could include dashboards, reports, and potentially even public-facing displays for transparency.</w:t>
      </w:r>
    </w:p>
    <w:p w14:paraId="47B030DB" w14:textId="77777777" w:rsidR="00D4470E" w:rsidRDefault="00D4470E" w:rsidP="00D4470E">
      <w:pPr>
        <w:jc w:val="both"/>
        <w:rPr>
          <w:rFonts w:ascii="Times New Roman" w:hAnsi="Times New Roman" w:cs="Times New Roman"/>
          <w:color w:val="000000" w:themeColor="text1"/>
          <w:sz w:val="24"/>
          <w:szCs w:val="24"/>
        </w:rPr>
      </w:pPr>
      <w:r w:rsidRPr="00FC5167">
        <w:rPr>
          <w:rFonts w:ascii="Times New Roman" w:hAnsi="Times New Roman" w:cs="Times New Roman"/>
          <w:color w:val="4472C4" w:themeColor="accent1"/>
          <w:sz w:val="24"/>
          <w:szCs w:val="24"/>
        </w:rPr>
        <w:t xml:space="preserve">Feedback Loop and Action Plans: </w:t>
      </w:r>
      <w:r w:rsidRPr="00FC5167">
        <w:rPr>
          <w:rFonts w:ascii="Times New Roman" w:hAnsi="Times New Roman" w:cs="Times New Roman"/>
          <w:color w:val="000000" w:themeColor="text1"/>
          <w:sz w:val="24"/>
          <w:szCs w:val="24"/>
        </w:rPr>
        <w:t>Use the collected data to inform decision-making and develop action plans for noise pollution mitigation. This may involve implementing noise barriers, adjusting traffic patterns, or implementing noise-reducing technologies.</w:t>
      </w:r>
    </w:p>
    <w:p w14:paraId="268602B4" w14:textId="77777777" w:rsidR="00F30296" w:rsidRDefault="00F30296" w:rsidP="00D4470E">
      <w:pPr>
        <w:jc w:val="both"/>
        <w:rPr>
          <w:rFonts w:ascii="Times New Roman" w:hAnsi="Times New Roman" w:cs="Times New Roman"/>
          <w:color w:val="000000" w:themeColor="text1"/>
          <w:sz w:val="24"/>
          <w:szCs w:val="24"/>
        </w:rPr>
      </w:pPr>
    </w:p>
    <w:p w14:paraId="55863C1F" w14:textId="77777777" w:rsidR="00F30296" w:rsidRPr="00FC5167" w:rsidRDefault="00F30296" w:rsidP="00D4470E">
      <w:pPr>
        <w:jc w:val="both"/>
        <w:rPr>
          <w:rFonts w:ascii="Times New Roman" w:hAnsi="Times New Roman" w:cs="Times New Roman"/>
          <w:color w:val="000000" w:themeColor="text1"/>
          <w:sz w:val="24"/>
          <w:szCs w:val="24"/>
        </w:rPr>
      </w:pPr>
    </w:p>
    <w:p w14:paraId="3CB761EB" w14:textId="77777777" w:rsidR="004159B8" w:rsidRDefault="004159B8" w:rsidP="00483621">
      <w:pPr>
        <w:jc w:val="both"/>
        <w:rPr>
          <w:rFonts w:ascii="Times New Roman" w:hAnsi="Times New Roman" w:cs="Times New Roman"/>
          <w:b/>
          <w:bCs/>
          <w:color w:val="70AD47" w:themeColor="accent6"/>
          <w:sz w:val="32"/>
          <w:szCs w:val="32"/>
        </w:rPr>
      </w:pPr>
      <w:r>
        <w:rPr>
          <w:rFonts w:ascii="Times New Roman" w:hAnsi="Times New Roman" w:cs="Times New Roman"/>
          <w:b/>
          <w:bCs/>
          <w:color w:val="70AD47" w:themeColor="accent6"/>
          <w:sz w:val="32"/>
          <w:szCs w:val="32"/>
        </w:rPr>
        <w:t xml:space="preserve"> </w:t>
      </w:r>
    </w:p>
    <w:p w14:paraId="11E508DB" w14:textId="569C13FB" w:rsidR="00F30296" w:rsidRDefault="00F30296" w:rsidP="00483621">
      <w:pPr>
        <w:jc w:val="both"/>
        <w:rPr>
          <w:rFonts w:ascii="Times New Roman" w:hAnsi="Times New Roman" w:cs="Times New Roman"/>
          <w:b/>
          <w:bCs/>
          <w:color w:val="70AD47" w:themeColor="accent6"/>
          <w:sz w:val="32"/>
          <w:szCs w:val="32"/>
        </w:rPr>
      </w:pPr>
      <w:r>
        <w:rPr>
          <w:rFonts w:ascii="Times New Roman" w:hAnsi="Times New Roman" w:cs="Times New Roman"/>
          <w:b/>
          <w:bCs/>
          <w:color w:val="70AD47" w:themeColor="accent6"/>
          <w:sz w:val="32"/>
          <w:szCs w:val="32"/>
        </w:rPr>
        <w:lastRenderedPageBreak/>
        <w:t>SCHEMATIC DIAGRAM:</w:t>
      </w:r>
    </w:p>
    <w:p w14:paraId="5CDBB279" w14:textId="60AC259E" w:rsidR="00F30296" w:rsidRDefault="00F30296" w:rsidP="00483621">
      <w:pPr>
        <w:jc w:val="both"/>
        <w:rPr>
          <w:rFonts w:ascii="Times New Roman" w:hAnsi="Times New Roman" w:cs="Times New Roman"/>
          <w:b/>
          <w:bCs/>
          <w:color w:val="70AD47" w:themeColor="accent6"/>
          <w:sz w:val="32"/>
          <w:szCs w:val="32"/>
        </w:rPr>
      </w:pPr>
      <w:r>
        <w:rPr>
          <w:rFonts w:ascii="Times New Roman" w:hAnsi="Times New Roman" w:cs="Times New Roman"/>
          <w:b/>
          <w:bCs/>
          <w:color w:val="70AD47" w:themeColor="accent6"/>
          <w:sz w:val="32"/>
          <w:szCs w:val="32"/>
        </w:rPr>
        <w:t xml:space="preserve">   </w:t>
      </w:r>
      <w:r>
        <w:rPr>
          <w:rFonts w:ascii="Times New Roman" w:hAnsi="Times New Roman" w:cs="Times New Roman"/>
          <w:b/>
          <w:bCs/>
          <w:noProof/>
          <w:color w:val="70AD47" w:themeColor="accent6"/>
          <w:sz w:val="32"/>
          <w:szCs w:val="32"/>
          <w14:ligatures w14:val="standardContextual"/>
        </w:rPr>
        <w:drawing>
          <wp:inline distT="0" distB="0" distL="0" distR="0" wp14:anchorId="40266E7E" wp14:editId="481F39A5">
            <wp:extent cx="5591175" cy="2924175"/>
            <wp:effectExtent l="0" t="0" r="9525" b="9525"/>
            <wp:docPr id="2935442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44223" name="Picture 293544223"/>
                    <pic:cNvPicPr/>
                  </pic:nvPicPr>
                  <pic:blipFill>
                    <a:blip r:embed="rId10">
                      <a:extLst>
                        <a:ext uri="{28A0092B-C50C-407E-A947-70E740481C1C}">
                          <a14:useLocalDpi xmlns:a14="http://schemas.microsoft.com/office/drawing/2010/main" val="0"/>
                        </a:ext>
                      </a:extLst>
                    </a:blip>
                    <a:stretch>
                      <a:fillRect/>
                    </a:stretch>
                  </pic:blipFill>
                  <pic:spPr>
                    <a:xfrm>
                      <a:off x="0" y="0"/>
                      <a:ext cx="5648904" cy="2954367"/>
                    </a:xfrm>
                    <a:prstGeom prst="rect">
                      <a:avLst/>
                    </a:prstGeom>
                  </pic:spPr>
                </pic:pic>
              </a:graphicData>
            </a:graphic>
          </wp:inline>
        </w:drawing>
      </w:r>
    </w:p>
    <w:p w14:paraId="44FE4C05" w14:textId="19BD6554" w:rsidR="00D4470E" w:rsidRDefault="00D066F0" w:rsidP="00483621">
      <w:pPr>
        <w:jc w:val="both"/>
        <w:rPr>
          <w:rFonts w:ascii="Times New Roman" w:hAnsi="Times New Roman" w:cs="Times New Roman"/>
          <w:b/>
          <w:bCs/>
          <w:color w:val="70AD47" w:themeColor="accent6"/>
          <w:sz w:val="32"/>
          <w:szCs w:val="32"/>
        </w:rPr>
      </w:pPr>
      <w:r>
        <w:rPr>
          <w:rFonts w:ascii="Times New Roman" w:hAnsi="Times New Roman" w:cs="Times New Roman"/>
          <w:b/>
          <w:bCs/>
          <w:color w:val="70AD47" w:themeColor="accent6"/>
          <w:sz w:val="32"/>
          <w:szCs w:val="32"/>
        </w:rPr>
        <w:t>PLATFORM FOR NOISE POLLUTION MONITORING:</w:t>
      </w:r>
    </w:p>
    <w:p w14:paraId="6CE9ACBC" w14:textId="5CB0A699" w:rsidR="00D066F0" w:rsidRPr="00D066F0" w:rsidRDefault="00D066F0" w:rsidP="00D066F0">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D066F0">
        <w:rPr>
          <w:rFonts w:ascii="Times New Roman" w:hAnsi="Times New Roman" w:cs="Times New Roman"/>
          <w:color w:val="000000" w:themeColor="text1"/>
          <w:sz w:val="24"/>
          <w:szCs w:val="24"/>
        </w:rPr>
        <w:t>There are several platforms and technologies available for noise pollution monitoring, ranging from open-source solutions to commercial products. Here are some</w:t>
      </w:r>
      <w:r>
        <w:rPr>
          <w:rFonts w:ascii="Times New Roman" w:hAnsi="Times New Roman" w:cs="Times New Roman"/>
          <w:color w:val="000000" w:themeColor="text1"/>
          <w:sz w:val="24"/>
          <w:szCs w:val="24"/>
        </w:rPr>
        <w:t xml:space="preserve"> most commonly used </w:t>
      </w:r>
      <w:proofErr w:type="gramStart"/>
      <w:r>
        <w:rPr>
          <w:rFonts w:ascii="Times New Roman" w:hAnsi="Times New Roman" w:cs="Times New Roman"/>
          <w:color w:val="000000" w:themeColor="text1"/>
          <w:sz w:val="24"/>
          <w:szCs w:val="24"/>
        </w:rPr>
        <w:t>platform</w:t>
      </w:r>
      <w:proofErr w:type="gramEnd"/>
      <w:r>
        <w:rPr>
          <w:rFonts w:ascii="Times New Roman" w:hAnsi="Times New Roman" w:cs="Times New Roman"/>
          <w:color w:val="000000" w:themeColor="text1"/>
          <w:sz w:val="24"/>
          <w:szCs w:val="24"/>
        </w:rPr>
        <w:t>.</w:t>
      </w:r>
    </w:p>
    <w:p w14:paraId="6E39C90A" w14:textId="77777777" w:rsidR="00D066F0" w:rsidRPr="00D066F0" w:rsidRDefault="00D066F0" w:rsidP="00D066F0">
      <w:pPr>
        <w:jc w:val="both"/>
        <w:rPr>
          <w:rFonts w:ascii="Times New Roman" w:hAnsi="Times New Roman" w:cs="Times New Roman"/>
          <w:color w:val="4472C4" w:themeColor="accent1"/>
          <w:sz w:val="24"/>
          <w:szCs w:val="24"/>
        </w:rPr>
      </w:pPr>
      <w:proofErr w:type="gramStart"/>
      <w:r w:rsidRPr="00D066F0">
        <w:rPr>
          <w:rFonts w:ascii="Times New Roman" w:hAnsi="Times New Roman" w:cs="Times New Roman"/>
          <w:color w:val="4472C4" w:themeColor="accent1"/>
          <w:sz w:val="24"/>
          <w:szCs w:val="24"/>
        </w:rPr>
        <w:t>Open Source</w:t>
      </w:r>
      <w:proofErr w:type="gramEnd"/>
      <w:r w:rsidRPr="00D066F0">
        <w:rPr>
          <w:rFonts w:ascii="Times New Roman" w:hAnsi="Times New Roman" w:cs="Times New Roman"/>
          <w:color w:val="4472C4" w:themeColor="accent1"/>
          <w:sz w:val="24"/>
          <w:szCs w:val="24"/>
        </w:rPr>
        <w:t xml:space="preserve"> Platforms:</w:t>
      </w:r>
    </w:p>
    <w:p w14:paraId="3F5A16BB" w14:textId="77777777" w:rsidR="00D066F0" w:rsidRPr="00D066F0" w:rsidRDefault="00D066F0" w:rsidP="00D066F0">
      <w:pPr>
        <w:jc w:val="both"/>
        <w:rPr>
          <w:rFonts w:ascii="Times New Roman" w:hAnsi="Times New Roman" w:cs="Times New Roman"/>
          <w:color w:val="000000" w:themeColor="text1"/>
          <w:sz w:val="24"/>
          <w:szCs w:val="24"/>
        </w:rPr>
      </w:pPr>
      <w:r w:rsidRPr="00D066F0">
        <w:rPr>
          <w:rFonts w:ascii="Times New Roman" w:hAnsi="Times New Roman" w:cs="Times New Roman"/>
          <w:color w:val="4472C4" w:themeColor="accent1"/>
          <w:sz w:val="24"/>
          <w:szCs w:val="24"/>
        </w:rPr>
        <w:t>INAD</w:t>
      </w:r>
      <w:r w:rsidRPr="00D066F0">
        <w:rPr>
          <w:rFonts w:ascii="Times New Roman" w:hAnsi="Times New Roman" w:cs="Times New Roman"/>
          <w:color w:val="000000" w:themeColor="text1"/>
          <w:sz w:val="24"/>
          <w:szCs w:val="24"/>
        </w:rPr>
        <w:t xml:space="preserve">: The Internet Noise Awareness Database (INAD) is an open-source project designed for collecting, </w:t>
      </w:r>
      <w:proofErr w:type="spellStart"/>
      <w:r w:rsidRPr="00D066F0">
        <w:rPr>
          <w:rFonts w:ascii="Times New Roman" w:hAnsi="Times New Roman" w:cs="Times New Roman"/>
          <w:color w:val="000000" w:themeColor="text1"/>
          <w:sz w:val="24"/>
          <w:szCs w:val="24"/>
        </w:rPr>
        <w:t>analyzing</w:t>
      </w:r>
      <w:proofErr w:type="spellEnd"/>
      <w:r w:rsidRPr="00D066F0">
        <w:rPr>
          <w:rFonts w:ascii="Times New Roman" w:hAnsi="Times New Roman" w:cs="Times New Roman"/>
          <w:color w:val="000000" w:themeColor="text1"/>
          <w:sz w:val="24"/>
          <w:szCs w:val="24"/>
        </w:rPr>
        <w:t>, and visualizing noise pollution data. It provides a range of tools for setting up a noise monitoring system.</w:t>
      </w:r>
    </w:p>
    <w:p w14:paraId="357856B2" w14:textId="77777777" w:rsidR="00D066F0" w:rsidRPr="00D066F0" w:rsidRDefault="00D066F0" w:rsidP="00D066F0">
      <w:pPr>
        <w:jc w:val="both"/>
        <w:rPr>
          <w:rFonts w:ascii="Times New Roman" w:hAnsi="Times New Roman" w:cs="Times New Roman"/>
          <w:color w:val="000000" w:themeColor="text1"/>
          <w:sz w:val="24"/>
          <w:szCs w:val="24"/>
        </w:rPr>
      </w:pPr>
      <w:r w:rsidRPr="00D066F0">
        <w:rPr>
          <w:rFonts w:ascii="Times New Roman" w:hAnsi="Times New Roman" w:cs="Times New Roman"/>
          <w:color w:val="4472C4" w:themeColor="accent1"/>
          <w:sz w:val="24"/>
          <w:szCs w:val="24"/>
        </w:rPr>
        <w:t>Kotori:</w:t>
      </w:r>
      <w:r w:rsidRPr="00D066F0">
        <w:rPr>
          <w:rFonts w:ascii="Times New Roman" w:hAnsi="Times New Roman" w:cs="Times New Roman"/>
          <w:color w:val="000000" w:themeColor="text1"/>
          <w:sz w:val="24"/>
          <w:szCs w:val="24"/>
        </w:rPr>
        <w:t xml:space="preserve"> Kotori is an open-source data acquisition, logging, and visualisation platform. It can be used for various environmental monitoring applications, including noise pollution.</w:t>
      </w:r>
    </w:p>
    <w:p w14:paraId="5211A947" w14:textId="77777777" w:rsidR="00D066F0" w:rsidRPr="00D066F0" w:rsidRDefault="00D066F0" w:rsidP="00D066F0">
      <w:pPr>
        <w:jc w:val="both"/>
        <w:rPr>
          <w:rFonts w:ascii="Times New Roman" w:hAnsi="Times New Roman" w:cs="Times New Roman"/>
          <w:color w:val="4472C4" w:themeColor="accent1"/>
          <w:sz w:val="24"/>
          <w:szCs w:val="24"/>
        </w:rPr>
      </w:pPr>
      <w:r w:rsidRPr="00D066F0">
        <w:rPr>
          <w:rFonts w:ascii="Times New Roman" w:hAnsi="Times New Roman" w:cs="Times New Roman"/>
          <w:color w:val="4472C4" w:themeColor="accent1"/>
          <w:sz w:val="24"/>
          <w:szCs w:val="24"/>
        </w:rPr>
        <w:t>Commercial Platforms:</w:t>
      </w:r>
    </w:p>
    <w:p w14:paraId="01372302" w14:textId="77777777" w:rsidR="00D066F0" w:rsidRPr="00D066F0" w:rsidRDefault="00D066F0" w:rsidP="00D066F0">
      <w:pPr>
        <w:jc w:val="both"/>
        <w:rPr>
          <w:rFonts w:ascii="Times New Roman" w:hAnsi="Times New Roman" w:cs="Times New Roman"/>
          <w:color w:val="000000" w:themeColor="text1"/>
          <w:sz w:val="24"/>
          <w:szCs w:val="24"/>
        </w:rPr>
      </w:pPr>
      <w:r w:rsidRPr="00D066F0">
        <w:rPr>
          <w:rFonts w:ascii="Times New Roman" w:hAnsi="Times New Roman" w:cs="Times New Roman"/>
          <w:color w:val="4472C4" w:themeColor="accent1"/>
          <w:sz w:val="24"/>
          <w:szCs w:val="24"/>
        </w:rPr>
        <w:t xml:space="preserve">Larson Davis: </w:t>
      </w:r>
      <w:r w:rsidRPr="00D066F0">
        <w:rPr>
          <w:rFonts w:ascii="Times New Roman" w:hAnsi="Times New Roman" w:cs="Times New Roman"/>
          <w:color w:val="000000" w:themeColor="text1"/>
          <w:sz w:val="24"/>
          <w:szCs w:val="24"/>
        </w:rPr>
        <w:t>Larson Davis offers a range of noise monitoring solutions including hardware and software for real-time noise measurement, data management, and reporting.</w:t>
      </w:r>
    </w:p>
    <w:p w14:paraId="237ED119" w14:textId="4B73CAC1" w:rsidR="00D066F0" w:rsidRPr="00D066F0" w:rsidRDefault="00D066F0" w:rsidP="00D066F0">
      <w:pPr>
        <w:jc w:val="both"/>
        <w:rPr>
          <w:rFonts w:ascii="Times New Roman" w:hAnsi="Times New Roman" w:cs="Times New Roman"/>
          <w:color w:val="000000" w:themeColor="text1"/>
          <w:sz w:val="24"/>
          <w:szCs w:val="24"/>
        </w:rPr>
      </w:pPr>
      <w:r w:rsidRPr="00D066F0">
        <w:rPr>
          <w:rFonts w:ascii="Times New Roman" w:hAnsi="Times New Roman" w:cs="Times New Roman"/>
          <w:color w:val="4472C4" w:themeColor="accent1"/>
          <w:sz w:val="24"/>
          <w:szCs w:val="24"/>
        </w:rPr>
        <w:t>Br</w:t>
      </w:r>
      <w:r>
        <w:rPr>
          <w:rFonts w:ascii="Times New Roman" w:hAnsi="Times New Roman" w:cs="Times New Roman"/>
          <w:color w:val="4472C4" w:themeColor="accent1"/>
          <w:sz w:val="24"/>
          <w:szCs w:val="24"/>
        </w:rPr>
        <w:t>u</w:t>
      </w:r>
      <w:r w:rsidRPr="00D066F0">
        <w:rPr>
          <w:rFonts w:ascii="Times New Roman" w:hAnsi="Times New Roman" w:cs="Times New Roman"/>
          <w:color w:val="4472C4" w:themeColor="accent1"/>
          <w:sz w:val="24"/>
          <w:szCs w:val="24"/>
        </w:rPr>
        <w:t>el &amp; Kjær</w:t>
      </w:r>
      <w:r w:rsidRPr="00D066F0">
        <w:rPr>
          <w:rFonts w:ascii="Times New Roman" w:hAnsi="Times New Roman" w:cs="Times New Roman"/>
          <w:color w:val="000000" w:themeColor="text1"/>
          <w:sz w:val="24"/>
          <w:szCs w:val="24"/>
        </w:rPr>
        <w:t>: Br</w:t>
      </w:r>
      <w:r>
        <w:rPr>
          <w:rFonts w:ascii="Times New Roman" w:hAnsi="Times New Roman" w:cs="Times New Roman"/>
          <w:color w:val="000000" w:themeColor="text1"/>
          <w:sz w:val="24"/>
          <w:szCs w:val="24"/>
        </w:rPr>
        <w:t>u</w:t>
      </w:r>
      <w:r w:rsidRPr="00D066F0">
        <w:rPr>
          <w:rFonts w:ascii="Times New Roman" w:hAnsi="Times New Roman" w:cs="Times New Roman"/>
          <w:color w:val="000000" w:themeColor="text1"/>
          <w:sz w:val="24"/>
          <w:szCs w:val="24"/>
        </w:rPr>
        <w:t>el &amp; Kjær provides a comprehensive suite of noise and vibration measurement solutions. Their systems cover everything from portable instruments to large-scale monitoring networks.</w:t>
      </w:r>
    </w:p>
    <w:p w14:paraId="542AE5F7" w14:textId="77777777" w:rsidR="00D066F0" w:rsidRPr="00D066F0" w:rsidRDefault="00D066F0" w:rsidP="00D066F0">
      <w:pPr>
        <w:jc w:val="both"/>
        <w:rPr>
          <w:rFonts w:ascii="Times New Roman" w:hAnsi="Times New Roman" w:cs="Times New Roman"/>
          <w:color w:val="000000" w:themeColor="text1"/>
          <w:sz w:val="24"/>
          <w:szCs w:val="24"/>
        </w:rPr>
      </w:pPr>
      <w:proofErr w:type="spellStart"/>
      <w:r w:rsidRPr="00D066F0">
        <w:rPr>
          <w:rFonts w:ascii="Times New Roman" w:hAnsi="Times New Roman" w:cs="Times New Roman"/>
          <w:color w:val="4472C4" w:themeColor="accent1"/>
          <w:sz w:val="24"/>
          <w:szCs w:val="24"/>
        </w:rPr>
        <w:t>NoiseAware</w:t>
      </w:r>
      <w:proofErr w:type="spellEnd"/>
      <w:r w:rsidRPr="00D066F0">
        <w:rPr>
          <w:rFonts w:ascii="Times New Roman" w:hAnsi="Times New Roman" w:cs="Times New Roman"/>
          <w:color w:val="4472C4" w:themeColor="accent1"/>
          <w:sz w:val="24"/>
          <w:szCs w:val="24"/>
        </w:rPr>
        <w:t xml:space="preserve">: </w:t>
      </w:r>
      <w:proofErr w:type="spellStart"/>
      <w:r w:rsidRPr="00D066F0">
        <w:rPr>
          <w:rFonts w:ascii="Times New Roman" w:hAnsi="Times New Roman" w:cs="Times New Roman"/>
          <w:color w:val="000000" w:themeColor="text1"/>
          <w:sz w:val="24"/>
          <w:szCs w:val="24"/>
        </w:rPr>
        <w:t>NoiseAware</w:t>
      </w:r>
      <w:proofErr w:type="spellEnd"/>
      <w:r w:rsidRPr="00D066F0">
        <w:rPr>
          <w:rFonts w:ascii="Times New Roman" w:hAnsi="Times New Roman" w:cs="Times New Roman"/>
          <w:color w:val="000000" w:themeColor="text1"/>
          <w:sz w:val="24"/>
          <w:szCs w:val="24"/>
        </w:rPr>
        <w:t xml:space="preserve"> is a commercial platform specifically designed for monitoring noise levels in short-term rental properties like Airbnb. It provides real-time monitoring and reporting.</w:t>
      </w:r>
    </w:p>
    <w:p w14:paraId="024AC07F" w14:textId="77777777" w:rsidR="00D066F0" w:rsidRPr="00D066F0" w:rsidRDefault="00D066F0" w:rsidP="00D066F0">
      <w:pPr>
        <w:jc w:val="both"/>
        <w:rPr>
          <w:rFonts w:ascii="Times New Roman" w:hAnsi="Times New Roman" w:cs="Times New Roman"/>
          <w:color w:val="4472C4" w:themeColor="accent1"/>
          <w:sz w:val="24"/>
          <w:szCs w:val="24"/>
        </w:rPr>
      </w:pPr>
      <w:r w:rsidRPr="00D066F0">
        <w:rPr>
          <w:rFonts w:ascii="Times New Roman" w:hAnsi="Times New Roman" w:cs="Times New Roman"/>
          <w:color w:val="4472C4" w:themeColor="accent1"/>
          <w:sz w:val="24"/>
          <w:szCs w:val="24"/>
        </w:rPr>
        <w:lastRenderedPageBreak/>
        <w:t>Smart City Platforms:</w:t>
      </w:r>
    </w:p>
    <w:p w14:paraId="65740383" w14:textId="77777777" w:rsidR="00D066F0" w:rsidRPr="00D066F0" w:rsidRDefault="00D066F0" w:rsidP="00D066F0">
      <w:pPr>
        <w:jc w:val="both"/>
        <w:rPr>
          <w:rFonts w:ascii="Times New Roman" w:hAnsi="Times New Roman" w:cs="Times New Roman"/>
          <w:color w:val="000000" w:themeColor="text1"/>
          <w:sz w:val="24"/>
          <w:szCs w:val="24"/>
        </w:rPr>
      </w:pPr>
      <w:proofErr w:type="spellStart"/>
      <w:r w:rsidRPr="00D066F0">
        <w:rPr>
          <w:rFonts w:ascii="Times New Roman" w:hAnsi="Times New Roman" w:cs="Times New Roman"/>
          <w:color w:val="4472C4" w:themeColor="accent1"/>
          <w:sz w:val="24"/>
          <w:szCs w:val="24"/>
        </w:rPr>
        <w:t>Libelium</w:t>
      </w:r>
      <w:proofErr w:type="spellEnd"/>
      <w:r w:rsidRPr="00D066F0">
        <w:rPr>
          <w:rFonts w:ascii="Times New Roman" w:hAnsi="Times New Roman" w:cs="Times New Roman"/>
          <w:color w:val="4472C4" w:themeColor="accent1"/>
          <w:sz w:val="24"/>
          <w:szCs w:val="24"/>
        </w:rPr>
        <w:t xml:space="preserve">: </w:t>
      </w:r>
      <w:proofErr w:type="spellStart"/>
      <w:r w:rsidRPr="00D066F0">
        <w:rPr>
          <w:rFonts w:ascii="Times New Roman" w:hAnsi="Times New Roman" w:cs="Times New Roman"/>
          <w:color w:val="000000" w:themeColor="text1"/>
          <w:sz w:val="24"/>
          <w:szCs w:val="24"/>
        </w:rPr>
        <w:t>Libelium</w:t>
      </w:r>
      <w:proofErr w:type="spellEnd"/>
      <w:r w:rsidRPr="00D066F0">
        <w:rPr>
          <w:rFonts w:ascii="Times New Roman" w:hAnsi="Times New Roman" w:cs="Times New Roman"/>
          <w:color w:val="000000" w:themeColor="text1"/>
          <w:sz w:val="24"/>
          <w:szCs w:val="24"/>
        </w:rPr>
        <w:t xml:space="preserve"> offers a range of IoT solutions for Smart Cities, including noise monitoring. Their platform allows for the integration of various sensors, including noise sensors, into a unified system.</w:t>
      </w:r>
    </w:p>
    <w:p w14:paraId="57670E5B" w14:textId="77777777" w:rsidR="00D066F0" w:rsidRPr="00D066F0" w:rsidRDefault="00D066F0" w:rsidP="00D066F0">
      <w:pPr>
        <w:jc w:val="both"/>
        <w:rPr>
          <w:rFonts w:ascii="Times New Roman" w:hAnsi="Times New Roman" w:cs="Times New Roman"/>
          <w:color w:val="000000" w:themeColor="text1"/>
          <w:sz w:val="24"/>
          <w:szCs w:val="24"/>
        </w:rPr>
      </w:pPr>
      <w:r w:rsidRPr="00D066F0">
        <w:rPr>
          <w:rFonts w:ascii="Times New Roman" w:hAnsi="Times New Roman" w:cs="Times New Roman"/>
          <w:color w:val="4472C4" w:themeColor="accent1"/>
          <w:sz w:val="24"/>
          <w:szCs w:val="24"/>
        </w:rPr>
        <w:t>Urban Observatory Platforms</w:t>
      </w:r>
      <w:r w:rsidRPr="00D066F0">
        <w:rPr>
          <w:rFonts w:ascii="Times New Roman" w:hAnsi="Times New Roman" w:cs="Times New Roman"/>
          <w:color w:val="000000" w:themeColor="text1"/>
          <w:sz w:val="24"/>
          <w:szCs w:val="24"/>
        </w:rPr>
        <w:t>: Many cities around the world have established their own urban observatories that include noise monitoring as part of a larger environmental monitoring initiative. These platforms often integrate data from various sources for comprehensive analysis.</w:t>
      </w:r>
    </w:p>
    <w:p w14:paraId="0B64BCFC" w14:textId="77777777" w:rsidR="00D066F0" w:rsidRPr="00D066F0" w:rsidRDefault="00D066F0" w:rsidP="00D066F0">
      <w:pPr>
        <w:jc w:val="both"/>
        <w:rPr>
          <w:rFonts w:ascii="Times New Roman" w:hAnsi="Times New Roman" w:cs="Times New Roman"/>
          <w:color w:val="4472C4" w:themeColor="accent1"/>
          <w:sz w:val="24"/>
          <w:szCs w:val="24"/>
        </w:rPr>
      </w:pPr>
      <w:r w:rsidRPr="00D066F0">
        <w:rPr>
          <w:rFonts w:ascii="Times New Roman" w:hAnsi="Times New Roman" w:cs="Times New Roman"/>
          <w:color w:val="4472C4" w:themeColor="accent1"/>
          <w:sz w:val="24"/>
          <w:szCs w:val="24"/>
        </w:rPr>
        <w:t>Custom-Built Solutions:</w:t>
      </w:r>
    </w:p>
    <w:p w14:paraId="11E1ACF9" w14:textId="77777777" w:rsidR="00D066F0" w:rsidRPr="00D066F0" w:rsidRDefault="00D066F0" w:rsidP="00D066F0">
      <w:pPr>
        <w:jc w:val="both"/>
        <w:rPr>
          <w:rFonts w:ascii="Times New Roman" w:hAnsi="Times New Roman" w:cs="Times New Roman"/>
          <w:color w:val="000000" w:themeColor="text1"/>
          <w:sz w:val="24"/>
          <w:szCs w:val="24"/>
        </w:rPr>
      </w:pPr>
      <w:r w:rsidRPr="00D066F0">
        <w:rPr>
          <w:rFonts w:ascii="Times New Roman" w:hAnsi="Times New Roman" w:cs="Times New Roman"/>
          <w:color w:val="000000" w:themeColor="text1"/>
          <w:sz w:val="24"/>
          <w:szCs w:val="24"/>
        </w:rPr>
        <w:t>Depending on specific requirements, organizations or municipalities may opt to develop their own custom noise monitoring platforms using a combination of off-the-shelf sensors, data loggers, and software.</w:t>
      </w:r>
    </w:p>
    <w:p w14:paraId="19B579F1" w14:textId="77777777" w:rsidR="00D066F0" w:rsidRDefault="00D066F0" w:rsidP="00D066F0">
      <w:pPr>
        <w:jc w:val="both"/>
        <w:rPr>
          <w:rFonts w:ascii="Times New Roman" w:hAnsi="Times New Roman" w:cs="Times New Roman"/>
          <w:color w:val="000000" w:themeColor="text1"/>
          <w:sz w:val="24"/>
          <w:szCs w:val="24"/>
        </w:rPr>
      </w:pPr>
      <w:r w:rsidRPr="00D066F0">
        <w:rPr>
          <w:rFonts w:ascii="Times New Roman" w:hAnsi="Times New Roman" w:cs="Times New Roman"/>
          <w:color w:val="000000" w:themeColor="text1"/>
          <w:sz w:val="24"/>
          <w:szCs w:val="24"/>
        </w:rPr>
        <w:t>When choosing a platform, it's important to consider factors such as the specific needs of your monitoring project, budget constraints, data visualization and reporting capabilities, and compatibility with existing systems or IoT infrastructure.</w:t>
      </w:r>
    </w:p>
    <w:p w14:paraId="036D235F" w14:textId="25F4A279" w:rsidR="001F1B9D" w:rsidRDefault="001F1B9D" w:rsidP="00D066F0">
      <w:pPr>
        <w:jc w:val="both"/>
        <w:rPr>
          <w:rFonts w:ascii="Times New Roman" w:hAnsi="Times New Roman" w:cs="Times New Roman"/>
          <w:b/>
          <w:bCs/>
          <w:color w:val="70AD47" w:themeColor="accent6"/>
          <w:sz w:val="32"/>
          <w:szCs w:val="32"/>
        </w:rPr>
      </w:pPr>
      <w:r w:rsidRPr="001F1B9D">
        <w:rPr>
          <w:rFonts w:ascii="Times New Roman" w:hAnsi="Times New Roman" w:cs="Times New Roman"/>
          <w:b/>
          <w:bCs/>
          <w:color w:val="70AD47" w:themeColor="accent6"/>
          <w:sz w:val="32"/>
          <w:szCs w:val="32"/>
        </w:rPr>
        <w:t>MOBILE APP DEVELOPMENT IN NOISE POLLUTION MONITIRING:</w:t>
      </w:r>
    </w:p>
    <w:p w14:paraId="1955BC51" w14:textId="59C3E964" w:rsidR="001F1B9D" w:rsidRPr="001F1B9D" w:rsidRDefault="001F1B9D" w:rsidP="00D066F0">
      <w:pPr>
        <w:jc w:val="both"/>
        <w:rPr>
          <w:rFonts w:ascii="Times New Roman" w:hAnsi="Times New Roman" w:cs="Times New Roman"/>
          <w:color w:val="000000" w:themeColor="text1"/>
          <w:sz w:val="24"/>
          <w:szCs w:val="24"/>
        </w:rPr>
      </w:pPr>
      <w:r w:rsidRPr="001F1B9D">
        <w:rPr>
          <w:rFonts w:ascii="Times New Roman" w:hAnsi="Times New Roman" w:cs="Times New Roman"/>
          <w:color w:val="000000" w:themeColor="text1"/>
          <w:sz w:val="24"/>
          <w:szCs w:val="24"/>
        </w:rPr>
        <w:t>Mobile app development for noise pollution monitoring involves creating a software application that allows users to interact with and contribute to a noise monitoring system using their smartphones or tablets. Here's an overview of the process:</w:t>
      </w:r>
    </w:p>
    <w:p w14:paraId="0C29D766" w14:textId="77777777" w:rsidR="001F1B9D" w:rsidRPr="001F1B9D" w:rsidRDefault="001F1B9D" w:rsidP="001F1B9D">
      <w:pPr>
        <w:jc w:val="both"/>
        <w:rPr>
          <w:rFonts w:ascii="Times New Roman" w:hAnsi="Times New Roman" w:cs="Times New Roman"/>
          <w:color w:val="4472C4" w:themeColor="accent1"/>
          <w:sz w:val="24"/>
          <w:szCs w:val="24"/>
        </w:rPr>
      </w:pPr>
      <w:r w:rsidRPr="001F1B9D">
        <w:rPr>
          <w:rFonts w:ascii="Times New Roman" w:hAnsi="Times New Roman" w:cs="Times New Roman"/>
          <w:color w:val="4472C4" w:themeColor="accent1"/>
          <w:sz w:val="24"/>
          <w:szCs w:val="24"/>
        </w:rPr>
        <w:t>Requirements Gathering:</w:t>
      </w:r>
    </w:p>
    <w:p w14:paraId="77FA6F09" w14:textId="6126CF51" w:rsidR="001F1B9D" w:rsidRPr="001F1B9D" w:rsidRDefault="001F1B9D" w:rsidP="001F1B9D">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1F1B9D">
        <w:rPr>
          <w:rFonts w:ascii="Times New Roman" w:hAnsi="Times New Roman" w:cs="Times New Roman"/>
          <w:color w:val="000000" w:themeColor="text1"/>
          <w:sz w:val="24"/>
          <w:szCs w:val="24"/>
        </w:rPr>
        <w:t>Define the objectives and goals of the mobile app (e.g., real-time monitoring, historical data access, alerts, etc.).</w:t>
      </w:r>
    </w:p>
    <w:p w14:paraId="5D82B46A" w14:textId="5DAF67C7" w:rsidR="001F1B9D" w:rsidRPr="001F1B9D" w:rsidRDefault="001F1B9D" w:rsidP="001F1B9D">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1F1B9D">
        <w:rPr>
          <w:rFonts w:ascii="Times New Roman" w:hAnsi="Times New Roman" w:cs="Times New Roman"/>
          <w:color w:val="000000" w:themeColor="text1"/>
          <w:sz w:val="24"/>
          <w:szCs w:val="24"/>
        </w:rPr>
        <w:t>Identify the target audience (e.g., general public, environmental agencies, researchers).</w:t>
      </w:r>
    </w:p>
    <w:p w14:paraId="33386803" w14:textId="77777777" w:rsidR="001F1B9D" w:rsidRDefault="001F1B9D" w:rsidP="001F1B9D">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1F1B9D">
        <w:rPr>
          <w:rFonts w:ascii="Times New Roman" w:hAnsi="Times New Roman" w:cs="Times New Roman"/>
          <w:color w:val="000000" w:themeColor="text1"/>
          <w:sz w:val="24"/>
          <w:szCs w:val="24"/>
        </w:rPr>
        <w:t>Determine the platform(s) for which the app will be developed (e.g., iOS, Android, both).</w:t>
      </w:r>
    </w:p>
    <w:p w14:paraId="6F350528" w14:textId="0794A372" w:rsidR="001F1B9D" w:rsidRPr="001F1B9D" w:rsidRDefault="001F1B9D" w:rsidP="001F1B9D">
      <w:pPr>
        <w:jc w:val="both"/>
        <w:rPr>
          <w:rFonts w:ascii="Times New Roman" w:hAnsi="Times New Roman" w:cs="Times New Roman"/>
          <w:color w:val="4472C4" w:themeColor="accent1"/>
          <w:sz w:val="24"/>
          <w:szCs w:val="24"/>
        </w:rPr>
      </w:pPr>
      <w:r w:rsidRPr="001F1B9D">
        <w:rPr>
          <w:rFonts w:ascii="Times New Roman" w:hAnsi="Times New Roman" w:cs="Times New Roman"/>
          <w:color w:val="4472C4" w:themeColor="accent1"/>
          <w:sz w:val="24"/>
          <w:szCs w:val="24"/>
        </w:rPr>
        <w:t>Design and User Interface (UI/UX):</w:t>
      </w:r>
    </w:p>
    <w:p w14:paraId="70ED49DF" w14:textId="2F3CCE2C" w:rsidR="001F1B9D" w:rsidRPr="001F1B9D" w:rsidRDefault="001F1B9D" w:rsidP="001F1B9D">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1F1B9D">
        <w:rPr>
          <w:rFonts w:ascii="Times New Roman" w:hAnsi="Times New Roman" w:cs="Times New Roman"/>
          <w:color w:val="000000" w:themeColor="text1"/>
          <w:sz w:val="24"/>
          <w:szCs w:val="24"/>
        </w:rPr>
        <w:t>Design the user interface to be intuitive, user-friendly, and visually appealing.</w:t>
      </w:r>
    </w:p>
    <w:p w14:paraId="5A37E858" w14:textId="1C78AF49" w:rsidR="001F1B9D" w:rsidRPr="001F1B9D" w:rsidRDefault="001F1B9D" w:rsidP="001F1B9D">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1F1B9D">
        <w:rPr>
          <w:rFonts w:ascii="Times New Roman" w:hAnsi="Times New Roman" w:cs="Times New Roman"/>
          <w:color w:val="000000" w:themeColor="text1"/>
          <w:sz w:val="24"/>
          <w:szCs w:val="24"/>
        </w:rPr>
        <w:t>Create wireframes and prototypes to outline the app's structure and navigation flow.</w:t>
      </w:r>
    </w:p>
    <w:p w14:paraId="2DD96D62" w14:textId="4BDD74B2" w:rsidR="001F1B9D" w:rsidRPr="001F1B9D" w:rsidRDefault="001F1B9D" w:rsidP="001F1B9D">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1F1B9D">
        <w:rPr>
          <w:rFonts w:ascii="Times New Roman" w:hAnsi="Times New Roman" w:cs="Times New Roman"/>
          <w:color w:val="000000" w:themeColor="text1"/>
          <w:sz w:val="24"/>
          <w:szCs w:val="24"/>
        </w:rPr>
        <w:t>Consider the accessibility of the app for a diverse user base.</w:t>
      </w:r>
    </w:p>
    <w:p w14:paraId="09461448" w14:textId="77777777" w:rsidR="001F1B9D" w:rsidRPr="001F1B9D" w:rsidRDefault="001F1B9D" w:rsidP="001F1B9D">
      <w:pPr>
        <w:jc w:val="both"/>
        <w:rPr>
          <w:rFonts w:ascii="Times New Roman" w:hAnsi="Times New Roman" w:cs="Times New Roman"/>
          <w:color w:val="4472C4" w:themeColor="accent1"/>
          <w:sz w:val="24"/>
          <w:szCs w:val="24"/>
        </w:rPr>
      </w:pPr>
      <w:r w:rsidRPr="001F1B9D">
        <w:rPr>
          <w:rFonts w:ascii="Times New Roman" w:hAnsi="Times New Roman" w:cs="Times New Roman"/>
          <w:color w:val="4472C4" w:themeColor="accent1"/>
          <w:sz w:val="24"/>
          <w:szCs w:val="24"/>
        </w:rPr>
        <w:t>Database and Backend Development:</w:t>
      </w:r>
    </w:p>
    <w:p w14:paraId="62A5D742" w14:textId="6CDCEEF8" w:rsidR="001F1B9D" w:rsidRPr="001F1B9D" w:rsidRDefault="001F1B9D" w:rsidP="001F1B9D">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   </w:t>
      </w:r>
      <w:r w:rsidRPr="001F1B9D">
        <w:rPr>
          <w:rFonts w:ascii="Times New Roman" w:hAnsi="Times New Roman" w:cs="Times New Roman"/>
          <w:color w:val="000000" w:themeColor="text1"/>
          <w:sz w:val="24"/>
          <w:szCs w:val="24"/>
        </w:rPr>
        <w:t>Set up a database to store noise pollution data.</w:t>
      </w:r>
    </w:p>
    <w:p w14:paraId="0F3FF97D" w14:textId="658F0E65" w:rsidR="001F1B9D" w:rsidRPr="001F1B9D" w:rsidRDefault="001F1B9D" w:rsidP="001F1B9D">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1F1B9D">
        <w:rPr>
          <w:rFonts w:ascii="Times New Roman" w:hAnsi="Times New Roman" w:cs="Times New Roman"/>
          <w:color w:val="000000" w:themeColor="text1"/>
          <w:sz w:val="24"/>
          <w:szCs w:val="24"/>
        </w:rPr>
        <w:t>Develop a backend system to manage data storage, retrieval, and processing.</w:t>
      </w:r>
    </w:p>
    <w:p w14:paraId="2452E337" w14:textId="7AD335FC" w:rsidR="001F1B9D" w:rsidRPr="001F1B9D" w:rsidRDefault="001F1B9D" w:rsidP="001F1B9D">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1F1B9D">
        <w:rPr>
          <w:rFonts w:ascii="Times New Roman" w:hAnsi="Times New Roman" w:cs="Times New Roman"/>
          <w:color w:val="000000" w:themeColor="text1"/>
          <w:sz w:val="24"/>
          <w:szCs w:val="24"/>
        </w:rPr>
        <w:t>Implement necessary APIs for communication between the app and the server.</w:t>
      </w:r>
    </w:p>
    <w:p w14:paraId="1AE36E4E" w14:textId="77777777" w:rsidR="001F1B9D" w:rsidRPr="001F1B9D" w:rsidRDefault="001F1B9D" w:rsidP="001F1B9D">
      <w:pPr>
        <w:jc w:val="both"/>
        <w:rPr>
          <w:rFonts w:ascii="Times New Roman" w:hAnsi="Times New Roman" w:cs="Times New Roman"/>
          <w:color w:val="4472C4" w:themeColor="accent1"/>
          <w:sz w:val="24"/>
          <w:szCs w:val="24"/>
        </w:rPr>
      </w:pPr>
      <w:r w:rsidRPr="001F1B9D">
        <w:rPr>
          <w:rFonts w:ascii="Times New Roman" w:hAnsi="Times New Roman" w:cs="Times New Roman"/>
          <w:color w:val="4472C4" w:themeColor="accent1"/>
          <w:sz w:val="24"/>
          <w:szCs w:val="24"/>
        </w:rPr>
        <w:t>Integration with Sensors:</w:t>
      </w:r>
    </w:p>
    <w:p w14:paraId="283F3536" w14:textId="76728815" w:rsidR="001F1B9D" w:rsidRPr="001F1B9D" w:rsidRDefault="001F1B9D" w:rsidP="001F1B9D">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1F1B9D">
        <w:rPr>
          <w:rFonts w:ascii="Times New Roman" w:hAnsi="Times New Roman" w:cs="Times New Roman"/>
          <w:color w:val="000000" w:themeColor="text1"/>
          <w:sz w:val="24"/>
          <w:szCs w:val="24"/>
        </w:rPr>
        <w:t>If the app interacts directly with noise sensors, integrate the necessary protocols or APIs for data transmission and reception.</w:t>
      </w:r>
    </w:p>
    <w:p w14:paraId="1BE91DB4" w14:textId="77777777" w:rsidR="001F1B9D" w:rsidRPr="001F1B9D" w:rsidRDefault="001F1B9D" w:rsidP="001F1B9D">
      <w:pPr>
        <w:jc w:val="both"/>
        <w:rPr>
          <w:rFonts w:ascii="Times New Roman" w:hAnsi="Times New Roman" w:cs="Times New Roman"/>
          <w:color w:val="4472C4" w:themeColor="accent1"/>
          <w:sz w:val="24"/>
          <w:szCs w:val="24"/>
        </w:rPr>
      </w:pPr>
      <w:r w:rsidRPr="001F1B9D">
        <w:rPr>
          <w:rFonts w:ascii="Times New Roman" w:hAnsi="Times New Roman" w:cs="Times New Roman"/>
          <w:color w:val="4472C4" w:themeColor="accent1"/>
          <w:sz w:val="24"/>
          <w:szCs w:val="24"/>
        </w:rPr>
        <w:t>Real-Time Data Handling:</w:t>
      </w:r>
    </w:p>
    <w:p w14:paraId="0647F807" w14:textId="682917EC" w:rsidR="001F1B9D" w:rsidRPr="001F1B9D" w:rsidRDefault="001F1B9D" w:rsidP="001F1B9D">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1F1B9D">
        <w:rPr>
          <w:rFonts w:ascii="Times New Roman" w:hAnsi="Times New Roman" w:cs="Times New Roman"/>
          <w:color w:val="000000" w:themeColor="text1"/>
          <w:sz w:val="24"/>
          <w:szCs w:val="24"/>
        </w:rPr>
        <w:t>If real-time monitoring is a feature, ensure that the app can receive and display data in near-real time.</w:t>
      </w:r>
    </w:p>
    <w:p w14:paraId="1202D7B9" w14:textId="77777777" w:rsidR="001F1B9D" w:rsidRPr="001F1B9D" w:rsidRDefault="001F1B9D" w:rsidP="001F1B9D">
      <w:pPr>
        <w:jc w:val="both"/>
        <w:rPr>
          <w:rFonts w:ascii="Times New Roman" w:hAnsi="Times New Roman" w:cs="Times New Roman"/>
          <w:color w:val="4472C4" w:themeColor="accent1"/>
          <w:sz w:val="24"/>
          <w:szCs w:val="24"/>
        </w:rPr>
      </w:pPr>
      <w:r w:rsidRPr="001F1B9D">
        <w:rPr>
          <w:rFonts w:ascii="Times New Roman" w:hAnsi="Times New Roman" w:cs="Times New Roman"/>
          <w:color w:val="4472C4" w:themeColor="accent1"/>
          <w:sz w:val="24"/>
          <w:szCs w:val="24"/>
        </w:rPr>
        <w:t>User Authentication and Authorization:</w:t>
      </w:r>
    </w:p>
    <w:p w14:paraId="1F2D323D" w14:textId="4ABD267B" w:rsidR="001F1B9D" w:rsidRPr="001F1B9D" w:rsidRDefault="001F1B9D" w:rsidP="001F1B9D">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1F1B9D">
        <w:rPr>
          <w:rFonts w:ascii="Times New Roman" w:hAnsi="Times New Roman" w:cs="Times New Roman"/>
          <w:color w:val="000000" w:themeColor="text1"/>
          <w:sz w:val="24"/>
          <w:szCs w:val="24"/>
        </w:rPr>
        <w:t>Implement user authentication to secure access to sensitive data.</w:t>
      </w:r>
    </w:p>
    <w:p w14:paraId="23ED1AE4" w14:textId="2E905B99" w:rsidR="001F1B9D" w:rsidRPr="001F1B9D" w:rsidRDefault="001F1B9D" w:rsidP="001F1B9D">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1F1B9D">
        <w:rPr>
          <w:rFonts w:ascii="Times New Roman" w:hAnsi="Times New Roman" w:cs="Times New Roman"/>
          <w:color w:val="000000" w:themeColor="text1"/>
          <w:sz w:val="24"/>
          <w:szCs w:val="24"/>
        </w:rPr>
        <w:t>Define user roles and permissions to control what different types of users can do within the app.</w:t>
      </w:r>
    </w:p>
    <w:p w14:paraId="5A2D504D" w14:textId="77777777" w:rsidR="001F1B9D" w:rsidRPr="001F1B9D" w:rsidRDefault="001F1B9D" w:rsidP="001F1B9D">
      <w:pPr>
        <w:jc w:val="both"/>
        <w:rPr>
          <w:rFonts w:ascii="Times New Roman" w:hAnsi="Times New Roman" w:cs="Times New Roman"/>
          <w:color w:val="4472C4" w:themeColor="accent1"/>
          <w:sz w:val="24"/>
          <w:szCs w:val="24"/>
        </w:rPr>
      </w:pPr>
      <w:r w:rsidRPr="001F1B9D">
        <w:rPr>
          <w:rFonts w:ascii="Times New Roman" w:hAnsi="Times New Roman" w:cs="Times New Roman"/>
          <w:color w:val="4472C4" w:themeColor="accent1"/>
          <w:sz w:val="24"/>
          <w:szCs w:val="24"/>
        </w:rPr>
        <w:t>Data Visualization and Analysis:</w:t>
      </w:r>
    </w:p>
    <w:p w14:paraId="07E4301F" w14:textId="7D7D61F4" w:rsidR="001F1B9D" w:rsidRPr="001F1B9D" w:rsidRDefault="001F1B9D" w:rsidP="001F1B9D">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1F1B9D">
        <w:rPr>
          <w:rFonts w:ascii="Times New Roman" w:hAnsi="Times New Roman" w:cs="Times New Roman"/>
          <w:color w:val="000000" w:themeColor="text1"/>
          <w:sz w:val="24"/>
          <w:szCs w:val="24"/>
        </w:rPr>
        <w:t>Develop features for visualizing noise data, such as charts, graphs, and maps.</w:t>
      </w:r>
    </w:p>
    <w:p w14:paraId="5816BD1F" w14:textId="203E65CC" w:rsidR="001F1B9D" w:rsidRPr="001F1B9D" w:rsidRDefault="001F1B9D" w:rsidP="001F1B9D">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1F1B9D">
        <w:rPr>
          <w:rFonts w:ascii="Times New Roman" w:hAnsi="Times New Roman" w:cs="Times New Roman"/>
          <w:color w:val="000000" w:themeColor="text1"/>
          <w:sz w:val="24"/>
          <w:szCs w:val="24"/>
        </w:rPr>
        <w:t xml:space="preserve">Include options for users to filter, search, and </w:t>
      </w:r>
      <w:proofErr w:type="spellStart"/>
      <w:r w:rsidRPr="001F1B9D">
        <w:rPr>
          <w:rFonts w:ascii="Times New Roman" w:hAnsi="Times New Roman" w:cs="Times New Roman"/>
          <w:color w:val="000000" w:themeColor="text1"/>
          <w:sz w:val="24"/>
          <w:szCs w:val="24"/>
        </w:rPr>
        <w:t>analyze</w:t>
      </w:r>
      <w:proofErr w:type="spellEnd"/>
      <w:r w:rsidRPr="001F1B9D">
        <w:rPr>
          <w:rFonts w:ascii="Times New Roman" w:hAnsi="Times New Roman" w:cs="Times New Roman"/>
          <w:color w:val="000000" w:themeColor="text1"/>
          <w:sz w:val="24"/>
          <w:szCs w:val="24"/>
        </w:rPr>
        <w:t xml:space="preserve"> the data based on their preferences.</w:t>
      </w:r>
    </w:p>
    <w:p w14:paraId="7B624060" w14:textId="77777777" w:rsidR="001F1B9D" w:rsidRPr="001F1B9D" w:rsidRDefault="001F1B9D" w:rsidP="001F1B9D">
      <w:pPr>
        <w:jc w:val="both"/>
        <w:rPr>
          <w:rFonts w:ascii="Times New Roman" w:hAnsi="Times New Roman" w:cs="Times New Roman"/>
          <w:color w:val="4472C4" w:themeColor="accent1"/>
          <w:sz w:val="24"/>
          <w:szCs w:val="24"/>
        </w:rPr>
      </w:pPr>
      <w:r w:rsidRPr="001F1B9D">
        <w:rPr>
          <w:rFonts w:ascii="Times New Roman" w:hAnsi="Times New Roman" w:cs="Times New Roman"/>
          <w:color w:val="4472C4" w:themeColor="accent1"/>
          <w:sz w:val="24"/>
          <w:szCs w:val="24"/>
        </w:rPr>
        <w:t>Alerts and Notifications:</w:t>
      </w:r>
    </w:p>
    <w:p w14:paraId="2C054004" w14:textId="67495D41" w:rsidR="001F1B9D" w:rsidRPr="001F1B9D" w:rsidRDefault="001F1B9D" w:rsidP="001F1B9D">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1F1B9D">
        <w:rPr>
          <w:rFonts w:ascii="Times New Roman" w:hAnsi="Times New Roman" w:cs="Times New Roman"/>
          <w:color w:val="000000" w:themeColor="text1"/>
          <w:sz w:val="24"/>
          <w:szCs w:val="24"/>
        </w:rPr>
        <w:t>Integrate a notification system to alert users when noise levels exceed predefined thresholds or when other relevant events occur.</w:t>
      </w:r>
    </w:p>
    <w:p w14:paraId="6075958C" w14:textId="77777777" w:rsidR="001F1B9D" w:rsidRPr="001F1B9D" w:rsidRDefault="001F1B9D" w:rsidP="001F1B9D">
      <w:pPr>
        <w:jc w:val="both"/>
        <w:rPr>
          <w:rFonts w:ascii="Times New Roman" w:hAnsi="Times New Roman" w:cs="Times New Roman"/>
          <w:color w:val="4472C4" w:themeColor="accent1"/>
          <w:sz w:val="24"/>
          <w:szCs w:val="24"/>
        </w:rPr>
      </w:pPr>
      <w:r w:rsidRPr="001F1B9D">
        <w:rPr>
          <w:rFonts w:ascii="Times New Roman" w:hAnsi="Times New Roman" w:cs="Times New Roman"/>
          <w:color w:val="4472C4" w:themeColor="accent1"/>
          <w:sz w:val="24"/>
          <w:szCs w:val="24"/>
        </w:rPr>
        <w:t>Data Logging and Reporting:</w:t>
      </w:r>
    </w:p>
    <w:p w14:paraId="33D1F377" w14:textId="373EC7E0" w:rsidR="001F1B9D" w:rsidRPr="001F1B9D" w:rsidRDefault="001F1B9D" w:rsidP="001F1B9D">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1F1B9D">
        <w:rPr>
          <w:rFonts w:ascii="Times New Roman" w:hAnsi="Times New Roman" w:cs="Times New Roman"/>
          <w:color w:val="000000" w:themeColor="text1"/>
          <w:sz w:val="24"/>
          <w:szCs w:val="24"/>
        </w:rPr>
        <w:t>Allow users to log observations or contribute additional contextual information about noise events.</w:t>
      </w:r>
    </w:p>
    <w:p w14:paraId="1875F001" w14:textId="4FA867C4" w:rsidR="001F1B9D" w:rsidRPr="001F1B9D" w:rsidRDefault="001F1B9D" w:rsidP="001F1B9D">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1F1B9D">
        <w:rPr>
          <w:rFonts w:ascii="Times New Roman" w:hAnsi="Times New Roman" w:cs="Times New Roman"/>
          <w:color w:val="000000" w:themeColor="text1"/>
          <w:sz w:val="24"/>
          <w:szCs w:val="24"/>
        </w:rPr>
        <w:t>Provide options for generating reports or exporting data for further analysis.</w:t>
      </w:r>
    </w:p>
    <w:p w14:paraId="7F850CAF" w14:textId="77777777" w:rsidR="001F1B9D" w:rsidRPr="001F1B9D" w:rsidRDefault="001F1B9D" w:rsidP="001F1B9D">
      <w:pPr>
        <w:jc w:val="both"/>
        <w:rPr>
          <w:rFonts w:ascii="Times New Roman" w:hAnsi="Times New Roman" w:cs="Times New Roman"/>
          <w:color w:val="4472C4" w:themeColor="accent1"/>
          <w:sz w:val="24"/>
          <w:szCs w:val="24"/>
        </w:rPr>
      </w:pPr>
      <w:r w:rsidRPr="001F1B9D">
        <w:rPr>
          <w:rFonts w:ascii="Times New Roman" w:hAnsi="Times New Roman" w:cs="Times New Roman"/>
          <w:color w:val="4472C4" w:themeColor="accent1"/>
          <w:sz w:val="24"/>
          <w:szCs w:val="24"/>
        </w:rPr>
        <w:t>Localization and Globalization:</w:t>
      </w:r>
    </w:p>
    <w:p w14:paraId="1669B988" w14:textId="4CE5FBF1" w:rsidR="001F1B9D" w:rsidRPr="001F1B9D" w:rsidRDefault="001F1B9D" w:rsidP="001F1B9D">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1F1B9D">
        <w:rPr>
          <w:rFonts w:ascii="Times New Roman" w:hAnsi="Times New Roman" w:cs="Times New Roman"/>
          <w:color w:val="000000" w:themeColor="text1"/>
          <w:sz w:val="24"/>
          <w:szCs w:val="24"/>
        </w:rPr>
        <w:t>If applicable, consider translating the app into multiple languages and adapting it to different regional settings.</w:t>
      </w:r>
    </w:p>
    <w:p w14:paraId="70FF4C80" w14:textId="77777777" w:rsidR="001F1B9D" w:rsidRPr="001F1B9D" w:rsidRDefault="001F1B9D" w:rsidP="001F1B9D">
      <w:pPr>
        <w:jc w:val="both"/>
        <w:rPr>
          <w:rFonts w:ascii="Times New Roman" w:hAnsi="Times New Roman" w:cs="Times New Roman"/>
          <w:color w:val="4472C4" w:themeColor="accent1"/>
          <w:sz w:val="24"/>
          <w:szCs w:val="24"/>
        </w:rPr>
      </w:pPr>
      <w:r w:rsidRPr="001F1B9D">
        <w:rPr>
          <w:rFonts w:ascii="Times New Roman" w:hAnsi="Times New Roman" w:cs="Times New Roman"/>
          <w:color w:val="4472C4" w:themeColor="accent1"/>
          <w:sz w:val="24"/>
          <w:szCs w:val="24"/>
        </w:rPr>
        <w:t>Testing and Quality Assurance:</w:t>
      </w:r>
    </w:p>
    <w:p w14:paraId="0D26D040" w14:textId="77777777" w:rsidR="001F1B9D" w:rsidRPr="001F1B9D" w:rsidRDefault="001F1B9D" w:rsidP="001F1B9D">
      <w:pPr>
        <w:jc w:val="both"/>
        <w:rPr>
          <w:rFonts w:ascii="Times New Roman" w:hAnsi="Times New Roman" w:cs="Times New Roman"/>
          <w:color w:val="000000" w:themeColor="text1"/>
          <w:sz w:val="24"/>
          <w:szCs w:val="24"/>
        </w:rPr>
      </w:pPr>
    </w:p>
    <w:p w14:paraId="250FE392" w14:textId="6D046973" w:rsidR="001F1B9D" w:rsidRPr="001F1B9D" w:rsidRDefault="001F1B9D" w:rsidP="001F1B9D">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   </w:t>
      </w:r>
      <w:r w:rsidRPr="001F1B9D">
        <w:rPr>
          <w:rFonts w:ascii="Times New Roman" w:hAnsi="Times New Roman" w:cs="Times New Roman"/>
          <w:color w:val="000000" w:themeColor="text1"/>
          <w:sz w:val="24"/>
          <w:szCs w:val="24"/>
        </w:rPr>
        <w:t>Conduct thorough testing to identify and rectify bugs, usability issues, and performance bottlenecks.</w:t>
      </w:r>
    </w:p>
    <w:p w14:paraId="6D9A13FB" w14:textId="77777777" w:rsidR="001F1B9D" w:rsidRPr="001F1B9D" w:rsidRDefault="001F1B9D" w:rsidP="001F1B9D">
      <w:pPr>
        <w:jc w:val="both"/>
        <w:rPr>
          <w:rFonts w:ascii="Times New Roman" w:hAnsi="Times New Roman" w:cs="Times New Roman"/>
          <w:color w:val="4472C4" w:themeColor="accent1"/>
          <w:sz w:val="24"/>
          <w:szCs w:val="24"/>
        </w:rPr>
      </w:pPr>
      <w:r w:rsidRPr="001F1B9D">
        <w:rPr>
          <w:rFonts w:ascii="Times New Roman" w:hAnsi="Times New Roman" w:cs="Times New Roman"/>
          <w:color w:val="4472C4" w:themeColor="accent1"/>
          <w:sz w:val="24"/>
          <w:szCs w:val="24"/>
        </w:rPr>
        <w:t>Deployment and Distribution:</w:t>
      </w:r>
    </w:p>
    <w:p w14:paraId="76D8C93B" w14:textId="421FD298" w:rsidR="001F1B9D" w:rsidRPr="001F1B9D" w:rsidRDefault="001F1B9D" w:rsidP="001F1B9D">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1F1B9D">
        <w:rPr>
          <w:rFonts w:ascii="Times New Roman" w:hAnsi="Times New Roman" w:cs="Times New Roman"/>
          <w:color w:val="000000" w:themeColor="text1"/>
          <w:sz w:val="24"/>
          <w:szCs w:val="24"/>
        </w:rPr>
        <w:t>Publish the app on relevant app stores (e.g., Apple App Store, Google Play Store).</w:t>
      </w:r>
    </w:p>
    <w:p w14:paraId="75ACDBF5" w14:textId="342AA67C" w:rsidR="001F1B9D" w:rsidRPr="001F1B9D" w:rsidRDefault="001F1B9D" w:rsidP="001F1B9D">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1F1B9D">
        <w:rPr>
          <w:rFonts w:ascii="Times New Roman" w:hAnsi="Times New Roman" w:cs="Times New Roman"/>
          <w:color w:val="000000" w:themeColor="text1"/>
          <w:sz w:val="24"/>
          <w:szCs w:val="24"/>
        </w:rPr>
        <w:t>Ensure compliance with platform-specific guidelines and regulations.</w:t>
      </w:r>
    </w:p>
    <w:p w14:paraId="037F4C34" w14:textId="77777777" w:rsidR="001F1B9D" w:rsidRPr="001F1B9D" w:rsidRDefault="001F1B9D" w:rsidP="001F1B9D">
      <w:pPr>
        <w:jc w:val="both"/>
        <w:rPr>
          <w:rFonts w:ascii="Times New Roman" w:hAnsi="Times New Roman" w:cs="Times New Roman"/>
          <w:color w:val="4472C4" w:themeColor="accent1"/>
          <w:sz w:val="24"/>
          <w:szCs w:val="24"/>
        </w:rPr>
      </w:pPr>
      <w:r w:rsidRPr="001F1B9D">
        <w:rPr>
          <w:rFonts w:ascii="Times New Roman" w:hAnsi="Times New Roman" w:cs="Times New Roman"/>
          <w:color w:val="4472C4" w:themeColor="accent1"/>
          <w:sz w:val="24"/>
          <w:szCs w:val="24"/>
        </w:rPr>
        <w:t>Maintenance and Updates:</w:t>
      </w:r>
    </w:p>
    <w:p w14:paraId="6C26C49C" w14:textId="25B2E431" w:rsidR="001F1B9D" w:rsidRPr="001F1B9D" w:rsidRDefault="001F1B9D" w:rsidP="001F1B9D">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1F1B9D">
        <w:rPr>
          <w:rFonts w:ascii="Times New Roman" w:hAnsi="Times New Roman" w:cs="Times New Roman"/>
          <w:color w:val="000000" w:themeColor="text1"/>
          <w:sz w:val="24"/>
          <w:szCs w:val="24"/>
        </w:rPr>
        <w:t>Regularly update the app to incorporate new features, improvements, and security patches.</w:t>
      </w:r>
    </w:p>
    <w:p w14:paraId="26517CC0" w14:textId="6C87BC0E" w:rsidR="001F1B9D" w:rsidRPr="001F1B9D" w:rsidRDefault="001F1B9D" w:rsidP="001F1B9D">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1F1B9D">
        <w:rPr>
          <w:rFonts w:ascii="Times New Roman" w:hAnsi="Times New Roman" w:cs="Times New Roman"/>
          <w:color w:val="000000" w:themeColor="text1"/>
          <w:sz w:val="24"/>
          <w:szCs w:val="24"/>
        </w:rPr>
        <w:t>Monitor user feedback and address any reported issues promptly.</w:t>
      </w:r>
    </w:p>
    <w:p w14:paraId="1F2B90C4" w14:textId="77777777" w:rsidR="001F1B9D" w:rsidRPr="001F1B9D" w:rsidRDefault="001F1B9D" w:rsidP="001F1B9D">
      <w:pPr>
        <w:jc w:val="both"/>
        <w:rPr>
          <w:rFonts w:ascii="Times New Roman" w:hAnsi="Times New Roman" w:cs="Times New Roman"/>
          <w:color w:val="4472C4" w:themeColor="accent1"/>
          <w:sz w:val="24"/>
          <w:szCs w:val="24"/>
        </w:rPr>
      </w:pPr>
      <w:r w:rsidRPr="001F1B9D">
        <w:rPr>
          <w:rFonts w:ascii="Times New Roman" w:hAnsi="Times New Roman" w:cs="Times New Roman"/>
          <w:color w:val="4472C4" w:themeColor="accent1"/>
          <w:sz w:val="24"/>
          <w:szCs w:val="24"/>
        </w:rPr>
        <w:t>User Training and Support:</w:t>
      </w:r>
    </w:p>
    <w:p w14:paraId="4EFDAC93" w14:textId="4062A3E5" w:rsidR="001F1B9D" w:rsidRDefault="001F1B9D" w:rsidP="001F1B9D">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1F1B9D">
        <w:rPr>
          <w:rFonts w:ascii="Times New Roman" w:hAnsi="Times New Roman" w:cs="Times New Roman"/>
          <w:color w:val="000000" w:themeColor="text1"/>
          <w:sz w:val="24"/>
          <w:szCs w:val="24"/>
        </w:rPr>
        <w:t>Provide resources, tutorials, or support channels to help users effectively utilize the app.</w:t>
      </w:r>
    </w:p>
    <w:p w14:paraId="1B2D8592" w14:textId="77777777" w:rsidR="009B4C11" w:rsidRDefault="009B4C11" w:rsidP="00D066F0">
      <w:pPr>
        <w:jc w:val="both"/>
        <w:rPr>
          <w:rFonts w:ascii="Times New Roman" w:hAnsi="Times New Roman" w:cs="Times New Roman"/>
          <w:color w:val="000000" w:themeColor="text1"/>
          <w:sz w:val="24"/>
          <w:szCs w:val="24"/>
        </w:rPr>
      </w:pPr>
    </w:p>
    <w:p w14:paraId="1E9E8207" w14:textId="7C1A61F9" w:rsidR="00D066F0" w:rsidRDefault="009B4C11" w:rsidP="00D066F0">
      <w:pPr>
        <w:jc w:val="both"/>
        <w:rPr>
          <w:rFonts w:ascii="Times New Roman" w:hAnsi="Times New Roman" w:cs="Times New Roman"/>
          <w:b/>
          <w:bCs/>
          <w:color w:val="70AD47" w:themeColor="accent6"/>
          <w:sz w:val="32"/>
          <w:szCs w:val="32"/>
        </w:rPr>
      </w:pPr>
      <w:r>
        <w:rPr>
          <w:rFonts w:ascii="Times New Roman" w:hAnsi="Times New Roman" w:cs="Times New Roman"/>
          <w:b/>
          <w:bCs/>
          <w:color w:val="70AD47" w:themeColor="accent6"/>
          <w:sz w:val="32"/>
          <w:szCs w:val="32"/>
        </w:rPr>
        <w:t>NOISE POLLUTION INFORMATION PLATFORM:</w:t>
      </w:r>
    </w:p>
    <w:p w14:paraId="418DD037" w14:textId="3A353B6F" w:rsidR="009B4C11" w:rsidRPr="009B4C11" w:rsidRDefault="00490CA6" w:rsidP="009B4C1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9B4C11" w:rsidRPr="009B4C11">
        <w:rPr>
          <w:rFonts w:ascii="Times New Roman" w:hAnsi="Times New Roman" w:cs="Times New Roman"/>
          <w:color w:val="000000" w:themeColor="text1"/>
          <w:sz w:val="24"/>
          <w:szCs w:val="24"/>
        </w:rPr>
        <w:t xml:space="preserve">A noise pollution information platform is a digital system designed to collect, process, </w:t>
      </w:r>
      <w:proofErr w:type="spellStart"/>
      <w:r w:rsidR="009B4C11" w:rsidRPr="009B4C11">
        <w:rPr>
          <w:rFonts w:ascii="Times New Roman" w:hAnsi="Times New Roman" w:cs="Times New Roman"/>
          <w:color w:val="000000" w:themeColor="text1"/>
          <w:sz w:val="24"/>
          <w:szCs w:val="24"/>
        </w:rPr>
        <w:t>analyze</w:t>
      </w:r>
      <w:proofErr w:type="spellEnd"/>
      <w:r w:rsidR="009B4C11" w:rsidRPr="009B4C11">
        <w:rPr>
          <w:rFonts w:ascii="Times New Roman" w:hAnsi="Times New Roman" w:cs="Times New Roman"/>
          <w:color w:val="000000" w:themeColor="text1"/>
          <w:sz w:val="24"/>
          <w:szCs w:val="24"/>
        </w:rPr>
        <w:t>, and disseminate information related to noise pollution. It serves as a centralized hub for accessing data, research findings, educational resources, and tools related to noise levels and their impact on the environment and human health. Such a platform can be utilized by various stakeholders, including researchers, policymakers, environmental agencies, urban planners, and the general public. Here are key components and features of a noise pollution information platform:</w:t>
      </w:r>
    </w:p>
    <w:p w14:paraId="6D7B7CB8" w14:textId="77777777" w:rsidR="009B4C11" w:rsidRPr="00490CA6" w:rsidRDefault="009B4C11" w:rsidP="009B4C11">
      <w:pPr>
        <w:jc w:val="both"/>
        <w:rPr>
          <w:rFonts w:ascii="Times New Roman" w:hAnsi="Times New Roman" w:cs="Times New Roman"/>
          <w:color w:val="4472C4" w:themeColor="accent1"/>
          <w:sz w:val="24"/>
          <w:szCs w:val="24"/>
        </w:rPr>
      </w:pPr>
      <w:r w:rsidRPr="00490CA6">
        <w:rPr>
          <w:rFonts w:ascii="Times New Roman" w:hAnsi="Times New Roman" w:cs="Times New Roman"/>
          <w:color w:val="4472C4" w:themeColor="accent1"/>
          <w:sz w:val="24"/>
          <w:szCs w:val="24"/>
        </w:rPr>
        <w:t>Data Collection and Monitoring:</w:t>
      </w:r>
    </w:p>
    <w:p w14:paraId="1FE2865B" w14:textId="69F8546D" w:rsidR="009B4C11" w:rsidRPr="009B4C11" w:rsidRDefault="00490CA6" w:rsidP="009B4C1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9B4C11" w:rsidRPr="009B4C11">
        <w:rPr>
          <w:rFonts w:ascii="Times New Roman" w:hAnsi="Times New Roman" w:cs="Times New Roman"/>
          <w:color w:val="000000" w:themeColor="text1"/>
          <w:sz w:val="24"/>
          <w:szCs w:val="24"/>
        </w:rPr>
        <w:t>Integration with sensors and monitoring devices to collect real-time noise data from various locations.</w:t>
      </w:r>
    </w:p>
    <w:p w14:paraId="504908A8" w14:textId="65EB98E8" w:rsidR="009B4C11" w:rsidRPr="009B4C11" w:rsidRDefault="00490CA6" w:rsidP="009B4C1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9B4C11" w:rsidRPr="009B4C11">
        <w:rPr>
          <w:rFonts w:ascii="Times New Roman" w:hAnsi="Times New Roman" w:cs="Times New Roman"/>
          <w:color w:val="000000" w:themeColor="text1"/>
          <w:sz w:val="24"/>
          <w:szCs w:val="24"/>
        </w:rPr>
        <w:t>Capability to aggregate and store historical noise data for trend analysis and research purposes.</w:t>
      </w:r>
    </w:p>
    <w:p w14:paraId="1CDDE655" w14:textId="77777777" w:rsidR="009B4C11" w:rsidRPr="00490CA6" w:rsidRDefault="009B4C11" w:rsidP="009B4C11">
      <w:pPr>
        <w:jc w:val="both"/>
        <w:rPr>
          <w:rFonts w:ascii="Times New Roman" w:hAnsi="Times New Roman" w:cs="Times New Roman"/>
          <w:color w:val="4472C4" w:themeColor="accent1"/>
          <w:sz w:val="24"/>
          <w:szCs w:val="24"/>
        </w:rPr>
      </w:pPr>
      <w:r w:rsidRPr="00490CA6">
        <w:rPr>
          <w:rFonts w:ascii="Times New Roman" w:hAnsi="Times New Roman" w:cs="Times New Roman"/>
          <w:color w:val="4472C4" w:themeColor="accent1"/>
          <w:sz w:val="24"/>
          <w:szCs w:val="24"/>
        </w:rPr>
        <w:t>Geospatial Visualization:</w:t>
      </w:r>
    </w:p>
    <w:p w14:paraId="5175956D" w14:textId="3154A5D3" w:rsidR="009B4C11" w:rsidRPr="009B4C11" w:rsidRDefault="00490CA6" w:rsidP="009B4C1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9B4C11" w:rsidRPr="009B4C11">
        <w:rPr>
          <w:rFonts w:ascii="Times New Roman" w:hAnsi="Times New Roman" w:cs="Times New Roman"/>
          <w:color w:val="000000" w:themeColor="text1"/>
          <w:sz w:val="24"/>
          <w:szCs w:val="24"/>
        </w:rPr>
        <w:t>Map-based interface displaying noise levels across different regions, allowing users to explore spatial patterns.</w:t>
      </w:r>
    </w:p>
    <w:p w14:paraId="26F266D8" w14:textId="77777777" w:rsidR="009B4C11" w:rsidRPr="009B4C11" w:rsidRDefault="009B4C11" w:rsidP="009B4C11">
      <w:pPr>
        <w:jc w:val="both"/>
        <w:rPr>
          <w:rFonts w:ascii="Times New Roman" w:hAnsi="Times New Roman" w:cs="Times New Roman"/>
          <w:color w:val="000000" w:themeColor="text1"/>
          <w:sz w:val="24"/>
          <w:szCs w:val="24"/>
        </w:rPr>
      </w:pPr>
      <w:r w:rsidRPr="00490CA6">
        <w:rPr>
          <w:rFonts w:ascii="Times New Roman" w:hAnsi="Times New Roman" w:cs="Times New Roman"/>
          <w:color w:val="4472C4" w:themeColor="accent1"/>
          <w:sz w:val="24"/>
          <w:szCs w:val="24"/>
        </w:rPr>
        <w:t>Data Analysis and Reporting</w:t>
      </w:r>
      <w:r w:rsidRPr="009B4C11">
        <w:rPr>
          <w:rFonts w:ascii="Times New Roman" w:hAnsi="Times New Roman" w:cs="Times New Roman"/>
          <w:color w:val="000000" w:themeColor="text1"/>
          <w:sz w:val="24"/>
          <w:szCs w:val="24"/>
        </w:rPr>
        <w:t>:</w:t>
      </w:r>
    </w:p>
    <w:p w14:paraId="4F46121E" w14:textId="53DE3CED" w:rsidR="009B4C11" w:rsidRPr="009B4C11" w:rsidRDefault="00490CA6" w:rsidP="009B4C1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9B4C11" w:rsidRPr="009B4C11">
        <w:rPr>
          <w:rFonts w:ascii="Times New Roman" w:hAnsi="Times New Roman" w:cs="Times New Roman"/>
          <w:color w:val="000000" w:themeColor="text1"/>
          <w:sz w:val="24"/>
          <w:szCs w:val="24"/>
        </w:rPr>
        <w:t xml:space="preserve">Tools for </w:t>
      </w:r>
      <w:proofErr w:type="spellStart"/>
      <w:r w:rsidR="009B4C11" w:rsidRPr="009B4C11">
        <w:rPr>
          <w:rFonts w:ascii="Times New Roman" w:hAnsi="Times New Roman" w:cs="Times New Roman"/>
          <w:color w:val="000000" w:themeColor="text1"/>
          <w:sz w:val="24"/>
          <w:szCs w:val="24"/>
        </w:rPr>
        <w:t>analyzing</w:t>
      </w:r>
      <w:proofErr w:type="spellEnd"/>
      <w:r w:rsidR="009B4C11" w:rsidRPr="009B4C11">
        <w:rPr>
          <w:rFonts w:ascii="Times New Roman" w:hAnsi="Times New Roman" w:cs="Times New Roman"/>
          <w:color w:val="000000" w:themeColor="text1"/>
          <w:sz w:val="24"/>
          <w:szCs w:val="24"/>
        </w:rPr>
        <w:t xml:space="preserve"> noise data, including statistical analysis, trend identification, and correlation studies.</w:t>
      </w:r>
    </w:p>
    <w:p w14:paraId="4E31FA6A" w14:textId="0B9D83E5" w:rsidR="009B4C11" w:rsidRPr="009B4C11" w:rsidRDefault="00490CA6" w:rsidP="009B4C1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   </w:t>
      </w:r>
      <w:r w:rsidR="009B4C11" w:rsidRPr="009B4C11">
        <w:rPr>
          <w:rFonts w:ascii="Times New Roman" w:hAnsi="Times New Roman" w:cs="Times New Roman"/>
          <w:color w:val="000000" w:themeColor="text1"/>
          <w:sz w:val="24"/>
          <w:szCs w:val="24"/>
        </w:rPr>
        <w:t>Generation of reports and visualizations for easy interpretation and sharing.</w:t>
      </w:r>
    </w:p>
    <w:p w14:paraId="6E609576" w14:textId="77777777" w:rsidR="009B4C11" w:rsidRPr="00490CA6" w:rsidRDefault="009B4C11" w:rsidP="009B4C11">
      <w:pPr>
        <w:jc w:val="both"/>
        <w:rPr>
          <w:rFonts w:ascii="Times New Roman" w:hAnsi="Times New Roman" w:cs="Times New Roman"/>
          <w:color w:val="4472C4" w:themeColor="accent1"/>
          <w:sz w:val="24"/>
          <w:szCs w:val="24"/>
        </w:rPr>
      </w:pPr>
      <w:r w:rsidRPr="00490CA6">
        <w:rPr>
          <w:rFonts w:ascii="Times New Roman" w:hAnsi="Times New Roman" w:cs="Times New Roman"/>
          <w:color w:val="4472C4" w:themeColor="accent1"/>
          <w:sz w:val="24"/>
          <w:szCs w:val="24"/>
        </w:rPr>
        <w:t>Noise Source Identification:</w:t>
      </w:r>
    </w:p>
    <w:p w14:paraId="26445171" w14:textId="0B7527FE" w:rsidR="009B4C11" w:rsidRPr="009B4C11" w:rsidRDefault="00490CA6" w:rsidP="009B4C1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9B4C11" w:rsidRPr="009B4C11">
        <w:rPr>
          <w:rFonts w:ascii="Times New Roman" w:hAnsi="Times New Roman" w:cs="Times New Roman"/>
          <w:color w:val="000000" w:themeColor="text1"/>
          <w:sz w:val="24"/>
          <w:szCs w:val="24"/>
        </w:rPr>
        <w:t>Features to identify specific sources of noise pollution, such as traffic, industrial activities, or other anthropogenic factors.</w:t>
      </w:r>
    </w:p>
    <w:p w14:paraId="25F52E79" w14:textId="77777777" w:rsidR="009B4C11" w:rsidRPr="00490CA6" w:rsidRDefault="009B4C11" w:rsidP="009B4C11">
      <w:pPr>
        <w:jc w:val="both"/>
        <w:rPr>
          <w:rFonts w:ascii="Times New Roman" w:hAnsi="Times New Roman" w:cs="Times New Roman"/>
          <w:color w:val="4472C4" w:themeColor="accent1"/>
          <w:sz w:val="24"/>
          <w:szCs w:val="24"/>
        </w:rPr>
      </w:pPr>
      <w:r w:rsidRPr="00490CA6">
        <w:rPr>
          <w:rFonts w:ascii="Times New Roman" w:hAnsi="Times New Roman" w:cs="Times New Roman"/>
          <w:color w:val="4472C4" w:themeColor="accent1"/>
          <w:sz w:val="24"/>
          <w:szCs w:val="24"/>
        </w:rPr>
        <w:t>Regulatory Compliance and Standards:</w:t>
      </w:r>
    </w:p>
    <w:p w14:paraId="30063DB7" w14:textId="5E3CC2CB" w:rsidR="009B4C11" w:rsidRPr="009B4C11" w:rsidRDefault="00490CA6" w:rsidP="009B4C1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9B4C11" w:rsidRPr="009B4C11">
        <w:rPr>
          <w:rFonts w:ascii="Times New Roman" w:hAnsi="Times New Roman" w:cs="Times New Roman"/>
          <w:color w:val="000000" w:themeColor="text1"/>
          <w:sz w:val="24"/>
          <w:szCs w:val="24"/>
        </w:rPr>
        <w:t>Information on local, national, and international noise regulations and standards for comparison and compliance assessment.</w:t>
      </w:r>
    </w:p>
    <w:p w14:paraId="7A7A64FA" w14:textId="77777777" w:rsidR="009B4C11" w:rsidRPr="00490CA6" w:rsidRDefault="009B4C11" w:rsidP="009B4C11">
      <w:pPr>
        <w:jc w:val="both"/>
        <w:rPr>
          <w:rFonts w:ascii="Times New Roman" w:hAnsi="Times New Roman" w:cs="Times New Roman"/>
          <w:color w:val="4472C4" w:themeColor="accent1"/>
          <w:sz w:val="24"/>
          <w:szCs w:val="24"/>
        </w:rPr>
      </w:pPr>
      <w:r w:rsidRPr="00490CA6">
        <w:rPr>
          <w:rFonts w:ascii="Times New Roman" w:hAnsi="Times New Roman" w:cs="Times New Roman"/>
          <w:color w:val="4472C4" w:themeColor="accent1"/>
          <w:sz w:val="24"/>
          <w:szCs w:val="24"/>
        </w:rPr>
        <w:t>Alerting and Notification System:</w:t>
      </w:r>
    </w:p>
    <w:p w14:paraId="1A5E6959" w14:textId="7D276877" w:rsidR="009B4C11" w:rsidRPr="009B4C11" w:rsidRDefault="00490CA6" w:rsidP="009B4C1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9B4C11" w:rsidRPr="009B4C11">
        <w:rPr>
          <w:rFonts w:ascii="Times New Roman" w:hAnsi="Times New Roman" w:cs="Times New Roman"/>
          <w:color w:val="000000" w:themeColor="text1"/>
          <w:sz w:val="24"/>
          <w:szCs w:val="24"/>
        </w:rPr>
        <w:t>Capability to send alerts when noise levels exceed predefined thresholds, helping authorities take timely action.</w:t>
      </w:r>
    </w:p>
    <w:p w14:paraId="6C012CDF" w14:textId="77777777" w:rsidR="00490CA6" w:rsidRDefault="009B4C11" w:rsidP="009B4C11">
      <w:pPr>
        <w:jc w:val="both"/>
        <w:rPr>
          <w:rFonts w:ascii="Times New Roman" w:hAnsi="Times New Roman" w:cs="Times New Roman"/>
          <w:color w:val="4472C4" w:themeColor="accent1"/>
          <w:sz w:val="24"/>
          <w:szCs w:val="24"/>
        </w:rPr>
      </w:pPr>
      <w:r w:rsidRPr="00490CA6">
        <w:rPr>
          <w:rFonts w:ascii="Times New Roman" w:hAnsi="Times New Roman" w:cs="Times New Roman"/>
          <w:color w:val="4472C4" w:themeColor="accent1"/>
          <w:sz w:val="24"/>
          <w:szCs w:val="24"/>
        </w:rPr>
        <w:t>Community Engagement and Crowdsourcing:</w:t>
      </w:r>
    </w:p>
    <w:p w14:paraId="1F112AD5" w14:textId="3C83D324" w:rsidR="009B4C11" w:rsidRPr="00490CA6" w:rsidRDefault="00490CA6" w:rsidP="009B4C11">
      <w:p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 xml:space="preserve">   </w:t>
      </w:r>
      <w:r w:rsidR="009B4C11" w:rsidRPr="009B4C11">
        <w:rPr>
          <w:rFonts w:ascii="Times New Roman" w:hAnsi="Times New Roman" w:cs="Times New Roman"/>
          <w:color w:val="000000" w:themeColor="text1"/>
          <w:sz w:val="24"/>
          <w:szCs w:val="24"/>
        </w:rPr>
        <w:t>Tools for community members to contribute their observations or noise-related concerns, providing valuable local input.</w:t>
      </w:r>
    </w:p>
    <w:p w14:paraId="70A4F1F0" w14:textId="77777777" w:rsidR="009B4C11" w:rsidRPr="00490CA6" w:rsidRDefault="009B4C11" w:rsidP="009B4C11">
      <w:pPr>
        <w:jc w:val="both"/>
        <w:rPr>
          <w:rFonts w:ascii="Times New Roman" w:hAnsi="Times New Roman" w:cs="Times New Roman"/>
          <w:color w:val="4472C4" w:themeColor="accent1"/>
          <w:sz w:val="24"/>
          <w:szCs w:val="24"/>
        </w:rPr>
      </w:pPr>
      <w:r w:rsidRPr="00490CA6">
        <w:rPr>
          <w:rFonts w:ascii="Times New Roman" w:hAnsi="Times New Roman" w:cs="Times New Roman"/>
          <w:color w:val="4472C4" w:themeColor="accent1"/>
          <w:sz w:val="24"/>
          <w:szCs w:val="24"/>
        </w:rPr>
        <w:t>Educational Resources:</w:t>
      </w:r>
    </w:p>
    <w:p w14:paraId="4266170B" w14:textId="79730A70" w:rsidR="009B4C11" w:rsidRPr="009B4C11" w:rsidRDefault="00490CA6" w:rsidP="009B4C1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9B4C11" w:rsidRPr="009B4C11">
        <w:rPr>
          <w:rFonts w:ascii="Times New Roman" w:hAnsi="Times New Roman" w:cs="Times New Roman"/>
          <w:color w:val="000000" w:themeColor="text1"/>
          <w:sz w:val="24"/>
          <w:szCs w:val="24"/>
        </w:rPr>
        <w:t>Articles, videos, infographics, and other educational materials explaining the effects of noise pollution and how to mitigate it.</w:t>
      </w:r>
    </w:p>
    <w:p w14:paraId="618EE5DA" w14:textId="77777777" w:rsidR="009B4C11" w:rsidRPr="00490CA6" w:rsidRDefault="009B4C11" w:rsidP="009B4C11">
      <w:pPr>
        <w:jc w:val="both"/>
        <w:rPr>
          <w:rFonts w:ascii="Times New Roman" w:hAnsi="Times New Roman" w:cs="Times New Roman"/>
          <w:color w:val="4472C4" w:themeColor="accent1"/>
          <w:sz w:val="24"/>
          <w:szCs w:val="24"/>
        </w:rPr>
      </w:pPr>
      <w:r w:rsidRPr="00490CA6">
        <w:rPr>
          <w:rFonts w:ascii="Times New Roman" w:hAnsi="Times New Roman" w:cs="Times New Roman"/>
          <w:color w:val="4472C4" w:themeColor="accent1"/>
          <w:sz w:val="24"/>
          <w:szCs w:val="24"/>
        </w:rPr>
        <w:t>Policy and Advocacy Information:</w:t>
      </w:r>
    </w:p>
    <w:p w14:paraId="3019A31F" w14:textId="472D9E29" w:rsidR="009B4C11" w:rsidRPr="009B4C11" w:rsidRDefault="00490CA6" w:rsidP="009B4C1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9B4C11" w:rsidRPr="009B4C11">
        <w:rPr>
          <w:rFonts w:ascii="Times New Roman" w:hAnsi="Times New Roman" w:cs="Times New Roman"/>
          <w:color w:val="000000" w:themeColor="text1"/>
          <w:sz w:val="24"/>
          <w:szCs w:val="24"/>
        </w:rPr>
        <w:t>Information on policies, guidelines, and best practices for noise control and pollution reduction.</w:t>
      </w:r>
    </w:p>
    <w:p w14:paraId="6293BC05" w14:textId="77777777" w:rsidR="009B4C11" w:rsidRPr="00490CA6" w:rsidRDefault="009B4C11" w:rsidP="009B4C11">
      <w:pPr>
        <w:jc w:val="both"/>
        <w:rPr>
          <w:rFonts w:ascii="Times New Roman" w:hAnsi="Times New Roman" w:cs="Times New Roman"/>
          <w:color w:val="4472C4" w:themeColor="accent1"/>
          <w:sz w:val="24"/>
          <w:szCs w:val="24"/>
        </w:rPr>
      </w:pPr>
      <w:r w:rsidRPr="00490CA6">
        <w:rPr>
          <w:rFonts w:ascii="Times New Roman" w:hAnsi="Times New Roman" w:cs="Times New Roman"/>
          <w:color w:val="4472C4" w:themeColor="accent1"/>
          <w:sz w:val="24"/>
          <w:szCs w:val="24"/>
        </w:rPr>
        <w:t>Data Export and API Integration:</w:t>
      </w:r>
    </w:p>
    <w:p w14:paraId="306066A7" w14:textId="78579CC1" w:rsidR="009B4C11" w:rsidRPr="009B4C11" w:rsidRDefault="00490CA6" w:rsidP="009B4C1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9B4C11" w:rsidRPr="009B4C11">
        <w:rPr>
          <w:rFonts w:ascii="Times New Roman" w:hAnsi="Times New Roman" w:cs="Times New Roman"/>
          <w:color w:val="000000" w:themeColor="text1"/>
          <w:sz w:val="24"/>
          <w:szCs w:val="24"/>
        </w:rPr>
        <w:t>Options to export data for further analysis or integration with other systems or research projects.</w:t>
      </w:r>
    </w:p>
    <w:p w14:paraId="7D4EDA20" w14:textId="77777777" w:rsidR="009B4C11" w:rsidRPr="009B4C11" w:rsidRDefault="009B4C11" w:rsidP="009B4C11">
      <w:pPr>
        <w:jc w:val="both"/>
        <w:rPr>
          <w:rFonts w:ascii="Times New Roman" w:hAnsi="Times New Roman" w:cs="Times New Roman"/>
          <w:color w:val="000000" w:themeColor="text1"/>
          <w:sz w:val="24"/>
          <w:szCs w:val="24"/>
        </w:rPr>
      </w:pPr>
      <w:r w:rsidRPr="00490CA6">
        <w:rPr>
          <w:rFonts w:ascii="Times New Roman" w:hAnsi="Times New Roman" w:cs="Times New Roman"/>
          <w:color w:val="4472C4" w:themeColor="accent1"/>
          <w:sz w:val="24"/>
          <w:szCs w:val="24"/>
        </w:rPr>
        <w:t>Multi-platform Accessibility</w:t>
      </w:r>
      <w:r w:rsidRPr="009B4C11">
        <w:rPr>
          <w:rFonts w:ascii="Times New Roman" w:hAnsi="Times New Roman" w:cs="Times New Roman"/>
          <w:color w:val="000000" w:themeColor="text1"/>
          <w:sz w:val="24"/>
          <w:szCs w:val="24"/>
        </w:rPr>
        <w:t>:</w:t>
      </w:r>
    </w:p>
    <w:p w14:paraId="511148D5" w14:textId="11F80191" w:rsidR="009B4C11" w:rsidRPr="009B4C11" w:rsidRDefault="00490CA6" w:rsidP="009B4C1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9B4C11" w:rsidRPr="009B4C11">
        <w:rPr>
          <w:rFonts w:ascii="Times New Roman" w:hAnsi="Times New Roman" w:cs="Times New Roman"/>
          <w:color w:val="000000" w:themeColor="text1"/>
          <w:sz w:val="24"/>
          <w:szCs w:val="24"/>
        </w:rPr>
        <w:t>Availability as a web platform and as mobile applications for widespread accessibility.</w:t>
      </w:r>
    </w:p>
    <w:p w14:paraId="1F23FCBB" w14:textId="77777777" w:rsidR="009B4C11" w:rsidRPr="00490CA6" w:rsidRDefault="009B4C11" w:rsidP="009B4C11">
      <w:pPr>
        <w:jc w:val="both"/>
        <w:rPr>
          <w:rFonts w:ascii="Times New Roman" w:hAnsi="Times New Roman" w:cs="Times New Roman"/>
          <w:color w:val="4472C4" w:themeColor="accent1"/>
          <w:sz w:val="24"/>
          <w:szCs w:val="24"/>
        </w:rPr>
      </w:pPr>
      <w:r w:rsidRPr="00490CA6">
        <w:rPr>
          <w:rFonts w:ascii="Times New Roman" w:hAnsi="Times New Roman" w:cs="Times New Roman"/>
          <w:color w:val="4472C4" w:themeColor="accent1"/>
          <w:sz w:val="24"/>
          <w:szCs w:val="24"/>
        </w:rPr>
        <w:t>User Customization and Personalization:</w:t>
      </w:r>
    </w:p>
    <w:p w14:paraId="0EE3C537" w14:textId="5D102647" w:rsidR="009B4C11" w:rsidRPr="009B4C11" w:rsidRDefault="00490CA6" w:rsidP="009B4C1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9B4C11" w:rsidRPr="009B4C11">
        <w:rPr>
          <w:rFonts w:ascii="Times New Roman" w:hAnsi="Times New Roman" w:cs="Times New Roman"/>
          <w:color w:val="000000" w:themeColor="text1"/>
          <w:sz w:val="24"/>
          <w:szCs w:val="24"/>
        </w:rPr>
        <w:t>Customizable dashboards, preferences, and notification settings to cater to individual user needs.</w:t>
      </w:r>
    </w:p>
    <w:p w14:paraId="531177AA" w14:textId="77777777" w:rsidR="009B4C11" w:rsidRPr="00490CA6" w:rsidRDefault="009B4C11" w:rsidP="009B4C11">
      <w:pPr>
        <w:jc w:val="both"/>
        <w:rPr>
          <w:rFonts w:ascii="Times New Roman" w:hAnsi="Times New Roman" w:cs="Times New Roman"/>
          <w:color w:val="4472C4" w:themeColor="accent1"/>
          <w:sz w:val="24"/>
          <w:szCs w:val="24"/>
        </w:rPr>
      </w:pPr>
      <w:r w:rsidRPr="00490CA6">
        <w:rPr>
          <w:rFonts w:ascii="Times New Roman" w:hAnsi="Times New Roman" w:cs="Times New Roman"/>
          <w:color w:val="4472C4" w:themeColor="accent1"/>
          <w:sz w:val="24"/>
          <w:szCs w:val="24"/>
        </w:rPr>
        <w:t>Comprehensive Search and Filtering:</w:t>
      </w:r>
    </w:p>
    <w:p w14:paraId="1293CB7C" w14:textId="7C07EBEF" w:rsidR="009B4C11" w:rsidRPr="009B4C11" w:rsidRDefault="00490CA6" w:rsidP="009B4C1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9B4C11" w:rsidRPr="009B4C11">
        <w:rPr>
          <w:rFonts w:ascii="Times New Roman" w:hAnsi="Times New Roman" w:cs="Times New Roman"/>
          <w:color w:val="000000" w:themeColor="text1"/>
          <w:sz w:val="24"/>
          <w:szCs w:val="24"/>
        </w:rPr>
        <w:t>Tools to easily locate specific data sets, research papers, or resources within the platform.</w:t>
      </w:r>
    </w:p>
    <w:p w14:paraId="4AF212B0" w14:textId="77777777" w:rsidR="009B4C11" w:rsidRPr="00490CA6" w:rsidRDefault="009B4C11" w:rsidP="009B4C11">
      <w:pPr>
        <w:jc w:val="both"/>
        <w:rPr>
          <w:rFonts w:ascii="Times New Roman" w:hAnsi="Times New Roman" w:cs="Times New Roman"/>
          <w:color w:val="4472C4" w:themeColor="accent1"/>
          <w:sz w:val="24"/>
          <w:szCs w:val="24"/>
        </w:rPr>
      </w:pPr>
      <w:r w:rsidRPr="00490CA6">
        <w:rPr>
          <w:rFonts w:ascii="Times New Roman" w:hAnsi="Times New Roman" w:cs="Times New Roman"/>
          <w:color w:val="4472C4" w:themeColor="accent1"/>
          <w:sz w:val="24"/>
          <w:szCs w:val="24"/>
        </w:rPr>
        <w:t>Feedback and User Support:</w:t>
      </w:r>
    </w:p>
    <w:p w14:paraId="476004CB" w14:textId="29D88E7B" w:rsidR="009B4C11" w:rsidRPr="009B4C11" w:rsidRDefault="00490CA6" w:rsidP="009B4C1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   </w:t>
      </w:r>
      <w:r w:rsidR="009B4C11" w:rsidRPr="009B4C11">
        <w:rPr>
          <w:rFonts w:ascii="Times New Roman" w:hAnsi="Times New Roman" w:cs="Times New Roman"/>
          <w:color w:val="000000" w:themeColor="text1"/>
          <w:sz w:val="24"/>
          <w:szCs w:val="24"/>
        </w:rPr>
        <w:t>Channels for users to provide feedback, report issues, and seek assistance from platform administrators.</w:t>
      </w:r>
    </w:p>
    <w:p w14:paraId="49A4BF6E" w14:textId="77777777" w:rsidR="009B4C11" w:rsidRPr="00490CA6" w:rsidRDefault="009B4C11" w:rsidP="009B4C11">
      <w:pPr>
        <w:jc w:val="both"/>
        <w:rPr>
          <w:rFonts w:ascii="Times New Roman" w:hAnsi="Times New Roman" w:cs="Times New Roman"/>
          <w:color w:val="4472C4" w:themeColor="accent1"/>
          <w:sz w:val="24"/>
          <w:szCs w:val="24"/>
        </w:rPr>
      </w:pPr>
      <w:r w:rsidRPr="00490CA6">
        <w:rPr>
          <w:rFonts w:ascii="Times New Roman" w:hAnsi="Times New Roman" w:cs="Times New Roman"/>
          <w:color w:val="4472C4" w:themeColor="accent1"/>
          <w:sz w:val="24"/>
          <w:szCs w:val="24"/>
        </w:rPr>
        <w:t>Privacy and Security:</w:t>
      </w:r>
    </w:p>
    <w:p w14:paraId="438C451E" w14:textId="77777777" w:rsidR="009B4C11" w:rsidRPr="009B4C11" w:rsidRDefault="009B4C11" w:rsidP="009B4C11">
      <w:pPr>
        <w:jc w:val="both"/>
        <w:rPr>
          <w:rFonts w:ascii="Times New Roman" w:hAnsi="Times New Roman" w:cs="Times New Roman"/>
          <w:color w:val="000000" w:themeColor="text1"/>
          <w:sz w:val="24"/>
          <w:szCs w:val="24"/>
        </w:rPr>
      </w:pPr>
      <w:r w:rsidRPr="009B4C11">
        <w:rPr>
          <w:rFonts w:ascii="Times New Roman" w:hAnsi="Times New Roman" w:cs="Times New Roman"/>
          <w:color w:val="000000" w:themeColor="text1"/>
          <w:sz w:val="24"/>
          <w:szCs w:val="24"/>
        </w:rPr>
        <w:t>Robust measures to protect user data and ensure compliance with privacy regulations.</w:t>
      </w:r>
    </w:p>
    <w:p w14:paraId="26F673D0" w14:textId="09D9C8F5" w:rsidR="009B4C11" w:rsidRDefault="00490CA6" w:rsidP="009B4C11">
      <w:pPr>
        <w:jc w:val="both"/>
        <w:rPr>
          <w:rFonts w:ascii="Times New Roman" w:hAnsi="Times New Roman" w:cs="Times New Roman"/>
          <w:b/>
          <w:bCs/>
          <w:color w:val="70AD47" w:themeColor="accent6"/>
          <w:sz w:val="32"/>
          <w:szCs w:val="32"/>
        </w:rPr>
      </w:pPr>
      <w:r w:rsidRPr="00490CA6">
        <w:rPr>
          <w:rFonts w:ascii="Times New Roman" w:hAnsi="Times New Roman" w:cs="Times New Roman"/>
          <w:b/>
          <w:bCs/>
          <w:color w:val="70AD47" w:themeColor="accent6"/>
          <w:sz w:val="32"/>
          <w:szCs w:val="32"/>
        </w:rPr>
        <w:t>REAL TIME NOISE LEVEL MONITORING SYSTEM PROMOTES PUBLIC AWARENESS AND CONTRIBUTES TO NOISE POLLUTION MITIGA</w:t>
      </w:r>
      <w:r w:rsidRPr="00490CA6">
        <w:rPr>
          <w:rFonts w:ascii="Times New Roman" w:hAnsi="Times New Roman" w:cs="Times New Roman"/>
          <w:b/>
          <w:bCs/>
          <w:color w:val="70AD47" w:themeColor="accent6"/>
          <w:sz w:val="32"/>
          <w:szCs w:val="32"/>
        </w:rPr>
        <w:t>TION:</w:t>
      </w:r>
    </w:p>
    <w:p w14:paraId="76D0B52E" w14:textId="77777777" w:rsidR="00490CA6" w:rsidRPr="00490CA6" w:rsidRDefault="00490CA6" w:rsidP="00490CA6">
      <w:pPr>
        <w:jc w:val="both"/>
        <w:rPr>
          <w:rFonts w:ascii="Times New Roman" w:hAnsi="Times New Roman" w:cs="Times New Roman"/>
          <w:color w:val="000000" w:themeColor="text1"/>
          <w:sz w:val="24"/>
          <w:szCs w:val="24"/>
        </w:rPr>
      </w:pPr>
      <w:r w:rsidRPr="00490CA6">
        <w:rPr>
          <w:rFonts w:ascii="Times New Roman" w:hAnsi="Times New Roman" w:cs="Times New Roman"/>
          <w:color w:val="000000" w:themeColor="text1"/>
          <w:sz w:val="24"/>
          <w:szCs w:val="24"/>
        </w:rPr>
        <w:t>A real-time noise level monitoring system plays a crucial role in promoting public awareness and contributing to noise pollution mitigation in several ways:</w:t>
      </w:r>
    </w:p>
    <w:p w14:paraId="506A6C33" w14:textId="77777777" w:rsidR="00490CA6" w:rsidRPr="00490CA6" w:rsidRDefault="00490CA6" w:rsidP="00490CA6">
      <w:pPr>
        <w:jc w:val="both"/>
        <w:rPr>
          <w:rFonts w:ascii="Times New Roman" w:hAnsi="Times New Roman" w:cs="Times New Roman"/>
          <w:color w:val="000000" w:themeColor="text1"/>
          <w:sz w:val="24"/>
          <w:szCs w:val="24"/>
        </w:rPr>
      </w:pPr>
      <w:r w:rsidRPr="00490CA6">
        <w:rPr>
          <w:rFonts w:ascii="Times New Roman" w:hAnsi="Times New Roman" w:cs="Times New Roman"/>
          <w:color w:val="4472C4" w:themeColor="accent1"/>
          <w:sz w:val="24"/>
          <w:szCs w:val="24"/>
        </w:rPr>
        <w:t xml:space="preserve">Immediate Feedback: </w:t>
      </w:r>
      <w:r w:rsidRPr="00490CA6">
        <w:rPr>
          <w:rFonts w:ascii="Times New Roman" w:hAnsi="Times New Roman" w:cs="Times New Roman"/>
          <w:color w:val="000000" w:themeColor="text1"/>
          <w:sz w:val="24"/>
          <w:szCs w:val="24"/>
        </w:rPr>
        <w:t>Real-time monitoring provides immediate feedback on current noise levels in specific locations. This empowers individuals and communities to recognize and respond to noisy situations as they occur.</w:t>
      </w:r>
    </w:p>
    <w:p w14:paraId="459F98EA" w14:textId="77777777" w:rsidR="00490CA6" w:rsidRPr="00490CA6" w:rsidRDefault="00490CA6" w:rsidP="00490CA6">
      <w:pPr>
        <w:jc w:val="both"/>
        <w:rPr>
          <w:rFonts w:ascii="Times New Roman" w:hAnsi="Times New Roman" w:cs="Times New Roman"/>
          <w:color w:val="000000" w:themeColor="text1"/>
          <w:sz w:val="24"/>
          <w:szCs w:val="24"/>
        </w:rPr>
      </w:pPr>
      <w:r w:rsidRPr="00490CA6">
        <w:rPr>
          <w:rFonts w:ascii="Times New Roman" w:hAnsi="Times New Roman" w:cs="Times New Roman"/>
          <w:color w:val="4472C4" w:themeColor="accent1"/>
          <w:sz w:val="24"/>
          <w:szCs w:val="24"/>
        </w:rPr>
        <w:t xml:space="preserve">Educational Tool: </w:t>
      </w:r>
      <w:r w:rsidRPr="00490CA6">
        <w:rPr>
          <w:rFonts w:ascii="Times New Roman" w:hAnsi="Times New Roman" w:cs="Times New Roman"/>
          <w:color w:val="000000" w:themeColor="text1"/>
          <w:sz w:val="24"/>
          <w:szCs w:val="24"/>
        </w:rPr>
        <w:t>It serves as an educational tool by raising public awareness about the impacts of noise pollution on health, well-being, and quality of life. People can witness the variations in noise levels throughout the day and understand the sources contributing to the overall noise environment.</w:t>
      </w:r>
    </w:p>
    <w:p w14:paraId="7F3380DA" w14:textId="77777777" w:rsidR="00490CA6" w:rsidRPr="00490CA6" w:rsidRDefault="00490CA6" w:rsidP="00490CA6">
      <w:pPr>
        <w:jc w:val="both"/>
        <w:rPr>
          <w:rFonts w:ascii="Times New Roman" w:hAnsi="Times New Roman" w:cs="Times New Roman"/>
          <w:color w:val="000000" w:themeColor="text1"/>
          <w:sz w:val="24"/>
          <w:szCs w:val="24"/>
        </w:rPr>
      </w:pPr>
      <w:r w:rsidRPr="00490CA6">
        <w:rPr>
          <w:rFonts w:ascii="Times New Roman" w:hAnsi="Times New Roman" w:cs="Times New Roman"/>
          <w:color w:val="4472C4" w:themeColor="accent1"/>
          <w:sz w:val="24"/>
          <w:szCs w:val="24"/>
        </w:rPr>
        <w:t xml:space="preserve">Community Engagement: </w:t>
      </w:r>
      <w:r w:rsidRPr="00490CA6">
        <w:rPr>
          <w:rFonts w:ascii="Times New Roman" w:hAnsi="Times New Roman" w:cs="Times New Roman"/>
          <w:color w:val="000000" w:themeColor="text1"/>
          <w:sz w:val="24"/>
          <w:szCs w:val="24"/>
        </w:rPr>
        <w:t xml:space="preserve">Real-time data encourages community members to actively engage in noise pollution discussions. It allows them to contribute observations, share concerns, and advocate for noise-reducing measures in their </w:t>
      </w:r>
      <w:proofErr w:type="spellStart"/>
      <w:r w:rsidRPr="00490CA6">
        <w:rPr>
          <w:rFonts w:ascii="Times New Roman" w:hAnsi="Times New Roman" w:cs="Times New Roman"/>
          <w:color w:val="000000" w:themeColor="text1"/>
          <w:sz w:val="24"/>
          <w:szCs w:val="24"/>
        </w:rPr>
        <w:t>neighborhoods</w:t>
      </w:r>
      <w:proofErr w:type="spellEnd"/>
      <w:r w:rsidRPr="00490CA6">
        <w:rPr>
          <w:rFonts w:ascii="Times New Roman" w:hAnsi="Times New Roman" w:cs="Times New Roman"/>
          <w:color w:val="000000" w:themeColor="text1"/>
          <w:sz w:val="24"/>
          <w:szCs w:val="24"/>
        </w:rPr>
        <w:t>.</w:t>
      </w:r>
    </w:p>
    <w:p w14:paraId="26F65A86" w14:textId="77777777" w:rsidR="00490CA6" w:rsidRPr="00490CA6" w:rsidRDefault="00490CA6" w:rsidP="00490CA6">
      <w:pPr>
        <w:jc w:val="both"/>
        <w:rPr>
          <w:rFonts w:ascii="Times New Roman" w:hAnsi="Times New Roman" w:cs="Times New Roman"/>
          <w:color w:val="000000" w:themeColor="text1"/>
          <w:sz w:val="24"/>
          <w:szCs w:val="24"/>
        </w:rPr>
      </w:pPr>
      <w:r w:rsidRPr="00490CA6">
        <w:rPr>
          <w:rFonts w:ascii="Times New Roman" w:hAnsi="Times New Roman" w:cs="Times New Roman"/>
          <w:color w:val="4472C4" w:themeColor="accent1"/>
          <w:sz w:val="24"/>
          <w:szCs w:val="24"/>
        </w:rPr>
        <w:t>Advocacy for Policy Change</w:t>
      </w:r>
      <w:r w:rsidRPr="00490CA6">
        <w:rPr>
          <w:rFonts w:ascii="Times New Roman" w:hAnsi="Times New Roman" w:cs="Times New Roman"/>
          <w:color w:val="000000" w:themeColor="text1"/>
          <w:sz w:val="24"/>
          <w:szCs w:val="24"/>
        </w:rPr>
        <w:t>: Accessible real-time data provides evidence for advocating policy changes or implementing noise regulations. Communities can use this information to demonstrate the need for stricter noise controls, zoning regulations, or traffic management strategies.</w:t>
      </w:r>
    </w:p>
    <w:p w14:paraId="76A8E73A" w14:textId="77777777" w:rsidR="00490CA6" w:rsidRPr="00490CA6" w:rsidRDefault="00490CA6" w:rsidP="00490CA6">
      <w:pPr>
        <w:jc w:val="both"/>
        <w:rPr>
          <w:rFonts w:ascii="Times New Roman" w:hAnsi="Times New Roman" w:cs="Times New Roman"/>
          <w:color w:val="000000" w:themeColor="text1"/>
          <w:sz w:val="24"/>
          <w:szCs w:val="24"/>
        </w:rPr>
      </w:pPr>
      <w:r w:rsidRPr="00490CA6">
        <w:rPr>
          <w:rFonts w:ascii="Times New Roman" w:hAnsi="Times New Roman" w:cs="Times New Roman"/>
          <w:color w:val="4472C4" w:themeColor="accent1"/>
          <w:sz w:val="24"/>
          <w:szCs w:val="24"/>
        </w:rPr>
        <w:t>Awareness of Quiet Zones:</w:t>
      </w:r>
      <w:r w:rsidRPr="00490CA6">
        <w:rPr>
          <w:rFonts w:ascii="Times New Roman" w:hAnsi="Times New Roman" w:cs="Times New Roman"/>
          <w:color w:val="000000" w:themeColor="text1"/>
          <w:sz w:val="24"/>
          <w:szCs w:val="24"/>
        </w:rPr>
        <w:t xml:space="preserve"> It helps identify and establish quiet zones or areas where noise levels need to be maintained at lower thresholds (e.g., near hospitals, schools, or residential </w:t>
      </w:r>
      <w:proofErr w:type="spellStart"/>
      <w:r w:rsidRPr="00490CA6">
        <w:rPr>
          <w:rFonts w:ascii="Times New Roman" w:hAnsi="Times New Roman" w:cs="Times New Roman"/>
          <w:color w:val="000000" w:themeColor="text1"/>
          <w:sz w:val="24"/>
          <w:szCs w:val="24"/>
        </w:rPr>
        <w:t>neighborhoods</w:t>
      </w:r>
      <w:proofErr w:type="spellEnd"/>
      <w:r w:rsidRPr="00490CA6">
        <w:rPr>
          <w:rFonts w:ascii="Times New Roman" w:hAnsi="Times New Roman" w:cs="Times New Roman"/>
          <w:color w:val="000000" w:themeColor="text1"/>
          <w:sz w:val="24"/>
          <w:szCs w:val="24"/>
        </w:rPr>
        <w:t>).</w:t>
      </w:r>
    </w:p>
    <w:p w14:paraId="606CBAEB" w14:textId="77777777" w:rsidR="00490CA6" w:rsidRPr="00490CA6" w:rsidRDefault="00490CA6" w:rsidP="00490CA6">
      <w:pPr>
        <w:jc w:val="both"/>
        <w:rPr>
          <w:rFonts w:ascii="Times New Roman" w:hAnsi="Times New Roman" w:cs="Times New Roman"/>
          <w:color w:val="000000" w:themeColor="text1"/>
          <w:sz w:val="24"/>
          <w:szCs w:val="24"/>
        </w:rPr>
      </w:pPr>
      <w:r w:rsidRPr="00137167">
        <w:rPr>
          <w:rFonts w:ascii="Times New Roman" w:hAnsi="Times New Roman" w:cs="Times New Roman"/>
          <w:color w:val="4472C4" w:themeColor="accent1"/>
          <w:sz w:val="24"/>
          <w:szCs w:val="24"/>
        </w:rPr>
        <w:t>Empowering Local Authorities</w:t>
      </w:r>
      <w:r w:rsidRPr="00490CA6">
        <w:rPr>
          <w:rFonts w:ascii="Times New Roman" w:hAnsi="Times New Roman" w:cs="Times New Roman"/>
          <w:color w:val="000000" w:themeColor="text1"/>
          <w:sz w:val="24"/>
          <w:szCs w:val="24"/>
        </w:rPr>
        <w:t>: Real-time monitoring equips local authorities with the information needed to make timely decisions regarding noise abatement measures, such as adjusting traffic flow, imposing restrictions on noisy activities, or enforcing noise ordinances.</w:t>
      </w:r>
    </w:p>
    <w:p w14:paraId="5E7F0343" w14:textId="77777777" w:rsidR="00490CA6" w:rsidRPr="00490CA6" w:rsidRDefault="00490CA6" w:rsidP="00490CA6">
      <w:pPr>
        <w:jc w:val="both"/>
        <w:rPr>
          <w:rFonts w:ascii="Times New Roman" w:hAnsi="Times New Roman" w:cs="Times New Roman"/>
          <w:color w:val="000000" w:themeColor="text1"/>
          <w:sz w:val="24"/>
          <w:szCs w:val="24"/>
        </w:rPr>
      </w:pPr>
      <w:r w:rsidRPr="00137167">
        <w:rPr>
          <w:rFonts w:ascii="Times New Roman" w:hAnsi="Times New Roman" w:cs="Times New Roman"/>
          <w:color w:val="4472C4" w:themeColor="accent1"/>
          <w:sz w:val="24"/>
          <w:szCs w:val="24"/>
        </w:rPr>
        <w:t>Data for Research and Studies</w:t>
      </w:r>
      <w:r w:rsidRPr="00490CA6">
        <w:rPr>
          <w:rFonts w:ascii="Times New Roman" w:hAnsi="Times New Roman" w:cs="Times New Roman"/>
          <w:color w:val="000000" w:themeColor="text1"/>
          <w:sz w:val="24"/>
          <w:szCs w:val="24"/>
        </w:rPr>
        <w:t>: Continuous, real-time data collection serves as a valuable resource for researchers and environmental agencies. It supports studies on noise patterns, trends, and the effectiveness of noise reduction measures.</w:t>
      </w:r>
    </w:p>
    <w:p w14:paraId="0ED066FF" w14:textId="77777777" w:rsidR="00490CA6" w:rsidRPr="00490CA6" w:rsidRDefault="00490CA6" w:rsidP="00490CA6">
      <w:pPr>
        <w:jc w:val="both"/>
        <w:rPr>
          <w:rFonts w:ascii="Times New Roman" w:hAnsi="Times New Roman" w:cs="Times New Roman"/>
          <w:color w:val="000000" w:themeColor="text1"/>
          <w:sz w:val="24"/>
          <w:szCs w:val="24"/>
        </w:rPr>
      </w:pPr>
      <w:r w:rsidRPr="00137167">
        <w:rPr>
          <w:rFonts w:ascii="Times New Roman" w:hAnsi="Times New Roman" w:cs="Times New Roman"/>
          <w:color w:val="4472C4" w:themeColor="accent1"/>
          <w:sz w:val="24"/>
          <w:szCs w:val="24"/>
        </w:rPr>
        <w:lastRenderedPageBreak/>
        <w:t xml:space="preserve">Accountability for Noise Sources: </w:t>
      </w:r>
      <w:r w:rsidRPr="00490CA6">
        <w:rPr>
          <w:rFonts w:ascii="Times New Roman" w:hAnsi="Times New Roman" w:cs="Times New Roman"/>
          <w:color w:val="000000" w:themeColor="text1"/>
          <w:sz w:val="24"/>
          <w:szCs w:val="24"/>
        </w:rPr>
        <w:t>By providing transparent, real-time data, the system holds accountable entities responsible for generating excessive noise. This can include industries, transportation networks, or construction activities. It encourages them to adopt noise-reducing technologies and practices.</w:t>
      </w:r>
    </w:p>
    <w:p w14:paraId="20C1B327" w14:textId="77777777" w:rsidR="00490CA6" w:rsidRPr="00490CA6" w:rsidRDefault="00490CA6" w:rsidP="00490CA6">
      <w:pPr>
        <w:jc w:val="both"/>
        <w:rPr>
          <w:rFonts w:ascii="Times New Roman" w:hAnsi="Times New Roman" w:cs="Times New Roman"/>
          <w:color w:val="000000" w:themeColor="text1"/>
          <w:sz w:val="24"/>
          <w:szCs w:val="24"/>
        </w:rPr>
      </w:pPr>
      <w:r w:rsidRPr="00137167">
        <w:rPr>
          <w:rFonts w:ascii="Times New Roman" w:hAnsi="Times New Roman" w:cs="Times New Roman"/>
          <w:color w:val="4472C4" w:themeColor="accent1"/>
          <w:sz w:val="24"/>
          <w:szCs w:val="24"/>
        </w:rPr>
        <w:t xml:space="preserve">Crowdsourced Data Validation: </w:t>
      </w:r>
      <w:r w:rsidRPr="00490CA6">
        <w:rPr>
          <w:rFonts w:ascii="Times New Roman" w:hAnsi="Times New Roman" w:cs="Times New Roman"/>
          <w:color w:val="000000" w:themeColor="text1"/>
          <w:sz w:val="24"/>
          <w:szCs w:val="24"/>
        </w:rPr>
        <w:t>Combining real-time data with input from the public helps validate the accuracy of measurements and identify specific noise sources that may not be immediately apparent to automated monitoring systems.</w:t>
      </w:r>
    </w:p>
    <w:p w14:paraId="15815910" w14:textId="77777777" w:rsidR="00137167" w:rsidRDefault="00490CA6" w:rsidP="00490CA6">
      <w:pPr>
        <w:jc w:val="both"/>
        <w:rPr>
          <w:rFonts w:ascii="Times New Roman" w:hAnsi="Times New Roman" w:cs="Times New Roman"/>
          <w:color w:val="000000" w:themeColor="text1"/>
          <w:sz w:val="24"/>
          <w:szCs w:val="24"/>
        </w:rPr>
      </w:pPr>
      <w:r w:rsidRPr="00137167">
        <w:rPr>
          <w:rFonts w:ascii="Times New Roman" w:hAnsi="Times New Roman" w:cs="Times New Roman"/>
          <w:color w:val="4472C4" w:themeColor="accent1"/>
          <w:sz w:val="24"/>
          <w:szCs w:val="24"/>
        </w:rPr>
        <w:t>Customized Alerts and Notifications</w:t>
      </w:r>
      <w:r w:rsidRPr="00490CA6">
        <w:rPr>
          <w:rFonts w:ascii="Times New Roman" w:hAnsi="Times New Roman" w:cs="Times New Roman"/>
          <w:color w:val="000000" w:themeColor="text1"/>
          <w:sz w:val="24"/>
          <w:szCs w:val="24"/>
        </w:rPr>
        <w:t>: Real-time systems can be equipped with alerting features to notify relevant parties (e.g., authorities, residents) when noise levels exceed specified thresholds. This ensures timely response to potentially harmful noise events.</w:t>
      </w:r>
    </w:p>
    <w:p w14:paraId="26540763" w14:textId="55D63378" w:rsidR="00490CA6" w:rsidRPr="00490CA6" w:rsidRDefault="00490CA6" w:rsidP="00490CA6">
      <w:pPr>
        <w:jc w:val="both"/>
        <w:rPr>
          <w:rFonts w:ascii="Times New Roman" w:hAnsi="Times New Roman" w:cs="Times New Roman"/>
          <w:color w:val="000000" w:themeColor="text1"/>
          <w:sz w:val="24"/>
          <w:szCs w:val="24"/>
        </w:rPr>
      </w:pPr>
      <w:proofErr w:type="spellStart"/>
      <w:r w:rsidRPr="00137167">
        <w:rPr>
          <w:rFonts w:ascii="Times New Roman" w:hAnsi="Times New Roman" w:cs="Times New Roman"/>
          <w:color w:val="4472C4" w:themeColor="accent1"/>
          <w:sz w:val="24"/>
          <w:szCs w:val="24"/>
        </w:rPr>
        <w:t>Behavioral</w:t>
      </w:r>
      <w:proofErr w:type="spellEnd"/>
      <w:r w:rsidRPr="00137167">
        <w:rPr>
          <w:rFonts w:ascii="Times New Roman" w:hAnsi="Times New Roman" w:cs="Times New Roman"/>
          <w:color w:val="4472C4" w:themeColor="accent1"/>
          <w:sz w:val="24"/>
          <w:szCs w:val="24"/>
        </w:rPr>
        <w:t xml:space="preserve"> Change:</w:t>
      </w:r>
      <w:r w:rsidRPr="00490CA6">
        <w:rPr>
          <w:rFonts w:ascii="Times New Roman" w:hAnsi="Times New Roman" w:cs="Times New Roman"/>
          <w:color w:val="000000" w:themeColor="text1"/>
          <w:sz w:val="24"/>
          <w:szCs w:val="24"/>
        </w:rPr>
        <w:t xml:space="preserve"> Knowing that their noise levels are being monitored in real time can encourage individuals and businesses to adopt quieter practices and technologies, contributing to a reduction in overall noise pollution.</w:t>
      </w:r>
    </w:p>
    <w:p w14:paraId="69A68A86" w14:textId="77777777" w:rsidR="00490CA6" w:rsidRDefault="00490CA6" w:rsidP="00490CA6">
      <w:pPr>
        <w:jc w:val="both"/>
        <w:rPr>
          <w:rFonts w:ascii="Times New Roman" w:hAnsi="Times New Roman" w:cs="Times New Roman"/>
          <w:color w:val="000000" w:themeColor="text1"/>
          <w:sz w:val="24"/>
          <w:szCs w:val="24"/>
        </w:rPr>
      </w:pPr>
      <w:r w:rsidRPr="00137167">
        <w:rPr>
          <w:rFonts w:ascii="Times New Roman" w:hAnsi="Times New Roman" w:cs="Times New Roman"/>
          <w:color w:val="4472C4" w:themeColor="accent1"/>
          <w:sz w:val="24"/>
          <w:szCs w:val="24"/>
        </w:rPr>
        <w:t xml:space="preserve">Public Health and Well-being: </w:t>
      </w:r>
      <w:r w:rsidRPr="00490CA6">
        <w:rPr>
          <w:rFonts w:ascii="Times New Roman" w:hAnsi="Times New Roman" w:cs="Times New Roman"/>
          <w:color w:val="000000" w:themeColor="text1"/>
          <w:sz w:val="24"/>
          <w:szCs w:val="24"/>
        </w:rPr>
        <w:t>Reduced noise pollution positively impacts public health by lowering stress levels, improving sleep quality, and reducing the risk of related health issues.</w:t>
      </w:r>
    </w:p>
    <w:p w14:paraId="4B65AC64" w14:textId="606E8FF0" w:rsidR="00137167" w:rsidRPr="00137167" w:rsidRDefault="00137167" w:rsidP="00490CA6">
      <w:pPr>
        <w:jc w:val="both"/>
        <w:rPr>
          <w:rFonts w:ascii="Times New Roman" w:hAnsi="Times New Roman" w:cs="Times New Roman"/>
          <w:b/>
          <w:bCs/>
          <w:color w:val="70AD47" w:themeColor="accent6"/>
          <w:sz w:val="32"/>
          <w:szCs w:val="32"/>
        </w:rPr>
      </w:pPr>
      <w:r w:rsidRPr="00137167">
        <w:rPr>
          <w:rFonts w:ascii="Times New Roman" w:hAnsi="Times New Roman" w:cs="Times New Roman"/>
          <w:b/>
          <w:bCs/>
          <w:color w:val="70AD47" w:themeColor="accent6"/>
          <w:sz w:val="32"/>
          <w:szCs w:val="32"/>
        </w:rPr>
        <w:t>PROGRAM:</w:t>
      </w:r>
    </w:p>
    <w:p w14:paraId="25DAE207" w14:textId="77777777" w:rsidR="00137167" w:rsidRPr="00137167" w:rsidRDefault="00137167" w:rsidP="00137167">
      <w:pPr>
        <w:jc w:val="both"/>
        <w:rPr>
          <w:rFonts w:ascii="Times New Roman" w:hAnsi="Times New Roman" w:cs="Times New Roman"/>
          <w:color w:val="000000" w:themeColor="text1"/>
          <w:sz w:val="24"/>
          <w:szCs w:val="24"/>
        </w:rPr>
      </w:pPr>
      <w:r w:rsidRPr="00137167">
        <w:rPr>
          <w:rFonts w:ascii="Times New Roman" w:hAnsi="Times New Roman" w:cs="Times New Roman"/>
          <w:color w:val="000000" w:themeColor="text1"/>
          <w:sz w:val="24"/>
          <w:szCs w:val="24"/>
        </w:rPr>
        <w:t>#include &amp;</w:t>
      </w:r>
      <w:proofErr w:type="spellStart"/>
      <w:proofErr w:type="gramStart"/>
      <w:r w:rsidRPr="00137167">
        <w:rPr>
          <w:rFonts w:ascii="Times New Roman" w:hAnsi="Times New Roman" w:cs="Times New Roman"/>
          <w:color w:val="000000" w:themeColor="text1"/>
          <w:sz w:val="24"/>
          <w:szCs w:val="24"/>
        </w:rPr>
        <w:t>lt;Wire.h</w:t>
      </w:r>
      <w:proofErr w:type="gramEnd"/>
      <w:r w:rsidRPr="00137167">
        <w:rPr>
          <w:rFonts w:ascii="Times New Roman" w:hAnsi="Times New Roman" w:cs="Times New Roman"/>
          <w:color w:val="000000" w:themeColor="text1"/>
          <w:sz w:val="24"/>
          <w:szCs w:val="24"/>
        </w:rPr>
        <w:t>&amp;gt</w:t>
      </w:r>
      <w:proofErr w:type="spellEnd"/>
      <w:r w:rsidRPr="00137167">
        <w:rPr>
          <w:rFonts w:ascii="Times New Roman" w:hAnsi="Times New Roman" w:cs="Times New Roman"/>
          <w:color w:val="000000" w:themeColor="text1"/>
          <w:sz w:val="24"/>
          <w:szCs w:val="24"/>
        </w:rPr>
        <w:t>;</w:t>
      </w:r>
    </w:p>
    <w:p w14:paraId="591DEE2C" w14:textId="77777777" w:rsidR="00137167" w:rsidRPr="00137167" w:rsidRDefault="00137167" w:rsidP="00137167">
      <w:pPr>
        <w:jc w:val="both"/>
        <w:rPr>
          <w:rFonts w:ascii="Times New Roman" w:hAnsi="Times New Roman" w:cs="Times New Roman"/>
          <w:color w:val="000000" w:themeColor="text1"/>
          <w:sz w:val="24"/>
          <w:szCs w:val="24"/>
        </w:rPr>
      </w:pPr>
      <w:r w:rsidRPr="00137167">
        <w:rPr>
          <w:rFonts w:ascii="Times New Roman" w:hAnsi="Times New Roman" w:cs="Times New Roman"/>
          <w:color w:val="000000" w:themeColor="text1"/>
          <w:sz w:val="24"/>
          <w:szCs w:val="24"/>
        </w:rPr>
        <w:t>#include &amp;</w:t>
      </w:r>
      <w:proofErr w:type="spellStart"/>
      <w:proofErr w:type="gramStart"/>
      <w:r w:rsidRPr="00137167">
        <w:rPr>
          <w:rFonts w:ascii="Times New Roman" w:hAnsi="Times New Roman" w:cs="Times New Roman"/>
          <w:color w:val="000000" w:themeColor="text1"/>
          <w:sz w:val="24"/>
          <w:szCs w:val="24"/>
        </w:rPr>
        <w:t>lt;Adafruit</w:t>
      </w:r>
      <w:proofErr w:type="gramEnd"/>
      <w:r w:rsidRPr="00137167">
        <w:rPr>
          <w:rFonts w:ascii="Times New Roman" w:hAnsi="Times New Roman" w:cs="Times New Roman"/>
          <w:color w:val="000000" w:themeColor="text1"/>
          <w:sz w:val="24"/>
          <w:szCs w:val="24"/>
        </w:rPr>
        <w:t>_Sensor.h&amp;gt</w:t>
      </w:r>
      <w:proofErr w:type="spellEnd"/>
      <w:r w:rsidRPr="00137167">
        <w:rPr>
          <w:rFonts w:ascii="Times New Roman" w:hAnsi="Times New Roman" w:cs="Times New Roman"/>
          <w:color w:val="000000" w:themeColor="text1"/>
          <w:sz w:val="24"/>
          <w:szCs w:val="24"/>
        </w:rPr>
        <w:t>;</w:t>
      </w:r>
    </w:p>
    <w:p w14:paraId="791475F1" w14:textId="6C4700B2" w:rsidR="00137167" w:rsidRDefault="00137167" w:rsidP="00137167">
      <w:pPr>
        <w:jc w:val="both"/>
        <w:rPr>
          <w:rFonts w:ascii="Times New Roman" w:hAnsi="Times New Roman" w:cs="Times New Roman"/>
          <w:color w:val="000000" w:themeColor="text1"/>
          <w:sz w:val="24"/>
          <w:szCs w:val="24"/>
        </w:rPr>
      </w:pPr>
      <w:r w:rsidRPr="00137167">
        <w:rPr>
          <w:rFonts w:ascii="Times New Roman" w:hAnsi="Times New Roman" w:cs="Times New Roman"/>
          <w:color w:val="000000" w:themeColor="text1"/>
          <w:sz w:val="24"/>
          <w:szCs w:val="24"/>
        </w:rPr>
        <w:t>#include &amp;</w:t>
      </w:r>
      <w:proofErr w:type="gramStart"/>
      <w:r w:rsidRPr="00137167">
        <w:rPr>
          <w:rFonts w:ascii="Times New Roman" w:hAnsi="Times New Roman" w:cs="Times New Roman"/>
          <w:color w:val="000000" w:themeColor="text1"/>
          <w:sz w:val="24"/>
          <w:szCs w:val="24"/>
        </w:rPr>
        <w:t>lt;Adafruit</w:t>
      </w:r>
      <w:proofErr w:type="gramEnd"/>
      <w:r w:rsidRPr="00137167">
        <w:rPr>
          <w:rFonts w:ascii="Times New Roman" w:hAnsi="Times New Roman" w:cs="Times New Roman"/>
          <w:color w:val="000000" w:themeColor="text1"/>
          <w:sz w:val="24"/>
          <w:szCs w:val="24"/>
        </w:rPr>
        <w:t>_BME280.h&amp;gt;</w:t>
      </w:r>
    </w:p>
    <w:p w14:paraId="3A79A3E7" w14:textId="77777777" w:rsidR="00137167" w:rsidRPr="00137167" w:rsidRDefault="00137167" w:rsidP="00137167">
      <w:pPr>
        <w:jc w:val="both"/>
        <w:rPr>
          <w:rFonts w:ascii="Times New Roman" w:hAnsi="Times New Roman" w:cs="Times New Roman"/>
          <w:color w:val="000000" w:themeColor="text1"/>
          <w:sz w:val="24"/>
          <w:szCs w:val="24"/>
        </w:rPr>
      </w:pPr>
      <w:r w:rsidRPr="00137167">
        <w:rPr>
          <w:rFonts w:ascii="Times New Roman" w:hAnsi="Times New Roman" w:cs="Times New Roman"/>
          <w:color w:val="000000" w:themeColor="text1"/>
          <w:sz w:val="24"/>
          <w:szCs w:val="24"/>
        </w:rPr>
        <w:t>#include &amp;</w:t>
      </w:r>
      <w:proofErr w:type="spellStart"/>
      <w:proofErr w:type="gramStart"/>
      <w:r w:rsidRPr="00137167">
        <w:rPr>
          <w:rFonts w:ascii="Times New Roman" w:hAnsi="Times New Roman" w:cs="Times New Roman"/>
          <w:color w:val="000000" w:themeColor="text1"/>
          <w:sz w:val="24"/>
          <w:szCs w:val="24"/>
        </w:rPr>
        <w:t>lt;SoftwareSerial.h</w:t>
      </w:r>
      <w:proofErr w:type="gramEnd"/>
      <w:r w:rsidRPr="00137167">
        <w:rPr>
          <w:rFonts w:ascii="Times New Roman" w:hAnsi="Times New Roman" w:cs="Times New Roman"/>
          <w:color w:val="000000" w:themeColor="text1"/>
          <w:sz w:val="24"/>
          <w:szCs w:val="24"/>
        </w:rPr>
        <w:t>&amp;gt</w:t>
      </w:r>
      <w:proofErr w:type="spellEnd"/>
      <w:r w:rsidRPr="00137167">
        <w:rPr>
          <w:rFonts w:ascii="Times New Roman" w:hAnsi="Times New Roman" w:cs="Times New Roman"/>
          <w:color w:val="000000" w:themeColor="text1"/>
          <w:sz w:val="24"/>
          <w:szCs w:val="24"/>
        </w:rPr>
        <w:t>;</w:t>
      </w:r>
    </w:p>
    <w:p w14:paraId="5AB09CBC" w14:textId="77777777" w:rsidR="00137167" w:rsidRPr="00137167" w:rsidRDefault="00137167" w:rsidP="00137167">
      <w:pPr>
        <w:jc w:val="both"/>
        <w:rPr>
          <w:rFonts w:ascii="Times New Roman" w:hAnsi="Times New Roman" w:cs="Times New Roman"/>
          <w:color w:val="000000" w:themeColor="text1"/>
          <w:sz w:val="24"/>
          <w:szCs w:val="24"/>
        </w:rPr>
      </w:pPr>
      <w:proofErr w:type="spellStart"/>
      <w:r w:rsidRPr="00137167">
        <w:rPr>
          <w:rFonts w:ascii="Times New Roman" w:hAnsi="Times New Roman" w:cs="Times New Roman"/>
          <w:color w:val="000000" w:themeColor="text1"/>
          <w:sz w:val="24"/>
          <w:szCs w:val="24"/>
        </w:rPr>
        <w:t>SoftwareSerial</w:t>
      </w:r>
      <w:proofErr w:type="spellEnd"/>
      <w:r w:rsidRPr="00137167">
        <w:rPr>
          <w:rFonts w:ascii="Times New Roman" w:hAnsi="Times New Roman" w:cs="Times New Roman"/>
          <w:color w:val="000000" w:themeColor="text1"/>
          <w:sz w:val="24"/>
          <w:szCs w:val="24"/>
        </w:rPr>
        <w:t xml:space="preserve"> </w:t>
      </w:r>
      <w:proofErr w:type="spellStart"/>
      <w:proofErr w:type="gramStart"/>
      <w:r w:rsidRPr="00137167">
        <w:rPr>
          <w:rFonts w:ascii="Times New Roman" w:hAnsi="Times New Roman" w:cs="Times New Roman"/>
          <w:color w:val="000000" w:themeColor="text1"/>
          <w:sz w:val="24"/>
          <w:szCs w:val="24"/>
        </w:rPr>
        <w:t>mySerial</w:t>
      </w:r>
      <w:proofErr w:type="spellEnd"/>
      <w:r w:rsidRPr="00137167">
        <w:rPr>
          <w:rFonts w:ascii="Times New Roman" w:hAnsi="Times New Roman" w:cs="Times New Roman"/>
          <w:color w:val="000000" w:themeColor="text1"/>
          <w:sz w:val="24"/>
          <w:szCs w:val="24"/>
        </w:rPr>
        <w:t>(</w:t>
      </w:r>
      <w:proofErr w:type="gramEnd"/>
      <w:r w:rsidRPr="00137167">
        <w:rPr>
          <w:rFonts w:ascii="Times New Roman" w:hAnsi="Times New Roman" w:cs="Times New Roman"/>
          <w:color w:val="000000" w:themeColor="text1"/>
          <w:sz w:val="24"/>
          <w:szCs w:val="24"/>
        </w:rPr>
        <w:t>2, 3); // RX, TX</w:t>
      </w:r>
    </w:p>
    <w:p w14:paraId="0C7CF156" w14:textId="77777777" w:rsidR="00137167" w:rsidRPr="00137167" w:rsidRDefault="00137167" w:rsidP="00137167">
      <w:pPr>
        <w:jc w:val="both"/>
        <w:rPr>
          <w:rFonts w:ascii="Times New Roman" w:hAnsi="Times New Roman" w:cs="Times New Roman"/>
          <w:color w:val="000000" w:themeColor="text1"/>
          <w:sz w:val="24"/>
          <w:szCs w:val="24"/>
        </w:rPr>
      </w:pPr>
      <w:r w:rsidRPr="00137167">
        <w:rPr>
          <w:rFonts w:ascii="Times New Roman" w:hAnsi="Times New Roman" w:cs="Times New Roman"/>
          <w:color w:val="000000" w:themeColor="text1"/>
          <w:sz w:val="24"/>
          <w:szCs w:val="24"/>
        </w:rPr>
        <w:t xml:space="preserve">Adafruit_BME280 </w:t>
      </w:r>
      <w:proofErr w:type="spellStart"/>
      <w:r w:rsidRPr="00137167">
        <w:rPr>
          <w:rFonts w:ascii="Times New Roman" w:hAnsi="Times New Roman" w:cs="Times New Roman"/>
          <w:color w:val="000000" w:themeColor="text1"/>
          <w:sz w:val="24"/>
          <w:szCs w:val="24"/>
        </w:rPr>
        <w:t>bme</w:t>
      </w:r>
      <w:proofErr w:type="spellEnd"/>
      <w:r w:rsidRPr="00137167">
        <w:rPr>
          <w:rFonts w:ascii="Times New Roman" w:hAnsi="Times New Roman" w:cs="Times New Roman"/>
          <w:color w:val="000000" w:themeColor="text1"/>
          <w:sz w:val="24"/>
          <w:szCs w:val="24"/>
        </w:rPr>
        <w:t>;</w:t>
      </w:r>
    </w:p>
    <w:p w14:paraId="1D6FFC7B" w14:textId="77777777" w:rsidR="00137167" w:rsidRPr="00137167" w:rsidRDefault="00137167" w:rsidP="00137167">
      <w:pPr>
        <w:jc w:val="both"/>
        <w:rPr>
          <w:rFonts w:ascii="Times New Roman" w:hAnsi="Times New Roman" w:cs="Times New Roman"/>
          <w:color w:val="000000" w:themeColor="text1"/>
          <w:sz w:val="24"/>
          <w:szCs w:val="24"/>
        </w:rPr>
      </w:pPr>
      <w:r w:rsidRPr="00137167">
        <w:rPr>
          <w:rFonts w:ascii="Times New Roman" w:hAnsi="Times New Roman" w:cs="Times New Roman"/>
          <w:color w:val="000000" w:themeColor="text1"/>
          <w:sz w:val="24"/>
          <w:szCs w:val="24"/>
        </w:rPr>
        <w:t xml:space="preserve">void </w:t>
      </w:r>
      <w:proofErr w:type="gramStart"/>
      <w:r w:rsidRPr="00137167">
        <w:rPr>
          <w:rFonts w:ascii="Times New Roman" w:hAnsi="Times New Roman" w:cs="Times New Roman"/>
          <w:color w:val="000000" w:themeColor="text1"/>
          <w:sz w:val="24"/>
          <w:szCs w:val="24"/>
        </w:rPr>
        <w:t>setup(</w:t>
      </w:r>
      <w:proofErr w:type="gramEnd"/>
      <w:r w:rsidRPr="00137167">
        <w:rPr>
          <w:rFonts w:ascii="Times New Roman" w:hAnsi="Times New Roman" w:cs="Times New Roman"/>
          <w:color w:val="000000" w:themeColor="text1"/>
          <w:sz w:val="24"/>
          <w:szCs w:val="24"/>
        </w:rPr>
        <w:t>) {</w:t>
      </w:r>
    </w:p>
    <w:p w14:paraId="6C35B619" w14:textId="77777777" w:rsidR="00137167" w:rsidRPr="00137167" w:rsidRDefault="00137167" w:rsidP="00137167">
      <w:pPr>
        <w:jc w:val="both"/>
        <w:rPr>
          <w:rFonts w:ascii="Times New Roman" w:hAnsi="Times New Roman" w:cs="Times New Roman"/>
          <w:color w:val="000000" w:themeColor="text1"/>
          <w:sz w:val="24"/>
          <w:szCs w:val="24"/>
        </w:rPr>
      </w:pPr>
      <w:proofErr w:type="spellStart"/>
      <w:r w:rsidRPr="00137167">
        <w:rPr>
          <w:rFonts w:ascii="Times New Roman" w:hAnsi="Times New Roman" w:cs="Times New Roman"/>
          <w:color w:val="000000" w:themeColor="text1"/>
          <w:sz w:val="24"/>
          <w:szCs w:val="24"/>
        </w:rPr>
        <w:t>Serial.begin</w:t>
      </w:r>
      <w:proofErr w:type="spellEnd"/>
      <w:r w:rsidRPr="00137167">
        <w:rPr>
          <w:rFonts w:ascii="Times New Roman" w:hAnsi="Times New Roman" w:cs="Times New Roman"/>
          <w:color w:val="000000" w:themeColor="text1"/>
          <w:sz w:val="24"/>
          <w:szCs w:val="24"/>
        </w:rPr>
        <w:t>(9600);</w:t>
      </w:r>
    </w:p>
    <w:p w14:paraId="6397DEDB" w14:textId="77777777" w:rsidR="00137167" w:rsidRPr="00137167" w:rsidRDefault="00137167" w:rsidP="00137167">
      <w:pPr>
        <w:jc w:val="both"/>
        <w:rPr>
          <w:rFonts w:ascii="Times New Roman" w:hAnsi="Times New Roman" w:cs="Times New Roman"/>
          <w:color w:val="000000" w:themeColor="text1"/>
          <w:sz w:val="24"/>
          <w:szCs w:val="24"/>
        </w:rPr>
      </w:pPr>
      <w:proofErr w:type="spellStart"/>
      <w:r w:rsidRPr="00137167">
        <w:rPr>
          <w:rFonts w:ascii="Times New Roman" w:hAnsi="Times New Roman" w:cs="Times New Roman"/>
          <w:color w:val="000000" w:themeColor="text1"/>
          <w:sz w:val="24"/>
          <w:szCs w:val="24"/>
        </w:rPr>
        <w:t>mySerial.begin</w:t>
      </w:r>
      <w:proofErr w:type="spellEnd"/>
      <w:r w:rsidRPr="00137167">
        <w:rPr>
          <w:rFonts w:ascii="Times New Roman" w:hAnsi="Times New Roman" w:cs="Times New Roman"/>
          <w:color w:val="000000" w:themeColor="text1"/>
          <w:sz w:val="24"/>
          <w:szCs w:val="24"/>
        </w:rPr>
        <w:t>(9600);</w:t>
      </w:r>
    </w:p>
    <w:p w14:paraId="544D687A" w14:textId="77777777" w:rsidR="00137167" w:rsidRPr="00137167" w:rsidRDefault="00137167" w:rsidP="00137167">
      <w:pPr>
        <w:jc w:val="both"/>
        <w:rPr>
          <w:rFonts w:ascii="Times New Roman" w:hAnsi="Times New Roman" w:cs="Times New Roman"/>
          <w:color w:val="000000" w:themeColor="text1"/>
          <w:sz w:val="24"/>
          <w:szCs w:val="24"/>
        </w:rPr>
      </w:pPr>
      <w:r w:rsidRPr="00137167">
        <w:rPr>
          <w:rFonts w:ascii="Times New Roman" w:hAnsi="Times New Roman" w:cs="Times New Roman"/>
          <w:color w:val="000000" w:themeColor="text1"/>
          <w:sz w:val="24"/>
          <w:szCs w:val="24"/>
        </w:rPr>
        <w:t xml:space="preserve">if </w:t>
      </w:r>
      <w:proofErr w:type="gramStart"/>
      <w:r w:rsidRPr="00137167">
        <w:rPr>
          <w:rFonts w:ascii="Times New Roman" w:hAnsi="Times New Roman" w:cs="Times New Roman"/>
          <w:color w:val="000000" w:themeColor="text1"/>
          <w:sz w:val="24"/>
          <w:szCs w:val="24"/>
        </w:rPr>
        <w:t>(!</w:t>
      </w:r>
      <w:proofErr w:type="spellStart"/>
      <w:r w:rsidRPr="00137167">
        <w:rPr>
          <w:rFonts w:ascii="Times New Roman" w:hAnsi="Times New Roman" w:cs="Times New Roman"/>
          <w:color w:val="000000" w:themeColor="text1"/>
          <w:sz w:val="24"/>
          <w:szCs w:val="24"/>
        </w:rPr>
        <w:t>bme</w:t>
      </w:r>
      <w:proofErr w:type="gramEnd"/>
      <w:r w:rsidRPr="00137167">
        <w:rPr>
          <w:rFonts w:ascii="Times New Roman" w:hAnsi="Times New Roman" w:cs="Times New Roman"/>
          <w:color w:val="000000" w:themeColor="text1"/>
          <w:sz w:val="24"/>
          <w:szCs w:val="24"/>
        </w:rPr>
        <w:t>.begin</w:t>
      </w:r>
      <w:proofErr w:type="spellEnd"/>
      <w:r w:rsidRPr="00137167">
        <w:rPr>
          <w:rFonts w:ascii="Times New Roman" w:hAnsi="Times New Roman" w:cs="Times New Roman"/>
          <w:color w:val="000000" w:themeColor="text1"/>
          <w:sz w:val="24"/>
          <w:szCs w:val="24"/>
        </w:rPr>
        <w:t>(0x76)) {</w:t>
      </w:r>
    </w:p>
    <w:p w14:paraId="38ADDFE5" w14:textId="77777777" w:rsidR="00137167" w:rsidRPr="00137167" w:rsidRDefault="00137167" w:rsidP="00137167">
      <w:pPr>
        <w:jc w:val="both"/>
        <w:rPr>
          <w:rFonts w:ascii="Times New Roman" w:hAnsi="Times New Roman" w:cs="Times New Roman"/>
          <w:color w:val="000000" w:themeColor="text1"/>
          <w:sz w:val="24"/>
          <w:szCs w:val="24"/>
        </w:rPr>
      </w:pPr>
      <w:proofErr w:type="spellStart"/>
      <w:r w:rsidRPr="00137167">
        <w:rPr>
          <w:rFonts w:ascii="Times New Roman" w:hAnsi="Times New Roman" w:cs="Times New Roman"/>
          <w:color w:val="000000" w:themeColor="text1"/>
          <w:sz w:val="24"/>
          <w:szCs w:val="24"/>
        </w:rPr>
        <w:t>Serial.println</w:t>
      </w:r>
      <w:proofErr w:type="spellEnd"/>
      <w:r w:rsidRPr="00137167">
        <w:rPr>
          <w:rFonts w:ascii="Times New Roman" w:hAnsi="Times New Roman" w:cs="Times New Roman"/>
          <w:color w:val="000000" w:themeColor="text1"/>
          <w:sz w:val="24"/>
          <w:szCs w:val="24"/>
        </w:rPr>
        <w:t>(&amp;</w:t>
      </w:r>
      <w:proofErr w:type="spellStart"/>
      <w:proofErr w:type="gramStart"/>
      <w:r w:rsidRPr="00137167">
        <w:rPr>
          <w:rFonts w:ascii="Times New Roman" w:hAnsi="Times New Roman" w:cs="Times New Roman"/>
          <w:color w:val="000000" w:themeColor="text1"/>
          <w:sz w:val="24"/>
          <w:szCs w:val="24"/>
        </w:rPr>
        <w:t>quot;Could</w:t>
      </w:r>
      <w:proofErr w:type="spellEnd"/>
      <w:proofErr w:type="gramEnd"/>
      <w:r w:rsidRPr="00137167">
        <w:rPr>
          <w:rFonts w:ascii="Times New Roman" w:hAnsi="Times New Roman" w:cs="Times New Roman"/>
          <w:color w:val="000000" w:themeColor="text1"/>
          <w:sz w:val="24"/>
          <w:szCs w:val="24"/>
        </w:rPr>
        <w:t xml:space="preserve"> not find a valid BME280 sensor, check wiring!&amp;</w:t>
      </w:r>
      <w:proofErr w:type="spellStart"/>
      <w:r w:rsidRPr="00137167">
        <w:rPr>
          <w:rFonts w:ascii="Times New Roman" w:hAnsi="Times New Roman" w:cs="Times New Roman"/>
          <w:color w:val="000000" w:themeColor="text1"/>
          <w:sz w:val="24"/>
          <w:szCs w:val="24"/>
        </w:rPr>
        <w:t>quot</w:t>
      </w:r>
      <w:proofErr w:type="spellEnd"/>
      <w:r w:rsidRPr="00137167">
        <w:rPr>
          <w:rFonts w:ascii="Times New Roman" w:hAnsi="Times New Roman" w:cs="Times New Roman"/>
          <w:color w:val="000000" w:themeColor="text1"/>
          <w:sz w:val="24"/>
          <w:szCs w:val="24"/>
        </w:rPr>
        <w:t>;);</w:t>
      </w:r>
    </w:p>
    <w:p w14:paraId="01732A4A" w14:textId="77777777" w:rsidR="00137167" w:rsidRPr="00137167" w:rsidRDefault="00137167" w:rsidP="00137167">
      <w:pPr>
        <w:jc w:val="both"/>
        <w:rPr>
          <w:rFonts w:ascii="Times New Roman" w:hAnsi="Times New Roman" w:cs="Times New Roman"/>
          <w:color w:val="000000" w:themeColor="text1"/>
          <w:sz w:val="24"/>
          <w:szCs w:val="24"/>
        </w:rPr>
      </w:pPr>
      <w:r w:rsidRPr="00137167">
        <w:rPr>
          <w:rFonts w:ascii="Times New Roman" w:hAnsi="Times New Roman" w:cs="Times New Roman"/>
          <w:color w:val="000000" w:themeColor="text1"/>
          <w:sz w:val="24"/>
          <w:szCs w:val="24"/>
        </w:rPr>
        <w:t>while (1);</w:t>
      </w:r>
    </w:p>
    <w:p w14:paraId="3A2A010C" w14:textId="77777777" w:rsidR="00137167" w:rsidRPr="00137167" w:rsidRDefault="00137167" w:rsidP="00137167">
      <w:pPr>
        <w:jc w:val="both"/>
        <w:rPr>
          <w:rFonts w:ascii="Times New Roman" w:hAnsi="Times New Roman" w:cs="Times New Roman"/>
          <w:color w:val="000000" w:themeColor="text1"/>
          <w:sz w:val="24"/>
          <w:szCs w:val="24"/>
        </w:rPr>
      </w:pPr>
      <w:r w:rsidRPr="00137167">
        <w:rPr>
          <w:rFonts w:ascii="Times New Roman" w:hAnsi="Times New Roman" w:cs="Times New Roman"/>
          <w:color w:val="000000" w:themeColor="text1"/>
          <w:sz w:val="24"/>
          <w:szCs w:val="24"/>
        </w:rPr>
        <w:t>}</w:t>
      </w:r>
    </w:p>
    <w:p w14:paraId="7876EA9F" w14:textId="77777777" w:rsidR="00137167" w:rsidRPr="00137167" w:rsidRDefault="00137167" w:rsidP="00137167">
      <w:pPr>
        <w:jc w:val="both"/>
        <w:rPr>
          <w:rFonts w:ascii="Times New Roman" w:hAnsi="Times New Roman" w:cs="Times New Roman"/>
          <w:color w:val="000000" w:themeColor="text1"/>
          <w:sz w:val="24"/>
          <w:szCs w:val="24"/>
        </w:rPr>
      </w:pPr>
      <w:r w:rsidRPr="00137167">
        <w:rPr>
          <w:rFonts w:ascii="Times New Roman" w:hAnsi="Times New Roman" w:cs="Times New Roman"/>
          <w:color w:val="000000" w:themeColor="text1"/>
          <w:sz w:val="24"/>
          <w:szCs w:val="24"/>
        </w:rPr>
        <w:lastRenderedPageBreak/>
        <w:t>}</w:t>
      </w:r>
    </w:p>
    <w:p w14:paraId="622FD711" w14:textId="77777777" w:rsidR="00137167" w:rsidRPr="00137167" w:rsidRDefault="00137167" w:rsidP="00137167">
      <w:pPr>
        <w:jc w:val="both"/>
        <w:rPr>
          <w:rFonts w:ascii="Times New Roman" w:hAnsi="Times New Roman" w:cs="Times New Roman"/>
          <w:color w:val="000000" w:themeColor="text1"/>
          <w:sz w:val="24"/>
          <w:szCs w:val="24"/>
        </w:rPr>
      </w:pPr>
      <w:r w:rsidRPr="00137167">
        <w:rPr>
          <w:rFonts w:ascii="Times New Roman" w:hAnsi="Times New Roman" w:cs="Times New Roman"/>
          <w:color w:val="000000" w:themeColor="text1"/>
          <w:sz w:val="24"/>
          <w:szCs w:val="24"/>
        </w:rPr>
        <w:t xml:space="preserve">void </w:t>
      </w:r>
      <w:proofErr w:type="gramStart"/>
      <w:r w:rsidRPr="00137167">
        <w:rPr>
          <w:rFonts w:ascii="Times New Roman" w:hAnsi="Times New Roman" w:cs="Times New Roman"/>
          <w:color w:val="000000" w:themeColor="text1"/>
          <w:sz w:val="24"/>
          <w:szCs w:val="24"/>
        </w:rPr>
        <w:t>loop(</w:t>
      </w:r>
      <w:proofErr w:type="gramEnd"/>
      <w:r w:rsidRPr="00137167">
        <w:rPr>
          <w:rFonts w:ascii="Times New Roman" w:hAnsi="Times New Roman" w:cs="Times New Roman"/>
          <w:color w:val="000000" w:themeColor="text1"/>
          <w:sz w:val="24"/>
          <w:szCs w:val="24"/>
        </w:rPr>
        <w:t>) {</w:t>
      </w:r>
    </w:p>
    <w:p w14:paraId="605A8A3B" w14:textId="77777777" w:rsidR="00137167" w:rsidRPr="00137167" w:rsidRDefault="00137167" w:rsidP="00137167">
      <w:pPr>
        <w:jc w:val="both"/>
        <w:rPr>
          <w:rFonts w:ascii="Times New Roman" w:hAnsi="Times New Roman" w:cs="Times New Roman"/>
          <w:color w:val="000000" w:themeColor="text1"/>
          <w:sz w:val="24"/>
          <w:szCs w:val="24"/>
        </w:rPr>
      </w:pPr>
      <w:proofErr w:type="gramStart"/>
      <w:r w:rsidRPr="00137167">
        <w:rPr>
          <w:rFonts w:ascii="Times New Roman" w:hAnsi="Times New Roman" w:cs="Times New Roman"/>
          <w:color w:val="000000" w:themeColor="text1"/>
          <w:sz w:val="24"/>
          <w:szCs w:val="24"/>
        </w:rPr>
        <w:t>delay(</w:t>
      </w:r>
      <w:proofErr w:type="gramEnd"/>
      <w:r w:rsidRPr="00137167">
        <w:rPr>
          <w:rFonts w:ascii="Times New Roman" w:hAnsi="Times New Roman" w:cs="Times New Roman"/>
          <w:color w:val="000000" w:themeColor="text1"/>
          <w:sz w:val="24"/>
          <w:szCs w:val="24"/>
        </w:rPr>
        <w:t>2000);</w:t>
      </w:r>
    </w:p>
    <w:p w14:paraId="1FF4AD91" w14:textId="77777777" w:rsidR="00137167" w:rsidRPr="00137167" w:rsidRDefault="00137167" w:rsidP="00137167">
      <w:pPr>
        <w:jc w:val="both"/>
        <w:rPr>
          <w:rFonts w:ascii="Times New Roman" w:hAnsi="Times New Roman" w:cs="Times New Roman"/>
          <w:color w:val="000000" w:themeColor="text1"/>
          <w:sz w:val="24"/>
          <w:szCs w:val="24"/>
        </w:rPr>
      </w:pPr>
      <w:r w:rsidRPr="00137167">
        <w:rPr>
          <w:rFonts w:ascii="Times New Roman" w:hAnsi="Times New Roman" w:cs="Times New Roman"/>
          <w:color w:val="000000" w:themeColor="text1"/>
          <w:sz w:val="24"/>
          <w:szCs w:val="24"/>
        </w:rPr>
        <w:t xml:space="preserve">float temperature = </w:t>
      </w:r>
      <w:proofErr w:type="spellStart"/>
      <w:proofErr w:type="gramStart"/>
      <w:r w:rsidRPr="00137167">
        <w:rPr>
          <w:rFonts w:ascii="Times New Roman" w:hAnsi="Times New Roman" w:cs="Times New Roman"/>
          <w:color w:val="000000" w:themeColor="text1"/>
          <w:sz w:val="24"/>
          <w:szCs w:val="24"/>
        </w:rPr>
        <w:t>bme.readTemperature</w:t>
      </w:r>
      <w:proofErr w:type="spellEnd"/>
      <w:proofErr w:type="gramEnd"/>
      <w:r w:rsidRPr="00137167">
        <w:rPr>
          <w:rFonts w:ascii="Times New Roman" w:hAnsi="Times New Roman" w:cs="Times New Roman"/>
          <w:color w:val="000000" w:themeColor="text1"/>
          <w:sz w:val="24"/>
          <w:szCs w:val="24"/>
        </w:rPr>
        <w:t>();</w:t>
      </w:r>
    </w:p>
    <w:p w14:paraId="08B3699F" w14:textId="77777777" w:rsidR="00137167" w:rsidRPr="00137167" w:rsidRDefault="00137167" w:rsidP="00137167">
      <w:pPr>
        <w:jc w:val="both"/>
        <w:rPr>
          <w:rFonts w:ascii="Times New Roman" w:hAnsi="Times New Roman" w:cs="Times New Roman"/>
          <w:color w:val="000000" w:themeColor="text1"/>
          <w:sz w:val="24"/>
          <w:szCs w:val="24"/>
        </w:rPr>
      </w:pPr>
      <w:r w:rsidRPr="00137167">
        <w:rPr>
          <w:rFonts w:ascii="Times New Roman" w:hAnsi="Times New Roman" w:cs="Times New Roman"/>
          <w:color w:val="000000" w:themeColor="text1"/>
          <w:sz w:val="24"/>
          <w:szCs w:val="24"/>
        </w:rPr>
        <w:t xml:space="preserve">float humidity = </w:t>
      </w:r>
      <w:proofErr w:type="spellStart"/>
      <w:proofErr w:type="gramStart"/>
      <w:r w:rsidRPr="00137167">
        <w:rPr>
          <w:rFonts w:ascii="Times New Roman" w:hAnsi="Times New Roman" w:cs="Times New Roman"/>
          <w:color w:val="000000" w:themeColor="text1"/>
          <w:sz w:val="24"/>
          <w:szCs w:val="24"/>
        </w:rPr>
        <w:t>bme.readHumidity</w:t>
      </w:r>
      <w:proofErr w:type="spellEnd"/>
      <w:proofErr w:type="gramEnd"/>
      <w:r w:rsidRPr="00137167">
        <w:rPr>
          <w:rFonts w:ascii="Times New Roman" w:hAnsi="Times New Roman" w:cs="Times New Roman"/>
          <w:color w:val="000000" w:themeColor="text1"/>
          <w:sz w:val="24"/>
          <w:szCs w:val="24"/>
        </w:rPr>
        <w:t>();</w:t>
      </w:r>
    </w:p>
    <w:p w14:paraId="778934A2" w14:textId="43E57280" w:rsidR="00137167" w:rsidRPr="00137167" w:rsidRDefault="00137167" w:rsidP="00137167">
      <w:pPr>
        <w:jc w:val="both"/>
        <w:rPr>
          <w:rFonts w:ascii="Times New Roman" w:hAnsi="Times New Roman" w:cs="Times New Roman"/>
          <w:color w:val="000000" w:themeColor="text1"/>
          <w:sz w:val="24"/>
          <w:szCs w:val="24"/>
        </w:rPr>
      </w:pPr>
      <w:r w:rsidRPr="00137167">
        <w:rPr>
          <w:rFonts w:ascii="Times New Roman" w:hAnsi="Times New Roman" w:cs="Times New Roman"/>
          <w:color w:val="000000" w:themeColor="text1"/>
          <w:sz w:val="24"/>
          <w:szCs w:val="24"/>
        </w:rPr>
        <w:t xml:space="preserve">float pressure = </w:t>
      </w:r>
      <w:proofErr w:type="spellStart"/>
      <w:proofErr w:type="gramStart"/>
      <w:r w:rsidRPr="00137167">
        <w:rPr>
          <w:rFonts w:ascii="Times New Roman" w:hAnsi="Times New Roman" w:cs="Times New Roman"/>
          <w:color w:val="000000" w:themeColor="text1"/>
          <w:sz w:val="24"/>
          <w:szCs w:val="24"/>
        </w:rPr>
        <w:t>bme.readPressure</w:t>
      </w:r>
      <w:proofErr w:type="spellEnd"/>
      <w:proofErr w:type="gramEnd"/>
      <w:r w:rsidRPr="00137167">
        <w:rPr>
          <w:rFonts w:ascii="Times New Roman" w:hAnsi="Times New Roman" w:cs="Times New Roman"/>
          <w:color w:val="000000" w:themeColor="text1"/>
          <w:sz w:val="24"/>
          <w:szCs w:val="24"/>
        </w:rPr>
        <w:t>() / 100.0F;</w:t>
      </w:r>
    </w:p>
    <w:p w14:paraId="65B51446" w14:textId="54668392" w:rsidR="00137167" w:rsidRPr="00137167" w:rsidRDefault="00137167" w:rsidP="00137167">
      <w:pPr>
        <w:jc w:val="both"/>
        <w:rPr>
          <w:rFonts w:ascii="Times New Roman" w:hAnsi="Times New Roman" w:cs="Times New Roman"/>
          <w:color w:val="000000" w:themeColor="text1"/>
          <w:sz w:val="24"/>
          <w:szCs w:val="24"/>
        </w:rPr>
      </w:pPr>
      <w:r w:rsidRPr="00137167">
        <w:rPr>
          <w:rFonts w:ascii="Times New Roman" w:hAnsi="Times New Roman" w:cs="Times New Roman"/>
          <w:color w:val="000000" w:themeColor="text1"/>
          <w:sz w:val="24"/>
          <w:szCs w:val="24"/>
        </w:rPr>
        <w:t xml:space="preserve">float </w:t>
      </w:r>
      <w:proofErr w:type="spellStart"/>
      <w:r w:rsidRPr="00137167">
        <w:rPr>
          <w:rFonts w:ascii="Times New Roman" w:hAnsi="Times New Roman" w:cs="Times New Roman"/>
          <w:color w:val="000000" w:themeColor="text1"/>
          <w:sz w:val="24"/>
          <w:szCs w:val="24"/>
        </w:rPr>
        <w:t>noise_level</w:t>
      </w:r>
      <w:proofErr w:type="spellEnd"/>
      <w:r w:rsidRPr="00137167">
        <w:rPr>
          <w:rFonts w:ascii="Times New Roman" w:hAnsi="Times New Roman" w:cs="Times New Roman"/>
          <w:color w:val="000000" w:themeColor="text1"/>
          <w:sz w:val="24"/>
          <w:szCs w:val="24"/>
        </w:rPr>
        <w:t xml:space="preserve"> = </w:t>
      </w:r>
      <w:proofErr w:type="spellStart"/>
      <w:proofErr w:type="gramStart"/>
      <w:r w:rsidRPr="00137167">
        <w:rPr>
          <w:rFonts w:ascii="Times New Roman" w:hAnsi="Times New Roman" w:cs="Times New Roman"/>
          <w:color w:val="000000" w:themeColor="text1"/>
          <w:sz w:val="24"/>
          <w:szCs w:val="24"/>
        </w:rPr>
        <w:t>calculateNoiseLevel</w:t>
      </w:r>
      <w:proofErr w:type="spellEnd"/>
      <w:r w:rsidRPr="00137167">
        <w:rPr>
          <w:rFonts w:ascii="Times New Roman" w:hAnsi="Times New Roman" w:cs="Times New Roman"/>
          <w:color w:val="000000" w:themeColor="text1"/>
          <w:sz w:val="24"/>
          <w:szCs w:val="24"/>
        </w:rPr>
        <w:t>(</w:t>
      </w:r>
      <w:proofErr w:type="gramEnd"/>
      <w:r w:rsidRPr="00137167">
        <w:rPr>
          <w:rFonts w:ascii="Times New Roman" w:hAnsi="Times New Roman" w:cs="Times New Roman"/>
          <w:color w:val="000000" w:themeColor="text1"/>
          <w:sz w:val="24"/>
          <w:szCs w:val="24"/>
        </w:rPr>
        <w:t xml:space="preserve">); </w:t>
      </w:r>
    </w:p>
    <w:p w14:paraId="048B4E75" w14:textId="77777777" w:rsidR="00137167" w:rsidRPr="00137167" w:rsidRDefault="00137167" w:rsidP="00137167">
      <w:pPr>
        <w:jc w:val="both"/>
        <w:rPr>
          <w:rFonts w:ascii="Times New Roman" w:hAnsi="Times New Roman" w:cs="Times New Roman"/>
          <w:color w:val="000000" w:themeColor="text1"/>
          <w:sz w:val="24"/>
          <w:szCs w:val="24"/>
        </w:rPr>
      </w:pPr>
      <w:proofErr w:type="spellStart"/>
      <w:r w:rsidRPr="00137167">
        <w:rPr>
          <w:rFonts w:ascii="Times New Roman" w:hAnsi="Times New Roman" w:cs="Times New Roman"/>
          <w:color w:val="000000" w:themeColor="text1"/>
          <w:sz w:val="24"/>
          <w:szCs w:val="24"/>
        </w:rPr>
        <w:t>mySerial.print</w:t>
      </w:r>
      <w:proofErr w:type="spellEnd"/>
      <w:r w:rsidRPr="00137167">
        <w:rPr>
          <w:rFonts w:ascii="Times New Roman" w:hAnsi="Times New Roman" w:cs="Times New Roman"/>
          <w:color w:val="000000" w:themeColor="text1"/>
          <w:sz w:val="24"/>
          <w:szCs w:val="24"/>
        </w:rPr>
        <w:t>(temperature);</w:t>
      </w:r>
    </w:p>
    <w:p w14:paraId="6F4D7F65" w14:textId="77777777" w:rsidR="00137167" w:rsidRPr="00137167" w:rsidRDefault="00137167" w:rsidP="00137167">
      <w:pPr>
        <w:jc w:val="both"/>
        <w:rPr>
          <w:rFonts w:ascii="Times New Roman" w:hAnsi="Times New Roman" w:cs="Times New Roman"/>
          <w:color w:val="000000" w:themeColor="text1"/>
          <w:sz w:val="24"/>
          <w:szCs w:val="24"/>
        </w:rPr>
      </w:pPr>
      <w:proofErr w:type="spellStart"/>
      <w:r w:rsidRPr="00137167">
        <w:rPr>
          <w:rFonts w:ascii="Times New Roman" w:hAnsi="Times New Roman" w:cs="Times New Roman"/>
          <w:color w:val="000000" w:themeColor="text1"/>
          <w:sz w:val="24"/>
          <w:szCs w:val="24"/>
        </w:rPr>
        <w:t>mySerial.print</w:t>
      </w:r>
      <w:proofErr w:type="spellEnd"/>
      <w:r w:rsidRPr="00137167">
        <w:rPr>
          <w:rFonts w:ascii="Times New Roman" w:hAnsi="Times New Roman" w:cs="Times New Roman"/>
          <w:color w:val="000000" w:themeColor="text1"/>
          <w:sz w:val="24"/>
          <w:szCs w:val="24"/>
        </w:rPr>
        <w:t>(&amp;</w:t>
      </w:r>
      <w:proofErr w:type="spellStart"/>
      <w:proofErr w:type="gramStart"/>
      <w:r w:rsidRPr="00137167">
        <w:rPr>
          <w:rFonts w:ascii="Times New Roman" w:hAnsi="Times New Roman" w:cs="Times New Roman"/>
          <w:color w:val="000000" w:themeColor="text1"/>
          <w:sz w:val="24"/>
          <w:szCs w:val="24"/>
        </w:rPr>
        <w:t>quot</w:t>
      </w:r>
      <w:proofErr w:type="spellEnd"/>
      <w:r w:rsidRPr="00137167">
        <w:rPr>
          <w:rFonts w:ascii="Times New Roman" w:hAnsi="Times New Roman" w:cs="Times New Roman"/>
          <w:color w:val="000000" w:themeColor="text1"/>
          <w:sz w:val="24"/>
          <w:szCs w:val="24"/>
        </w:rPr>
        <w:t>;,</w:t>
      </w:r>
      <w:proofErr w:type="gramEnd"/>
      <w:r w:rsidRPr="00137167">
        <w:rPr>
          <w:rFonts w:ascii="Times New Roman" w:hAnsi="Times New Roman" w:cs="Times New Roman"/>
          <w:color w:val="000000" w:themeColor="text1"/>
          <w:sz w:val="24"/>
          <w:szCs w:val="24"/>
        </w:rPr>
        <w:t>&amp;</w:t>
      </w:r>
      <w:proofErr w:type="spellStart"/>
      <w:r w:rsidRPr="00137167">
        <w:rPr>
          <w:rFonts w:ascii="Times New Roman" w:hAnsi="Times New Roman" w:cs="Times New Roman"/>
          <w:color w:val="000000" w:themeColor="text1"/>
          <w:sz w:val="24"/>
          <w:szCs w:val="24"/>
        </w:rPr>
        <w:t>quot</w:t>
      </w:r>
      <w:proofErr w:type="spellEnd"/>
      <w:r w:rsidRPr="00137167">
        <w:rPr>
          <w:rFonts w:ascii="Times New Roman" w:hAnsi="Times New Roman" w:cs="Times New Roman"/>
          <w:color w:val="000000" w:themeColor="text1"/>
          <w:sz w:val="24"/>
          <w:szCs w:val="24"/>
        </w:rPr>
        <w:t>;);</w:t>
      </w:r>
    </w:p>
    <w:p w14:paraId="0B1D3BEF" w14:textId="77777777" w:rsidR="00137167" w:rsidRPr="00137167" w:rsidRDefault="00137167" w:rsidP="00137167">
      <w:pPr>
        <w:jc w:val="both"/>
        <w:rPr>
          <w:rFonts w:ascii="Times New Roman" w:hAnsi="Times New Roman" w:cs="Times New Roman"/>
          <w:color w:val="000000" w:themeColor="text1"/>
          <w:sz w:val="24"/>
          <w:szCs w:val="24"/>
        </w:rPr>
      </w:pPr>
      <w:proofErr w:type="spellStart"/>
      <w:r w:rsidRPr="00137167">
        <w:rPr>
          <w:rFonts w:ascii="Times New Roman" w:hAnsi="Times New Roman" w:cs="Times New Roman"/>
          <w:color w:val="000000" w:themeColor="text1"/>
          <w:sz w:val="24"/>
          <w:szCs w:val="24"/>
        </w:rPr>
        <w:t>mySerial.print</w:t>
      </w:r>
      <w:proofErr w:type="spellEnd"/>
      <w:r w:rsidRPr="00137167">
        <w:rPr>
          <w:rFonts w:ascii="Times New Roman" w:hAnsi="Times New Roman" w:cs="Times New Roman"/>
          <w:color w:val="000000" w:themeColor="text1"/>
          <w:sz w:val="24"/>
          <w:szCs w:val="24"/>
        </w:rPr>
        <w:t>(humidity);</w:t>
      </w:r>
    </w:p>
    <w:p w14:paraId="7B90E536" w14:textId="77777777" w:rsidR="00137167" w:rsidRPr="00137167" w:rsidRDefault="00137167" w:rsidP="00137167">
      <w:pPr>
        <w:jc w:val="both"/>
        <w:rPr>
          <w:rFonts w:ascii="Times New Roman" w:hAnsi="Times New Roman" w:cs="Times New Roman"/>
          <w:color w:val="000000" w:themeColor="text1"/>
          <w:sz w:val="24"/>
          <w:szCs w:val="24"/>
        </w:rPr>
      </w:pPr>
      <w:proofErr w:type="spellStart"/>
      <w:r w:rsidRPr="00137167">
        <w:rPr>
          <w:rFonts w:ascii="Times New Roman" w:hAnsi="Times New Roman" w:cs="Times New Roman"/>
          <w:color w:val="000000" w:themeColor="text1"/>
          <w:sz w:val="24"/>
          <w:szCs w:val="24"/>
        </w:rPr>
        <w:t>mySerial.print</w:t>
      </w:r>
      <w:proofErr w:type="spellEnd"/>
      <w:r w:rsidRPr="00137167">
        <w:rPr>
          <w:rFonts w:ascii="Times New Roman" w:hAnsi="Times New Roman" w:cs="Times New Roman"/>
          <w:color w:val="000000" w:themeColor="text1"/>
          <w:sz w:val="24"/>
          <w:szCs w:val="24"/>
        </w:rPr>
        <w:t>(&amp;</w:t>
      </w:r>
      <w:proofErr w:type="spellStart"/>
      <w:proofErr w:type="gramStart"/>
      <w:r w:rsidRPr="00137167">
        <w:rPr>
          <w:rFonts w:ascii="Times New Roman" w:hAnsi="Times New Roman" w:cs="Times New Roman"/>
          <w:color w:val="000000" w:themeColor="text1"/>
          <w:sz w:val="24"/>
          <w:szCs w:val="24"/>
        </w:rPr>
        <w:t>quot</w:t>
      </w:r>
      <w:proofErr w:type="spellEnd"/>
      <w:r w:rsidRPr="00137167">
        <w:rPr>
          <w:rFonts w:ascii="Times New Roman" w:hAnsi="Times New Roman" w:cs="Times New Roman"/>
          <w:color w:val="000000" w:themeColor="text1"/>
          <w:sz w:val="24"/>
          <w:szCs w:val="24"/>
        </w:rPr>
        <w:t>;,</w:t>
      </w:r>
      <w:proofErr w:type="gramEnd"/>
      <w:r w:rsidRPr="00137167">
        <w:rPr>
          <w:rFonts w:ascii="Times New Roman" w:hAnsi="Times New Roman" w:cs="Times New Roman"/>
          <w:color w:val="000000" w:themeColor="text1"/>
          <w:sz w:val="24"/>
          <w:szCs w:val="24"/>
        </w:rPr>
        <w:t>&amp;</w:t>
      </w:r>
      <w:proofErr w:type="spellStart"/>
      <w:r w:rsidRPr="00137167">
        <w:rPr>
          <w:rFonts w:ascii="Times New Roman" w:hAnsi="Times New Roman" w:cs="Times New Roman"/>
          <w:color w:val="000000" w:themeColor="text1"/>
          <w:sz w:val="24"/>
          <w:szCs w:val="24"/>
        </w:rPr>
        <w:t>quot</w:t>
      </w:r>
      <w:proofErr w:type="spellEnd"/>
      <w:r w:rsidRPr="00137167">
        <w:rPr>
          <w:rFonts w:ascii="Times New Roman" w:hAnsi="Times New Roman" w:cs="Times New Roman"/>
          <w:color w:val="000000" w:themeColor="text1"/>
          <w:sz w:val="24"/>
          <w:szCs w:val="24"/>
        </w:rPr>
        <w:t>;);</w:t>
      </w:r>
    </w:p>
    <w:p w14:paraId="00B63AF6" w14:textId="77777777" w:rsidR="00137167" w:rsidRPr="00137167" w:rsidRDefault="00137167" w:rsidP="00137167">
      <w:pPr>
        <w:jc w:val="both"/>
        <w:rPr>
          <w:rFonts w:ascii="Times New Roman" w:hAnsi="Times New Roman" w:cs="Times New Roman"/>
          <w:color w:val="000000" w:themeColor="text1"/>
          <w:sz w:val="24"/>
          <w:szCs w:val="24"/>
        </w:rPr>
      </w:pPr>
      <w:proofErr w:type="spellStart"/>
      <w:r w:rsidRPr="00137167">
        <w:rPr>
          <w:rFonts w:ascii="Times New Roman" w:hAnsi="Times New Roman" w:cs="Times New Roman"/>
          <w:color w:val="000000" w:themeColor="text1"/>
          <w:sz w:val="24"/>
          <w:szCs w:val="24"/>
        </w:rPr>
        <w:t>mySerial.print</w:t>
      </w:r>
      <w:proofErr w:type="spellEnd"/>
      <w:r w:rsidRPr="00137167">
        <w:rPr>
          <w:rFonts w:ascii="Times New Roman" w:hAnsi="Times New Roman" w:cs="Times New Roman"/>
          <w:color w:val="000000" w:themeColor="text1"/>
          <w:sz w:val="24"/>
          <w:szCs w:val="24"/>
        </w:rPr>
        <w:t>(pressure);</w:t>
      </w:r>
    </w:p>
    <w:p w14:paraId="6A00AA09" w14:textId="77777777" w:rsidR="00137167" w:rsidRPr="00137167" w:rsidRDefault="00137167" w:rsidP="00137167">
      <w:pPr>
        <w:jc w:val="both"/>
        <w:rPr>
          <w:rFonts w:ascii="Times New Roman" w:hAnsi="Times New Roman" w:cs="Times New Roman"/>
          <w:color w:val="000000" w:themeColor="text1"/>
          <w:sz w:val="24"/>
          <w:szCs w:val="24"/>
        </w:rPr>
      </w:pPr>
      <w:proofErr w:type="spellStart"/>
      <w:r w:rsidRPr="00137167">
        <w:rPr>
          <w:rFonts w:ascii="Times New Roman" w:hAnsi="Times New Roman" w:cs="Times New Roman"/>
          <w:color w:val="000000" w:themeColor="text1"/>
          <w:sz w:val="24"/>
          <w:szCs w:val="24"/>
        </w:rPr>
        <w:t>mySerial.print</w:t>
      </w:r>
      <w:proofErr w:type="spellEnd"/>
      <w:r w:rsidRPr="00137167">
        <w:rPr>
          <w:rFonts w:ascii="Times New Roman" w:hAnsi="Times New Roman" w:cs="Times New Roman"/>
          <w:color w:val="000000" w:themeColor="text1"/>
          <w:sz w:val="24"/>
          <w:szCs w:val="24"/>
        </w:rPr>
        <w:t>(&amp;</w:t>
      </w:r>
      <w:proofErr w:type="spellStart"/>
      <w:proofErr w:type="gramStart"/>
      <w:r w:rsidRPr="00137167">
        <w:rPr>
          <w:rFonts w:ascii="Times New Roman" w:hAnsi="Times New Roman" w:cs="Times New Roman"/>
          <w:color w:val="000000" w:themeColor="text1"/>
          <w:sz w:val="24"/>
          <w:szCs w:val="24"/>
        </w:rPr>
        <w:t>quot</w:t>
      </w:r>
      <w:proofErr w:type="spellEnd"/>
      <w:r w:rsidRPr="00137167">
        <w:rPr>
          <w:rFonts w:ascii="Times New Roman" w:hAnsi="Times New Roman" w:cs="Times New Roman"/>
          <w:color w:val="000000" w:themeColor="text1"/>
          <w:sz w:val="24"/>
          <w:szCs w:val="24"/>
        </w:rPr>
        <w:t>;,</w:t>
      </w:r>
      <w:proofErr w:type="gramEnd"/>
      <w:r w:rsidRPr="00137167">
        <w:rPr>
          <w:rFonts w:ascii="Times New Roman" w:hAnsi="Times New Roman" w:cs="Times New Roman"/>
          <w:color w:val="000000" w:themeColor="text1"/>
          <w:sz w:val="24"/>
          <w:szCs w:val="24"/>
        </w:rPr>
        <w:t>&amp;</w:t>
      </w:r>
      <w:proofErr w:type="spellStart"/>
      <w:r w:rsidRPr="00137167">
        <w:rPr>
          <w:rFonts w:ascii="Times New Roman" w:hAnsi="Times New Roman" w:cs="Times New Roman"/>
          <w:color w:val="000000" w:themeColor="text1"/>
          <w:sz w:val="24"/>
          <w:szCs w:val="24"/>
        </w:rPr>
        <w:t>quot</w:t>
      </w:r>
      <w:proofErr w:type="spellEnd"/>
      <w:r w:rsidRPr="00137167">
        <w:rPr>
          <w:rFonts w:ascii="Times New Roman" w:hAnsi="Times New Roman" w:cs="Times New Roman"/>
          <w:color w:val="000000" w:themeColor="text1"/>
          <w:sz w:val="24"/>
          <w:szCs w:val="24"/>
        </w:rPr>
        <w:t>;);</w:t>
      </w:r>
    </w:p>
    <w:p w14:paraId="3687FDBA" w14:textId="77777777" w:rsidR="00137167" w:rsidRPr="00137167" w:rsidRDefault="00137167" w:rsidP="00137167">
      <w:pPr>
        <w:jc w:val="both"/>
        <w:rPr>
          <w:rFonts w:ascii="Times New Roman" w:hAnsi="Times New Roman" w:cs="Times New Roman"/>
          <w:color w:val="000000" w:themeColor="text1"/>
          <w:sz w:val="24"/>
          <w:szCs w:val="24"/>
        </w:rPr>
      </w:pPr>
      <w:proofErr w:type="spellStart"/>
      <w:r w:rsidRPr="00137167">
        <w:rPr>
          <w:rFonts w:ascii="Times New Roman" w:hAnsi="Times New Roman" w:cs="Times New Roman"/>
          <w:color w:val="000000" w:themeColor="text1"/>
          <w:sz w:val="24"/>
          <w:szCs w:val="24"/>
        </w:rPr>
        <w:t>mySerial.println</w:t>
      </w:r>
      <w:proofErr w:type="spellEnd"/>
      <w:r w:rsidRPr="00137167">
        <w:rPr>
          <w:rFonts w:ascii="Times New Roman" w:hAnsi="Times New Roman" w:cs="Times New Roman"/>
          <w:color w:val="000000" w:themeColor="text1"/>
          <w:sz w:val="24"/>
          <w:szCs w:val="24"/>
        </w:rPr>
        <w:t>(</w:t>
      </w:r>
      <w:proofErr w:type="spellStart"/>
      <w:r w:rsidRPr="00137167">
        <w:rPr>
          <w:rFonts w:ascii="Times New Roman" w:hAnsi="Times New Roman" w:cs="Times New Roman"/>
          <w:color w:val="000000" w:themeColor="text1"/>
          <w:sz w:val="24"/>
          <w:szCs w:val="24"/>
        </w:rPr>
        <w:t>noise_level</w:t>
      </w:r>
      <w:proofErr w:type="spellEnd"/>
      <w:r w:rsidRPr="00137167">
        <w:rPr>
          <w:rFonts w:ascii="Times New Roman" w:hAnsi="Times New Roman" w:cs="Times New Roman"/>
          <w:color w:val="000000" w:themeColor="text1"/>
          <w:sz w:val="24"/>
          <w:szCs w:val="24"/>
        </w:rPr>
        <w:t>);</w:t>
      </w:r>
    </w:p>
    <w:p w14:paraId="1A1DA170" w14:textId="77777777" w:rsidR="00137167" w:rsidRPr="00137167" w:rsidRDefault="00137167" w:rsidP="00137167">
      <w:pPr>
        <w:jc w:val="both"/>
        <w:rPr>
          <w:rFonts w:ascii="Times New Roman" w:hAnsi="Times New Roman" w:cs="Times New Roman"/>
          <w:color w:val="000000" w:themeColor="text1"/>
          <w:sz w:val="24"/>
          <w:szCs w:val="24"/>
        </w:rPr>
      </w:pPr>
      <w:r w:rsidRPr="00137167">
        <w:rPr>
          <w:rFonts w:ascii="Times New Roman" w:hAnsi="Times New Roman" w:cs="Times New Roman"/>
          <w:color w:val="000000" w:themeColor="text1"/>
          <w:sz w:val="24"/>
          <w:szCs w:val="24"/>
        </w:rPr>
        <w:t>}</w:t>
      </w:r>
    </w:p>
    <w:p w14:paraId="57C435BC" w14:textId="77777777" w:rsidR="00137167" w:rsidRPr="00137167" w:rsidRDefault="00137167" w:rsidP="00137167">
      <w:pPr>
        <w:jc w:val="both"/>
        <w:rPr>
          <w:rFonts w:ascii="Times New Roman" w:hAnsi="Times New Roman" w:cs="Times New Roman"/>
          <w:color w:val="000000" w:themeColor="text1"/>
          <w:sz w:val="24"/>
          <w:szCs w:val="24"/>
        </w:rPr>
      </w:pPr>
      <w:r w:rsidRPr="00137167">
        <w:rPr>
          <w:rFonts w:ascii="Times New Roman" w:hAnsi="Times New Roman" w:cs="Times New Roman"/>
          <w:color w:val="000000" w:themeColor="text1"/>
          <w:sz w:val="24"/>
          <w:szCs w:val="24"/>
        </w:rPr>
        <w:t xml:space="preserve">float </w:t>
      </w:r>
      <w:proofErr w:type="spellStart"/>
      <w:proofErr w:type="gramStart"/>
      <w:r w:rsidRPr="00137167">
        <w:rPr>
          <w:rFonts w:ascii="Times New Roman" w:hAnsi="Times New Roman" w:cs="Times New Roman"/>
          <w:color w:val="000000" w:themeColor="text1"/>
          <w:sz w:val="24"/>
          <w:szCs w:val="24"/>
        </w:rPr>
        <w:t>calculateNoiseLevel</w:t>
      </w:r>
      <w:proofErr w:type="spellEnd"/>
      <w:r w:rsidRPr="00137167">
        <w:rPr>
          <w:rFonts w:ascii="Times New Roman" w:hAnsi="Times New Roman" w:cs="Times New Roman"/>
          <w:color w:val="000000" w:themeColor="text1"/>
          <w:sz w:val="24"/>
          <w:szCs w:val="24"/>
        </w:rPr>
        <w:t>(</w:t>
      </w:r>
      <w:proofErr w:type="gramEnd"/>
      <w:r w:rsidRPr="00137167">
        <w:rPr>
          <w:rFonts w:ascii="Times New Roman" w:hAnsi="Times New Roman" w:cs="Times New Roman"/>
          <w:color w:val="000000" w:themeColor="text1"/>
          <w:sz w:val="24"/>
          <w:szCs w:val="24"/>
        </w:rPr>
        <w:t>) {</w:t>
      </w:r>
    </w:p>
    <w:p w14:paraId="7AD38602" w14:textId="35C0D245" w:rsidR="00137167" w:rsidRDefault="00137167" w:rsidP="00137167">
      <w:pPr>
        <w:jc w:val="both"/>
        <w:rPr>
          <w:rFonts w:ascii="Times New Roman" w:hAnsi="Times New Roman" w:cs="Times New Roman"/>
          <w:color w:val="000000" w:themeColor="text1"/>
          <w:sz w:val="24"/>
          <w:szCs w:val="24"/>
        </w:rPr>
      </w:pPr>
      <w:r w:rsidRPr="00137167">
        <w:rPr>
          <w:rFonts w:ascii="Times New Roman" w:hAnsi="Times New Roman" w:cs="Times New Roman"/>
          <w:color w:val="000000" w:themeColor="text1"/>
          <w:sz w:val="24"/>
          <w:szCs w:val="24"/>
        </w:rPr>
        <w:t xml:space="preserve">return 75.0; </w:t>
      </w:r>
    </w:p>
    <w:p w14:paraId="1CFD9811" w14:textId="47BF75B4" w:rsidR="00137167" w:rsidRPr="00490CA6" w:rsidRDefault="00137167" w:rsidP="00137167">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p w14:paraId="351D2966" w14:textId="33C06C76" w:rsidR="00490CA6" w:rsidRPr="004159B8" w:rsidRDefault="00137167" w:rsidP="00490CA6">
      <w:pPr>
        <w:jc w:val="both"/>
        <w:rPr>
          <w:rFonts w:ascii="Times New Roman" w:hAnsi="Times New Roman" w:cs="Times New Roman"/>
          <w:b/>
          <w:bCs/>
          <w:color w:val="70AD47" w:themeColor="accent6"/>
          <w:sz w:val="32"/>
          <w:szCs w:val="32"/>
        </w:rPr>
      </w:pPr>
      <w:r w:rsidRPr="004159B8">
        <w:rPr>
          <w:rFonts w:ascii="Times New Roman" w:hAnsi="Times New Roman" w:cs="Times New Roman"/>
          <w:b/>
          <w:bCs/>
          <w:color w:val="70AD47" w:themeColor="accent6"/>
          <w:sz w:val="32"/>
          <w:szCs w:val="32"/>
        </w:rPr>
        <w:t>OUTPUT:</w:t>
      </w:r>
    </w:p>
    <w:p w14:paraId="1B4101B2" w14:textId="6385380B" w:rsidR="000A47D8" w:rsidRDefault="000A47D8" w:rsidP="00490CA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        </w:t>
      </w:r>
      <w:r>
        <w:rPr>
          <w:rFonts w:ascii="Times New Roman" w:hAnsi="Times New Roman" w:cs="Times New Roman"/>
          <w:noProof/>
          <w:color w:val="000000" w:themeColor="text1"/>
          <w:sz w:val="24"/>
          <w:szCs w:val="24"/>
          <w14:ligatures w14:val="standardContextual"/>
        </w:rPr>
        <w:drawing>
          <wp:inline distT="0" distB="0" distL="0" distR="0" wp14:anchorId="799D6EB1" wp14:editId="24779BFD">
            <wp:extent cx="4972744" cy="3038899"/>
            <wp:effectExtent l="0" t="0" r="0" b="9525"/>
            <wp:docPr id="15903448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344834" name="Picture 1590344834"/>
                    <pic:cNvPicPr/>
                  </pic:nvPicPr>
                  <pic:blipFill>
                    <a:blip r:embed="rId11">
                      <a:extLst>
                        <a:ext uri="{28A0092B-C50C-407E-A947-70E740481C1C}">
                          <a14:useLocalDpi xmlns:a14="http://schemas.microsoft.com/office/drawing/2010/main" val="0"/>
                        </a:ext>
                      </a:extLst>
                    </a:blip>
                    <a:stretch>
                      <a:fillRect/>
                    </a:stretch>
                  </pic:blipFill>
                  <pic:spPr>
                    <a:xfrm>
                      <a:off x="0" y="0"/>
                      <a:ext cx="4972744" cy="3038899"/>
                    </a:xfrm>
                    <a:prstGeom prst="rect">
                      <a:avLst/>
                    </a:prstGeom>
                  </pic:spPr>
                </pic:pic>
              </a:graphicData>
            </a:graphic>
          </wp:inline>
        </w:drawing>
      </w:r>
    </w:p>
    <w:p w14:paraId="12EBF232" w14:textId="15E60F18" w:rsidR="000A47D8" w:rsidRPr="00490CA6" w:rsidRDefault="000A47D8" w:rsidP="00490CA6">
      <w:pPr>
        <w:jc w:val="both"/>
        <w:rPr>
          <w:rFonts w:ascii="Times New Roman" w:hAnsi="Times New Roman" w:cs="Times New Roman"/>
          <w:color w:val="000000" w:themeColor="text1"/>
          <w:sz w:val="24"/>
          <w:szCs w:val="24"/>
        </w:rPr>
      </w:pPr>
    </w:p>
    <w:p w14:paraId="0B078BE3" w14:textId="12B3E7A1" w:rsidR="00490CA6" w:rsidRDefault="000A47D8" w:rsidP="00490CA6">
      <w:pPr>
        <w:jc w:val="both"/>
        <w:rPr>
          <w:rFonts w:ascii="Times New Roman" w:hAnsi="Times New Roman" w:cs="Times New Roman"/>
          <w:b/>
          <w:bCs/>
          <w:color w:val="70AD47" w:themeColor="accent6"/>
          <w:sz w:val="32"/>
          <w:szCs w:val="32"/>
        </w:rPr>
      </w:pPr>
      <w:r w:rsidRPr="000A47D8">
        <w:rPr>
          <w:rFonts w:ascii="Times New Roman" w:hAnsi="Times New Roman" w:cs="Times New Roman"/>
          <w:b/>
          <w:bCs/>
          <w:color w:val="70AD47" w:themeColor="accent6"/>
          <w:sz w:val="32"/>
          <w:szCs w:val="32"/>
        </w:rPr>
        <w:t>CONCLUSION:</w:t>
      </w:r>
    </w:p>
    <w:p w14:paraId="6F8A1D49" w14:textId="07794037" w:rsidR="000A47D8" w:rsidRPr="00F30296" w:rsidRDefault="00F30296" w:rsidP="00490CA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F30296">
        <w:rPr>
          <w:rFonts w:ascii="Times New Roman" w:hAnsi="Times New Roman" w:cs="Times New Roman"/>
          <w:color w:val="000000" w:themeColor="text1"/>
          <w:sz w:val="24"/>
          <w:szCs w:val="24"/>
        </w:rPr>
        <w:t>Unwanted sound (noise) can damage physiological health. Noise pollution can cause hypertension, high stress levels, tinnitus, hearing loss, sleep disturbances, and other harmful and disturbing effects. Noise is any disturbing or unwanted sound, and noise pollution affects people's health and quality of life.</w:t>
      </w:r>
    </w:p>
    <w:p w14:paraId="3B8E4866" w14:textId="77777777" w:rsidR="00490CA6" w:rsidRPr="00490CA6" w:rsidRDefault="00490CA6" w:rsidP="00490CA6">
      <w:pPr>
        <w:jc w:val="both"/>
        <w:rPr>
          <w:rFonts w:ascii="Times New Roman" w:hAnsi="Times New Roman" w:cs="Times New Roman"/>
          <w:color w:val="000000" w:themeColor="text1"/>
          <w:sz w:val="24"/>
          <w:szCs w:val="24"/>
        </w:rPr>
      </w:pPr>
    </w:p>
    <w:p w14:paraId="2D886A41" w14:textId="77777777" w:rsidR="00490CA6" w:rsidRPr="00490CA6" w:rsidRDefault="00490CA6" w:rsidP="009B4C11">
      <w:pPr>
        <w:jc w:val="both"/>
        <w:rPr>
          <w:rFonts w:ascii="Times New Roman" w:hAnsi="Times New Roman" w:cs="Times New Roman"/>
          <w:color w:val="000000" w:themeColor="text1"/>
          <w:sz w:val="24"/>
          <w:szCs w:val="24"/>
        </w:rPr>
      </w:pPr>
    </w:p>
    <w:p w14:paraId="57C5CA9A" w14:textId="77777777" w:rsidR="009B4C11" w:rsidRPr="00490CA6" w:rsidRDefault="009B4C11" w:rsidP="009B4C11">
      <w:pPr>
        <w:jc w:val="both"/>
        <w:rPr>
          <w:rFonts w:ascii="Times New Roman" w:hAnsi="Times New Roman" w:cs="Times New Roman"/>
          <w:color w:val="000000" w:themeColor="text1"/>
          <w:sz w:val="24"/>
          <w:szCs w:val="24"/>
        </w:rPr>
      </w:pPr>
    </w:p>
    <w:p w14:paraId="0E4099D7" w14:textId="77777777" w:rsidR="009B4C11" w:rsidRPr="00490CA6" w:rsidRDefault="009B4C11" w:rsidP="00D066F0">
      <w:pPr>
        <w:jc w:val="both"/>
        <w:rPr>
          <w:rFonts w:ascii="Times New Roman" w:hAnsi="Times New Roman" w:cs="Times New Roman"/>
          <w:color w:val="000000" w:themeColor="text1"/>
          <w:sz w:val="24"/>
          <w:szCs w:val="24"/>
        </w:rPr>
      </w:pPr>
    </w:p>
    <w:p w14:paraId="4693BF3F" w14:textId="77777777" w:rsidR="009B4C11" w:rsidRPr="00490CA6" w:rsidRDefault="009B4C11" w:rsidP="00D066F0">
      <w:pPr>
        <w:jc w:val="both"/>
        <w:rPr>
          <w:rFonts w:ascii="Times New Roman" w:hAnsi="Times New Roman" w:cs="Times New Roman"/>
          <w:color w:val="000000" w:themeColor="text1"/>
          <w:sz w:val="24"/>
          <w:szCs w:val="24"/>
        </w:rPr>
      </w:pPr>
    </w:p>
    <w:sectPr w:rsidR="009B4C11" w:rsidRPr="00490CA6" w:rsidSect="00F3315A">
      <w:footerReference w:type="default" r:id="rId12"/>
      <w:pgSz w:w="12240" w:h="15840"/>
      <w:pgMar w:top="1440" w:right="1440" w:bottom="1440" w:left="144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BE6A6A" w14:textId="77777777" w:rsidR="00A87CE6" w:rsidRDefault="00A87CE6" w:rsidP="00F3315A">
      <w:pPr>
        <w:spacing w:after="0" w:line="240" w:lineRule="auto"/>
      </w:pPr>
      <w:r>
        <w:separator/>
      </w:r>
    </w:p>
  </w:endnote>
  <w:endnote w:type="continuationSeparator" w:id="0">
    <w:p w14:paraId="1F6ED479" w14:textId="77777777" w:rsidR="00A87CE6" w:rsidRDefault="00A87CE6" w:rsidP="00F331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0720359"/>
      <w:docPartObj>
        <w:docPartGallery w:val="Page Numbers (Bottom of Page)"/>
        <w:docPartUnique/>
      </w:docPartObj>
    </w:sdtPr>
    <w:sdtEndPr>
      <w:rPr>
        <w:noProof/>
      </w:rPr>
    </w:sdtEndPr>
    <w:sdtContent>
      <w:p w14:paraId="652976F0" w14:textId="501F1E55" w:rsidR="00F3315A" w:rsidRDefault="00F3315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40DCE2" w14:textId="77777777" w:rsidR="00F3315A" w:rsidRDefault="00F331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7B3043" w14:textId="77777777" w:rsidR="00A87CE6" w:rsidRDefault="00A87CE6" w:rsidP="00F3315A">
      <w:pPr>
        <w:spacing w:after="0" w:line="240" w:lineRule="auto"/>
      </w:pPr>
      <w:r>
        <w:separator/>
      </w:r>
    </w:p>
  </w:footnote>
  <w:footnote w:type="continuationSeparator" w:id="0">
    <w:p w14:paraId="5D0EFE43" w14:textId="77777777" w:rsidR="00A87CE6" w:rsidRDefault="00A87CE6" w:rsidP="00F331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D086D"/>
    <w:multiLevelType w:val="hybridMultilevel"/>
    <w:tmpl w:val="00CE4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EB26B9"/>
    <w:multiLevelType w:val="hybridMultilevel"/>
    <w:tmpl w:val="69BEF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C85540"/>
    <w:multiLevelType w:val="multilevel"/>
    <w:tmpl w:val="9182CF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EA76D0"/>
    <w:multiLevelType w:val="multilevel"/>
    <w:tmpl w:val="B2B65F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3AD2B21"/>
    <w:multiLevelType w:val="hybridMultilevel"/>
    <w:tmpl w:val="4F828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A76B74"/>
    <w:multiLevelType w:val="multilevel"/>
    <w:tmpl w:val="18A00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1FA2D60"/>
    <w:multiLevelType w:val="hybridMultilevel"/>
    <w:tmpl w:val="E40050B6"/>
    <w:lvl w:ilvl="0" w:tplc="04090001">
      <w:start w:val="1"/>
      <w:numFmt w:val="bullet"/>
      <w:lvlText w:val=""/>
      <w:lvlJc w:val="left"/>
      <w:pPr>
        <w:ind w:left="897" w:hanging="360"/>
      </w:pPr>
      <w:rPr>
        <w:rFonts w:ascii="Symbol" w:hAnsi="Symbol" w:hint="default"/>
      </w:rPr>
    </w:lvl>
    <w:lvl w:ilvl="1" w:tplc="04090003" w:tentative="1">
      <w:start w:val="1"/>
      <w:numFmt w:val="bullet"/>
      <w:lvlText w:val="o"/>
      <w:lvlJc w:val="left"/>
      <w:pPr>
        <w:ind w:left="1617" w:hanging="360"/>
      </w:pPr>
      <w:rPr>
        <w:rFonts w:ascii="Courier New" w:hAnsi="Courier New" w:cs="Courier New" w:hint="default"/>
      </w:rPr>
    </w:lvl>
    <w:lvl w:ilvl="2" w:tplc="04090005" w:tentative="1">
      <w:start w:val="1"/>
      <w:numFmt w:val="bullet"/>
      <w:lvlText w:val=""/>
      <w:lvlJc w:val="left"/>
      <w:pPr>
        <w:ind w:left="2337" w:hanging="360"/>
      </w:pPr>
      <w:rPr>
        <w:rFonts w:ascii="Wingdings" w:hAnsi="Wingdings" w:hint="default"/>
      </w:rPr>
    </w:lvl>
    <w:lvl w:ilvl="3" w:tplc="04090001" w:tentative="1">
      <w:start w:val="1"/>
      <w:numFmt w:val="bullet"/>
      <w:lvlText w:val=""/>
      <w:lvlJc w:val="left"/>
      <w:pPr>
        <w:ind w:left="3057" w:hanging="360"/>
      </w:pPr>
      <w:rPr>
        <w:rFonts w:ascii="Symbol" w:hAnsi="Symbol" w:hint="default"/>
      </w:rPr>
    </w:lvl>
    <w:lvl w:ilvl="4" w:tplc="04090003" w:tentative="1">
      <w:start w:val="1"/>
      <w:numFmt w:val="bullet"/>
      <w:lvlText w:val="o"/>
      <w:lvlJc w:val="left"/>
      <w:pPr>
        <w:ind w:left="3777" w:hanging="360"/>
      </w:pPr>
      <w:rPr>
        <w:rFonts w:ascii="Courier New" w:hAnsi="Courier New" w:cs="Courier New" w:hint="default"/>
      </w:rPr>
    </w:lvl>
    <w:lvl w:ilvl="5" w:tplc="04090005" w:tentative="1">
      <w:start w:val="1"/>
      <w:numFmt w:val="bullet"/>
      <w:lvlText w:val=""/>
      <w:lvlJc w:val="left"/>
      <w:pPr>
        <w:ind w:left="4497" w:hanging="360"/>
      </w:pPr>
      <w:rPr>
        <w:rFonts w:ascii="Wingdings" w:hAnsi="Wingdings" w:hint="default"/>
      </w:rPr>
    </w:lvl>
    <w:lvl w:ilvl="6" w:tplc="04090001" w:tentative="1">
      <w:start w:val="1"/>
      <w:numFmt w:val="bullet"/>
      <w:lvlText w:val=""/>
      <w:lvlJc w:val="left"/>
      <w:pPr>
        <w:ind w:left="5217" w:hanging="360"/>
      </w:pPr>
      <w:rPr>
        <w:rFonts w:ascii="Symbol" w:hAnsi="Symbol" w:hint="default"/>
      </w:rPr>
    </w:lvl>
    <w:lvl w:ilvl="7" w:tplc="04090003" w:tentative="1">
      <w:start w:val="1"/>
      <w:numFmt w:val="bullet"/>
      <w:lvlText w:val="o"/>
      <w:lvlJc w:val="left"/>
      <w:pPr>
        <w:ind w:left="5937" w:hanging="360"/>
      </w:pPr>
      <w:rPr>
        <w:rFonts w:ascii="Courier New" w:hAnsi="Courier New" w:cs="Courier New" w:hint="default"/>
      </w:rPr>
    </w:lvl>
    <w:lvl w:ilvl="8" w:tplc="04090005" w:tentative="1">
      <w:start w:val="1"/>
      <w:numFmt w:val="bullet"/>
      <w:lvlText w:val=""/>
      <w:lvlJc w:val="left"/>
      <w:pPr>
        <w:ind w:left="6657" w:hanging="360"/>
      </w:pPr>
      <w:rPr>
        <w:rFonts w:ascii="Wingdings" w:hAnsi="Wingdings" w:hint="default"/>
      </w:rPr>
    </w:lvl>
  </w:abstractNum>
  <w:abstractNum w:abstractNumId="7" w15:restartNumberingAfterBreak="0">
    <w:nsid w:val="5F5D48BE"/>
    <w:multiLevelType w:val="hybridMultilevel"/>
    <w:tmpl w:val="B2447DD2"/>
    <w:lvl w:ilvl="0" w:tplc="04090001">
      <w:start w:val="1"/>
      <w:numFmt w:val="bullet"/>
      <w:lvlText w:val=""/>
      <w:lvlJc w:val="left"/>
      <w:pPr>
        <w:ind w:left="897" w:hanging="360"/>
      </w:pPr>
      <w:rPr>
        <w:rFonts w:ascii="Symbol" w:hAnsi="Symbol" w:hint="default"/>
      </w:rPr>
    </w:lvl>
    <w:lvl w:ilvl="1" w:tplc="04090003" w:tentative="1">
      <w:start w:val="1"/>
      <w:numFmt w:val="bullet"/>
      <w:lvlText w:val="o"/>
      <w:lvlJc w:val="left"/>
      <w:pPr>
        <w:ind w:left="1617" w:hanging="360"/>
      </w:pPr>
      <w:rPr>
        <w:rFonts w:ascii="Courier New" w:hAnsi="Courier New" w:cs="Courier New" w:hint="default"/>
      </w:rPr>
    </w:lvl>
    <w:lvl w:ilvl="2" w:tplc="04090005" w:tentative="1">
      <w:start w:val="1"/>
      <w:numFmt w:val="bullet"/>
      <w:lvlText w:val=""/>
      <w:lvlJc w:val="left"/>
      <w:pPr>
        <w:ind w:left="2337" w:hanging="360"/>
      </w:pPr>
      <w:rPr>
        <w:rFonts w:ascii="Wingdings" w:hAnsi="Wingdings" w:hint="default"/>
      </w:rPr>
    </w:lvl>
    <w:lvl w:ilvl="3" w:tplc="04090001" w:tentative="1">
      <w:start w:val="1"/>
      <w:numFmt w:val="bullet"/>
      <w:lvlText w:val=""/>
      <w:lvlJc w:val="left"/>
      <w:pPr>
        <w:ind w:left="3057" w:hanging="360"/>
      </w:pPr>
      <w:rPr>
        <w:rFonts w:ascii="Symbol" w:hAnsi="Symbol" w:hint="default"/>
      </w:rPr>
    </w:lvl>
    <w:lvl w:ilvl="4" w:tplc="04090003" w:tentative="1">
      <w:start w:val="1"/>
      <w:numFmt w:val="bullet"/>
      <w:lvlText w:val="o"/>
      <w:lvlJc w:val="left"/>
      <w:pPr>
        <w:ind w:left="3777" w:hanging="360"/>
      </w:pPr>
      <w:rPr>
        <w:rFonts w:ascii="Courier New" w:hAnsi="Courier New" w:cs="Courier New" w:hint="default"/>
      </w:rPr>
    </w:lvl>
    <w:lvl w:ilvl="5" w:tplc="04090005" w:tentative="1">
      <w:start w:val="1"/>
      <w:numFmt w:val="bullet"/>
      <w:lvlText w:val=""/>
      <w:lvlJc w:val="left"/>
      <w:pPr>
        <w:ind w:left="4497" w:hanging="360"/>
      </w:pPr>
      <w:rPr>
        <w:rFonts w:ascii="Wingdings" w:hAnsi="Wingdings" w:hint="default"/>
      </w:rPr>
    </w:lvl>
    <w:lvl w:ilvl="6" w:tplc="04090001" w:tentative="1">
      <w:start w:val="1"/>
      <w:numFmt w:val="bullet"/>
      <w:lvlText w:val=""/>
      <w:lvlJc w:val="left"/>
      <w:pPr>
        <w:ind w:left="5217" w:hanging="360"/>
      </w:pPr>
      <w:rPr>
        <w:rFonts w:ascii="Symbol" w:hAnsi="Symbol" w:hint="default"/>
      </w:rPr>
    </w:lvl>
    <w:lvl w:ilvl="7" w:tplc="04090003" w:tentative="1">
      <w:start w:val="1"/>
      <w:numFmt w:val="bullet"/>
      <w:lvlText w:val="o"/>
      <w:lvlJc w:val="left"/>
      <w:pPr>
        <w:ind w:left="5937" w:hanging="360"/>
      </w:pPr>
      <w:rPr>
        <w:rFonts w:ascii="Courier New" w:hAnsi="Courier New" w:cs="Courier New" w:hint="default"/>
      </w:rPr>
    </w:lvl>
    <w:lvl w:ilvl="8" w:tplc="04090005" w:tentative="1">
      <w:start w:val="1"/>
      <w:numFmt w:val="bullet"/>
      <w:lvlText w:val=""/>
      <w:lvlJc w:val="left"/>
      <w:pPr>
        <w:ind w:left="6657" w:hanging="360"/>
      </w:pPr>
      <w:rPr>
        <w:rFonts w:ascii="Wingdings" w:hAnsi="Wingdings" w:hint="default"/>
      </w:rPr>
    </w:lvl>
  </w:abstractNum>
  <w:abstractNum w:abstractNumId="8" w15:restartNumberingAfterBreak="0">
    <w:nsid w:val="783F64F0"/>
    <w:multiLevelType w:val="hybridMultilevel"/>
    <w:tmpl w:val="A0009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2557473">
    <w:abstractNumId w:val="2"/>
  </w:num>
  <w:num w:numId="2" w16cid:durableId="491482627">
    <w:abstractNumId w:val="5"/>
  </w:num>
  <w:num w:numId="3" w16cid:durableId="671489816">
    <w:abstractNumId w:val="0"/>
  </w:num>
  <w:num w:numId="4" w16cid:durableId="385035789">
    <w:abstractNumId w:val="7"/>
  </w:num>
  <w:num w:numId="5" w16cid:durableId="2128697761">
    <w:abstractNumId w:val="4"/>
  </w:num>
  <w:num w:numId="6" w16cid:durableId="1601596985">
    <w:abstractNumId w:val="6"/>
  </w:num>
  <w:num w:numId="7" w16cid:durableId="2125995259">
    <w:abstractNumId w:val="1"/>
  </w:num>
  <w:num w:numId="8" w16cid:durableId="315307264">
    <w:abstractNumId w:val="8"/>
  </w:num>
  <w:num w:numId="9" w16cid:durableId="183082690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AAF"/>
    <w:rsid w:val="000A47D8"/>
    <w:rsid w:val="00111112"/>
    <w:rsid w:val="00137167"/>
    <w:rsid w:val="00165190"/>
    <w:rsid w:val="001657DF"/>
    <w:rsid w:val="001F1B9D"/>
    <w:rsid w:val="00222F90"/>
    <w:rsid w:val="00246B09"/>
    <w:rsid w:val="003C2737"/>
    <w:rsid w:val="003F3016"/>
    <w:rsid w:val="00406C7C"/>
    <w:rsid w:val="004159B8"/>
    <w:rsid w:val="00483621"/>
    <w:rsid w:val="00490CA6"/>
    <w:rsid w:val="004D65B1"/>
    <w:rsid w:val="004F5EF1"/>
    <w:rsid w:val="005A0709"/>
    <w:rsid w:val="005E1BF9"/>
    <w:rsid w:val="0064106C"/>
    <w:rsid w:val="006675C3"/>
    <w:rsid w:val="00837AAF"/>
    <w:rsid w:val="008458F9"/>
    <w:rsid w:val="008C0F46"/>
    <w:rsid w:val="008F0EDD"/>
    <w:rsid w:val="00916D36"/>
    <w:rsid w:val="00941FA9"/>
    <w:rsid w:val="0095072D"/>
    <w:rsid w:val="00972619"/>
    <w:rsid w:val="009801B3"/>
    <w:rsid w:val="009B4C11"/>
    <w:rsid w:val="009E16DB"/>
    <w:rsid w:val="00A87CE6"/>
    <w:rsid w:val="00A95E88"/>
    <w:rsid w:val="00AC4562"/>
    <w:rsid w:val="00AE15FC"/>
    <w:rsid w:val="00AF6CA6"/>
    <w:rsid w:val="00B45BD8"/>
    <w:rsid w:val="00BA29F7"/>
    <w:rsid w:val="00BA2B9F"/>
    <w:rsid w:val="00C927B3"/>
    <w:rsid w:val="00CD4447"/>
    <w:rsid w:val="00D066F0"/>
    <w:rsid w:val="00D4470E"/>
    <w:rsid w:val="00D963E0"/>
    <w:rsid w:val="00DC05AC"/>
    <w:rsid w:val="00E27CC1"/>
    <w:rsid w:val="00ED0D13"/>
    <w:rsid w:val="00F30296"/>
    <w:rsid w:val="00F3315A"/>
    <w:rsid w:val="00F403F7"/>
    <w:rsid w:val="00F54E58"/>
    <w:rsid w:val="00FA402A"/>
    <w:rsid w:val="00FC5167"/>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FCF066"/>
  <w15:chartTrackingRefBased/>
  <w15:docId w15:val="{A838D254-3454-4786-8CC7-2DCB90849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7AAF"/>
    <w:pPr>
      <w:spacing w:after="200" w:line="276" w:lineRule="auto"/>
    </w:pPr>
    <w:rPr>
      <w:kern w:val="0"/>
      <w:lang w:val="en-IN"/>
      <w14:ligatures w14:val="none"/>
    </w:rPr>
  </w:style>
  <w:style w:type="paragraph" w:styleId="Heading1">
    <w:name w:val="heading 1"/>
    <w:basedOn w:val="Normal"/>
    <w:link w:val="Heading1Char"/>
    <w:uiPriority w:val="9"/>
    <w:qFormat/>
    <w:rsid w:val="00837AAF"/>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next w:val="Normal"/>
    <w:link w:val="Heading2Char"/>
    <w:uiPriority w:val="9"/>
    <w:semiHidden/>
    <w:unhideWhenUsed/>
    <w:qFormat/>
    <w:rsid w:val="0064106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7AAF"/>
    <w:rPr>
      <w:rFonts w:ascii="Times New Roman" w:eastAsia="Times New Roman" w:hAnsi="Times New Roman" w:cs="Times New Roman"/>
      <w:b/>
      <w:bCs/>
      <w:kern w:val="36"/>
      <w:sz w:val="48"/>
      <w:szCs w:val="48"/>
      <w14:ligatures w14:val="none"/>
    </w:rPr>
  </w:style>
  <w:style w:type="character" w:customStyle="1" w:styleId="hljs-string">
    <w:name w:val="hljs-string"/>
    <w:basedOn w:val="DefaultParagraphFont"/>
    <w:rsid w:val="00E27CC1"/>
  </w:style>
  <w:style w:type="character" w:customStyle="1" w:styleId="hljs-selector-attr">
    <w:name w:val="hljs-selector-attr"/>
    <w:basedOn w:val="DefaultParagraphFont"/>
    <w:rsid w:val="00E27CC1"/>
  </w:style>
  <w:style w:type="character" w:customStyle="1" w:styleId="hljs-selector-class">
    <w:name w:val="hljs-selector-class"/>
    <w:basedOn w:val="DefaultParagraphFont"/>
    <w:rsid w:val="00E27CC1"/>
  </w:style>
  <w:style w:type="paragraph" w:styleId="Header">
    <w:name w:val="header"/>
    <w:basedOn w:val="Normal"/>
    <w:link w:val="HeaderChar"/>
    <w:uiPriority w:val="99"/>
    <w:unhideWhenUsed/>
    <w:rsid w:val="00F331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315A"/>
    <w:rPr>
      <w:kern w:val="0"/>
      <w:lang w:val="en-IN"/>
      <w14:ligatures w14:val="none"/>
    </w:rPr>
  </w:style>
  <w:style w:type="paragraph" w:styleId="Footer">
    <w:name w:val="footer"/>
    <w:basedOn w:val="Normal"/>
    <w:link w:val="FooterChar"/>
    <w:uiPriority w:val="99"/>
    <w:unhideWhenUsed/>
    <w:rsid w:val="00F331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315A"/>
    <w:rPr>
      <w:kern w:val="0"/>
      <w:lang w:val="en-IN"/>
      <w14:ligatures w14:val="none"/>
    </w:rPr>
  </w:style>
  <w:style w:type="table" w:styleId="TableGrid">
    <w:name w:val="Table Grid"/>
    <w:basedOn w:val="TableNormal"/>
    <w:uiPriority w:val="39"/>
    <w:rsid w:val="001651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ED0D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bidi="ta-IN"/>
    </w:rPr>
  </w:style>
  <w:style w:type="character" w:customStyle="1" w:styleId="HTMLPreformattedChar">
    <w:name w:val="HTML Preformatted Char"/>
    <w:basedOn w:val="DefaultParagraphFont"/>
    <w:link w:val="HTMLPreformatted"/>
    <w:uiPriority w:val="99"/>
    <w:semiHidden/>
    <w:rsid w:val="00ED0D13"/>
    <w:rPr>
      <w:rFonts w:ascii="Courier New" w:eastAsia="Times New Roman" w:hAnsi="Courier New" w:cs="Courier New"/>
      <w:kern w:val="0"/>
      <w:sz w:val="20"/>
      <w:szCs w:val="20"/>
      <w:lang w:bidi="ta-IN"/>
      <w14:ligatures w14:val="none"/>
    </w:rPr>
  </w:style>
  <w:style w:type="character" w:styleId="HTMLCode">
    <w:name w:val="HTML Code"/>
    <w:basedOn w:val="DefaultParagraphFont"/>
    <w:uiPriority w:val="99"/>
    <w:semiHidden/>
    <w:unhideWhenUsed/>
    <w:rsid w:val="00ED0D13"/>
    <w:rPr>
      <w:rFonts w:ascii="Courier New" w:eastAsia="Times New Roman" w:hAnsi="Courier New" w:cs="Courier New"/>
      <w:sz w:val="20"/>
      <w:szCs w:val="20"/>
    </w:rPr>
  </w:style>
  <w:style w:type="character" w:customStyle="1" w:styleId="token">
    <w:name w:val="token"/>
    <w:basedOn w:val="DefaultParagraphFont"/>
    <w:rsid w:val="00ED0D13"/>
  </w:style>
  <w:style w:type="character" w:customStyle="1" w:styleId="a">
    <w:name w:val="_"/>
    <w:basedOn w:val="DefaultParagraphFont"/>
    <w:rsid w:val="00483621"/>
  </w:style>
  <w:style w:type="character" w:customStyle="1" w:styleId="normaltextrun">
    <w:name w:val="normaltextrun"/>
    <w:basedOn w:val="DefaultParagraphFont"/>
    <w:rsid w:val="00916D36"/>
  </w:style>
  <w:style w:type="character" w:customStyle="1" w:styleId="eop">
    <w:name w:val="eop"/>
    <w:basedOn w:val="DefaultParagraphFont"/>
    <w:rsid w:val="00916D36"/>
  </w:style>
  <w:style w:type="paragraph" w:styleId="NormalWeb">
    <w:name w:val="Normal (Web)"/>
    <w:basedOn w:val="Normal"/>
    <w:uiPriority w:val="99"/>
    <w:unhideWhenUsed/>
    <w:rsid w:val="00AF6CA6"/>
    <w:pPr>
      <w:spacing w:before="100" w:beforeAutospacing="1" w:after="100" w:afterAutospacing="1" w:line="240" w:lineRule="auto"/>
    </w:pPr>
    <w:rPr>
      <w:rFonts w:ascii="Times New Roman" w:eastAsia="Times New Roman" w:hAnsi="Times New Roman" w:cs="Times New Roman"/>
      <w:sz w:val="24"/>
      <w:szCs w:val="24"/>
      <w:lang w:val="en-US" w:bidi="ta-IN"/>
    </w:rPr>
  </w:style>
  <w:style w:type="character" w:customStyle="1" w:styleId="Heading2Char">
    <w:name w:val="Heading 2 Char"/>
    <w:basedOn w:val="DefaultParagraphFont"/>
    <w:link w:val="Heading2"/>
    <w:uiPriority w:val="9"/>
    <w:semiHidden/>
    <w:rsid w:val="0064106C"/>
    <w:rPr>
      <w:rFonts w:asciiTheme="majorHAnsi" w:eastAsiaTheme="majorEastAsia" w:hAnsiTheme="majorHAnsi" w:cstheme="majorBidi"/>
      <w:color w:val="2F5496" w:themeColor="accent1" w:themeShade="BF"/>
      <w:kern w:val="0"/>
      <w:sz w:val="26"/>
      <w:szCs w:val="26"/>
      <w:lang w:val="en-IN"/>
      <w14:ligatures w14:val="none"/>
    </w:rPr>
  </w:style>
  <w:style w:type="character" w:customStyle="1" w:styleId="mjxassistivemathml">
    <w:name w:val="mjx_assistive_mathml"/>
    <w:basedOn w:val="DefaultParagraphFont"/>
    <w:rsid w:val="00D963E0"/>
  </w:style>
  <w:style w:type="character" w:styleId="Strong">
    <w:name w:val="Strong"/>
    <w:basedOn w:val="DefaultParagraphFont"/>
    <w:uiPriority w:val="22"/>
    <w:qFormat/>
    <w:rsid w:val="00D963E0"/>
    <w:rPr>
      <w:b/>
      <w:bCs/>
    </w:rPr>
  </w:style>
  <w:style w:type="paragraph" w:styleId="z-TopofForm">
    <w:name w:val="HTML Top of Form"/>
    <w:basedOn w:val="Normal"/>
    <w:next w:val="Normal"/>
    <w:link w:val="z-TopofFormChar"/>
    <w:hidden/>
    <w:uiPriority w:val="99"/>
    <w:semiHidden/>
    <w:unhideWhenUsed/>
    <w:rsid w:val="00972619"/>
    <w:pPr>
      <w:pBdr>
        <w:bottom w:val="single" w:sz="6" w:space="1" w:color="auto"/>
      </w:pBdr>
      <w:spacing w:after="0" w:line="240" w:lineRule="auto"/>
      <w:jc w:val="center"/>
    </w:pPr>
    <w:rPr>
      <w:rFonts w:ascii="Arial" w:eastAsia="Times New Roman" w:hAnsi="Arial" w:cs="Arial"/>
      <w:vanish/>
      <w:sz w:val="16"/>
      <w:szCs w:val="16"/>
      <w:lang w:val="en-US" w:bidi="ta-IN"/>
    </w:rPr>
  </w:style>
  <w:style w:type="character" w:customStyle="1" w:styleId="z-TopofFormChar">
    <w:name w:val="z-Top of Form Char"/>
    <w:basedOn w:val="DefaultParagraphFont"/>
    <w:link w:val="z-TopofForm"/>
    <w:uiPriority w:val="99"/>
    <w:semiHidden/>
    <w:rsid w:val="00972619"/>
    <w:rPr>
      <w:rFonts w:ascii="Arial" w:eastAsia="Times New Roman" w:hAnsi="Arial" w:cs="Arial"/>
      <w:vanish/>
      <w:kern w:val="0"/>
      <w:sz w:val="16"/>
      <w:szCs w:val="16"/>
      <w:lang w:bidi="ta-IN"/>
      <w14:ligatures w14:val="none"/>
    </w:rPr>
  </w:style>
  <w:style w:type="paragraph" w:styleId="z-BottomofForm">
    <w:name w:val="HTML Bottom of Form"/>
    <w:basedOn w:val="Normal"/>
    <w:next w:val="Normal"/>
    <w:link w:val="z-BottomofFormChar"/>
    <w:hidden/>
    <w:uiPriority w:val="99"/>
    <w:semiHidden/>
    <w:unhideWhenUsed/>
    <w:rsid w:val="00972619"/>
    <w:pPr>
      <w:pBdr>
        <w:top w:val="single" w:sz="6" w:space="1" w:color="auto"/>
      </w:pBdr>
      <w:spacing w:after="0" w:line="240" w:lineRule="auto"/>
      <w:jc w:val="center"/>
    </w:pPr>
    <w:rPr>
      <w:rFonts w:ascii="Arial" w:eastAsia="Times New Roman" w:hAnsi="Arial" w:cs="Arial"/>
      <w:vanish/>
      <w:sz w:val="16"/>
      <w:szCs w:val="16"/>
      <w:lang w:val="en-US" w:bidi="ta-IN"/>
    </w:rPr>
  </w:style>
  <w:style w:type="character" w:customStyle="1" w:styleId="z-BottomofFormChar">
    <w:name w:val="z-Bottom of Form Char"/>
    <w:basedOn w:val="DefaultParagraphFont"/>
    <w:link w:val="z-BottomofForm"/>
    <w:uiPriority w:val="99"/>
    <w:semiHidden/>
    <w:rsid w:val="00972619"/>
    <w:rPr>
      <w:rFonts w:ascii="Arial" w:eastAsia="Times New Roman" w:hAnsi="Arial" w:cs="Arial"/>
      <w:vanish/>
      <w:kern w:val="0"/>
      <w:sz w:val="16"/>
      <w:szCs w:val="16"/>
      <w:lang w:bidi="ta-IN"/>
      <w14:ligatures w14:val="none"/>
    </w:rPr>
  </w:style>
  <w:style w:type="paragraph" w:styleId="ListParagraph">
    <w:name w:val="List Paragraph"/>
    <w:basedOn w:val="Normal"/>
    <w:uiPriority w:val="34"/>
    <w:qFormat/>
    <w:rsid w:val="00FC5167"/>
    <w:pPr>
      <w:ind w:left="720"/>
      <w:contextualSpacing/>
    </w:pPr>
  </w:style>
  <w:style w:type="table" w:styleId="TableGridLight">
    <w:name w:val="Grid Table Light"/>
    <w:basedOn w:val="TableNormal"/>
    <w:uiPriority w:val="40"/>
    <w:rsid w:val="00F3029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F3029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F3029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F3029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449436">
      <w:bodyDiv w:val="1"/>
      <w:marLeft w:val="0"/>
      <w:marRight w:val="0"/>
      <w:marTop w:val="0"/>
      <w:marBottom w:val="0"/>
      <w:divBdr>
        <w:top w:val="none" w:sz="0" w:space="0" w:color="auto"/>
        <w:left w:val="none" w:sz="0" w:space="0" w:color="auto"/>
        <w:bottom w:val="none" w:sz="0" w:space="0" w:color="auto"/>
        <w:right w:val="none" w:sz="0" w:space="0" w:color="auto"/>
      </w:divBdr>
    </w:div>
    <w:div w:id="326637066">
      <w:bodyDiv w:val="1"/>
      <w:marLeft w:val="0"/>
      <w:marRight w:val="0"/>
      <w:marTop w:val="0"/>
      <w:marBottom w:val="0"/>
      <w:divBdr>
        <w:top w:val="none" w:sz="0" w:space="0" w:color="auto"/>
        <w:left w:val="none" w:sz="0" w:space="0" w:color="auto"/>
        <w:bottom w:val="none" w:sz="0" w:space="0" w:color="auto"/>
        <w:right w:val="none" w:sz="0" w:space="0" w:color="auto"/>
      </w:divBdr>
    </w:div>
    <w:div w:id="518933575">
      <w:bodyDiv w:val="1"/>
      <w:marLeft w:val="0"/>
      <w:marRight w:val="0"/>
      <w:marTop w:val="0"/>
      <w:marBottom w:val="0"/>
      <w:divBdr>
        <w:top w:val="none" w:sz="0" w:space="0" w:color="auto"/>
        <w:left w:val="none" w:sz="0" w:space="0" w:color="auto"/>
        <w:bottom w:val="none" w:sz="0" w:space="0" w:color="auto"/>
        <w:right w:val="none" w:sz="0" w:space="0" w:color="auto"/>
      </w:divBdr>
    </w:div>
    <w:div w:id="525876200">
      <w:bodyDiv w:val="1"/>
      <w:marLeft w:val="0"/>
      <w:marRight w:val="0"/>
      <w:marTop w:val="0"/>
      <w:marBottom w:val="0"/>
      <w:divBdr>
        <w:top w:val="none" w:sz="0" w:space="0" w:color="auto"/>
        <w:left w:val="none" w:sz="0" w:space="0" w:color="auto"/>
        <w:bottom w:val="none" w:sz="0" w:space="0" w:color="auto"/>
        <w:right w:val="none" w:sz="0" w:space="0" w:color="auto"/>
      </w:divBdr>
    </w:div>
    <w:div w:id="1026520017">
      <w:bodyDiv w:val="1"/>
      <w:marLeft w:val="0"/>
      <w:marRight w:val="0"/>
      <w:marTop w:val="0"/>
      <w:marBottom w:val="0"/>
      <w:divBdr>
        <w:top w:val="none" w:sz="0" w:space="0" w:color="auto"/>
        <w:left w:val="none" w:sz="0" w:space="0" w:color="auto"/>
        <w:bottom w:val="none" w:sz="0" w:space="0" w:color="auto"/>
        <w:right w:val="none" w:sz="0" w:space="0" w:color="auto"/>
      </w:divBdr>
    </w:div>
    <w:div w:id="1072001850">
      <w:bodyDiv w:val="1"/>
      <w:marLeft w:val="0"/>
      <w:marRight w:val="0"/>
      <w:marTop w:val="0"/>
      <w:marBottom w:val="0"/>
      <w:divBdr>
        <w:top w:val="none" w:sz="0" w:space="0" w:color="auto"/>
        <w:left w:val="none" w:sz="0" w:space="0" w:color="auto"/>
        <w:bottom w:val="none" w:sz="0" w:space="0" w:color="auto"/>
        <w:right w:val="none" w:sz="0" w:space="0" w:color="auto"/>
      </w:divBdr>
    </w:div>
    <w:div w:id="1187208306">
      <w:bodyDiv w:val="1"/>
      <w:marLeft w:val="0"/>
      <w:marRight w:val="0"/>
      <w:marTop w:val="0"/>
      <w:marBottom w:val="0"/>
      <w:divBdr>
        <w:top w:val="none" w:sz="0" w:space="0" w:color="auto"/>
        <w:left w:val="none" w:sz="0" w:space="0" w:color="auto"/>
        <w:bottom w:val="none" w:sz="0" w:space="0" w:color="auto"/>
        <w:right w:val="none" w:sz="0" w:space="0" w:color="auto"/>
      </w:divBdr>
    </w:div>
    <w:div w:id="1244678354">
      <w:bodyDiv w:val="1"/>
      <w:marLeft w:val="0"/>
      <w:marRight w:val="0"/>
      <w:marTop w:val="0"/>
      <w:marBottom w:val="0"/>
      <w:divBdr>
        <w:top w:val="none" w:sz="0" w:space="0" w:color="auto"/>
        <w:left w:val="none" w:sz="0" w:space="0" w:color="auto"/>
        <w:bottom w:val="none" w:sz="0" w:space="0" w:color="auto"/>
        <w:right w:val="none" w:sz="0" w:space="0" w:color="auto"/>
      </w:divBdr>
    </w:div>
    <w:div w:id="1356735147">
      <w:bodyDiv w:val="1"/>
      <w:marLeft w:val="0"/>
      <w:marRight w:val="0"/>
      <w:marTop w:val="0"/>
      <w:marBottom w:val="0"/>
      <w:divBdr>
        <w:top w:val="none" w:sz="0" w:space="0" w:color="auto"/>
        <w:left w:val="none" w:sz="0" w:space="0" w:color="auto"/>
        <w:bottom w:val="none" w:sz="0" w:space="0" w:color="auto"/>
        <w:right w:val="none" w:sz="0" w:space="0" w:color="auto"/>
      </w:divBdr>
    </w:div>
    <w:div w:id="1596400476">
      <w:bodyDiv w:val="1"/>
      <w:marLeft w:val="0"/>
      <w:marRight w:val="0"/>
      <w:marTop w:val="0"/>
      <w:marBottom w:val="0"/>
      <w:divBdr>
        <w:top w:val="none" w:sz="0" w:space="0" w:color="auto"/>
        <w:left w:val="none" w:sz="0" w:space="0" w:color="auto"/>
        <w:bottom w:val="none" w:sz="0" w:space="0" w:color="auto"/>
        <w:right w:val="none" w:sz="0" w:space="0" w:color="auto"/>
      </w:divBdr>
      <w:divsChild>
        <w:div w:id="358508798">
          <w:marLeft w:val="0"/>
          <w:marRight w:val="0"/>
          <w:marTop w:val="0"/>
          <w:marBottom w:val="0"/>
          <w:divBdr>
            <w:top w:val="single" w:sz="2" w:space="0" w:color="D9D9E3"/>
            <w:left w:val="single" w:sz="2" w:space="0" w:color="D9D9E3"/>
            <w:bottom w:val="single" w:sz="2" w:space="0" w:color="D9D9E3"/>
            <w:right w:val="single" w:sz="2" w:space="0" w:color="D9D9E3"/>
          </w:divBdr>
          <w:divsChild>
            <w:div w:id="1574662239">
              <w:marLeft w:val="0"/>
              <w:marRight w:val="0"/>
              <w:marTop w:val="0"/>
              <w:marBottom w:val="0"/>
              <w:divBdr>
                <w:top w:val="single" w:sz="2" w:space="0" w:color="D9D9E3"/>
                <w:left w:val="single" w:sz="2" w:space="0" w:color="D9D9E3"/>
                <w:bottom w:val="single" w:sz="2" w:space="0" w:color="D9D9E3"/>
                <w:right w:val="single" w:sz="2" w:space="0" w:color="D9D9E3"/>
              </w:divBdr>
              <w:divsChild>
                <w:div w:id="947734082">
                  <w:marLeft w:val="0"/>
                  <w:marRight w:val="0"/>
                  <w:marTop w:val="0"/>
                  <w:marBottom w:val="0"/>
                  <w:divBdr>
                    <w:top w:val="single" w:sz="2" w:space="0" w:color="D9D9E3"/>
                    <w:left w:val="single" w:sz="2" w:space="0" w:color="D9D9E3"/>
                    <w:bottom w:val="single" w:sz="2" w:space="0" w:color="D9D9E3"/>
                    <w:right w:val="single" w:sz="2" w:space="0" w:color="D9D9E3"/>
                  </w:divBdr>
                  <w:divsChild>
                    <w:div w:id="1786147216">
                      <w:marLeft w:val="0"/>
                      <w:marRight w:val="0"/>
                      <w:marTop w:val="0"/>
                      <w:marBottom w:val="0"/>
                      <w:divBdr>
                        <w:top w:val="single" w:sz="2" w:space="0" w:color="D9D9E3"/>
                        <w:left w:val="single" w:sz="2" w:space="0" w:color="D9D9E3"/>
                        <w:bottom w:val="single" w:sz="2" w:space="0" w:color="D9D9E3"/>
                        <w:right w:val="single" w:sz="2" w:space="0" w:color="D9D9E3"/>
                      </w:divBdr>
                      <w:divsChild>
                        <w:div w:id="854809669">
                          <w:marLeft w:val="0"/>
                          <w:marRight w:val="0"/>
                          <w:marTop w:val="0"/>
                          <w:marBottom w:val="0"/>
                          <w:divBdr>
                            <w:top w:val="single" w:sz="2" w:space="0" w:color="auto"/>
                            <w:left w:val="single" w:sz="2" w:space="0" w:color="auto"/>
                            <w:bottom w:val="single" w:sz="6" w:space="0" w:color="auto"/>
                            <w:right w:val="single" w:sz="2" w:space="0" w:color="auto"/>
                          </w:divBdr>
                          <w:divsChild>
                            <w:div w:id="1544827278">
                              <w:marLeft w:val="0"/>
                              <w:marRight w:val="0"/>
                              <w:marTop w:val="100"/>
                              <w:marBottom w:val="100"/>
                              <w:divBdr>
                                <w:top w:val="single" w:sz="2" w:space="0" w:color="D9D9E3"/>
                                <w:left w:val="single" w:sz="2" w:space="0" w:color="D9D9E3"/>
                                <w:bottom w:val="single" w:sz="2" w:space="0" w:color="D9D9E3"/>
                                <w:right w:val="single" w:sz="2" w:space="0" w:color="D9D9E3"/>
                              </w:divBdr>
                              <w:divsChild>
                                <w:div w:id="967005733">
                                  <w:marLeft w:val="0"/>
                                  <w:marRight w:val="0"/>
                                  <w:marTop w:val="0"/>
                                  <w:marBottom w:val="0"/>
                                  <w:divBdr>
                                    <w:top w:val="single" w:sz="2" w:space="0" w:color="D9D9E3"/>
                                    <w:left w:val="single" w:sz="2" w:space="0" w:color="D9D9E3"/>
                                    <w:bottom w:val="single" w:sz="2" w:space="0" w:color="D9D9E3"/>
                                    <w:right w:val="single" w:sz="2" w:space="0" w:color="D9D9E3"/>
                                  </w:divBdr>
                                  <w:divsChild>
                                    <w:div w:id="802384701">
                                      <w:marLeft w:val="0"/>
                                      <w:marRight w:val="0"/>
                                      <w:marTop w:val="0"/>
                                      <w:marBottom w:val="0"/>
                                      <w:divBdr>
                                        <w:top w:val="single" w:sz="2" w:space="0" w:color="D9D9E3"/>
                                        <w:left w:val="single" w:sz="2" w:space="0" w:color="D9D9E3"/>
                                        <w:bottom w:val="single" w:sz="2" w:space="0" w:color="D9D9E3"/>
                                        <w:right w:val="single" w:sz="2" w:space="0" w:color="D9D9E3"/>
                                      </w:divBdr>
                                      <w:divsChild>
                                        <w:div w:id="1864512260">
                                          <w:marLeft w:val="0"/>
                                          <w:marRight w:val="0"/>
                                          <w:marTop w:val="0"/>
                                          <w:marBottom w:val="0"/>
                                          <w:divBdr>
                                            <w:top w:val="single" w:sz="2" w:space="0" w:color="D9D9E3"/>
                                            <w:left w:val="single" w:sz="2" w:space="0" w:color="D9D9E3"/>
                                            <w:bottom w:val="single" w:sz="2" w:space="0" w:color="D9D9E3"/>
                                            <w:right w:val="single" w:sz="2" w:space="0" w:color="D9D9E3"/>
                                          </w:divBdr>
                                          <w:divsChild>
                                            <w:div w:id="480659958">
                                              <w:marLeft w:val="0"/>
                                              <w:marRight w:val="0"/>
                                              <w:marTop w:val="0"/>
                                              <w:marBottom w:val="0"/>
                                              <w:divBdr>
                                                <w:top w:val="single" w:sz="2" w:space="0" w:color="D9D9E3"/>
                                                <w:left w:val="single" w:sz="2" w:space="0" w:color="D9D9E3"/>
                                                <w:bottom w:val="single" w:sz="2" w:space="0" w:color="D9D9E3"/>
                                                <w:right w:val="single" w:sz="2" w:space="0" w:color="D9D9E3"/>
                                              </w:divBdr>
                                              <w:divsChild>
                                                <w:div w:id="1117337711">
                                                  <w:marLeft w:val="0"/>
                                                  <w:marRight w:val="0"/>
                                                  <w:marTop w:val="0"/>
                                                  <w:marBottom w:val="0"/>
                                                  <w:divBdr>
                                                    <w:top w:val="single" w:sz="2" w:space="0" w:color="D9D9E3"/>
                                                    <w:left w:val="single" w:sz="2" w:space="0" w:color="D9D9E3"/>
                                                    <w:bottom w:val="single" w:sz="2" w:space="0" w:color="D9D9E3"/>
                                                    <w:right w:val="single" w:sz="2" w:space="0" w:color="D9D9E3"/>
                                                  </w:divBdr>
                                                  <w:divsChild>
                                                    <w:div w:id="13678683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2369465">
          <w:marLeft w:val="0"/>
          <w:marRight w:val="0"/>
          <w:marTop w:val="0"/>
          <w:marBottom w:val="0"/>
          <w:divBdr>
            <w:top w:val="none" w:sz="0" w:space="0" w:color="auto"/>
            <w:left w:val="none" w:sz="0" w:space="0" w:color="auto"/>
            <w:bottom w:val="none" w:sz="0" w:space="0" w:color="auto"/>
            <w:right w:val="none" w:sz="0" w:space="0" w:color="auto"/>
          </w:divBdr>
          <w:divsChild>
            <w:div w:id="256334224">
              <w:marLeft w:val="0"/>
              <w:marRight w:val="0"/>
              <w:marTop w:val="0"/>
              <w:marBottom w:val="0"/>
              <w:divBdr>
                <w:top w:val="single" w:sz="2" w:space="0" w:color="D9D9E3"/>
                <w:left w:val="single" w:sz="2" w:space="0" w:color="D9D9E3"/>
                <w:bottom w:val="single" w:sz="2" w:space="0" w:color="D9D9E3"/>
                <w:right w:val="single" w:sz="2" w:space="0" w:color="D9D9E3"/>
              </w:divBdr>
              <w:divsChild>
                <w:div w:id="1569026043">
                  <w:marLeft w:val="0"/>
                  <w:marRight w:val="0"/>
                  <w:marTop w:val="0"/>
                  <w:marBottom w:val="0"/>
                  <w:divBdr>
                    <w:top w:val="single" w:sz="2" w:space="0" w:color="D9D9E3"/>
                    <w:left w:val="single" w:sz="2" w:space="0" w:color="D9D9E3"/>
                    <w:bottom w:val="single" w:sz="2" w:space="0" w:color="D9D9E3"/>
                    <w:right w:val="single" w:sz="2" w:space="0" w:color="D9D9E3"/>
                  </w:divBdr>
                  <w:divsChild>
                    <w:div w:id="1124617751">
                      <w:marLeft w:val="0"/>
                      <w:marRight w:val="0"/>
                      <w:marTop w:val="0"/>
                      <w:marBottom w:val="0"/>
                      <w:divBdr>
                        <w:top w:val="single" w:sz="2" w:space="0" w:color="D9D9E3"/>
                        <w:left w:val="single" w:sz="2" w:space="0" w:color="D9D9E3"/>
                        <w:bottom w:val="single" w:sz="2" w:space="0" w:color="D9D9E3"/>
                        <w:right w:val="single" w:sz="2" w:space="0" w:color="D9D9E3"/>
                      </w:divBdr>
                      <w:divsChild>
                        <w:div w:id="2113164512">
                          <w:marLeft w:val="0"/>
                          <w:marRight w:val="0"/>
                          <w:marTop w:val="0"/>
                          <w:marBottom w:val="0"/>
                          <w:divBdr>
                            <w:top w:val="single" w:sz="2" w:space="0" w:color="D9D9E3"/>
                            <w:left w:val="single" w:sz="2" w:space="0" w:color="D9D9E3"/>
                            <w:bottom w:val="single" w:sz="2" w:space="0" w:color="D9D9E3"/>
                            <w:right w:val="single" w:sz="2" w:space="0" w:color="D9D9E3"/>
                          </w:divBdr>
                          <w:divsChild>
                            <w:div w:id="76482046">
                              <w:marLeft w:val="0"/>
                              <w:marRight w:val="0"/>
                              <w:marTop w:val="0"/>
                              <w:marBottom w:val="0"/>
                              <w:divBdr>
                                <w:top w:val="single" w:sz="2" w:space="0" w:color="D9D9E3"/>
                                <w:left w:val="single" w:sz="2" w:space="0" w:color="D9D9E3"/>
                                <w:bottom w:val="single" w:sz="2" w:space="0" w:color="D9D9E3"/>
                                <w:right w:val="single" w:sz="2" w:space="0" w:color="D9D9E3"/>
                              </w:divBdr>
                              <w:divsChild>
                                <w:div w:id="2124570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3712407">
      <w:bodyDiv w:val="1"/>
      <w:marLeft w:val="0"/>
      <w:marRight w:val="0"/>
      <w:marTop w:val="0"/>
      <w:marBottom w:val="0"/>
      <w:divBdr>
        <w:top w:val="none" w:sz="0" w:space="0" w:color="auto"/>
        <w:left w:val="none" w:sz="0" w:space="0" w:color="auto"/>
        <w:bottom w:val="none" w:sz="0" w:space="0" w:color="auto"/>
        <w:right w:val="none" w:sz="0" w:space="0" w:color="auto"/>
      </w:divBdr>
    </w:div>
    <w:div w:id="1905020239">
      <w:bodyDiv w:val="1"/>
      <w:marLeft w:val="0"/>
      <w:marRight w:val="0"/>
      <w:marTop w:val="0"/>
      <w:marBottom w:val="0"/>
      <w:divBdr>
        <w:top w:val="none" w:sz="0" w:space="0" w:color="auto"/>
        <w:left w:val="none" w:sz="0" w:space="0" w:color="auto"/>
        <w:bottom w:val="none" w:sz="0" w:space="0" w:color="auto"/>
        <w:right w:val="none" w:sz="0" w:space="0" w:color="auto"/>
      </w:divBdr>
      <w:divsChild>
        <w:div w:id="683241430">
          <w:marLeft w:val="0"/>
          <w:marRight w:val="0"/>
          <w:marTop w:val="0"/>
          <w:marBottom w:val="0"/>
          <w:divBdr>
            <w:top w:val="single" w:sz="2" w:space="0" w:color="D9D9E3"/>
            <w:left w:val="single" w:sz="2" w:space="0" w:color="D9D9E3"/>
            <w:bottom w:val="single" w:sz="2" w:space="0" w:color="D9D9E3"/>
            <w:right w:val="single" w:sz="2" w:space="0" w:color="D9D9E3"/>
          </w:divBdr>
          <w:divsChild>
            <w:div w:id="1220752255">
              <w:marLeft w:val="0"/>
              <w:marRight w:val="0"/>
              <w:marTop w:val="0"/>
              <w:marBottom w:val="0"/>
              <w:divBdr>
                <w:top w:val="single" w:sz="2" w:space="0" w:color="D9D9E3"/>
                <w:left w:val="single" w:sz="2" w:space="0" w:color="D9D9E3"/>
                <w:bottom w:val="single" w:sz="2" w:space="0" w:color="D9D9E3"/>
                <w:right w:val="single" w:sz="2" w:space="0" w:color="D9D9E3"/>
              </w:divBdr>
              <w:divsChild>
                <w:div w:id="328485391">
                  <w:marLeft w:val="0"/>
                  <w:marRight w:val="0"/>
                  <w:marTop w:val="0"/>
                  <w:marBottom w:val="0"/>
                  <w:divBdr>
                    <w:top w:val="single" w:sz="2" w:space="0" w:color="D9D9E3"/>
                    <w:left w:val="single" w:sz="2" w:space="0" w:color="D9D9E3"/>
                    <w:bottom w:val="single" w:sz="2" w:space="0" w:color="D9D9E3"/>
                    <w:right w:val="single" w:sz="2" w:space="0" w:color="D9D9E3"/>
                  </w:divBdr>
                  <w:divsChild>
                    <w:div w:id="436029102">
                      <w:marLeft w:val="0"/>
                      <w:marRight w:val="0"/>
                      <w:marTop w:val="0"/>
                      <w:marBottom w:val="0"/>
                      <w:divBdr>
                        <w:top w:val="single" w:sz="2" w:space="0" w:color="D9D9E3"/>
                        <w:left w:val="single" w:sz="2" w:space="0" w:color="D9D9E3"/>
                        <w:bottom w:val="single" w:sz="2" w:space="0" w:color="D9D9E3"/>
                        <w:right w:val="single" w:sz="2" w:space="0" w:color="D9D9E3"/>
                      </w:divBdr>
                      <w:divsChild>
                        <w:div w:id="1878661766">
                          <w:marLeft w:val="0"/>
                          <w:marRight w:val="0"/>
                          <w:marTop w:val="0"/>
                          <w:marBottom w:val="0"/>
                          <w:divBdr>
                            <w:top w:val="single" w:sz="2" w:space="0" w:color="auto"/>
                            <w:left w:val="single" w:sz="2" w:space="0" w:color="auto"/>
                            <w:bottom w:val="single" w:sz="6" w:space="0" w:color="auto"/>
                            <w:right w:val="single" w:sz="2" w:space="0" w:color="auto"/>
                          </w:divBdr>
                          <w:divsChild>
                            <w:div w:id="745568694">
                              <w:marLeft w:val="0"/>
                              <w:marRight w:val="0"/>
                              <w:marTop w:val="100"/>
                              <w:marBottom w:val="100"/>
                              <w:divBdr>
                                <w:top w:val="single" w:sz="2" w:space="0" w:color="D9D9E3"/>
                                <w:left w:val="single" w:sz="2" w:space="0" w:color="D9D9E3"/>
                                <w:bottom w:val="single" w:sz="2" w:space="0" w:color="D9D9E3"/>
                                <w:right w:val="single" w:sz="2" w:space="0" w:color="D9D9E3"/>
                              </w:divBdr>
                              <w:divsChild>
                                <w:div w:id="1528103704">
                                  <w:marLeft w:val="0"/>
                                  <w:marRight w:val="0"/>
                                  <w:marTop w:val="0"/>
                                  <w:marBottom w:val="0"/>
                                  <w:divBdr>
                                    <w:top w:val="single" w:sz="2" w:space="0" w:color="D9D9E3"/>
                                    <w:left w:val="single" w:sz="2" w:space="0" w:color="D9D9E3"/>
                                    <w:bottom w:val="single" w:sz="2" w:space="0" w:color="D9D9E3"/>
                                    <w:right w:val="single" w:sz="2" w:space="0" w:color="D9D9E3"/>
                                  </w:divBdr>
                                  <w:divsChild>
                                    <w:div w:id="1740324360">
                                      <w:marLeft w:val="0"/>
                                      <w:marRight w:val="0"/>
                                      <w:marTop w:val="0"/>
                                      <w:marBottom w:val="0"/>
                                      <w:divBdr>
                                        <w:top w:val="single" w:sz="2" w:space="0" w:color="D9D9E3"/>
                                        <w:left w:val="single" w:sz="2" w:space="0" w:color="D9D9E3"/>
                                        <w:bottom w:val="single" w:sz="2" w:space="0" w:color="D9D9E3"/>
                                        <w:right w:val="single" w:sz="2" w:space="0" w:color="D9D9E3"/>
                                      </w:divBdr>
                                      <w:divsChild>
                                        <w:div w:id="203715271">
                                          <w:marLeft w:val="0"/>
                                          <w:marRight w:val="0"/>
                                          <w:marTop w:val="0"/>
                                          <w:marBottom w:val="0"/>
                                          <w:divBdr>
                                            <w:top w:val="single" w:sz="2" w:space="0" w:color="D9D9E3"/>
                                            <w:left w:val="single" w:sz="2" w:space="0" w:color="D9D9E3"/>
                                            <w:bottom w:val="single" w:sz="2" w:space="0" w:color="D9D9E3"/>
                                            <w:right w:val="single" w:sz="2" w:space="0" w:color="D9D9E3"/>
                                          </w:divBdr>
                                          <w:divsChild>
                                            <w:div w:id="692808708">
                                              <w:marLeft w:val="0"/>
                                              <w:marRight w:val="0"/>
                                              <w:marTop w:val="0"/>
                                              <w:marBottom w:val="0"/>
                                              <w:divBdr>
                                                <w:top w:val="single" w:sz="2" w:space="0" w:color="D9D9E3"/>
                                                <w:left w:val="single" w:sz="2" w:space="0" w:color="D9D9E3"/>
                                                <w:bottom w:val="single" w:sz="2" w:space="0" w:color="D9D9E3"/>
                                                <w:right w:val="single" w:sz="2" w:space="0" w:color="D9D9E3"/>
                                              </w:divBdr>
                                              <w:divsChild>
                                                <w:div w:id="2007853665">
                                                  <w:marLeft w:val="0"/>
                                                  <w:marRight w:val="0"/>
                                                  <w:marTop w:val="0"/>
                                                  <w:marBottom w:val="0"/>
                                                  <w:divBdr>
                                                    <w:top w:val="single" w:sz="2" w:space="0" w:color="D9D9E3"/>
                                                    <w:left w:val="single" w:sz="2" w:space="0" w:color="D9D9E3"/>
                                                    <w:bottom w:val="single" w:sz="2" w:space="0" w:color="D9D9E3"/>
                                                    <w:right w:val="single" w:sz="2" w:space="0" w:color="D9D9E3"/>
                                                  </w:divBdr>
                                                  <w:divsChild>
                                                    <w:div w:id="1212225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40233053">
          <w:marLeft w:val="0"/>
          <w:marRight w:val="0"/>
          <w:marTop w:val="0"/>
          <w:marBottom w:val="0"/>
          <w:divBdr>
            <w:top w:val="none" w:sz="0" w:space="0" w:color="auto"/>
            <w:left w:val="none" w:sz="0" w:space="0" w:color="auto"/>
            <w:bottom w:val="none" w:sz="0" w:space="0" w:color="auto"/>
            <w:right w:val="none" w:sz="0" w:space="0" w:color="auto"/>
          </w:divBdr>
        </w:div>
      </w:divsChild>
    </w:div>
    <w:div w:id="1949577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fi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96A89C-C0C7-452D-A696-676CA06BA7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12</Pages>
  <Words>2615</Words>
  <Characters>14912</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 Pavithra</dc:creator>
  <cp:keywords/>
  <dc:description/>
  <cp:lastModifiedBy>ELCOT</cp:lastModifiedBy>
  <cp:revision>2</cp:revision>
  <dcterms:created xsi:type="dcterms:W3CDTF">2023-11-01T22:54:00Z</dcterms:created>
  <dcterms:modified xsi:type="dcterms:W3CDTF">2023-11-01T22:54:00Z</dcterms:modified>
</cp:coreProperties>
</file>