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E142" w14:textId="77777777" w:rsidR="001B4580" w:rsidRDefault="007D3F79">
      <w:pPr>
        <w:pStyle w:val="Heading1"/>
        <w:ind w:left="2881"/>
      </w:pPr>
      <w:bookmarkStart w:id="0" w:name="Ideation_Phase"/>
      <w:bookmarkEnd w:id="0"/>
      <w:r>
        <w:t xml:space="preserve"> </w:t>
      </w:r>
      <w:r w:rsidR="00E10F09">
        <w:t>Ideation</w:t>
      </w:r>
      <w:r w:rsidR="00E10F09">
        <w:rPr>
          <w:spacing w:val="-10"/>
        </w:rPr>
        <w:t xml:space="preserve"> </w:t>
      </w:r>
      <w:r w:rsidR="00E10F09">
        <w:t>Phase</w:t>
      </w:r>
    </w:p>
    <w:p w14:paraId="4FD98228" w14:textId="47658174" w:rsidR="001B4580" w:rsidRDefault="007D3F79">
      <w:pPr>
        <w:pStyle w:val="BodyText"/>
        <w:spacing w:before="189"/>
        <w:ind w:left="1406"/>
        <w:rPr>
          <w:rFonts w:ascii="Arial Black"/>
        </w:rPr>
      </w:pPr>
      <w:r>
        <w:rPr>
          <w:rFonts w:ascii="Arial Black"/>
        </w:rPr>
        <w:t xml:space="preserve">          </w:t>
      </w:r>
      <w:r w:rsidR="00E10F09">
        <w:rPr>
          <w:rFonts w:ascii="Arial Black"/>
        </w:rPr>
        <w:t>Define</w:t>
      </w:r>
      <w:r w:rsidR="00E10F09">
        <w:rPr>
          <w:rFonts w:ascii="Arial Black"/>
          <w:spacing w:val="-8"/>
        </w:rPr>
        <w:t xml:space="preserve"> </w:t>
      </w:r>
      <w:r w:rsidR="00E10F09">
        <w:rPr>
          <w:rFonts w:ascii="Arial Black"/>
        </w:rPr>
        <w:t>the</w:t>
      </w:r>
      <w:r w:rsidR="00E10F09">
        <w:rPr>
          <w:rFonts w:ascii="Arial Black"/>
          <w:spacing w:val="-8"/>
        </w:rPr>
        <w:t xml:space="preserve"> </w:t>
      </w:r>
      <w:r w:rsidR="00E10F09">
        <w:rPr>
          <w:rFonts w:ascii="Arial Black"/>
        </w:rPr>
        <w:t>problem</w:t>
      </w:r>
      <w:r w:rsidR="00E10F09">
        <w:rPr>
          <w:rFonts w:ascii="Arial Black"/>
          <w:spacing w:val="-7"/>
        </w:rPr>
        <w:t xml:space="preserve"> </w:t>
      </w:r>
      <w:r w:rsidR="00E10F09">
        <w:rPr>
          <w:rFonts w:ascii="Arial Black"/>
        </w:rPr>
        <w:t>statements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1B4580" w14:paraId="246065CB" w14:textId="77777777">
        <w:trPr>
          <w:trHeight w:val="275"/>
        </w:trPr>
        <w:tc>
          <w:tcPr>
            <w:tcW w:w="4512" w:type="dxa"/>
          </w:tcPr>
          <w:p w14:paraId="357E1C7D" w14:textId="77777777" w:rsidR="001B4580" w:rsidRDefault="00E10F0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w w:val="80"/>
                <w:sz w:val="24"/>
              </w:rPr>
              <w:t>Team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</w:t>
            </w:r>
          </w:p>
        </w:tc>
        <w:tc>
          <w:tcPr>
            <w:tcW w:w="4507" w:type="dxa"/>
          </w:tcPr>
          <w:p w14:paraId="4217C153" w14:textId="63B1FCD8" w:rsidR="001B4580" w:rsidRDefault="007D3F79" w:rsidP="007D3F79">
            <w:pPr>
              <w:pStyle w:val="TableParagraph"/>
              <w:spacing w:line="255" w:lineRule="exact"/>
              <w:ind w:left="0"/>
              <w:jc w:val="center"/>
              <w:rPr>
                <w:sz w:val="24"/>
              </w:rPr>
            </w:pPr>
            <w:r w:rsidRPr="007D3F79">
              <w:rPr>
                <w:w w:val="95"/>
                <w:sz w:val="24"/>
              </w:rPr>
              <w:t>88A47BC9080CDE499E844AF1A08CEE03</w:t>
            </w:r>
          </w:p>
        </w:tc>
      </w:tr>
      <w:tr w:rsidR="001B4580" w14:paraId="731AAB50" w14:textId="77777777">
        <w:trPr>
          <w:trHeight w:val="275"/>
        </w:trPr>
        <w:tc>
          <w:tcPr>
            <w:tcW w:w="4512" w:type="dxa"/>
          </w:tcPr>
          <w:p w14:paraId="212DF204" w14:textId="77777777" w:rsidR="001B4580" w:rsidRDefault="00E10F0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w w:val="75"/>
                <w:sz w:val="24"/>
              </w:rPr>
              <w:t>Project</w:t>
            </w:r>
            <w:r>
              <w:rPr>
                <w:spacing w:val="35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</w:t>
            </w:r>
          </w:p>
        </w:tc>
        <w:tc>
          <w:tcPr>
            <w:tcW w:w="4507" w:type="dxa"/>
          </w:tcPr>
          <w:p w14:paraId="7AAA520D" w14:textId="4607458E" w:rsidR="001B4580" w:rsidRDefault="007D3F79" w:rsidP="007D3F79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pacing w:val="12"/>
                <w:w w:val="75"/>
                <w:sz w:val="24"/>
              </w:rPr>
              <w:t xml:space="preserve"> Creating </w:t>
            </w:r>
            <w:proofErr w:type="gramStart"/>
            <w:r>
              <w:rPr>
                <w:spacing w:val="12"/>
                <w:w w:val="75"/>
                <w:sz w:val="24"/>
              </w:rPr>
              <w:t>an</w:t>
            </w:r>
            <w:proofErr w:type="gramEnd"/>
            <w:r>
              <w:rPr>
                <w:spacing w:val="12"/>
                <w:w w:val="75"/>
                <w:sz w:val="24"/>
              </w:rPr>
              <w:t xml:space="preserve"> Sponsored Post for Instagram</w:t>
            </w:r>
          </w:p>
        </w:tc>
      </w:tr>
    </w:tbl>
    <w:p w14:paraId="612B2029" w14:textId="77777777" w:rsidR="001B4580" w:rsidRDefault="001B4580">
      <w:pPr>
        <w:pStyle w:val="BodyText"/>
        <w:spacing w:before="13"/>
        <w:rPr>
          <w:rFonts w:ascii="Arial Black"/>
          <w:sz w:val="30"/>
        </w:rPr>
      </w:pPr>
    </w:p>
    <w:p w14:paraId="4E7DA7B9" w14:textId="77777777" w:rsidR="001B4580" w:rsidRDefault="00E10F09">
      <w:pPr>
        <w:pStyle w:val="BodyText"/>
        <w:ind w:left="200" w:right="218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14:paraId="45985473" w14:textId="77777777" w:rsidR="001B4580" w:rsidRDefault="00E10F09">
      <w:pPr>
        <w:pStyle w:val="BodyText"/>
        <w:spacing w:before="162"/>
        <w:ind w:left="200" w:right="227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bookmarkStart w:id="1" w:name="_GoBack"/>
      <w:bookmarkEnd w:id="1"/>
      <w:r>
        <w:t>your</w:t>
      </w:r>
      <w:r>
        <w:rPr>
          <w:spacing w:val="-4"/>
        </w:rPr>
        <w:t xml:space="preserve"> </w:t>
      </w:r>
      <w:r>
        <w:t>product or</w:t>
      </w:r>
      <w:r>
        <w:rPr>
          <w:spacing w:val="-3"/>
        </w:rPr>
        <w:t xml:space="preserve"> </w:t>
      </w:r>
      <w:r>
        <w:t>service.</w:t>
      </w:r>
    </w:p>
    <w:p w14:paraId="7FEC9D5C" w14:textId="77777777" w:rsidR="001B4580" w:rsidRDefault="00E10F09">
      <w:pPr>
        <w:pStyle w:val="Heading1"/>
        <w:spacing w:before="159"/>
        <w:jc w:val="both"/>
      </w:pPr>
      <w:bookmarkStart w:id="2" w:name="Definition_of_problem_diagram"/>
      <w:bookmarkEnd w:id="2"/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diagram</w:t>
      </w:r>
    </w:p>
    <w:p w14:paraId="335DCD9B" w14:textId="77777777" w:rsidR="001B4580" w:rsidRDefault="00E10F09">
      <w:pPr>
        <w:pStyle w:val="BodyText"/>
        <w:spacing w:before="9"/>
        <w:rPr>
          <w:rFonts w:ascii="Arial Black"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4DF518" wp14:editId="4B521E95">
            <wp:simplePos x="0" y="0"/>
            <wp:positionH relativeFrom="page">
              <wp:posOffset>952500</wp:posOffset>
            </wp:positionH>
            <wp:positionV relativeFrom="paragraph">
              <wp:posOffset>100330</wp:posOffset>
            </wp:positionV>
            <wp:extent cx="5667375" cy="1776095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A57E77" w14:textId="5FE19AAA" w:rsidR="001B4580" w:rsidRDefault="00E10F09">
      <w:pPr>
        <w:pStyle w:val="BodyText"/>
        <w:ind w:left="100"/>
        <w:jc w:val="both"/>
        <w:rPr>
          <w:rFonts w:ascii="Arial MT"/>
        </w:rPr>
      </w:pPr>
      <w:r>
        <w:rPr>
          <w:rFonts w:ascii="Arial MT"/>
          <w:w w:val="75"/>
        </w:rPr>
        <w:t>Reference</w:t>
      </w:r>
      <w:r>
        <w:rPr>
          <w:rFonts w:ascii="Arial MT"/>
          <w:spacing w:val="45"/>
          <w:w w:val="75"/>
        </w:rPr>
        <w:t xml:space="preserve"> </w:t>
      </w:r>
      <w:proofErr w:type="gramStart"/>
      <w:r>
        <w:rPr>
          <w:rFonts w:ascii="Arial MT"/>
          <w:w w:val="75"/>
        </w:rPr>
        <w:t>link</w:t>
      </w:r>
      <w:r w:rsidR="007D3F79">
        <w:rPr>
          <w:rFonts w:ascii="Arial MT"/>
          <w:w w:val="75"/>
        </w:rPr>
        <w:t xml:space="preserve"> :</w:t>
      </w:r>
      <w:proofErr w:type="gramEnd"/>
      <w:r w:rsidR="007D3F79">
        <w:rPr>
          <w:rFonts w:ascii="Arial MT"/>
          <w:w w:val="75"/>
        </w:rPr>
        <w:fldChar w:fldCharType="begin"/>
      </w:r>
      <w:r w:rsidR="007D3F79">
        <w:rPr>
          <w:rFonts w:ascii="Arial MT"/>
          <w:w w:val="75"/>
        </w:rPr>
        <w:instrText xml:space="preserve"> HYPERLINK "https://miro.com/app/board/uXjVNTAx1GQ=/?share_link_id=538835161111" </w:instrText>
      </w:r>
      <w:r w:rsidR="007D3F79">
        <w:rPr>
          <w:rFonts w:ascii="Arial MT"/>
          <w:w w:val="75"/>
        </w:rPr>
      </w:r>
      <w:r w:rsidR="007D3F79">
        <w:rPr>
          <w:rFonts w:ascii="Arial MT"/>
          <w:w w:val="75"/>
        </w:rPr>
        <w:fldChar w:fldCharType="separate"/>
      </w:r>
      <w:r w:rsidR="007D3F79" w:rsidRPr="007D3F79">
        <w:rPr>
          <w:rStyle w:val="Hyperlink"/>
          <w:rFonts w:ascii="Arial MT"/>
          <w:w w:val="75"/>
        </w:rPr>
        <w:t>https://miro.com/app/board/uXjVNTAx1GQ=/?share_link_id=538835161111</w:t>
      </w:r>
      <w:r w:rsidR="007D3F79">
        <w:rPr>
          <w:rFonts w:ascii="Arial MT"/>
          <w:w w:val="75"/>
        </w:rPr>
        <w:fldChar w:fldCharType="end"/>
      </w:r>
    </w:p>
    <w:p w14:paraId="57F155D3" w14:textId="77777777" w:rsidR="001B4580" w:rsidRDefault="001B4580">
      <w:pPr>
        <w:spacing w:before="4" w:after="1"/>
        <w:rPr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6"/>
        <w:gridCol w:w="1501"/>
        <w:gridCol w:w="1506"/>
        <w:gridCol w:w="1501"/>
        <w:gridCol w:w="1501"/>
        <w:gridCol w:w="1506"/>
      </w:tblGrid>
      <w:tr w:rsidR="001B4580" w14:paraId="6AC51C37" w14:textId="77777777">
        <w:trPr>
          <w:trHeight w:val="845"/>
        </w:trPr>
        <w:tc>
          <w:tcPr>
            <w:tcW w:w="1506" w:type="dxa"/>
          </w:tcPr>
          <w:p w14:paraId="60765B23" w14:textId="77777777" w:rsidR="001B4580" w:rsidRDefault="00E10F09">
            <w:pPr>
              <w:pStyle w:val="TableParagraph"/>
              <w:spacing w:before="2" w:line="237" w:lineRule="auto"/>
              <w:ind w:right="238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Problem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statement</w:t>
            </w:r>
          </w:p>
        </w:tc>
        <w:tc>
          <w:tcPr>
            <w:tcW w:w="1501" w:type="dxa"/>
          </w:tcPr>
          <w:p w14:paraId="3793459A" w14:textId="77777777" w:rsidR="001B4580" w:rsidRDefault="00E10F09">
            <w:pPr>
              <w:pStyle w:val="TableParagraph"/>
              <w:ind w:left="11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</w:t>
            </w:r>
            <w:r>
              <w:rPr>
                <w:rFonts w:ascii="Arial Black"/>
                <w:spacing w:val="1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am</w:t>
            </w:r>
          </w:p>
        </w:tc>
        <w:tc>
          <w:tcPr>
            <w:tcW w:w="1506" w:type="dxa"/>
          </w:tcPr>
          <w:p w14:paraId="27E1F066" w14:textId="77777777" w:rsidR="001B4580" w:rsidRDefault="00E10F09">
            <w:pPr>
              <w:pStyle w:val="TableParagraph"/>
              <w:spacing w:line="281" w:lineRule="exact"/>
              <w:ind w:left="109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  <w:t>I’m</w:t>
            </w:r>
            <w:r>
              <w:rPr>
                <w:rFonts w:ascii="Arial Black" w:hAnsi="Arial Black"/>
                <w:spacing w:val="-4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trying</w:t>
            </w:r>
          </w:p>
          <w:p w14:paraId="21D04F86" w14:textId="77777777" w:rsidR="001B4580" w:rsidRDefault="00E10F09">
            <w:pPr>
              <w:pStyle w:val="TableParagraph"/>
              <w:spacing w:line="281" w:lineRule="exact"/>
              <w:ind w:left="109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to</w:t>
            </w:r>
          </w:p>
        </w:tc>
        <w:tc>
          <w:tcPr>
            <w:tcW w:w="1501" w:type="dxa"/>
          </w:tcPr>
          <w:p w14:paraId="4F8792AF" w14:textId="77777777" w:rsidR="001B4580" w:rsidRDefault="00E10F09">
            <w:pPr>
              <w:pStyle w:val="TableParagraph"/>
              <w:ind w:left="114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But</w:t>
            </w:r>
          </w:p>
        </w:tc>
        <w:tc>
          <w:tcPr>
            <w:tcW w:w="1501" w:type="dxa"/>
            <w:tcBorders>
              <w:right w:val="single" w:sz="6" w:space="0" w:color="000000"/>
            </w:tcBorders>
          </w:tcPr>
          <w:p w14:paraId="1F131699" w14:textId="77777777" w:rsidR="001B4580" w:rsidRDefault="00E10F09">
            <w:pPr>
              <w:pStyle w:val="TableParagraph"/>
              <w:ind w:left="113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Because</w:t>
            </w:r>
          </w:p>
        </w:tc>
        <w:tc>
          <w:tcPr>
            <w:tcW w:w="1506" w:type="dxa"/>
            <w:tcBorders>
              <w:left w:val="single" w:sz="6" w:space="0" w:color="000000"/>
            </w:tcBorders>
          </w:tcPr>
          <w:p w14:paraId="3A56A8F3" w14:textId="77777777" w:rsidR="001B4580" w:rsidRDefault="00E10F09">
            <w:pPr>
              <w:pStyle w:val="TableParagraph"/>
              <w:spacing w:line="281" w:lineRule="exact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Which</w:t>
            </w:r>
          </w:p>
          <w:p w14:paraId="299C430D" w14:textId="77777777" w:rsidR="001B4580" w:rsidRDefault="00E10F09">
            <w:pPr>
              <w:pStyle w:val="TableParagraph"/>
              <w:spacing w:before="3" w:line="270" w:lineRule="exact"/>
              <w:ind w:right="377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3"/>
                <w:sz w:val="20"/>
              </w:rPr>
              <w:t xml:space="preserve">make </w:t>
            </w:r>
            <w:r>
              <w:rPr>
                <w:rFonts w:ascii="Arial Black"/>
                <w:spacing w:val="-2"/>
                <w:sz w:val="20"/>
              </w:rPr>
              <w:t>me</w:t>
            </w:r>
            <w:r>
              <w:rPr>
                <w:rFonts w:ascii="Arial Black"/>
                <w:spacing w:val="-64"/>
                <w:sz w:val="20"/>
              </w:rPr>
              <w:t xml:space="preserve"> </w:t>
            </w:r>
            <w:r>
              <w:rPr>
                <w:rFonts w:ascii="Arial Black"/>
                <w:sz w:val="20"/>
              </w:rPr>
              <w:t>feel</w:t>
            </w:r>
          </w:p>
        </w:tc>
      </w:tr>
      <w:tr w:rsidR="001B4580" w14:paraId="6841B79C" w14:textId="77777777">
        <w:trPr>
          <w:trHeight w:val="3036"/>
        </w:trPr>
        <w:tc>
          <w:tcPr>
            <w:tcW w:w="1506" w:type="dxa"/>
          </w:tcPr>
          <w:p w14:paraId="26D869A9" w14:textId="77777777" w:rsidR="001B4580" w:rsidRDefault="00E10F09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5"/>
                <w:sz w:val="24"/>
              </w:rPr>
              <w:t>PS</w:t>
            </w:r>
          </w:p>
        </w:tc>
        <w:tc>
          <w:tcPr>
            <w:tcW w:w="1501" w:type="dxa"/>
          </w:tcPr>
          <w:p w14:paraId="575A3FA6" w14:textId="23032DB6" w:rsidR="001B4580" w:rsidRDefault="007D3F79">
            <w:pPr>
              <w:pStyle w:val="TableParagraph"/>
              <w:ind w:left="110" w:right="153"/>
              <w:rPr>
                <w:sz w:val="24"/>
              </w:rPr>
            </w:pPr>
            <w:r w:rsidRPr="007D3F79">
              <w:rPr>
                <w:w w:val="75"/>
                <w:sz w:val="24"/>
              </w:rPr>
              <w:t xml:space="preserve">he </w:t>
            </w:r>
            <w:proofErr w:type="gramStart"/>
            <w:r w:rsidRPr="007D3F79">
              <w:rPr>
                <w:w w:val="75"/>
                <w:sz w:val="24"/>
              </w:rPr>
              <w:t>challenge</w:t>
            </w:r>
            <w:proofErr w:type="gramEnd"/>
            <w:r w:rsidRPr="007D3F79">
              <w:rPr>
                <w:w w:val="75"/>
                <w:sz w:val="24"/>
              </w:rPr>
              <w:t xml:space="preserve"> is to create sponsored educational Instagram content that effectively explores the "I am" aspect of the audience, addressing their diverse identities and self-perceptions</w:t>
            </w:r>
          </w:p>
        </w:tc>
        <w:tc>
          <w:tcPr>
            <w:tcW w:w="1506" w:type="dxa"/>
          </w:tcPr>
          <w:p w14:paraId="4D02D519" w14:textId="03F3F5BD" w:rsidR="001B4580" w:rsidRDefault="007D3F79">
            <w:pPr>
              <w:pStyle w:val="TableParagraph"/>
              <w:ind w:left="109" w:right="282"/>
              <w:rPr>
                <w:sz w:val="24"/>
              </w:rPr>
            </w:pPr>
            <w:r w:rsidRPr="007D3F79">
              <w:rPr>
                <w:w w:val="85"/>
                <w:sz w:val="24"/>
              </w:rPr>
              <w:t>This project aims to develop sponsored educational posts for Instagram that guide individuals in their pursuit of personal and educational goals, answering the question of "I'm trying to."</w:t>
            </w:r>
          </w:p>
        </w:tc>
        <w:tc>
          <w:tcPr>
            <w:tcW w:w="1501" w:type="dxa"/>
          </w:tcPr>
          <w:p w14:paraId="00B6047D" w14:textId="54C1F26F" w:rsidR="001B4580" w:rsidRDefault="007D3F79">
            <w:pPr>
              <w:pStyle w:val="TableParagraph"/>
              <w:ind w:left="114" w:right="153"/>
              <w:rPr>
                <w:sz w:val="24"/>
              </w:rPr>
            </w:pPr>
            <w:r w:rsidRPr="007D3F79">
              <w:rPr>
                <w:w w:val="90"/>
                <w:sz w:val="24"/>
              </w:rPr>
              <w:t>The challenge lies in creating Instagram content that not only identifies the aspirations and obstacles individuals face but also effectively transitions from "I'm trying to" to "But" in a way that resonates with the audience</w:t>
            </w:r>
          </w:p>
        </w:tc>
        <w:tc>
          <w:tcPr>
            <w:tcW w:w="1501" w:type="dxa"/>
            <w:tcBorders>
              <w:right w:val="single" w:sz="6" w:space="0" w:color="000000"/>
            </w:tcBorders>
          </w:tcPr>
          <w:p w14:paraId="61D6F22B" w14:textId="724B0051" w:rsidR="001B4580" w:rsidRDefault="007D3F79">
            <w:pPr>
              <w:pStyle w:val="TableParagraph"/>
              <w:ind w:left="113" w:right="250"/>
              <w:rPr>
                <w:sz w:val="24"/>
              </w:rPr>
            </w:pPr>
            <w:r w:rsidRPr="007D3F79">
              <w:rPr>
                <w:w w:val="75"/>
                <w:sz w:val="24"/>
              </w:rPr>
              <w:t>Crafting educational Instagram posts that delve into the "Because" aspect, explaining the motivations behind one's actions and decisions, is key to this project's success.</w:t>
            </w:r>
          </w:p>
        </w:tc>
        <w:tc>
          <w:tcPr>
            <w:tcW w:w="1506" w:type="dxa"/>
            <w:tcBorders>
              <w:left w:val="single" w:sz="6" w:space="0" w:color="000000"/>
            </w:tcBorders>
          </w:tcPr>
          <w:p w14:paraId="6387B543" w14:textId="38D1BE62" w:rsidR="001B4580" w:rsidRDefault="007D3F79">
            <w:pPr>
              <w:pStyle w:val="TableParagraph"/>
              <w:spacing w:line="276" w:lineRule="exact"/>
              <w:rPr>
                <w:sz w:val="24"/>
              </w:rPr>
            </w:pPr>
            <w:r w:rsidRPr="007D3F79">
              <w:rPr>
                <w:w w:val="75"/>
                <w:sz w:val="24"/>
              </w:rPr>
              <w:t>This project's objective is to design sponsored educational content that addresses the emotional responses, challenges, and personal growth of the audience, considering "Which makes me feel."</w:t>
            </w:r>
          </w:p>
        </w:tc>
      </w:tr>
    </w:tbl>
    <w:p w14:paraId="3C2DC792" w14:textId="77777777" w:rsidR="00E10F09" w:rsidRDefault="00E10F09"/>
    <w:sectPr w:rsidR="00E10F09">
      <w:type w:val="continuous"/>
      <w:pgSz w:w="11910" w:h="16840"/>
      <w:pgMar w:top="134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80"/>
    <w:rsid w:val="001B4580"/>
    <w:rsid w:val="007D3F79"/>
    <w:rsid w:val="00E1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2FBB"/>
  <w15:docId w15:val="{C443D1AE-56E7-4696-92E5-01AD89E6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2"/>
      <w:ind w:left="200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yperlink">
    <w:name w:val="Hyperlink"/>
    <w:basedOn w:val="DefaultParagraphFont"/>
    <w:uiPriority w:val="99"/>
    <w:unhideWhenUsed/>
    <w:rsid w:val="007D3F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ECE 82 Suruthi V</cp:lastModifiedBy>
  <cp:revision>2</cp:revision>
  <dcterms:created xsi:type="dcterms:W3CDTF">2023-11-02T15:31:00Z</dcterms:created>
  <dcterms:modified xsi:type="dcterms:W3CDTF">2023-11-02T15:31:00Z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