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34C0" w14:textId="77777777" w:rsidR="00253191" w:rsidRDefault="00253191" w:rsidP="002531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03DF6552" w14:textId="77777777" w:rsidR="00253191" w:rsidRDefault="00253191" w:rsidP="002531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3191">
        <w:rPr>
          <w:rFonts w:ascii="Times New Roman" w:hAnsi="Times New Roman" w:cs="Times New Roman"/>
          <w:b/>
          <w:bCs/>
          <w:sz w:val="32"/>
          <w:szCs w:val="32"/>
        </w:rPr>
        <w:t xml:space="preserve">No. Of Functional Features Included </w:t>
      </w:r>
      <w:proofErr w:type="gramStart"/>
      <w:r w:rsidRPr="00253191">
        <w:rPr>
          <w:rFonts w:ascii="Times New Roman" w:hAnsi="Times New Roman" w:cs="Times New Roman"/>
          <w:b/>
          <w:bCs/>
          <w:sz w:val="32"/>
          <w:szCs w:val="32"/>
        </w:rPr>
        <w:t>In</w:t>
      </w:r>
      <w:proofErr w:type="gramEnd"/>
      <w:r w:rsidRPr="00253191">
        <w:rPr>
          <w:rFonts w:ascii="Times New Roman" w:hAnsi="Times New Roman" w:cs="Times New Roman"/>
          <w:b/>
          <w:bCs/>
          <w:sz w:val="32"/>
          <w:szCs w:val="32"/>
        </w:rPr>
        <w:t xml:space="preserve"> The Solution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253191" w14:paraId="5D5F33A1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C3EBDC7" w14:textId="77777777"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7E033D9A" w14:textId="18C6CB28" w:rsidR="00253191" w:rsidRPr="00C07C20" w:rsidRDefault="00BC733D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V.SURUTHI</w:t>
            </w:r>
          </w:p>
        </w:tc>
      </w:tr>
      <w:tr w:rsidR="00253191" w14:paraId="1C455398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84C9CE7" w14:textId="77777777"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1E2C1599" w14:textId="3120632A" w:rsidR="00253191" w:rsidRPr="00C07C20" w:rsidRDefault="00BC733D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3D">
              <w:rPr>
                <w:rFonts w:ascii="Times New Roman" w:hAnsi="Times New Roman" w:cs="Times New Roman"/>
                <w:sz w:val="28"/>
                <w:szCs w:val="28"/>
              </w:rPr>
              <w:t>88A47BC9080CDE499E844AF1A08CEE03</w:t>
            </w:r>
          </w:p>
        </w:tc>
      </w:tr>
      <w:tr w:rsidR="00253191" w14:paraId="29418D58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AA4ACDC" w14:textId="77777777"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0A884812" w14:textId="31B17BDE" w:rsidR="00253191" w:rsidRPr="00C07C20" w:rsidRDefault="00BC733D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C733D">
              <w:rPr>
                <w:rFonts w:ascii="Times New Roman" w:hAnsi="Times New Roman" w:cs="Times New Roman"/>
                <w:sz w:val="28"/>
                <w:szCs w:val="28"/>
              </w:rPr>
              <w:t xml:space="preserve">reating </w:t>
            </w:r>
            <w:proofErr w:type="gramStart"/>
            <w:r w:rsidRPr="00BC733D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BC73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C733D">
              <w:rPr>
                <w:rFonts w:ascii="Times New Roman" w:hAnsi="Times New Roman" w:cs="Times New Roman"/>
                <w:sz w:val="28"/>
                <w:szCs w:val="28"/>
              </w:rPr>
              <w:t xml:space="preserve">ponsored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C733D">
              <w:rPr>
                <w:rFonts w:ascii="Times New Roman" w:hAnsi="Times New Roman" w:cs="Times New Roman"/>
                <w:sz w:val="28"/>
                <w:szCs w:val="28"/>
              </w:rPr>
              <w:t xml:space="preserve">ost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BC733D">
              <w:rPr>
                <w:rFonts w:ascii="Times New Roman" w:hAnsi="Times New Roman" w:cs="Times New Roman"/>
                <w:sz w:val="28"/>
                <w:szCs w:val="28"/>
              </w:rPr>
              <w:t>nstagram</w:t>
            </w:r>
          </w:p>
        </w:tc>
      </w:tr>
    </w:tbl>
    <w:p w14:paraId="52D8224A" w14:textId="77777777" w:rsid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</w:p>
    <w:p w14:paraId="4B18ACB1" w14:textId="73576DFD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>Creating a sponsored post for Instagram involves several functional features and components to effectively execute a successful campaign. Here are some of the key functional features along with descriptions</w:t>
      </w:r>
      <w:r>
        <w:rPr>
          <w:rFonts w:ascii="Times New Roman" w:hAnsi="Times New Roman" w:cs="Times New Roman"/>
          <w:bCs/>
          <w:sz w:val="32"/>
          <w:szCs w:val="32"/>
        </w:rPr>
        <w:t>.</w:t>
      </w:r>
      <w:bookmarkStart w:id="0" w:name="_GoBack"/>
      <w:bookmarkEnd w:id="0"/>
    </w:p>
    <w:p w14:paraId="0CA5EBE1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5456D30E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1. **Content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Creation:*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This feature involves creating visually appealing and engaging content for the sponsored post. This can include high-quality images, videos, or graphics that align with the brand's message and target audience.</w:t>
      </w:r>
    </w:p>
    <w:p w14:paraId="21EBA265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67C1BC27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2. **Caption and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Hashtags:*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Crafting a compelling caption and including relevant hashtags is essential for increasing the reach and engagement of the post. The caption should be concise, on-brand, and provide context to the content.</w:t>
      </w:r>
    </w:p>
    <w:p w14:paraId="0E5C1E9B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7F0ECC23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>3. **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Scheduling:*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This feature allows you to schedule the sponsored post for a specific date and time when your target audience is most active on Instagram. This ensures maximum visibility and engagement.</w:t>
      </w:r>
    </w:p>
    <w:p w14:paraId="75BA64E1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0ABD09D9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4. **Audience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Targeting:*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 xml:space="preserve">* Instagram provides tools to define your target audience based on demographics, interests, and </w:t>
      </w:r>
      <w:proofErr w:type="spellStart"/>
      <w:r w:rsidRPr="00BC733D">
        <w:rPr>
          <w:rFonts w:ascii="Times New Roman" w:hAnsi="Times New Roman" w:cs="Times New Roman"/>
          <w:bCs/>
          <w:sz w:val="32"/>
          <w:szCs w:val="32"/>
        </w:rPr>
        <w:t>behaviors</w:t>
      </w:r>
      <w:proofErr w:type="spellEnd"/>
      <w:r w:rsidRPr="00BC733D">
        <w:rPr>
          <w:rFonts w:ascii="Times New Roman" w:hAnsi="Times New Roman" w:cs="Times New Roman"/>
          <w:bCs/>
          <w:sz w:val="32"/>
          <w:szCs w:val="32"/>
        </w:rPr>
        <w:t>. Accurate audience targeting is crucial for reaching the right people.</w:t>
      </w:r>
    </w:p>
    <w:p w14:paraId="112F71EC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64322507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5. **Budgeting and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Bidding:*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This feature allows you to set a budget for your sponsored post campaign and choose the bidding strategy, such as cost-per-click (CPC) or cost-per-impression (CPM).</w:t>
      </w:r>
    </w:p>
    <w:p w14:paraId="72C36385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4CCDC752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6. **Analytics and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Insights:*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Tracking the performance of your sponsored post is vital. Instagram's analytics tools provide data on engagement, reach, clicks, and more. These insights help in optimizing future campaigns.</w:t>
      </w:r>
    </w:p>
    <w:p w14:paraId="0D64851C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6453415C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7. **Ad Creative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Testing:*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You can test different ad creatives to see which one resonates best with your audience. A/B testing can help improve the effectiveness of your sponsored posts.</w:t>
      </w:r>
    </w:p>
    <w:p w14:paraId="68FF5D7B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27B22994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>8. **Call-to-Action (CTA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):*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Including a CTA button in your sponsored post (e.g., "Learn More," "Shop Now") encourages users to take specific actions, such as visiting your website or making a purchase.</w:t>
      </w:r>
    </w:p>
    <w:p w14:paraId="78F1C9D6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6ED903FC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>9. **Geo-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Targeting:*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If your sponsored post is relevant to a specific geographic location, you can use geo-targeting to reach users in that area. This is useful for local businesses or events.</w:t>
      </w:r>
    </w:p>
    <w:p w14:paraId="167AD475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0135545D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10. **Ad Format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Selection:*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Instagram offers various ad formats, including photo ads, video ads, carousel ads, and story ads. Choose the format that best suits your content and objectives.</w:t>
      </w:r>
    </w:p>
    <w:p w14:paraId="75F22EAD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66F59A35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11. **Legal and Disclosure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Compliance:*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Ensure that your sponsored post complies with Instagram's advertising policies and includes necessary disclosure tags like #ad or #sponsored.</w:t>
      </w:r>
    </w:p>
    <w:p w14:paraId="7729D644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1B0DE7F1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12. **Engagement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Monitoring:*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Responding to comments and messages promptly is important for maintaining a positive brand image and engaging with your audience.</w:t>
      </w:r>
    </w:p>
    <w:p w14:paraId="7F87B820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14AFB0F1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13. **Conversion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Tracking:*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If your goal is to drive specific actions (e.g., purchases or sign-ups), set up conversion tracking to measure the effectiveness of your sponsored post in achieving these objectives.</w:t>
      </w:r>
    </w:p>
    <w:p w14:paraId="3323D735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0103D4F0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14. **Brand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Collaboration:*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If the project involves collaborations with influencers or other brands, managing these partnerships and ensuring they align with the campaign goals is crucial.</w:t>
      </w:r>
    </w:p>
    <w:p w14:paraId="0B0CB603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</w:p>
    <w:p w14:paraId="01AF34C3" w14:textId="77777777" w:rsidR="00BC733D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 xml:space="preserve">15. **Reporting and Performance </w:t>
      </w:r>
      <w:proofErr w:type="gramStart"/>
      <w:r w:rsidRPr="00BC733D">
        <w:rPr>
          <w:rFonts w:ascii="Times New Roman" w:hAnsi="Times New Roman" w:cs="Times New Roman"/>
          <w:bCs/>
          <w:sz w:val="32"/>
          <w:szCs w:val="32"/>
        </w:rPr>
        <w:t>Evaluation:*</w:t>
      </w:r>
      <w:proofErr w:type="gramEnd"/>
      <w:r w:rsidRPr="00BC733D">
        <w:rPr>
          <w:rFonts w:ascii="Times New Roman" w:hAnsi="Times New Roman" w:cs="Times New Roman"/>
          <w:bCs/>
          <w:sz w:val="32"/>
          <w:szCs w:val="32"/>
        </w:rPr>
        <w:t>* Regularly review the performance of the sponsored post against predefined KPIs to assess the success of the campaign and make necessary adjustments.</w:t>
      </w:r>
    </w:p>
    <w:p w14:paraId="3987C723" w14:textId="77777777" w:rsidR="00BC733D" w:rsidRPr="00BC733D" w:rsidRDefault="00BC733D" w:rsidP="00BC73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CBE37" w14:textId="28EF64F2" w:rsidR="00CC43B4" w:rsidRPr="00BC733D" w:rsidRDefault="00BC733D" w:rsidP="00BC733D">
      <w:pPr>
        <w:rPr>
          <w:rFonts w:ascii="Times New Roman" w:hAnsi="Times New Roman" w:cs="Times New Roman"/>
          <w:bCs/>
          <w:sz w:val="32"/>
          <w:szCs w:val="32"/>
        </w:rPr>
      </w:pPr>
      <w:r w:rsidRPr="00BC733D">
        <w:rPr>
          <w:rFonts w:ascii="Times New Roman" w:hAnsi="Times New Roman" w:cs="Times New Roman"/>
          <w:bCs/>
          <w:sz w:val="32"/>
          <w:szCs w:val="32"/>
        </w:rPr>
        <w:t>These functional features are crucial for creating a successful sponsored post on Instagram, helping you reach your target audience, drive engagement, and achieve your marketing goals.</w:t>
      </w:r>
    </w:p>
    <w:sectPr w:rsidR="00CC43B4" w:rsidRPr="00BC733D" w:rsidSect="005D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91"/>
    <w:rsid w:val="00253191"/>
    <w:rsid w:val="005D1D39"/>
    <w:rsid w:val="00BC733D"/>
    <w:rsid w:val="00CC43B4"/>
    <w:rsid w:val="00D8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E1A7"/>
  <w15:docId w15:val="{0DA3D0C2-0B42-4810-A2B3-E7A516AB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82 Suruthi V</cp:lastModifiedBy>
  <cp:revision>2</cp:revision>
  <dcterms:created xsi:type="dcterms:W3CDTF">2023-11-03T18:02:00Z</dcterms:created>
  <dcterms:modified xsi:type="dcterms:W3CDTF">2023-11-03T18:02:00Z</dcterms:modified>
</cp:coreProperties>
</file>