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442" w:rsidRDefault="00F71442" w:rsidP="00F71442">
      <w:pPr>
        <w:jc w:val="center"/>
      </w:pPr>
    </w:p>
    <w:p w:rsidR="00A12FF9" w:rsidRDefault="00A12FF9" w:rsidP="00A12FF9">
      <w:pPr>
        <w:jc w:val="center"/>
        <w:rPr>
          <w:rFonts w:ascii="Times New Roman" w:hAnsi="Times New Roman" w:cs="Times New Roman"/>
          <w:b/>
          <w:sz w:val="44"/>
          <w:szCs w:val="32"/>
          <w:lang w:val="en-US"/>
        </w:rPr>
      </w:pPr>
    </w:p>
    <w:p w:rsidR="00A12FF9" w:rsidRDefault="00A12FF9" w:rsidP="00A12FF9">
      <w:pPr>
        <w:jc w:val="center"/>
        <w:rPr>
          <w:rFonts w:ascii="Times New Roman" w:hAnsi="Times New Roman" w:cs="Times New Roman"/>
          <w:b/>
          <w:sz w:val="44"/>
          <w:szCs w:val="32"/>
          <w:lang w:val="en-US"/>
        </w:rPr>
      </w:pPr>
    </w:p>
    <w:p w:rsidR="00A12FF9" w:rsidRDefault="00A12FF9" w:rsidP="00A12FF9">
      <w:pPr>
        <w:jc w:val="center"/>
        <w:rPr>
          <w:rFonts w:ascii="Times New Roman" w:hAnsi="Times New Roman" w:cs="Times New Roman"/>
          <w:b/>
          <w:sz w:val="44"/>
          <w:szCs w:val="32"/>
          <w:lang w:val="en-US"/>
        </w:rPr>
      </w:pPr>
    </w:p>
    <w:p w:rsidR="00A12FF9" w:rsidRDefault="00A12FF9" w:rsidP="00A12FF9">
      <w:pPr>
        <w:jc w:val="center"/>
        <w:rPr>
          <w:rFonts w:ascii="Times New Roman" w:hAnsi="Times New Roman" w:cs="Times New Roman"/>
          <w:b/>
          <w:color w:val="806000" w:themeColor="accent4" w:themeShade="80"/>
          <w:sz w:val="44"/>
          <w:szCs w:val="32"/>
          <w:lang w:val="en-US"/>
        </w:rPr>
      </w:pPr>
      <w:r w:rsidRPr="00A12FF9">
        <w:rPr>
          <w:rFonts w:ascii="Times New Roman" w:hAnsi="Times New Roman" w:cs="Times New Roman"/>
          <w:b/>
          <w:sz w:val="44"/>
          <w:szCs w:val="32"/>
          <w:lang w:val="en-US"/>
        </w:rPr>
        <w:t>Project</w:t>
      </w:r>
      <w:r w:rsidRPr="00A12FF9">
        <w:rPr>
          <w:rFonts w:ascii="Times New Roman" w:hAnsi="Times New Roman" w:cs="Times New Roman"/>
          <w:b/>
          <w:color w:val="806000" w:themeColor="accent4" w:themeShade="80"/>
          <w:sz w:val="44"/>
          <w:szCs w:val="32"/>
          <w:lang w:val="en-US"/>
        </w:rPr>
        <w:t>: Super store marketing campaign</w:t>
      </w:r>
    </w:p>
    <w:p w:rsidR="00A12FF9" w:rsidRDefault="00A12FF9" w:rsidP="00A12FF9">
      <w:pPr>
        <w:jc w:val="center"/>
        <w:rPr>
          <w:rFonts w:ascii="Times New Roman" w:hAnsi="Times New Roman" w:cs="Times New Roman"/>
          <w:b/>
          <w:sz w:val="36"/>
          <w:szCs w:val="32"/>
          <w:lang w:val="en-US"/>
        </w:rPr>
      </w:pPr>
      <w:r w:rsidRPr="00A12FF9">
        <w:rPr>
          <w:rFonts w:ascii="Times New Roman" w:hAnsi="Times New Roman" w:cs="Times New Roman"/>
          <w:b/>
          <w:sz w:val="36"/>
          <w:szCs w:val="32"/>
          <w:lang w:val="en-US"/>
        </w:rPr>
        <w:t>Team-Group18</w:t>
      </w:r>
    </w:p>
    <w:p w:rsidR="00A12FF9" w:rsidRDefault="00A12FF9" w:rsidP="00A12FF9">
      <w:pPr>
        <w:jc w:val="center"/>
        <w:rPr>
          <w:rFonts w:ascii="Times New Roman" w:hAnsi="Times New Roman" w:cs="Times New Roman"/>
          <w:b/>
          <w:sz w:val="36"/>
          <w:szCs w:val="32"/>
          <w:lang w:val="en-US"/>
        </w:rPr>
      </w:pPr>
    </w:p>
    <w:p w:rsidR="00A12FF9" w:rsidRDefault="00A12FF9" w:rsidP="00A12FF9">
      <w:pPr>
        <w:jc w:val="center"/>
        <w:rPr>
          <w:rFonts w:ascii="Times New Roman" w:hAnsi="Times New Roman" w:cs="Times New Roman"/>
          <w:b/>
          <w:sz w:val="36"/>
          <w:szCs w:val="32"/>
          <w:lang w:val="en-US"/>
        </w:rPr>
      </w:pPr>
    </w:p>
    <w:p w:rsidR="00A12FF9" w:rsidRDefault="00A12FF9" w:rsidP="00A12FF9">
      <w:pPr>
        <w:jc w:val="center"/>
        <w:rPr>
          <w:rFonts w:ascii="Times New Roman" w:hAnsi="Times New Roman" w:cs="Times New Roman"/>
          <w:b/>
          <w:sz w:val="36"/>
          <w:szCs w:val="32"/>
          <w:lang w:val="en-US"/>
        </w:rPr>
      </w:pPr>
      <w:r>
        <w:rPr>
          <w:rFonts w:ascii="Times New Roman" w:hAnsi="Times New Roman" w:cs="Times New Roman"/>
          <w:b/>
          <w:sz w:val="36"/>
          <w:szCs w:val="32"/>
          <w:lang w:val="en-US"/>
        </w:rPr>
        <w:t>Team Names:</w:t>
      </w:r>
    </w:p>
    <w:p w:rsidR="00A12FF9" w:rsidRPr="00A12FF9" w:rsidRDefault="00A12FF9" w:rsidP="00A12FF9">
      <w:pPr>
        <w:shd w:val="clear" w:color="auto" w:fill="FFFFFF"/>
        <w:spacing w:after="0" w:line="240" w:lineRule="auto"/>
        <w:jc w:val="center"/>
        <w:outlineLvl w:val="0"/>
        <w:rPr>
          <w:rFonts w:ascii="Times New Roman" w:eastAsia="Times New Roman" w:hAnsi="Times New Roman" w:cs="Times New Roman"/>
          <w:b/>
          <w:color w:val="3B3838" w:themeColor="background2" w:themeShade="40"/>
          <w:kern w:val="36"/>
          <w:sz w:val="28"/>
          <w:szCs w:val="24"/>
          <w:lang w:eastAsia="en-IN"/>
        </w:rPr>
      </w:pPr>
      <w:r w:rsidRPr="00A12FF9">
        <w:rPr>
          <w:rFonts w:ascii="Times New Roman" w:eastAsia="Times New Roman" w:hAnsi="Times New Roman" w:cs="Times New Roman"/>
          <w:b/>
          <w:color w:val="3B3838" w:themeColor="background2" w:themeShade="40"/>
          <w:kern w:val="36"/>
          <w:sz w:val="28"/>
          <w:szCs w:val="24"/>
          <w:lang w:eastAsia="en-IN"/>
        </w:rPr>
        <w:t>Anil Nimma (11597397)</w:t>
      </w:r>
    </w:p>
    <w:p w:rsidR="00A12FF9" w:rsidRPr="00A12FF9" w:rsidRDefault="00A12FF9" w:rsidP="00A12FF9">
      <w:pPr>
        <w:shd w:val="clear" w:color="auto" w:fill="FFFFFF"/>
        <w:spacing w:after="0" w:line="240" w:lineRule="auto"/>
        <w:jc w:val="center"/>
        <w:outlineLvl w:val="0"/>
        <w:rPr>
          <w:rFonts w:ascii="Times New Roman" w:eastAsia="Times New Roman" w:hAnsi="Times New Roman" w:cs="Times New Roman"/>
          <w:b/>
          <w:color w:val="3B3838" w:themeColor="background2" w:themeShade="40"/>
          <w:kern w:val="36"/>
          <w:sz w:val="28"/>
          <w:szCs w:val="24"/>
          <w:lang w:eastAsia="en-IN"/>
        </w:rPr>
      </w:pPr>
      <w:proofErr w:type="spellStart"/>
      <w:r w:rsidRPr="00A12FF9">
        <w:rPr>
          <w:rFonts w:ascii="Times New Roman" w:eastAsia="Times New Roman" w:hAnsi="Times New Roman" w:cs="Times New Roman"/>
          <w:b/>
          <w:color w:val="3B3838" w:themeColor="background2" w:themeShade="40"/>
          <w:kern w:val="36"/>
          <w:sz w:val="28"/>
          <w:szCs w:val="24"/>
          <w:lang w:eastAsia="en-IN"/>
        </w:rPr>
        <w:t>Hari</w:t>
      </w:r>
      <w:proofErr w:type="spellEnd"/>
      <w:r w:rsidRPr="00A12FF9">
        <w:rPr>
          <w:rFonts w:ascii="Times New Roman" w:eastAsia="Times New Roman" w:hAnsi="Times New Roman" w:cs="Times New Roman"/>
          <w:b/>
          <w:color w:val="3B3838" w:themeColor="background2" w:themeShade="40"/>
          <w:kern w:val="36"/>
          <w:sz w:val="28"/>
          <w:szCs w:val="24"/>
          <w:lang w:eastAsia="en-IN"/>
        </w:rPr>
        <w:t xml:space="preserve"> Krishna </w:t>
      </w:r>
      <w:proofErr w:type="spellStart"/>
      <w:r w:rsidRPr="00A12FF9">
        <w:rPr>
          <w:rFonts w:ascii="Times New Roman" w:eastAsia="Times New Roman" w:hAnsi="Times New Roman" w:cs="Times New Roman"/>
          <w:b/>
          <w:color w:val="3B3838" w:themeColor="background2" w:themeShade="40"/>
          <w:kern w:val="36"/>
          <w:sz w:val="28"/>
          <w:szCs w:val="24"/>
          <w:lang w:eastAsia="en-IN"/>
        </w:rPr>
        <w:t>Thunga</w:t>
      </w:r>
      <w:proofErr w:type="spellEnd"/>
      <w:r w:rsidRPr="00A12FF9">
        <w:rPr>
          <w:rFonts w:ascii="Times New Roman" w:eastAsia="Times New Roman" w:hAnsi="Times New Roman" w:cs="Times New Roman"/>
          <w:b/>
          <w:color w:val="3B3838" w:themeColor="background2" w:themeShade="40"/>
          <w:kern w:val="36"/>
          <w:sz w:val="28"/>
          <w:szCs w:val="24"/>
          <w:lang w:eastAsia="en-IN"/>
        </w:rPr>
        <w:t xml:space="preserve"> (11616021)</w:t>
      </w:r>
    </w:p>
    <w:p w:rsidR="00A12FF9" w:rsidRPr="00A12FF9" w:rsidRDefault="00A12FF9" w:rsidP="00A12FF9">
      <w:pPr>
        <w:shd w:val="clear" w:color="auto" w:fill="FFFFFF"/>
        <w:spacing w:after="0" w:line="240" w:lineRule="auto"/>
        <w:jc w:val="center"/>
        <w:outlineLvl w:val="0"/>
        <w:rPr>
          <w:rFonts w:ascii="Times New Roman" w:eastAsia="Times New Roman" w:hAnsi="Times New Roman" w:cs="Times New Roman"/>
          <w:b/>
          <w:color w:val="3B3838" w:themeColor="background2" w:themeShade="40"/>
          <w:kern w:val="36"/>
          <w:sz w:val="28"/>
          <w:szCs w:val="24"/>
          <w:lang w:eastAsia="en-IN"/>
        </w:rPr>
      </w:pPr>
      <w:proofErr w:type="spellStart"/>
      <w:r w:rsidRPr="00A12FF9">
        <w:rPr>
          <w:rFonts w:ascii="Times New Roman" w:eastAsia="Times New Roman" w:hAnsi="Times New Roman" w:cs="Times New Roman"/>
          <w:b/>
          <w:color w:val="3B3838" w:themeColor="background2" w:themeShade="40"/>
          <w:kern w:val="36"/>
          <w:sz w:val="28"/>
          <w:szCs w:val="24"/>
          <w:lang w:eastAsia="en-IN"/>
        </w:rPr>
        <w:t>Sowmya</w:t>
      </w:r>
      <w:proofErr w:type="spellEnd"/>
      <w:r w:rsidRPr="00A12FF9">
        <w:rPr>
          <w:rFonts w:ascii="Times New Roman" w:eastAsia="Times New Roman" w:hAnsi="Times New Roman" w:cs="Times New Roman"/>
          <w:b/>
          <w:color w:val="3B3838" w:themeColor="background2" w:themeShade="40"/>
          <w:kern w:val="36"/>
          <w:sz w:val="28"/>
          <w:szCs w:val="24"/>
          <w:lang w:eastAsia="en-IN"/>
        </w:rPr>
        <w:t xml:space="preserve"> </w:t>
      </w:r>
      <w:proofErr w:type="spellStart"/>
      <w:r w:rsidRPr="00A12FF9">
        <w:rPr>
          <w:rFonts w:ascii="Times New Roman" w:eastAsia="Times New Roman" w:hAnsi="Times New Roman" w:cs="Times New Roman"/>
          <w:b/>
          <w:color w:val="3B3838" w:themeColor="background2" w:themeShade="40"/>
          <w:kern w:val="36"/>
          <w:sz w:val="28"/>
          <w:szCs w:val="24"/>
          <w:lang w:eastAsia="en-IN"/>
        </w:rPr>
        <w:t>Kondeti</w:t>
      </w:r>
      <w:proofErr w:type="spellEnd"/>
      <w:r w:rsidRPr="00A12FF9">
        <w:rPr>
          <w:rFonts w:ascii="Times New Roman" w:eastAsia="Times New Roman" w:hAnsi="Times New Roman" w:cs="Times New Roman"/>
          <w:b/>
          <w:color w:val="3B3838" w:themeColor="background2" w:themeShade="40"/>
          <w:kern w:val="36"/>
          <w:sz w:val="28"/>
          <w:szCs w:val="24"/>
          <w:lang w:eastAsia="en-IN"/>
        </w:rPr>
        <w:t xml:space="preserve"> (11596944)</w:t>
      </w:r>
    </w:p>
    <w:p w:rsidR="00A12FF9" w:rsidRPr="00A12FF9" w:rsidRDefault="00A12FF9" w:rsidP="00A12FF9">
      <w:pPr>
        <w:shd w:val="clear" w:color="auto" w:fill="FFFFFF"/>
        <w:spacing w:after="0" w:line="240" w:lineRule="auto"/>
        <w:jc w:val="center"/>
        <w:outlineLvl w:val="0"/>
        <w:rPr>
          <w:rFonts w:ascii="Times New Roman" w:eastAsia="Times New Roman" w:hAnsi="Times New Roman" w:cs="Times New Roman"/>
          <w:b/>
          <w:color w:val="3B3838" w:themeColor="background2" w:themeShade="40"/>
          <w:kern w:val="36"/>
          <w:sz w:val="28"/>
          <w:szCs w:val="24"/>
          <w:lang w:eastAsia="en-IN"/>
        </w:rPr>
      </w:pPr>
      <w:r w:rsidRPr="00A12FF9">
        <w:rPr>
          <w:rFonts w:ascii="Times New Roman" w:eastAsia="Times New Roman" w:hAnsi="Times New Roman" w:cs="Times New Roman"/>
          <w:b/>
          <w:color w:val="3B3838" w:themeColor="background2" w:themeShade="40"/>
          <w:kern w:val="36"/>
          <w:sz w:val="28"/>
          <w:szCs w:val="24"/>
          <w:lang w:eastAsia="en-IN"/>
        </w:rPr>
        <w:t xml:space="preserve">Lawrence </w:t>
      </w:r>
      <w:proofErr w:type="spellStart"/>
      <w:r w:rsidRPr="00A12FF9">
        <w:rPr>
          <w:rFonts w:ascii="Times New Roman" w:eastAsia="Times New Roman" w:hAnsi="Times New Roman" w:cs="Times New Roman"/>
          <w:b/>
          <w:color w:val="3B3838" w:themeColor="background2" w:themeShade="40"/>
          <w:kern w:val="36"/>
          <w:sz w:val="28"/>
          <w:szCs w:val="24"/>
          <w:lang w:eastAsia="en-IN"/>
        </w:rPr>
        <w:t>Abhinav</w:t>
      </w:r>
      <w:proofErr w:type="spellEnd"/>
      <w:r w:rsidRPr="00A12FF9">
        <w:rPr>
          <w:rFonts w:ascii="Times New Roman" w:eastAsia="Times New Roman" w:hAnsi="Times New Roman" w:cs="Times New Roman"/>
          <w:b/>
          <w:color w:val="3B3838" w:themeColor="background2" w:themeShade="40"/>
          <w:kern w:val="36"/>
          <w:sz w:val="28"/>
          <w:szCs w:val="24"/>
          <w:lang w:eastAsia="en-IN"/>
        </w:rPr>
        <w:t xml:space="preserve"> </w:t>
      </w:r>
      <w:proofErr w:type="spellStart"/>
      <w:r w:rsidRPr="00A12FF9">
        <w:rPr>
          <w:rFonts w:ascii="Times New Roman" w:eastAsia="Times New Roman" w:hAnsi="Times New Roman" w:cs="Times New Roman"/>
          <w:b/>
          <w:color w:val="3B3838" w:themeColor="background2" w:themeShade="40"/>
          <w:kern w:val="36"/>
          <w:sz w:val="28"/>
          <w:szCs w:val="24"/>
          <w:lang w:eastAsia="en-IN"/>
        </w:rPr>
        <w:t>Gunkonda</w:t>
      </w:r>
      <w:proofErr w:type="spellEnd"/>
      <w:r w:rsidRPr="00A12FF9">
        <w:rPr>
          <w:rFonts w:ascii="Times New Roman" w:eastAsia="Times New Roman" w:hAnsi="Times New Roman" w:cs="Times New Roman"/>
          <w:b/>
          <w:color w:val="3B3838" w:themeColor="background2" w:themeShade="40"/>
          <w:kern w:val="36"/>
          <w:sz w:val="28"/>
          <w:szCs w:val="24"/>
          <w:lang w:eastAsia="en-IN"/>
        </w:rPr>
        <w:t xml:space="preserve"> (11528114)</w:t>
      </w:r>
    </w:p>
    <w:p w:rsidR="00A12FF9" w:rsidRPr="00A12FF9" w:rsidRDefault="00A12FF9" w:rsidP="00A12FF9">
      <w:pPr>
        <w:shd w:val="clear" w:color="auto" w:fill="FFFFFF"/>
        <w:spacing w:after="0" w:line="240" w:lineRule="auto"/>
        <w:jc w:val="center"/>
        <w:outlineLvl w:val="0"/>
        <w:rPr>
          <w:rFonts w:ascii="Times New Roman" w:eastAsia="Times New Roman" w:hAnsi="Times New Roman" w:cs="Times New Roman"/>
          <w:b/>
          <w:color w:val="3B3838" w:themeColor="background2" w:themeShade="40"/>
          <w:kern w:val="36"/>
          <w:sz w:val="36"/>
          <w:szCs w:val="32"/>
          <w:lang w:eastAsia="en-IN"/>
        </w:rPr>
      </w:pPr>
    </w:p>
    <w:p w:rsidR="00A12FF9" w:rsidRPr="00A12FF9" w:rsidRDefault="00A12FF9" w:rsidP="00A12FF9">
      <w:pPr>
        <w:jc w:val="center"/>
        <w:rPr>
          <w:rFonts w:ascii="Times New Roman" w:hAnsi="Times New Roman" w:cs="Times New Roman"/>
          <w:b/>
          <w:sz w:val="36"/>
          <w:szCs w:val="32"/>
          <w:lang w:val="en-US"/>
        </w:rPr>
      </w:pPr>
    </w:p>
    <w:p w:rsidR="00A12FF9" w:rsidRDefault="00A12FF9" w:rsidP="00A12FF9">
      <w:pPr>
        <w:shd w:val="clear" w:color="auto" w:fill="FFFFFF"/>
        <w:spacing w:after="0" w:line="240" w:lineRule="auto"/>
        <w:jc w:val="both"/>
        <w:outlineLvl w:val="0"/>
        <w:rPr>
          <w:rFonts w:ascii="Times New Roman" w:eastAsia="Times New Roman" w:hAnsi="Times New Roman" w:cs="Times New Roman"/>
          <w:color w:val="3B3838" w:themeColor="background2" w:themeShade="40"/>
          <w:kern w:val="36"/>
          <w:sz w:val="24"/>
          <w:szCs w:val="24"/>
          <w:u w:val="single"/>
          <w:lang w:eastAsia="en-IN"/>
        </w:rPr>
      </w:pPr>
      <w:r>
        <w:rPr>
          <w:rFonts w:ascii="Times New Roman" w:eastAsia="Times New Roman" w:hAnsi="Times New Roman" w:cs="Times New Roman"/>
          <w:color w:val="3B3838" w:themeColor="background2" w:themeShade="40"/>
          <w:kern w:val="36"/>
          <w:sz w:val="24"/>
          <w:szCs w:val="24"/>
          <w:u w:val="single"/>
          <w:lang w:eastAsia="en-IN"/>
        </w:rPr>
        <w:t xml:space="preserve"> </w:t>
      </w:r>
    </w:p>
    <w:p w:rsidR="00A12FF9" w:rsidRDefault="00A12FF9" w:rsidP="00A12FF9">
      <w:pPr>
        <w:shd w:val="clear" w:color="auto" w:fill="FFFFFF"/>
        <w:spacing w:after="0" w:line="240" w:lineRule="auto"/>
        <w:jc w:val="both"/>
        <w:outlineLvl w:val="0"/>
        <w:rPr>
          <w:rFonts w:ascii="Times New Roman" w:eastAsia="Times New Roman" w:hAnsi="Times New Roman" w:cs="Times New Roman"/>
          <w:color w:val="3B3838" w:themeColor="background2" w:themeShade="40"/>
          <w:kern w:val="36"/>
          <w:sz w:val="32"/>
          <w:szCs w:val="32"/>
          <w:lang w:eastAsia="en-IN"/>
        </w:rPr>
      </w:pPr>
      <w:r>
        <w:rPr>
          <w:rFonts w:ascii="Times New Roman" w:eastAsia="Times New Roman" w:hAnsi="Times New Roman" w:cs="Times New Roman"/>
          <w:color w:val="3B3838" w:themeColor="background2" w:themeShade="40"/>
          <w:kern w:val="36"/>
          <w:sz w:val="24"/>
          <w:szCs w:val="24"/>
          <w:u w:val="single"/>
          <w:lang w:eastAsia="en-IN"/>
        </w:rPr>
        <w:t xml:space="preserve">                                                </w:t>
      </w:r>
    </w:p>
    <w:p w:rsidR="00F71442" w:rsidRDefault="00F71442">
      <w:pPr>
        <w:rPr>
          <w:rFonts w:ascii="Times New Roman" w:eastAsia="Times New Roman" w:hAnsi="Times New Roman" w:cs="Times New Roman"/>
          <w:color w:val="3B3838" w:themeColor="background2" w:themeShade="40"/>
          <w:kern w:val="36"/>
          <w:sz w:val="24"/>
          <w:szCs w:val="24"/>
          <w:u w:val="single"/>
          <w:lang w:eastAsia="en-IN"/>
        </w:rPr>
      </w:pPr>
    </w:p>
    <w:p w:rsidR="00A12FF9" w:rsidRDefault="00A12FF9">
      <w:pPr>
        <w:rPr>
          <w:rFonts w:ascii="Times New Roman" w:eastAsia="Times New Roman" w:hAnsi="Times New Roman" w:cs="Times New Roman"/>
          <w:color w:val="3B3838" w:themeColor="background2" w:themeShade="40"/>
          <w:kern w:val="36"/>
          <w:sz w:val="24"/>
          <w:szCs w:val="24"/>
          <w:u w:val="single"/>
          <w:lang w:eastAsia="en-IN"/>
        </w:rPr>
      </w:pPr>
    </w:p>
    <w:p w:rsidR="00A12FF9" w:rsidRDefault="00A12FF9">
      <w:pPr>
        <w:rPr>
          <w:rFonts w:ascii="Times New Roman" w:eastAsia="Times New Roman" w:hAnsi="Times New Roman" w:cs="Times New Roman"/>
          <w:color w:val="3B3838" w:themeColor="background2" w:themeShade="40"/>
          <w:kern w:val="36"/>
          <w:sz w:val="24"/>
          <w:szCs w:val="24"/>
          <w:u w:val="single"/>
          <w:lang w:eastAsia="en-IN"/>
        </w:rPr>
      </w:pPr>
    </w:p>
    <w:p w:rsidR="00A12FF9" w:rsidRDefault="00A12FF9">
      <w:pPr>
        <w:rPr>
          <w:rFonts w:ascii="Times New Roman" w:eastAsia="Times New Roman" w:hAnsi="Times New Roman" w:cs="Times New Roman"/>
          <w:color w:val="3B3838" w:themeColor="background2" w:themeShade="40"/>
          <w:kern w:val="36"/>
          <w:sz w:val="24"/>
          <w:szCs w:val="24"/>
          <w:u w:val="single"/>
          <w:lang w:eastAsia="en-IN"/>
        </w:rPr>
      </w:pPr>
    </w:p>
    <w:p w:rsidR="00A12FF9" w:rsidRDefault="00A12FF9">
      <w:pPr>
        <w:rPr>
          <w:rFonts w:ascii="Times New Roman" w:eastAsia="Times New Roman" w:hAnsi="Times New Roman" w:cs="Times New Roman"/>
          <w:color w:val="3B3838" w:themeColor="background2" w:themeShade="40"/>
          <w:kern w:val="36"/>
          <w:sz w:val="24"/>
          <w:szCs w:val="24"/>
          <w:u w:val="single"/>
          <w:lang w:eastAsia="en-IN"/>
        </w:rPr>
      </w:pPr>
    </w:p>
    <w:p w:rsidR="00A12FF9" w:rsidRDefault="00A12FF9">
      <w:r>
        <w:rPr>
          <w:rFonts w:ascii="Times New Roman" w:eastAsia="Times New Roman" w:hAnsi="Times New Roman" w:cs="Times New Roman"/>
          <w:color w:val="3B3838" w:themeColor="background2" w:themeShade="40"/>
          <w:kern w:val="36"/>
          <w:sz w:val="24"/>
          <w:szCs w:val="24"/>
          <w:u w:val="single"/>
          <w:lang w:eastAsia="en-IN"/>
        </w:rPr>
        <w:t xml:space="preserve">                                                                                                                </w:t>
      </w:r>
    </w:p>
    <w:p w:rsidR="00494DE6" w:rsidRDefault="00A12FF9" w:rsidP="00F71442">
      <w:pPr>
        <w:jc w:val="center"/>
      </w:pPr>
    </w:p>
    <w:p w:rsidR="00A12FF9" w:rsidRDefault="00A12FF9" w:rsidP="00F71442">
      <w:pPr>
        <w:rPr>
          <w:b/>
        </w:rPr>
      </w:pPr>
    </w:p>
    <w:p w:rsidR="00A12FF9" w:rsidRDefault="00A12FF9" w:rsidP="00F71442">
      <w:pPr>
        <w:rPr>
          <w:b/>
        </w:rPr>
      </w:pPr>
    </w:p>
    <w:p w:rsidR="00A12FF9" w:rsidRDefault="00A12FF9" w:rsidP="00F71442">
      <w:pPr>
        <w:rPr>
          <w:b/>
        </w:rPr>
      </w:pPr>
    </w:p>
    <w:p w:rsidR="00A12FF9" w:rsidRDefault="00A12FF9" w:rsidP="00F71442">
      <w:pPr>
        <w:rPr>
          <w:b/>
        </w:rPr>
      </w:pPr>
    </w:p>
    <w:p w:rsidR="00A12FF9" w:rsidRDefault="00A12FF9" w:rsidP="00F71442">
      <w:pPr>
        <w:rPr>
          <w:b/>
        </w:rPr>
      </w:pPr>
    </w:p>
    <w:p w:rsidR="00A12FF9" w:rsidRDefault="00A12FF9" w:rsidP="00F71442">
      <w:pPr>
        <w:rPr>
          <w:b/>
        </w:rPr>
      </w:pPr>
    </w:p>
    <w:p w:rsidR="00F71442" w:rsidRPr="00A12FF9" w:rsidRDefault="00F71442" w:rsidP="00F71442">
      <w:pPr>
        <w:rPr>
          <w:rFonts w:ascii="Times New Roman" w:hAnsi="Times New Roman" w:cs="Times New Roman"/>
          <w:b/>
          <w:sz w:val="28"/>
        </w:rPr>
      </w:pPr>
      <w:r w:rsidRPr="00A12FF9">
        <w:rPr>
          <w:rFonts w:ascii="Times New Roman" w:hAnsi="Times New Roman" w:cs="Times New Roman"/>
          <w:b/>
          <w:sz w:val="28"/>
        </w:rPr>
        <w:t xml:space="preserve">Table of Contents: </w:t>
      </w:r>
    </w:p>
    <w:p w:rsidR="00F71442" w:rsidRPr="00A12FF9" w:rsidRDefault="00F71442" w:rsidP="00F71442">
      <w:pPr>
        <w:pStyle w:val="ListParagraph"/>
        <w:numPr>
          <w:ilvl w:val="0"/>
          <w:numId w:val="1"/>
        </w:numPr>
        <w:rPr>
          <w:rFonts w:ascii="Times New Roman" w:hAnsi="Times New Roman" w:cs="Times New Roman"/>
        </w:rPr>
      </w:pPr>
      <w:r w:rsidRPr="00A12FF9">
        <w:rPr>
          <w:rFonts w:ascii="Times New Roman" w:hAnsi="Times New Roman" w:cs="Times New Roman"/>
        </w:rPr>
        <w:t xml:space="preserve">Introduction </w:t>
      </w:r>
    </w:p>
    <w:p w:rsidR="00F71442" w:rsidRPr="00A12FF9" w:rsidRDefault="00F71442" w:rsidP="00F71442">
      <w:pPr>
        <w:pStyle w:val="ListParagraph"/>
        <w:numPr>
          <w:ilvl w:val="0"/>
          <w:numId w:val="1"/>
        </w:numPr>
        <w:rPr>
          <w:rFonts w:ascii="Times New Roman" w:hAnsi="Times New Roman" w:cs="Times New Roman"/>
        </w:rPr>
      </w:pPr>
      <w:r w:rsidRPr="00A12FF9">
        <w:rPr>
          <w:rFonts w:ascii="Times New Roman" w:hAnsi="Times New Roman" w:cs="Times New Roman"/>
        </w:rPr>
        <w:t xml:space="preserve">Abstract </w:t>
      </w:r>
    </w:p>
    <w:p w:rsidR="00F71442" w:rsidRPr="00A12FF9" w:rsidRDefault="00F71442" w:rsidP="00F71442">
      <w:pPr>
        <w:pStyle w:val="ListParagraph"/>
        <w:numPr>
          <w:ilvl w:val="0"/>
          <w:numId w:val="1"/>
        </w:numPr>
        <w:rPr>
          <w:rFonts w:ascii="Times New Roman" w:hAnsi="Times New Roman" w:cs="Times New Roman"/>
        </w:rPr>
      </w:pPr>
      <w:r w:rsidRPr="00A12FF9">
        <w:rPr>
          <w:rFonts w:ascii="Times New Roman" w:hAnsi="Times New Roman" w:cs="Times New Roman"/>
        </w:rPr>
        <w:t xml:space="preserve">Methodology </w:t>
      </w:r>
    </w:p>
    <w:p w:rsidR="00F71442" w:rsidRPr="00A12FF9" w:rsidRDefault="00F71442" w:rsidP="00F71442">
      <w:pPr>
        <w:pStyle w:val="ListParagraph"/>
        <w:numPr>
          <w:ilvl w:val="0"/>
          <w:numId w:val="1"/>
        </w:numPr>
        <w:rPr>
          <w:rFonts w:ascii="Times New Roman" w:hAnsi="Times New Roman" w:cs="Times New Roman"/>
        </w:rPr>
      </w:pPr>
      <w:r w:rsidRPr="00A12FF9">
        <w:rPr>
          <w:rFonts w:ascii="Times New Roman" w:hAnsi="Times New Roman" w:cs="Times New Roman"/>
        </w:rPr>
        <w:t xml:space="preserve">Results and Analysis </w:t>
      </w:r>
    </w:p>
    <w:p w:rsidR="00F71442" w:rsidRPr="00A12FF9" w:rsidRDefault="00F71442" w:rsidP="00F71442">
      <w:pPr>
        <w:pStyle w:val="ListParagraph"/>
        <w:numPr>
          <w:ilvl w:val="0"/>
          <w:numId w:val="1"/>
        </w:numPr>
        <w:rPr>
          <w:rFonts w:ascii="Times New Roman" w:hAnsi="Times New Roman" w:cs="Times New Roman"/>
        </w:rPr>
      </w:pPr>
      <w:r w:rsidRPr="00A12FF9">
        <w:rPr>
          <w:rFonts w:ascii="Times New Roman" w:hAnsi="Times New Roman" w:cs="Times New Roman"/>
        </w:rPr>
        <w:t xml:space="preserve">Discussion and Implications </w:t>
      </w:r>
    </w:p>
    <w:p w:rsidR="00F71442" w:rsidRPr="00A12FF9" w:rsidRDefault="00F71442" w:rsidP="00F71442">
      <w:pPr>
        <w:pStyle w:val="ListParagraph"/>
        <w:numPr>
          <w:ilvl w:val="0"/>
          <w:numId w:val="1"/>
        </w:numPr>
        <w:rPr>
          <w:rFonts w:ascii="Times New Roman" w:hAnsi="Times New Roman" w:cs="Times New Roman"/>
        </w:rPr>
      </w:pPr>
      <w:r w:rsidRPr="00A12FF9">
        <w:rPr>
          <w:rFonts w:ascii="Times New Roman" w:hAnsi="Times New Roman" w:cs="Times New Roman"/>
        </w:rPr>
        <w:t xml:space="preserve">Conclusion </w:t>
      </w:r>
    </w:p>
    <w:p w:rsidR="00F71442" w:rsidRPr="00A12FF9" w:rsidRDefault="00F71442" w:rsidP="00F71442">
      <w:pPr>
        <w:pStyle w:val="ListParagraph"/>
        <w:numPr>
          <w:ilvl w:val="0"/>
          <w:numId w:val="1"/>
        </w:numPr>
        <w:rPr>
          <w:rFonts w:ascii="Times New Roman" w:hAnsi="Times New Roman" w:cs="Times New Roman"/>
        </w:rPr>
      </w:pPr>
      <w:r w:rsidRPr="00A12FF9">
        <w:rPr>
          <w:rFonts w:ascii="Times New Roman" w:hAnsi="Times New Roman" w:cs="Times New Roman"/>
        </w:rPr>
        <w:t>References</w:t>
      </w:r>
    </w:p>
    <w:p w:rsidR="00F71442" w:rsidRPr="00A12FF9" w:rsidRDefault="00F71442" w:rsidP="00F71442">
      <w:pPr>
        <w:pStyle w:val="ListParagraph"/>
        <w:ind w:left="1080"/>
        <w:rPr>
          <w:rFonts w:ascii="Times New Roman" w:hAnsi="Times New Roman" w:cs="Times New Roman"/>
        </w:rPr>
      </w:pPr>
    </w:p>
    <w:p w:rsidR="00F71442" w:rsidRDefault="00F71442">
      <w:r>
        <w:br w:type="page"/>
      </w:r>
    </w:p>
    <w:p w:rsidR="00F71442" w:rsidRPr="00507B3E" w:rsidRDefault="00F71442" w:rsidP="00AE705F">
      <w:pPr>
        <w:jc w:val="center"/>
        <w:rPr>
          <w:rFonts w:ascii="Times New Roman" w:hAnsi="Times New Roman" w:cs="Times New Roman"/>
          <w:b/>
          <w:sz w:val="28"/>
        </w:rPr>
      </w:pPr>
      <w:bookmarkStart w:id="0" w:name="_GoBack"/>
      <w:bookmarkEnd w:id="0"/>
      <w:r w:rsidRPr="00507B3E">
        <w:rPr>
          <w:rFonts w:ascii="Times New Roman" w:hAnsi="Times New Roman" w:cs="Times New Roman"/>
          <w:b/>
          <w:sz w:val="28"/>
        </w:rPr>
        <w:lastRenderedPageBreak/>
        <w:t>Introduction</w:t>
      </w:r>
    </w:p>
    <w:p w:rsidR="00F71442" w:rsidRPr="00507B3E" w:rsidRDefault="00F71442" w:rsidP="00AE705F">
      <w:pPr>
        <w:jc w:val="both"/>
        <w:rPr>
          <w:rFonts w:ascii="Times New Roman" w:hAnsi="Times New Roman" w:cs="Times New Roman"/>
        </w:rPr>
      </w:pPr>
      <w:r w:rsidRPr="00507B3E">
        <w:rPr>
          <w:rFonts w:ascii="Times New Roman" w:hAnsi="Times New Roman" w:cs="Times New Roman"/>
        </w:rPr>
        <w:t>Introduction: The superstore industry is highly competitive, and businesses are constantly seeking new ways to retain their existing customers while attracting new ones. One such method is by offering exclusive discounts and membership programs. In this case, the superstore is planning to launch a gold membership offer that gives a 20% discount on all purchases, exclusively for existing customers. To promote this offer, the management plans to conduct a phone call campaign to their customers. However, they also want to reduce the cost of this campaign by developing a predictive model to identify which customers are likely to purchase the offer.</w:t>
      </w:r>
    </w:p>
    <w:p w:rsidR="00F71442" w:rsidRPr="00507B3E" w:rsidRDefault="00F71442" w:rsidP="00AE705F">
      <w:pPr>
        <w:pStyle w:val="ListParagraph"/>
        <w:ind w:left="1080"/>
        <w:jc w:val="both"/>
        <w:rPr>
          <w:rFonts w:ascii="Times New Roman" w:hAnsi="Times New Roman" w:cs="Times New Roman"/>
        </w:rPr>
      </w:pPr>
    </w:p>
    <w:p w:rsidR="00AE705F" w:rsidRPr="00507B3E" w:rsidRDefault="00F71442" w:rsidP="00AE705F">
      <w:pPr>
        <w:jc w:val="center"/>
        <w:rPr>
          <w:rFonts w:ascii="Times New Roman" w:hAnsi="Times New Roman" w:cs="Times New Roman"/>
        </w:rPr>
      </w:pPr>
      <w:r w:rsidRPr="00507B3E">
        <w:rPr>
          <w:rFonts w:ascii="Times New Roman" w:hAnsi="Times New Roman" w:cs="Times New Roman"/>
          <w:b/>
          <w:sz w:val="28"/>
        </w:rPr>
        <w:t>Abstract</w:t>
      </w:r>
    </w:p>
    <w:p w:rsidR="00F71442" w:rsidRPr="00507B3E" w:rsidRDefault="00F71442" w:rsidP="00AE705F">
      <w:pPr>
        <w:jc w:val="both"/>
        <w:rPr>
          <w:rFonts w:ascii="Times New Roman" w:hAnsi="Times New Roman" w:cs="Times New Roman"/>
        </w:rPr>
      </w:pPr>
      <w:r w:rsidRPr="00507B3E">
        <w:rPr>
          <w:rFonts w:ascii="Times New Roman" w:hAnsi="Times New Roman" w:cs="Times New Roman"/>
        </w:rPr>
        <w:t xml:space="preserve">This project aims to develop a predictive model for a superstore's year-end sale gold membership offer. The objective is to predict the likelihood of a customer giving a positive response and identify the factors that affect the customer's response. The data provided will be </w:t>
      </w:r>
      <w:proofErr w:type="spellStart"/>
      <w:r w:rsidRPr="00507B3E">
        <w:rPr>
          <w:rFonts w:ascii="Times New Roman" w:hAnsi="Times New Roman" w:cs="Times New Roman"/>
        </w:rPr>
        <w:t>analyzed</w:t>
      </w:r>
      <w:proofErr w:type="spellEnd"/>
      <w:r w:rsidRPr="00507B3E">
        <w:rPr>
          <w:rFonts w:ascii="Times New Roman" w:hAnsi="Times New Roman" w:cs="Times New Roman"/>
        </w:rPr>
        <w:t xml:space="preserve"> to identify these factors, and a prediction model will be built to estimate the probability of a customer giving a positive response. By accurately predicting which customers are more likely to purchase the offer, the superstore can target its marketing campaign more efficiently, ultimately increasing its sales and revenue.</w:t>
      </w:r>
    </w:p>
    <w:p w:rsidR="00F71442" w:rsidRPr="00507B3E" w:rsidRDefault="00F71442" w:rsidP="00AE705F">
      <w:pPr>
        <w:pStyle w:val="ListParagraph"/>
        <w:ind w:left="1080"/>
        <w:jc w:val="both"/>
        <w:rPr>
          <w:rFonts w:ascii="Times New Roman" w:hAnsi="Times New Roman" w:cs="Times New Roman"/>
        </w:rPr>
      </w:pPr>
    </w:p>
    <w:p w:rsidR="00F71442" w:rsidRPr="00507B3E" w:rsidRDefault="00F71442" w:rsidP="00AE705F">
      <w:pPr>
        <w:jc w:val="center"/>
        <w:rPr>
          <w:rFonts w:ascii="Times New Roman" w:hAnsi="Times New Roman" w:cs="Times New Roman"/>
          <w:b/>
          <w:sz w:val="28"/>
        </w:rPr>
      </w:pPr>
      <w:r w:rsidRPr="00507B3E">
        <w:rPr>
          <w:rFonts w:ascii="Times New Roman" w:hAnsi="Times New Roman" w:cs="Times New Roman"/>
          <w:b/>
          <w:sz w:val="28"/>
        </w:rPr>
        <w:t>Met</w:t>
      </w:r>
      <w:r w:rsidR="00AE705F" w:rsidRPr="00507B3E">
        <w:rPr>
          <w:rFonts w:ascii="Times New Roman" w:hAnsi="Times New Roman" w:cs="Times New Roman"/>
          <w:b/>
          <w:sz w:val="28"/>
        </w:rPr>
        <w:t>hodology</w:t>
      </w:r>
    </w:p>
    <w:p w:rsidR="00F71442" w:rsidRPr="00507B3E" w:rsidRDefault="00F71442" w:rsidP="00AE705F">
      <w:pPr>
        <w:jc w:val="both"/>
        <w:rPr>
          <w:rFonts w:ascii="Times New Roman" w:hAnsi="Times New Roman" w:cs="Times New Roman"/>
          <w:b/>
          <w:lang w:val="en-US"/>
        </w:rPr>
      </w:pPr>
      <w:r w:rsidRPr="00507B3E">
        <w:rPr>
          <w:rFonts w:ascii="Times New Roman" w:hAnsi="Times New Roman" w:cs="Times New Roman"/>
          <w:b/>
          <w:lang w:val="en-US"/>
        </w:rPr>
        <w:t>Data Plan and Solution:</w:t>
      </w:r>
    </w:p>
    <w:p w:rsidR="00F71442" w:rsidRPr="00507B3E" w:rsidRDefault="00F71442" w:rsidP="00AE705F">
      <w:pPr>
        <w:pStyle w:val="ListParagraph"/>
        <w:numPr>
          <w:ilvl w:val="0"/>
          <w:numId w:val="2"/>
        </w:numPr>
        <w:jc w:val="both"/>
        <w:rPr>
          <w:rFonts w:ascii="Times New Roman" w:hAnsi="Times New Roman" w:cs="Times New Roman"/>
          <w:b/>
          <w:lang w:val="en-US"/>
        </w:rPr>
      </w:pPr>
      <w:r w:rsidRPr="00507B3E">
        <w:rPr>
          <w:rFonts w:ascii="Times New Roman" w:hAnsi="Times New Roman" w:cs="Times New Roman"/>
          <w:b/>
          <w:lang w:val="en-US"/>
        </w:rPr>
        <w:t xml:space="preserve">Data collection: </w:t>
      </w:r>
    </w:p>
    <w:p w:rsidR="00F71442" w:rsidRPr="00507B3E" w:rsidRDefault="00F71442" w:rsidP="00AE705F">
      <w:pPr>
        <w:pStyle w:val="ListParagraph"/>
        <w:jc w:val="both"/>
        <w:rPr>
          <w:rFonts w:ascii="Times New Roman" w:hAnsi="Times New Roman" w:cs="Times New Roman"/>
          <w:lang w:val="en-US"/>
        </w:rPr>
      </w:pPr>
      <w:r w:rsidRPr="00507B3E">
        <w:rPr>
          <w:rFonts w:ascii="Times New Roman" w:hAnsi="Times New Roman" w:cs="Times New Roman"/>
          <w:lang w:val="en-US"/>
        </w:rPr>
        <w:t>We will collect the data from the superstore's previous year's campaign (</w:t>
      </w:r>
      <w:proofErr w:type="spellStart"/>
      <w:r w:rsidRPr="00507B3E">
        <w:rPr>
          <w:rFonts w:ascii="Times New Roman" w:hAnsi="Times New Roman" w:cs="Times New Roman"/>
          <w:lang w:val="en-US"/>
        </w:rPr>
        <w:t>Kaggle</w:t>
      </w:r>
      <w:proofErr w:type="spellEnd"/>
      <w:r w:rsidRPr="00507B3E">
        <w:rPr>
          <w:rFonts w:ascii="Times New Roman" w:hAnsi="Times New Roman" w:cs="Times New Roman"/>
          <w:lang w:val="en-US"/>
        </w:rPr>
        <w:t xml:space="preserve"> Dataset). The data contains information about the customers and demographics, their purchases, and their response to the campaign. We will use this data to build a predictive model for the upcoming campaign.</w:t>
      </w:r>
    </w:p>
    <w:p w:rsidR="00F71442" w:rsidRPr="00507B3E" w:rsidRDefault="00F71442" w:rsidP="00AE705F">
      <w:pPr>
        <w:pStyle w:val="ListParagraph"/>
        <w:numPr>
          <w:ilvl w:val="0"/>
          <w:numId w:val="2"/>
        </w:numPr>
        <w:jc w:val="both"/>
        <w:rPr>
          <w:rFonts w:ascii="Times New Roman" w:hAnsi="Times New Roman" w:cs="Times New Roman"/>
          <w:b/>
          <w:lang w:val="en-US"/>
        </w:rPr>
      </w:pPr>
      <w:r w:rsidRPr="00507B3E">
        <w:rPr>
          <w:rFonts w:ascii="Times New Roman" w:hAnsi="Times New Roman" w:cs="Times New Roman"/>
          <w:b/>
          <w:lang w:val="en-US"/>
        </w:rPr>
        <w:t>Data Cleaning and Preparation:</w:t>
      </w:r>
    </w:p>
    <w:p w:rsidR="00F71442" w:rsidRPr="00507B3E" w:rsidRDefault="00F71442" w:rsidP="00AE705F">
      <w:pPr>
        <w:pStyle w:val="ListParagraph"/>
        <w:jc w:val="both"/>
        <w:rPr>
          <w:rFonts w:ascii="Times New Roman" w:hAnsi="Times New Roman" w:cs="Times New Roman"/>
          <w:lang w:val="en-US"/>
        </w:rPr>
      </w:pPr>
      <w:r w:rsidRPr="00507B3E">
        <w:rPr>
          <w:rFonts w:ascii="Times New Roman" w:hAnsi="Times New Roman" w:cs="Times New Roman"/>
          <w:lang w:val="en-US"/>
        </w:rPr>
        <w:t>We will clean the data by removing missing values and outliers. We will also transform the data by converting categorical variables into numerical variables using one-hot encoding. We will split the data into training and testing sets to evaluate the performance of the model.</w:t>
      </w:r>
    </w:p>
    <w:p w:rsidR="00F71442" w:rsidRPr="00507B3E" w:rsidRDefault="00F71442" w:rsidP="00AE705F">
      <w:pPr>
        <w:pStyle w:val="ListParagraph"/>
        <w:numPr>
          <w:ilvl w:val="0"/>
          <w:numId w:val="2"/>
        </w:numPr>
        <w:jc w:val="both"/>
        <w:rPr>
          <w:rFonts w:ascii="Times New Roman" w:hAnsi="Times New Roman" w:cs="Times New Roman"/>
          <w:b/>
          <w:lang w:val="en-US"/>
        </w:rPr>
      </w:pPr>
      <w:r w:rsidRPr="00507B3E">
        <w:rPr>
          <w:rFonts w:ascii="Times New Roman" w:hAnsi="Times New Roman" w:cs="Times New Roman"/>
          <w:b/>
          <w:lang w:val="en-US"/>
        </w:rPr>
        <w:t xml:space="preserve">Exploratory Data Analysis: </w:t>
      </w:r>
    </w:p>
    <w:p w:rsidR="00F71442" w:rsidRPr="00507B3E" w:rsidRDefault="00F71442" w:rsidP="00AE705F">
      <w:pPr>
        <w:pStyle w:val="ListParagraph"/>
        <w:jc w:val="both"/>
        <w:rPr>
          <w:rFonts w:ascii="Times New Roman" w:hAnsi="Times New Roman" w:cs="Times New Roman"/>
          <w:lang w:val="en-US"/>
        </w:rPr>
      </w:pPr>
      <w:r w:rsidRPr="00507B3E">
        <w:rPr>
          <w:rFonts w:ascii="Times New Roman" w:hAnsi="Times New Roman" w:cs="Times New Roman"/>
          <w:lang w:val="en-US"/>
        </w:rPr>
        <w:t>We will conduct exploratory data analysis to understand the relationships between the variables and the target variable. We will use statistical techniques such as correlation analysis and hypothesis testing to identify the variables that are most strongly associated with the target variable.</w:t>
      </w:r>
    </w:p>
    <w:p w:rsidR="00F71442" w:rsidRPr="00507B3E" w:rsidRDefault="00F71442" w:rsidP="00AE705F">
      <w:pPr>
        <w:pStyle w:val="ListParagraph"/>
        <w:numPr>
          <w:ilvl w:val="0"/>
          <w:numId w:val="2"/>
        </w:numPr>
        <w:jc w:val="both"/>
        <w:rPr>
          <w:rFonts w:ascii="Times New Roman" w:hAnsi="Times New Roman" w:cs="Times New Roman"/>
          <w:b/>
          <w:lang w:val="en-US"/>
        </w:rPr>
      </w:pPr>
      <w:r w:rsidRPr="00507B3E">
        <w:rPr>
          <w:rFonts w:ascii="Times New Roman" w:hAnsi="Times New Roman" w:cs="Times New Roman"/>
          <w:b/>
          <w:lang w:val="en-US"/>
        </w:rPr>
        <w:t xml:space="preserve">Feature Selection: </w:t>
      </w:r>
    </w:p>
    <w:p w:rsidR="00F71442" w:rsidRPr="00507B3E" w:rsidRDefault="00F71442" w:rsidP="00AE705F">
      <w:pPr>
        <w:pStyle w:val="ListParagraph"/>
        <w:jc w:val="both"/>
        <w:rPr>
          <w:rFonts w:ascii="Times New Roman" w:hAnsi="Times New Roman" w:cs="Times New Roman"/>
          <w:lang w:val="en-US"/>
        </w:rPr>
      </w:pPr>
      <w:r w:rsidRPr="00507B3E">
        <w:rPr>
          <w:rFonts w:ascii="Times New Roman" w:hAnsi="Times New Roman" w:cs="Times New Roman"/>
          <w:lang w:val="en-US"/>
        </w:rPr>
        <w:t>We will use feature selection techniques such as Principal Component Analysis (PCA) to identify the most important variables that are likely to influence the customer's response to the offer.</w:t>
      </w:r>
    </w:p>
    <w:p w:rsidR="00F71442" w:rsidRPr="00507B3E" w:rsidRDefault="00F71442" w:rsidP="00AE705F">
      <w:pPr>
        <w:pStyle w:val="ListParagraph"/>
        <w:numPr>
          <w:ilvl w:val="0"/>
          <w:numId w:val="2"/>
        </w:numPr>
        <w:jc w:val="both"/>
        <w:rPr>
          <w:rFonts w:ascii="Times New Roman" w:hAnsi="Times New Roman" w:cs="Times New Roman"/>
          <w:b/>
          <w:lang w:val="en-US"/>
        </w:rPr>
      </w:pPr>
      <w:r w:rsidRPr="00507B3E">
        <w:rPr>
          <w:rFonts w:ascii="Times New Roman" w:hAnsi="Times New Roman" w:cs="Times New Roman"/>
          <w:b/>
          <w:lang w:val="en-US"/>
        </w:rPr>
        <w:t>Model Selection and Evaluation :</w:t>
      </w:r>
    </w:p>
    <w:p w:rsidR="00F71442" w:rsidRPr="00507B3E" w:rsidRDefault="00F71442" w:rsidP="00AE705F">
      <w:pPr>
        <w:pStyle w:val="ListParagraph"/>
        <w:jc w:val="both"/>
        <w:rPr>
          <w:rFonts w:ascii="Times New Roman" w:hAnsi="Times New Roman" w:cs="Times New Roman"/>
          <w:lang w:val="en-US"/>
        </w:rPr>
      </w:pPr>
      <w:r w:rsidRPr="00507B3E">
        <w:rPr>
          <w:rFonts w:ascii="Times New Roman" w:hAnsi="Times New Roman" w:cs="Times New Roman"/>
          <w:lang w:val="en-US"/>
        </w:rPr>
        <w:t>Once we have identified the most relevant features, we will build a predictive model using machine learning algorithms. We will test multiple classification algorithms, such as logistic regression, decision tree, random forest, and gradient boosting, to identify the best model based on performance metrics like accuracy, precision, recall, and F1 score.</w:t>
      </w:r>
    </w:p>
    <w:p w:rsidR="00F71442" w:rsidRPr="00507B3E" w:rsidRDefault="00F71442" w:rsidP="00AE705F">
      <w:pPr>
        <w:pStyle w:val="ListParagraph"/>
        <w:numPr>
          <w:ilvl w:val="0"/>
          <w:numId w:val="2"/>
        </w:numPr>
        <w:jc w:val="both"/>
        <w:rPr>
          <w:rFonts w:ascii="Times New Roman" w:hAnsi="Times New Roman" w:cs="Times New Roman"/>
          <w:b/>
          <w:lang w:val="en-US"/>
        </w:rPr>
      </w:pPr>
      <w:r w:rsidRPr="00507B3E">
        <w:rPr>
          <w:rFonts w:ascii="Times New Roman" w:hAnsi="Times New Roman" w:cs="Times New Roman"/>
          <w:b/>
          <w:lang w:val="en-US"/>
        </w:rPr>
        <w:t>Evaluation:</w:t>
      </w:r>
    </w:p>
    <w:p w:rsidR="00F71442" w:rsidRPr="00507B3E" w:rsidRDefault="00F71442" w:rsidP="00AE705F">
      <w:pPr>
        <w:pStyle w:val="ListParagraph"/>
        <w:jc w:val="both"/>
        <w:rPr>
          <w:rFonts w:ascii="Times New Roman" w:hAnsi="Times New Roman" w:cs="Times New Roman"/>
          <w:lang w:val="en-US"/>
        </w:rPr>
      </w:pPr>
      <w:r w:rsidRPr="00507B3E">
        <w:rPr>
          <w:rFonts w:ascii="Times New Roman" w:hAnsi="Times New Roman" w:cs="Times New Roman"/>
          <w:lang w:val="en-US"/>
        </w:rPr>
        <w:t xml:space="preserve">We will evaluate the performance of the predictive model using various metrics like accuracy, precision, recall, and F1 score. We will also use confusion matrix, ROC curve, and AUC score </w:t>
      </w:r>
      <w:r w:rsidRPr="00507B3E">
        <w:rPr>
          <w:rFonts w:ascii="Times New Roman" w:hAnsi="Times New Roman" w:cs="Times New Roman"/>
          <w:lang w:val="en-US"/>
        </w:rPr>
        <w:lastRenderedPageBreak/>
        <w:t>to visualize the model's performance and identify any issues like over fitting or under fitting. We will use cross-validation to ensure that the model's performance is robust and unbiased.</w:t>
      </w:r>
    </w:p>
    <w:p w:rsidR="00F71442" w:rsidRPr="00507B3E" w:rsidRDefault="00F71442" w:rsidP="00AE705F">
      <w:pPr>
        <w:pStyle w:val="ListParagraph"/>
        <w:numPr>
          <w:ilvl w:val="0"/>
          <w:numId w:val="2"/>
        </w:numPr>
        <w:jc w:val="both"/>
        <w:rPr>
          <w:rFonts w:ascii="Times New Roman" w:hAnsi="Times New Roman" w:cs="Times New Roman"/>
          <w:b/>
          <w:lang w:val="en-US"/>
        </w:rPr>
      </w:pPr>
      <w:r w:rsidRPr="00507B3E">
        <w:rPr>
          <w:rFonts w:ascii="Times New Roman" w:hAnsi="Times New Roman" w:cs="Times New Roman"/>
          <w:b/>
          <w:lang w:val="en-US"/>
        </w:rPr>
        <w:t>Conclusion:</w:t>
      </w:r>
    </w:p>
    <w:p w:rsidR="00F71442" w:rsidRPr="00507B3E" w:rsidRDefault="00F71442" w:rsidP="00AE705F">
      <w:pPr>
        <w:pStyle w:val="ListParagraph"/>
        <w:jc w:val="both"/>
        <w:rPr>
          <w:rFonts w:ascii="Times New Roman" w:hAnsi="Times New Roman" w:cs="Times New Roman"/>
          <w:lang w:val="en-US"/>
        </w:rPr>
      </w:pPr>
      <w:r w:rsidRPr="00507B3E">
        <w:rPr>
          <w:rFonts w:ascii="Times New Roman" w:hAnsi="Times New Roman" w:cs="Times New Roman"/>
          <w:lang w:val="en-US"/>
        </w:rPr>
        <w:t>The final deliverable of this project will be a predictive model that estimates the probability of a customer giving a positive response to the gold membership offer. The superstore can use this model to identify the customers who are likely to purchase the offer and target them with the phone campaign. This will reduce the cost of the campaign.</w:t>
      </w:r>
    </w:p>
    <w:p w:rsidR="00F71442" w:rsidRPr="00507B3E" w:rsidRDefault="00F71442" w:rsidP="00F71442">
      <w:pPr>
        <w:pStyle w:val="ListParagraph"/>
        <w:ind w:left="1080"/>
        <w:rPr>
          <w:rFonts w:ascii="Times New Roman" w:hAnsi="Times New Roman" w:cs="Times New Roman"/>
        </w:rPr>
      </w:pPr>
    </w:p>
    <w:p w:rsidR="00F71442" w:rsidRPr="00507B3E" w:rsidRDefault="00B357E2" w:rsidP="00B357E2">
      <w:pPr>
        <w:pStyle w:val="ListParagraph"/>
        <w:ind w:left="1080"/>
        <w:jc w:val="center"/>
        <w:rPr>
          <w:rFonts w:ascii="Times New Roman" w:hAnsi="Times New Roman" w:cs="Times New Roman"/>
          <w:b/>
          <w:sz w:val="36"/>
        </w:rPr>
      </w:pPr>
      <w:r w:rsidRPr="00507B3E">
        <w:rPr>
          <w:rFonts w:ascii="Times New Roman" w:hAnsi="Times New Roman" w:cs="Times New Roman"/>
          <w:b/>
          <w:sz w:val="28"/>
        </w:rPr>
        <w:t>Data collection</w:t>
      </w:r>
    </w:p>
    <w:p w:rsidR="00B357E2" w:rsidRDefault="00B357E2" w:rsidP="00B357E2">
      <w:pPr>
        <w:jc w:val="both"/>
        <w:rPr>
          <w:rFonts w:ascii="Times New Roman" w:hAnsi="Times New Roman" w:cs="Times New Roman"/>
        </w:rPr>
      </w:pPr>
      <w:r w:rsidRPr="00507B3E">
        <w:rPr>
          <w:rFonts w:ascii="Times New Roman" w:hAnsi="Times New Roman" w:cs="Times New Roman"/>
        </w:rPr>
        <w:t xml:space="preserve">Data has been collected from the </w:t>
      </w:r>
      <w:proofErr w:type="spellStart"/>
      <w:r w:rsidRPr="00507B3E">
        <w:rPr>
          <w:rFonts w:ascii="Times New Roman" w:hAnsi="Times New Roman" w:cs="Times New Roman"/>
        </w:rPr>
        <w:t>Kaggle</w:t>
      </w:r>
      <w:proofErr w:type="spellEnd"/>
      <w:r w:rsidRPr="00507B3E">
        <w:rPr>
          <w:rFonts w:ascii="Times New Roman" w:hAnsi="Times New Roman" w:cs="Times New Roman"/>
        </w:rPr>
        <w:t xml:space="preserve"> website</w:t>
      </w:r>
      <w:r w:rsidR="00507B3E" w:rsidRPr="00507B3E">
        <w:rPr>
          <w:rFonts w:ascii="Times New Roman" w:hAnsi="Times New Roman" w:cs="Times New Roman"/>
        </w:rPr>
        <w:t xml:space="preserve">. We collected </w:t>
      </w:r>
      <w:proofErr w:type="gramStart"/>
      <w:r w:rsidR="00507B3E" w:rsidRPr="00507B3E">
        <w:rPr>
          <w:rFonts w:ascii="Times New Roman" w:hAnsi="Times New Roman" w:cs="Times New Roman"/>
        </w:rPr>
        <w:t>customers</w:t>
      </w:r>
      <w:proofErr w:type="gramEnd"/>
      <w:r w:rsidR="00507B3E" w:rsidRPr="00507B3E">
        <w:rPr>
          <w:rFonts w:ascii="Times New Roman" w:hAnsi="Times New Roman" w:cs="Times New Roman"/>
        </w:rPr>
        <w:t xml:space="preserve"> transaction data, demographic data for this predictive analysis.</w:t>
      </w:r>
    </w:p>
    <w:p w:rsidR="00507B3E" w:rsidRDefault="00507B3E" w:rsidP="00507B3E">
      <w:pPr>
        <w:spacing w:after="240" w:line="330" w:lineRule="atLeast"/>
        <w:textAlignment w:val="baseline"/>
        <w:rPr>
          <w:rFonts w:ascii="Times New Roman" w:eastAsia="Times New Roman" w:hAnsi="Times New Roman" w:cs="Times New Roman"/>
          <w:color w:val="BF8F00" w:themeColor="accent4" w:themeShade="BF"/>
          <w:lang w:eastAsia="en-IN"/>
        </w:rPr>
      </w:pPr>
      <w:r w:rsidRPr="00F43FA5">
        <w:rPr>
          <w:rFonts w:ascii="Times New Roman" w:eastAsia="Times New Roman" w:hAnsi="Times New Roman" w:cs="Times New Roman"/>
          <w:b/>
          <w:lang w:eastAsia="en-IN"/>
        </w:rPr>
        <w:t>Dependent variable/Target variable:</w:t>
      </w:r>
      <w:r>
        <w:rPr>
          <w:rFonts w:ascii="Times New Roman" w:eastAsia="Times New Roman" w:hAnsi="Times New Roman" w:cs="Times New Roman"/>
          <w:b/>
          <w:lang w:eastAsia="en-IN"/>
        </w:rPr>
        <w:t xml:space="preserve">                                                                                              </w:t>
      </w:r>
      <w:r w:rsidRPr="00280D2C">
        <w:rPr>
          <w:rFonts w:ascii="Times New Roman" w:eastAsia="Times New Roman" w:hAnsi="Times New Roman" w:cs="Times New Roman"/>
          <w:color w:val="BF8F00" w:themeColor="accent4" w:themeShade="BF"/>
          <w:u w:val="single"/>
          <w:lang w:eastAsia="en-IN"/>
        </w:rPr>
        <w:t>Response (target)</w:t>
      </w:r>
      <w:r w:rsidRPr="00280D2C">
        <w:rPr>
          <w:rFonts w:ascii="Times New Roman" w:eastAsia="Times New Roman" w:hAnsi="Times New Roman" w:cs="Times New Roman"/>
          <w:color w:val="BF8F00" w:themeColor="accent4" w:themeShade="BF"/>
          <w:lang w:eastAsia="en-IN"/>
        </w:rPr>
        <w:t xml:space="preserve"> - 1 if customer accepted the offer in the last campaign, 0 otherwise</w:t>
      </w:r>
    </w:p>
    <w:p w:rsidR="00507B3E" w:rsidRDefault="00507B3E" w:rsidP="00507B3E">
      <w:pPr>
        <w:spacing w:after="240" w:line="330" w:lineRule="atLeast"/>
        <w:textAlignment w:val="baseline"/>
        <w:rPr>
          <w:rFonts w:ascii="Times New Roman" w:eastAsia="Times New Roman" w:hAnsi="Times New Roman" w:cs="Times New Roman"/>
          <w:color w:val="2E74B5" w:themeColor="accent1" w:themeShade="BF"/>
          <w:lang w:eastAsia="en-IN"/>
        </w:rPr>
      </w:pPr>
      <w:r w:rsidRPr="00F43FA5">
        <w:rPr>
          <w:rFonts w:ascii="Times New Roman" w:eastAsia="Times New Roman" w:hAnsi="Times New Roman" w:cs="Times New Roman"/>
          <w:b/>
          <w:lang w:eastAsia="en-IN"/>
        </w:rPr>
        <w:t>Independent variables:</w:t>
      </w:r>
      <w:r w:rsidRPr="00280D2C">
        <w:rPr>
          <w:rFonts w:ascii="Times New Roman" w:eastAsia="Times New Roman" w:hAnsi="Times New Roman" w:cs="Times New Roman"/>
          <w:b/>
          <w:color w:val="2E74B5" w:themeColor="accent1" w:themeShade="BF"/>
          <w:lang w:eastAsia="en-IN"/>
        </w:rPr>
        <w:br/>
      </w:r>
      <w:r w:rsidRPr="00280D2C">
        <w:rPr>
          <w:rFonts w:ascii="Times New Roman" w:eastAsia="Times New Roman" w:hAnsi="Times New Roman" w:cs="Times New Roman"/>
          <w:color w:val="2E74B5" w:themeColor="accent1" w:themeShade="BF"/>
          <w:u w:val="single"/>
          <w:lang w:eastAsia="en-IN"/>
        </w:rPr>
        <w:t>ID</w:t>
      </w:r>
      <w:r w:rsidRPr="00280D2C">
        <w:rPr>
          <w:rFonts w:ascii="Times New Roman" w:eastAsia="Times New Roman" w:hAnsi="Times New Roman" w:cs="Times New Roman"/>
          <w:color w:val="2E74B5" w:themeColor="accent1" w:themeShade="BF"/>
          <w:lang w:eastAsia="en-IN"/>
        </w:rPr>
        <w:t xml:space="preserve"> - Unique ID of each customer</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Year_Birth</w:t>
      </w:r>
      <w:proofErr w:type="spellEnd"/>
      <w:r w:rsidRPr="00280D2C">
        <w:rPr>
          <w:rFonts w:ascii="Times New Roman" w:eastAsia="Times New Roman" w:hAnsi="Times New Roman" w:cs="Times New Roman"/>
          <w:color w:val="2E74B5" w:themeColor="accent1" w:themeShade="BF"/>
          <w:lang w:eastAsia="en-IN"/>
        </w:rPr>
        <w:t xml:space="preserve"> - Age of the customer</w:t>
      </w:r>
      <w:r w:rsidRPr="00280D2C">
        <w:rPr>
          <w:rFonts w:ascii="Times New Roman" w:eastAsia="Times New Roman" w:hAnsi="Times New Roman" w:cs="Times New Roman"/>
          <w:color w:val="2E74B5" w:themeColor="accent1" w:themeShade="BF"/>
          <w:lang w:eastAsia="en-IN"/>
        </w:rPr>
        <w:br/>
      </w:r>
      <w:r w:rsidRPr="00280D2C">
        <w:rPr>
          <w:rFonts w:ascii="Times New Roman" w:eastAsia="Times New Roman" w:hAnsi="Times New Roman" w:cs="Times New Roman"/>
          <w:color w:val="2E74B5" w:themeColor="accent1" w:themeShade="BF"/>
          <w:u w:val="single"/>
          <w:lang w:eastAsia="en-IN"/>
        </w:rPr>
        <w:t>Complain</w:t>
      </w:r>
      <w:r w:rsidRPr="00280D2C">
        <w:rPr>
          <w:rFonts w:ascii="Times New Roman" w:eastAsia="Times New Roman" w:hAnsi="Times New Roman" w:cs="Times New Roman"/>
          <w:b/>
          <w:color w:val="2E74B5" w:themeColor="accent1" w:themeShade="BF"/>
          <w:lang w:eastAsia="en-IN"/>
        </w:rPr>
        <w:t xml:space="preserve"> </w:t>
      </w:r>
      <w:r w:rsidRPr="00280D2C">
        <w:rPr>
          <w:rFonts w:ascii="Times New Roman" w:eastAsia="Times New Roman" w:hAnsi="Times New Roman" w:cs="Times New Roman"/>
          <w:color w:val="2E74B5" w:themeColor="accent1" w:themeShade="BF"/>
          <w:lang w:eastAsia="en-IN"/>
        </w:rPr>
        <w:t>- 1 if the customer complained in the last 2 years</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Dt_Customer</w:t>
      </w:r>
      <w:proofErr w:type="spellEnd"/>
      <w:r w:rsidRPr="00280D2C">
        <w:rPr>
          <w:rFonts w:ascii="Times New Roman" w:eastAsia="Times New Roman" w:hAnsi="Times New Roman" w:cs="Times New Roman"/>
          <w:color w:val="2E74B5" w:themeColor="accent1" w:themeShade="BF"/>
          <w:lang w:eastAsia="en-IN"/>
        </w:rPr>
        <w:t xml:space="preserve"> - date of customer's </w:t>
      </w:r>
      <w:r w:rsidRPr="00544CC4">
        <w:rPr>
          <w:rFonts w:ascii="Times New Roman" w:eastAsia="Times New Roman" w:hAnsi="Times New Roman" w:cs="Times New Roman"/>
          <w:color w:val="2E74B5" w:themeColor="accent1" w:themeShade="BF"/>
          <w:lang w:eastAsia="en-IN"/>
        </w:rPr>
        <w:t>enrolment</w:t>
      </w:r>
      <w:r w:rsidRPr="00280D2C">
        <w:rPr>
          <w:rFonts w:ascii="Times New Roman" w:eastAsia="Times New Roman" w:hAnsi="Times New Roman" w:cs="Times New Roman"/>
          <w:color w:val="2E74B5" w:themeColor="accent1" w:themeShade="BF"/>
          <w:lang w:eastAsia="en-IN"/>
        </w:rPr>
        <w:t xml:space="preserve"> with the company</w:t>
      </w:r>
      <w:r w:rsidRPr="00280D2C">
        <w:rPr>
          <w:rFonts w:ascii="Times New Roman" w:eastAsia="Times New Roman" w:hAnsi="Times New Roman" w:cs="Times New Roman"/>
          <w:color w:val="2E74B5" w:themeColor="accent1" w:themeShade="BF"/>
          <w:lang w:eastAsia="en-IN"/>
        </w:rPr>
        <w:br/>
      </w:r>
      <w:r w:rsidRPr="00280D2C">
        <w:rPr>
          <w:rFonts w:ascii="Times New Roman" w:eastAsia="Times New Roman" w:hAnsi="Times New Roman" w:cs="Times New Roman"/>
          <w:color w:val="2E74B5" w:themeColor="accent1" w:themeShade="BF"/>
          <w:u w:val="single"/>
          <w:lang w:eastAsia="en-IN"/>
        </w:rPr>
        <w:t>Education</w:t>
      </w:r>
      <w:r w:rsidRPr="00280D2C">
        <w:rPr>
          <w:rFonts w:ascii="Times New Roman" w:eastAsia="Times New Roman" w:hAnsi="Times New Roman" w:cs="Times New Roman"/>
          <w:color w:val="2E74B5" w:themeColor="accent1" w:themeShade="BF"/>
          <w:lang w:eastAsia="en-IN"/>
        </w:rPr>
        <w:t xml:space="preserve"> - customer's level of education</w:t>
      </w:r>
      <w:r w:rsidRPr="00280D2C">
        <w:rPr>
          <w:rFonts w:ascii="Times New Roman" w:eastAsia="Times New Roman" w:hAnsi="Times New Roman" w:cs="Times New Roman"/>
          <w:color w:val="2E74B5" w:themeColor="accent1" w:themeShade="BF"/>
          <w:lang w:eastAsia="en-IN"/>
        </w:rPr>
        <w:br/>
      </w:r>
      <w:r w:rsidRPr="00280D2C">
        <w:rPr>
          <w:rFonts w:ascii="Times New Roman" w:eastAsia="Times New Roman" w:hAnsi="Times New Roman" w:cs="Times New Roman"/>
          <w:color w:val="2E74B5" w:themeColor="accent1" w:themeShade="BF"/>
          <w:u w:val="single"/>
          <w:lang w:eastAsia="en-IN"/>
        </w:rPr>
        <w:t>Marital</w:t>
      </w:r>
      <w:r w:rsidRPr="00280D2C">
        <w:rPr>
          <w:rFonts w:ascii="Times New Roman" w:eastAsia="Times New Roman" w:hAnsi="Times New Roman" w:cs="Times New Roman"/>
          <w:color w:val="2E74B5" w:themeColor="accent1" w:themeShade="BF"/>
          <w:lang w:eastAsia="en-IN"/>
        </w:rPr>
        <w:t xml:space="preserve"> - customer's marital status</w:t>
      </w:r>
      <w:r>
        <w:rPr>
          <w:rFonts w:ascii="Times New Roman" w:eastAsia="Times New Roman" w:hAnsi="Times New Roman" w:cs="Times New Roman"/>
          <w:color w:val="2E74B5" w:themeColor="accent1" w:themeShade="BF"/>
          <w:lang w:eastAsia="en-IN"/>
        </w:rPr>
        <w:t xml:space="preserve"> whether the customer is married or not </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Kidhome</w:t>
      </w:r>
      <w:proofErr w:type="spellEnd"/>
      <w:r w:rsidRPr="00280D2C">
        <w:rPr>
          <w:rFonts w:ascii="Times New Roman" w:eastAsia="Times New Roman" w:hAnsi="Times New Roman" w:cs="Times New Roman"/>
          <w:color w:val="2E74B5" w:themeColor="accent1" w:themeShade="BF"/>
          <w:u w:val="single"/>
          <w:lang w:eastAsia="en-IN"/>
        </w:rPr>
        <w:t xml:space="preserve"> </w:t>
      </w:r>
      <w:r w:rsidRPr="00280D2C">
        <w:rPr>
          <w:rFonts w:ascii="Times New Roman" w:eastAsia="Times New Roman" w:hAnsi="Times New Roman" w:cs="Times New Roman"/>
          <w:color w:val="2E74B5" w:themeColor="accent1" w:themeShade="BF"/>
          <w:lang w:eastAsia="en-IN"/>
        </w:rPr>
        <w:t>- number of small children in customer's household</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Teenhome</w:t>
      </w:r>
      <w:proofErr w:type="spellEnd"/>
      <w:r w:rsidRPr="00280D2C">
        <w:rPr>
          <w:rFonts w:ascii="Times New Roman" w:eastAsia="Times New Roman" w:hAnsi="Times New Roman" w:cs="Times New Roman"/>
          <w:color w:val="2E74B5" w:themeColor="accent1" w:themeShade="BF"/>
          <w:lang w:eastAsia="en-IN"/>
        </w:rPr>
        <w:t xml:space="preserve"> - number of teenagers in customer's household</w:t>
      </w:r>
      <w:r w:rsidRPr="00280D2C">
        <w:rPr>
          <w:rFonts w:ascii="Times New Roman" w:eastAsia="Times New Roman" w:hAnsi="Times New Roman" w:cs="Times New Roman"/>
          <w:color w:val="2E74B5" w:themeColor="accent1" w:themeShade="BF"/>
          <w:lang w:eastAsia="en-IN"/>
        </w:rPr>
        <w:br/>
      </w:r>
      <w:r w:rsidRPr="00280D2C">
        <w:rPr>
          <w:rFonts w:ascii="Times New Roman" w:eastAsia="Times New Roman" w:hAnsi="Times New Roman" w:cs="Times New Roman"/>
          <w:color w:val="2E74B5" w:themeColor="accent1" w:themeShade="BF"/>
          <w:u w:val="single"/>
          <w:lang w:eastAsia="en-IN"/>
        </w:rPr>
        <w:t>Income</w:t>
      </w:r>
      <w:r w:rsidRPr="00280D2C">
        <w:rPr>
          <w:rFonts w:ascii="Times New Roman" w:eastAsia="Times New Roman" w:hAnsi="Times New Roman" w:cs="Times New Roman"/>
          <w:color w:val="2E74B5" w:themeColor="accent1" w:themeShade="BF"/>
          <w:lang w:eastAsia="en-IN"/>
        </w:rPr>
        <w:t xml:space="preserve"> - customer's yearly household income</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MntFishProducts</w:t>
      </w:r>
      <w:proofErr w:type="spellEnd"/>
      <w:r w:rsidRPr="00280D2C">
        <w:rPr>
          <w:rFonts w:ascii="Times New Roman" w:eastAsia="Times New Roman" w:hAnsi="Times New Roman" w:cs="Times New Roman"/>
          <w:color w:val="2E74B5" w:themeColor="accent1" w:themeShade="BF"/>
          <w:lang w:eastAsia="en-IN"/>
        </w:rPr>
        <w:t xml:space="preserve"> - the amount spent on fish products in the last 2 years</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MntMeatProducts</w:t>
      </w:r>
      <w:proofErr w:type="spellEnd"/>
      <w:r w:rsidRPr="00280D2C">
        <w:rPr>
          <w:rFonts w:ascii="Times New Roman" w:eastAsia="Times New Roman" w:hAnsi="Times New Roman" w:cs="Times New Roman"/>
          <w:color w:val="2E74B5" w:themeColor="accent1" w:themeShade="BF"/>
          <w:u w:val="single"/>
          <w:lang w:eastAsia="en-IN"/>
        </w:rPr>
        <w:t xml:space="preserve"> </w:t>
      </w:r>
      <w:r w:rsidRPr="00280D2C">
        <w:rPr>
          <w:rFonts w:ascii="Times New Roman" w:eastAsia="Times New Roman" w:hAnsi="Times New Roman" w:cs="Times New Roman"/>
          <w:color w:val="2E74B5" w:themeColor="accent1" w:themeShade="BF"/>
          <w:lang w:eastAsia="en-IN"/>
        </w:rPr>
        <w:t>- the amount spent on meat products in the last 2 years</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MntFruits</w:t>
      </w:r>
      <w:proofErr w:type="spellEnd"/>
      <w:r w:rsidRPr="00280D2C">
        <w:rPr>
          <w:rFonts w:ascii="Times New Roman" w:eastAsia="Times New Roman" w:hAnsi="Times New Roman" w:cs="Times New Roman"/>
          <w:color w:val="2E74B5" w:themeColor="accent1" w:themeShade="BF"/>
          <w:lang w:eastAsia="en-IN"/>
        </w:rPr>
        <w:t xml:space="preserve"> - the amount spent on fruits products in the last 2 years</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MntSweetProducts</w:t>
      </w:r>
      <w:proofErr w:type="spellEnd"/>
      <w:r w:rsidRPr="00280D2C">
        <w:rPr>
          <w:rFonts w:ascii="Times New Roman" w:eastAsia="Times New Roman" w:hAnsi="Times New Roman" w:cs="Times New Roman"/>
          <w:color w:val="2E74B5" w:themeColor="accent1" w:themeShade="BF"/>
          <w:lang w:eastAsia="en-IN"/>
        </w:rPr>
        <w:t xml:space="preserve"> - amount spent on sweet products in the last 2 years</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MntWines</w:t>
      </w:r>
      <w:proofErr w:type="spellEnd"/>
      <w:r w:rsidRPr="00280D2C">
        <w:rPr>
          <w:rFonts w:ascii="Times New Roman" w:eastAsia="Times New Roman" w:hAnsi="Times New Roman" w:cs="Times New Roman"/>
          <w:color w:val="2E74B5" w:themeColor="accent1" w:themeShade="BF"/>
          <w:lang w:eastAsia="en-IN"/>
        </w:rPr>
        <w:t xml:space="preserve"> - the amount spent on wine products in the last 2 years</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MntGoldProds</w:t>
      </w:r>
      <w:proofErr w:type="spellEnd"/>
      <w:r w:rsidRPr="00280D2C">
        <w:rPr>
          <w:rFonts w:ascii="Times New Roman" w:eastAsia="Times New Roman" w:hAnsi="Times New Roman" w:cs="Times New Roman"/>
          <w:color w:val="2E74B5" w:themeColor="accent1" w:themeShade="BF"/>
          <w:u w:val="single"/>
          <w:lang w:eastAsia="en-IN"/>
        </w:rPr>
        <w:t xml:space="preserve"> </w:t>
      </w:r>
      <w:r w:rsidRPr="00280D2C">
        <w:rPr>
          <w:rFonts w:ascii="Times New Roman" w:eastAsia="Times New Roman" w:hAnsi="Times New Roman" w:cs="Times New Roman"/>
          <w:color w:val="2E74B5" w:themeColor="accent1" w:themeShade="BF"/>
          <w:lang w:eastAsia="en-IN"/>
        </w:rPr>
        <w:t>- the amount spent on gold products in the last 2 years</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NumDealsPurchases</w:t>
      </w:r>
      <w:proofErr w:type="spellEnd"/>
      <w:r w:rsidRPr="00280D2C">
        <w:rPr>
          <w:rFonts w:ascii="Times New Roman" w:eastAsia="Times New Roman" w:hAnsi="Times New Roman" w:cs="Times New Roman"/>
          <w:color w:val="2E74B5" w:themeColor="accent1" w:themeShade="BF"/>
          <w:lang w:eastAsia="en-IN"/>
        </w:rPr>
        <w:t xml:space="preserve"> - number of purchases made with discount</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NumCatalogPurchases</w:t>
      </w:r>
      <w:proofErr w:type="spellEnd"/>
      <w:r w:rsidRPr="00280D2C">
        <w:rPr>
          <w:rFonts w:ascii="Times New Roman" w:eastAsia="Times New Roman" w:hAnsi="Times New Roman" w:cs="Times New Roman"/>
          <w:color w:val="2E74B5" w:themeColor="accent1" w:themeShade="BF"/>
          <w:lang w:eastAsia="en-IN"/>
        </w:rPr>
        <w:t xml:space="preserve"> - number of purchases made using </w:t>
      </w:r>
      <w:proofErr w:type="spellStart"/>
      <w:r w:rsidRPr="00280D2C">
        <w:rPr>
          <w:rFonts w:ascii="Times New Roman" w:eastAsia="Times New Roman" w:hAnsi="Times New Roman" w:cs="Times New Roman"/>
          <w:color w:val="2E74B5" w:themeColor="accent1" w:themeShade="BF"/>
          <w:lang w:eastAsia="en-IN"/>
        </w:rPr>
        <w:t>catalog</w:t>
      </w:r>
      <w:proofErr w:type="spellEnd"/>
      <w:r w:rsidRPr="00280D2C">
        <w:rPr>
          <w:rFonts w:ascii="Times New Roman" w:eastAsia="Times New Roman" w:hAnsi="Times New Roman" w:cs="Times New Roman"/>
          <w:color w:val="2E74B5" w:themeColor="accent1" w:themeShade="BF"/>
          <w:lang w:eastAsia="en-IN"/>
        </w:rPr>
        <w:t xml:space="preserve"> (buying goods to be shipped through the mail)</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NumStorePurchases</w:t>
      </w:r>
      <w:proofErr w:type="spellEnd"/>
      <w:r w:rsidRPr="00280D2C">
        <w:rPr>
          <w:rFonts w:ascii="Times New Roman" w:eastAsia="Times New Roman" w:hAnsi="Times New Roman" w:cs="Times New Roman"/>
          <w:color w:val="2E74B5" w:themeColor="accent1" w:themeShade="BF"/>
          <w:u w:val="single"/>
          <w:lang w:eastAsia="en-IN"/>
        </w:rPr>
        <w:t xml:space="preserve"> </w:t>
      </w:r>
      <w:r w:rsidRPr="00280D2C">
        <w:rPr>
          <w:rFonts w:ascii="Times New Roman" w:eastAsia="Times New Roman" w:hAnsi="Times New Roman" w:cs="Times New Roman"/>
          <w:color w:val="2E74B5" w:themeColor="accent1" w:themeShade="BF"/>
          <w:lang w:eastAsia="en-IN"/>
        </w:rPr>
        <w:t>- number of purchases made directly in stores</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NumWebPurchases</w:t>
      </w:r>
      <w:proofErr w:type="spellEnd"/>
      <w:r w:rsidRPr="00280D2C">
        <w:rPr>
          <w:rFonts w:ascii="Times New Roman" w:eastAsia="Times New Roman" w:hAnsi="Times New Roman" w:cs="Times New Roman"/>
          <w:color w:val="2E74B5" w:themeColor="accent1" w:themeShade="BF"/>
          <w:u w:val="single"/>
          <w:lang w:eastAsia="en-IN"/>
        </w:rPr>
        <w:t xml:space="preserve"> </w:t>
      </w:r>
      <w:r w:rsidRPr="00280D2C">
        <w:rPr>
          <w:rFonts w:ascii="Times New Roman" w:eastAsia="Times New Roman" w:hAnsi="Times New Roman" w:cs="Times New Roman"/>
          <w:color w:val="2E74B5" w:themeColor="accent1" w:themeShade="BF"/>
          <w:lang w:eastAsia="en-IN"/>
        </w:rPr>
        <w:t>- number of purchases made through the company's website</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NumWebVisitsMonth</w:t>
      </w:r>
      <w:proofErr w:type="spellEnd"/>
      <w:r w:rsidRPr="00280D2C">
        <w:rPr>
          <w:rFonts w:ascii="Times New Roman" w:eastAsia="Times New Roman" w:hAnsi="Times New Roman" w:cs="Times New Roman"/>
          <w:color w:val="2E74B5" w:themeColor="accent1" w:themeShade="BF"/>
          <w:u w:val="single"/>
          <w:lang w:eastAsia="en-IN"/>
        </w:rPr>
        <w:t xml:space="preserve"> </w:t>
      </w:r>
      <w:r w:rsidRPr="00280D2C">
        <w:rPr>
          <w:rFonts w:ascii="Times New Roman" w:eastAsia="Times New Roman" w:hAnsi="Times New Roman" w:cs="Times New Roman"/>
          <w:color w:val="2E74B5" w:themeColor="accent1" w:themeShade="BF"/>
          <w:lang w:eastAsia="en-IN"/>
        </w:rPr>
        <w:t>- number of visits to company's website in the last month</w:t>
      </w:r>
      <w:r w:rsidRPr="00280D2C">
        <w:rPr>
          <w:rFonts w:ascii="Times New Roman" w:eastAsia="Times New Roman" w:hAnsi="Times New Roman" w:cs="Times New Roman"/>
          <w:color w:val="2E74B5" w:themeColor="accent1" w:themeShade="BF"/>
          <w:lang w:eastAsia="en-IN"/>
        </w:rPr>
        <w:br/>
      </w:r>
      <w:proofErr w:type="spellStart"/>
      <w:r w:rsidRPr="00280D2C">
        <w:rPr>
          <w:rFonts w:ascii="Times New Roman" w:eastAsia="Times New Roman" w:hAnsi="Times New Roman" w:cs="Times New Roman"/>
          <w:color w:val="2E74B5" w:themeColor="accent1" w:themeShade="BF"/>
          <w:u w:val="single"/>
          <w:lang w:eastAsia="en-IN"/>
        </w:rPr>
        <w:t>Recency</w:t>
      </w:r>
      <w:proofErr w:type="spellEnd"/>
      <w:r w:rsidRPr="00280D2C">
        <w:rPr>
          <w:rFonts w:ascii="Times New Roman" w:eastAsia="Times New Roman" w:hAnsi="Times New Roman" w:cs="Times New Roman"/>
          <w:color w:val="2E74B5" w:themeColor="accent1" w:themeShade="BF"/>
          <w:lang w:eastAsia="en-IN"/>
        </w:rPr>
        <w:t xml:space="preserve"> - number of days since the last purchase</w:t>
      </w:r>
    </w:p>
    <w:p w:rsidR="00507B3E" w:rsidRPr="00507B3E" w:rsidRDefault="00507B3E" w:rsidP="00B357E2">
      <w:pPr>
        <w:jc w:val="both"/>
        <w:rPr>
          <w:rFonts w:ascii="Times New Roman" w:hAnsi="Times New Roman" w:cs="Times New Roman"/>
        </w:rPr>
      </w:pPr>
    </w:p>
    <w:p w:rsidR="00B357E2" w:rsidRPr="00507B3E" w:rsidRDefault="00B357E2" w:rsidP="00AE705F">
      <w:pPr>
        <w:jc w:val="center"/>
        <w:rPr>
          <w:rFonts w:ascii="Times New Roman" w:hAnsi="Times New Roman" w:cs="Times New Roman"/>
          <w:b/>
          <w:sz w:val="32"/>
        </w:rPr>
      </w:pPr>
    </w:p>
    <w:p w:rsidR="00507B3E" w:rsidRDefault="00507B3E" w:rsidP="00507B3E">
      <w:pPr>
        <w:jc w:val="center"/>
        <w:rPr>
          <w:rFonts w:ascii="Times New Roman" w:hAnsi="Times New Roman" w:cs="Times New Roman"/>
          <w:b/>
          <w:sz w:val="28"/>
        </w:rPr>
      </w:pPr>
    </w:p>
    <w:p w:rsidR="00507B3E" w:rsidRDefault="00507B3E" w:rsidP="00507B3E">
      <w:pPr>
        <w:jc w:val="center"/>
        <w:rPr>
          <w:rFonts w:ascii="Times New Roman" w:hAnsi="Times New Roman" w:cs="Times New Roman"/>
          <w:b/>
          <w:sz w:val="28"/>
        </w:rPr>
      </w:pPr>
    </w:p>
    <w:p w:rsidR="00F71442" w:rsidRPr="00507B3E" w:rsidRDefault="00F71442" w:rsidP="00507B3E">
      <w:pPr>
        <w:jc w:val="center"/>
        <w:rPr>
          <w:rFonts w:ascii="Times New Roman" w:hAnsi="Times New Roman" w:cs="Times New Roman"/>
          <w:b/>
          <w:sz w:val="28"/>
        </w:rPr>
      </w:pPr>
      <w:r w:rsidRPr="00507B3E">
        <w:rPr>
          <w:rFonts w:ascii="Times New Roman" w:hAnsi="Times New Roman" w:cs="Times New Roman"/>
          <w:b/>
          <w:sz w:val="28"/>
        </w:rPr>
        <w:lastRenderedPageBreak/>
        <w:t>Data</w:t>
      </w:r>
      <w:r w:rsidR="00B357E2" w:rsidRPr="00507B3E">
        <w:rPr>
          <w:rFonts w:ascii="Times New Roman" w:hAnsi="Times New Roman" w:cs="Times New Roman"/>
          <w:b/>
          <w:sz w:val="28"/>
        </w:rPr>
        <w:t xml:space="preserve"> cleaning and</w:t>
      </w:r>
      <w:r w:rsidRPr="00507B3E">
        <w:rPr>
          <w:rFonts w:ascii="Times New Roman" w:hAnsi="Times New Roman" w:cs="Times New Roman"/>
          <w:b/>
          <w:sz w:val="28"/>
        </w:rPr>
        <w:t xml:space="preserve"> </w:t>
      </w:r>
      <w:r w:rsidR="002C0472" w:rsidRPr="00507B3E">
        <w:rPr>
          <w:rFonts w:ascii="Times New Roman" w:hAnsi="Times New Roman" w:cs="Times New Roman"/>
          <w:b/>
          <w:sz w:val="28"/>
        </w:rPr>
        <w:t>Preparation</w:t>
      </w:r>
    </w:p>
    <w:p w:rsidR="00F71442" w:rsidRPr="00507B3E" w:rsidRDefault="00F71442" w:rsidP="00AE705F">
      <w:pPr>
        <w:jc w:val="both"/>
        <w:rPr>
          <w:rFonts w:ascii="Times New Roman" w:hAnsi="Times New Roman" w:cs="Times New Roman"/>
        </w:rPr>
      </w:pPr>
      <w:r w:rsidRPr="00507B3E">
        <w:rPr>
          <w:rFonts w:ascii="Times New Roman" w:hAnsi="Times New Roman" w:cs="Times New Roman"/>
        </w:rPr>
        <w:t xml:space="preserve">In this project, the data was collected from the customer database of the superstore. The data includes 22 variables and 2240 observations. The target variable in this analysis is the customer's response to the offer, which is categorized as 0 for no response and 1 for a positive response. </w:t>
      </w:r>
    </w:p>
    <w:p w:rsidR="002C0472" w:rsidRPr="00507B3E" w:rsidRDefault="00F71442" w:rsidP="00AE705F">
      <w:pPr>
        <w:jc w:val="both"/>
        <w:rPr>
          <w:rFonts w:ascii="Times New Roman" w:hAnsi="Times New Roman" w:cs="Times New Roman"/>
        </w:rPr>
      </w:pPr>
      <w:r w:rsidRPr="00507B3E">
        <w:rPr>
          <w:rFonts w:ascii="Times New Roman" w:hAnsi="Times New Roman" w:cs="Times New Roman"/>
        </w:rPr>
        <w:t>The data was checked for quality using the CRISP-DM process. The initial shape of the data was (2240 X 22), which was then modified as follows:</w:t>
      </w:r>
    </w:p>
    <w:p w:rsidR="002C0472" w:rsidRPr="00507B3E" w:rsidRDefault="00F71442" w:rsidP="00AE705F">
      <w:pPr>
        <w:jc w:val="both"/>
        <w:rPr>
          <w:rFonts w:ascii="Times New Roman" w:hAnsi="Times New Roman" w:cs="Times New Roman"/>
        </w:rPr>
      </w:pPr>
      <w:r w:rsidRPr="00507B3E">
        <w:rPr>
          <w:rFonts w:ascii="Times New Roman" w:hAnsi="Times New Roman" w:cs="Times New Roman"/>
        </w:rPr>
        <w:t xml:space="preserve">Age column was extracted, resulting in (2240 X 23) shape </w:t>
      </w:r>
    </w:p>
    <w:p w:rsidR="002C0472" w:rsidRPr="00507B3E" w:rsidRDefault="00F71442" w:rsidP="00AE705F">
      <w:pPr>
        <w:jc w:val="both"/>
        <w:rPr>
          <w:rFonts w:ascii="Times New Roman" w:hAnsi="Times New Roman" w:cs="Times New Roman"/>
        </w:rPr>
      </w:pPr>
      <w:r w:rsidRPr="00507B3E">
        <w:rPr>
          <w:rFonts w:ascii="Times New Roman" w:hAnsi="Times New Roman" w:cs="Times New Roman"/>
        </w:rPr>
        <w:t>NA values were removed, resulting in (2216 X 23) shape</w:t>
      </w:r>
    </w:p>
    <w:p w:rsidR="002C0472" w:rsidRPr="00507B3E" w:rsidRDefault="00F71442" w:rsidP="00AE705F">
      <w:pPr>
        <w:jc w:val="both"/>
        <w:rPr>
          <w:rFonts w:ascii="Times New Roman" w:hAnsi="Times New Roman" w:cs="Times New Roman"/>
        </w:rPr>
      </w:pPr>
      <w:r w:rsidRPr="00507B3E">
        <w:rPr>
          <w:rFonts w:ascii="Times New Roman" w:hAnsi="Times New Roman" w:cs="Times New Roman"/>
        </w:rPr>
        <w:t xml:space="preserve"> Outliers in the income variable were treated, resulting in (2208 X 23) shape.</w:t>
      </w:r>
    </w:p>
    <w:p w:rsidR="00F71442" w:rsidRPr="00507B3E" w:rsidRDefault="00F71442" w:rsidP="00AE705F">
      <w:pPr>
        <w:jc w:val="both"/>
        <w:rPr>
          <w:rFonts w:ascii="Times New Roman" w:hAnsi="Times New Roman" w:cs="Times New Roman"/>
        </w:rPr>
      </w:pPr>
      <w:r w:rsidRPr="00507B3E">
        <w:rPr>
          <w:rFonts w:ascii="Times New Roman" w:hAnsi="Times New Roman" w:cs="Times New Roman"/>
        </w:rPr>
        <w:t xml:space="preserve"> The final dataset used for analysis contained 2208 observations and 23 variables, including the target variable.</w:t>
      </w:r>
    </w:p>
    <w:p w:rsidR="002C0472" w:rsidRPr="00507B3E" w:rsidRDefault="002C0472" w:rsidP="00AE705F">
      <w:pPr>
        <w:jc w:val="center"/>
        <w:rPr>
          <w:rFonts w:ascii="Times New Roman" w:hAnsi="Times New Roman" w:cs="Times New Roman"/>
          <w:b/>
          <w:color w:val="000000" w:themeColor="text1"/>
          <w:sz w:val="28"/>
          <w:szCs w:val="24"/>
          <w:shd w:val="clear" w:color="auto" w:fill="FFFFFF"/>
        </w:rPr>
      </w:pPr>
      <w:r w:rsidRPr="00507B3E">
        <w:rPr>
          <w:rFonts w:ascii="Times New Roman" w:hAnsi="Times New Roman" w:cs="Times New Roman"/>
          <w:b/>
          <w:color w:val="000000" w:themeColor="text1"/>
          <w:sz w:val="28"/>
          <w:szCs w:val="24"/>
          <w:shd w:val="clear" w:color="auto" w:fill="FFFFFF"/>
        </w:rPr>
        <w:t>Exploratory data analysis</w:t>
      </w:r>
    </w:p>
    <w:p w:rsidR="002C0472" w:rsidRPr="00507B3E" w:rsidRDefault="002C0472" w:rsidP="002C0472">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15 % of the customers are target group and 85 % customers are from control group.</w:t>
      </w:r>
    </w:p>
    <w:p w:rsidR="002C0472" w:rsidRPr="00507B3E" w:rsidRDefault="002C0472" w:rsidP="002C0472">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Most of the Customers are Graduates.</w:t>
      </w:r>
    </w:p>
    <w:p w:rsidR="002C0472" w:rsidRPr="00507B3E" w:rsidRDefault="002C0472" w:rsidP="002C0472">
      <w:pPr>
        <w:pStyle w:val="ListParagraph"/>
        <w:numPr>
          <w:ilvl w:val="0"/>
          <w:numId w:val="3"/>
        </w:num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Average Purchase of Control group is 14.4 which is less compared to target group 17.7</w:t>
      </w:r>
    </w:p>
    <w:p w:rsidR="002C0472" w:rsidRPr="00507B3E" w:rsidRDefault="002C0472" w:rsidP="002C0472">
      <w:pPr>
        <w:ind w:left="360"/>
        <w:jc w:val="both"/>
        <w:rPr>
          <w:rFonts w:ascii="Times New Roman" w:hAnsi="Times New Roman" w:cs="Times New Roman"/>
          <w:color w:val="1F4E79" w:themeColor="accent1" w:themeShade="80"/>
          <w:sz w:val="24"/>
          <w:szCs w:val="24"/>
          <w:shd w:val="clear" w:color="auto" w:fill="FFFFFF"/>
        </w:rPr>
      </w:pPr>
      <w:r w:rsidRPr="00507B3E">
        <w:rPr>
          <w:rFonts w:ascii="Times New Roman" w:hAnsi="Times New Roman" w:cs="Times New Roman"/>
          <w:color w:val="1F4E79" w:themeColor="accent1" w:themeShade="80"/>
          <w:sz w:val="24"/>
          <w:szCs w:val="24"/>
          <w:shd w:val="clear" w:color="auto" w:fill="FFFFFF"/>
        </w:rPr>
        <w:t>Note: Clearly we can see the Campaign is effective in above case Average purchase.</w:t>
      </w:r>
    </w:p>
    <w:p w:rsidR="00AE705F" w:rsidRPr="00507B3E" w:rsidRDefault="00AE705F" w:rsidP="002C0472">
      <w:pPr>
        <w:jc w:val="both"/>
        <w:rPr>
          <w:rFonts w:ascii="Times New Roman" w:hAnsi="Times New Roman" w:cs="Times New Roman"/>
          <w:color w:val="000000" w:themeColor="text1"/>
          <w:sz w:val="24"/>
          <w:szCs w:val="24"/>
          <w:shd w:val="clear" w:color="auto" w:fill="FFFFFF"/>
        </w:rPr>
      </w:pPr>
    </w:p>
    <w:p w:rsidR="002C0472" w:rsidRPr="00507B3E" w:rsidRDefault="002C0472"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b/>
          <w:color w:val="000000" w:themeColor="text1"/>
          <w:sz w:val="24"/>
          <w:szCs w:val="24"/>
          <w:shd w:val="clear" w:color="auto" w:fill="FFFFFF"/>
        </w:rPr>
        <w:t>Mean Income of Target Group and Controlled Group</w:t>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noProof/>
          <w:color w:val="000000" w:themeColor="text1"/>
          <w:sz w:val="24"/>
          <w:szCs w:val="24"/>
          <w:shd w:val="clear" w:color="auto" w:fill="FFFFFF"/>
          <w:lang w:eastAsia="en-IN"/>
        </w:rPr>
        <w:drawing>
          <wp:inline distT="0" distB="0" distL="0" distR="0" wp14:anchorId="0D9F88EA" wp14:editId="3C5437B9">
            <wp:extent cx="48291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175" cy="2428875"/>
                    </a:xfrm>
                    <a:prstGeom prst="rect">
                      <a:avLst/>
                    </a:prstGeom>
                  </pic:spPr>
                </pic:pic>
              </a:graphicData>
            </a:graphic>
          </wp:inline>
        </w:drawing>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The mean Income of control group is 50110.53</w:t>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The mean Income of Target group is 60209.68</w:t>
      </w:r>
    </w:p>
    <w:p w:rsidR="002C0472" w:rsidRPr="00507B3E" w:rsidRDefault="00E23381"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The mean income of the control group is lower than the mean income of the target group. This indicates that customers who responded to the offer have a higher income level than those who did not respond. This information is crucial for the superstore as it suggests that the campaign is making an impact on revenue. Customers who responded to the offer and purchased products at a discounted price have a higher income, which implies that they have the purchasing power to buy more products in the future. This could lead to an increase in revenue for the superstore.</w:t>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p>
    <w:p w:rsidR="002C0472" w:rsidRPr="00507B3E" w:rsidRDefault="002C0472" w:rsidP="002C0472">
      <w:pPr>
        <w:jc w:val="both"/>
        <w:rPr>
          <w:rFonts w:ascii="Times New Roman" w:hAnsi="Times New Roman" w:cs="Times New Roman"/>
          <w:b/>
          <w:color w:val="000000" w:themeColor="text1"/>
          <w:sz w:val="24"/>
          <w:szCs w:val="24"/>
          <w:shd w:val="clear" w:color="auto" w:fill="FFFFFF"/>
        </w:rPr>
      </w:pPr>
      <w:r w:rsidRPr="00507B3E">
        <w:rPr>
          <w:rFonts w:ascii="Times New Roman" w:hAnsi="Times New Roman" w:cs="Times New Roman"/>
          <w:b/>
          <w:color w:val="000000" w:themeColor="text1"/>
          <w:sz w:val="24"/>
          <w:szCs w:val="24"/>
          <w:shd w:val="clear" w:color="auto" w:fill="FFFFFF"/>
        </w:rPr>
        <w:t>Mean Age by Response:</w:t>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The mean age of controlled group is 44 Years</w:t>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The mean age of Target Group is 43 Years</w:t>
      </w:r>
    </w:p>
    <w:p w:rsidR="002C0472" w:rsidRPr="00507B3E" w:rsidRDefault="002C0472" w:rsidP="002C0472">
      <w:pPr>
        <w:jc w:val="both"/>
        <w:rPr>
          <w:rFonts w:ascii="Times New Roman" w:hAnsi="Times New Roman" w:cs="Times New Roman"/>
          <w:b/>
          <w:color w:val="000000" w:themeColor="text1"/>
          <w:sz w:val="24"/>
          <w:szCs w:val="24"/>
          <w:shd w:val="clear" w:color="auto" w:fill="FFFFFF"/>
        </w:rPr>
      </w:pPr>
      <w:r w:rsidRPr="00507B3E">
        <w:rPr>
          <w:rFonts w:ascii="Times New Roman" w:hAnsi="Times New Roman" w:cs="Times New Roman"/>
          <w:b/>
          <w:noProof/>
          <w:color w:val="000000" w:themeColor="text1"/>
          <w:sz w:val="24"/>
          <w:szCs w:val="24"/>
          <w:shd w:val="clear" w:color="auto" w:fill="FFFFFF"/>
          <w:lang w:eastAsia="en-IN"/>
        </w:rPr>
        <w:drawing>
          <wp:inline distT="0" distB="0" distL="0" distR="0" wp14:anchorId="0ADB41AD" wp14:editId="187352AE">
            <wp:extent cx="5731510" cy="3286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86125"/>
                    </a:xfrm>
                    <a:prstGeom prst="rect">
                      <a:avLst/>
                    </a:prstGeom>
                  </pic:spPr>
                </pic:pic>
              </a:graphicData>
            </a:graphic>
          </wp:inline>
        </w:drawing>
      </w:r>
    </w:p>
    <w:p w:rsidR="00E23381" w:rsidRPr="00507B3E" w:rsidRDefault="00E23381"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The mean age of the controlled group (customers who did not respond to the offer) is 44 years and the mean age of the target group (customers who responded to the offer) is 43 years. This difference in mean age is relatively small and may not be significant. However, it is important to study the age distribution of the two groups more closely to see if there are any particular age ranges that are more likely to respond to the offer.</w:t>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p>
    <w:p w:rsidR="002C0472" w:rsidRPr="00507B3E" w:rsidRDefault="002C0472" w:rsidP="002C0472">
      <w:pPr>
        <w:jc w:val="both"/>
        <w:rPr>
          <w:rFonts w:ascii="Times New Roman" w:hAnsi="Times New Roman" w:cs="Times New Roman"/>
          <w:b/>
          <w:color w:val="000000" w:themeColor="text1"/>
          <w:sz w:val="24"/>
          <w:szCs w:val="24"/>
          <w:shd w:val="clear" w:color="auto" w:fill="FFFFFF"/>
        </w:rPr>
      </w:pPr>
      <w:r w:rsidRPr="00507B3E">
        <w:rPr>
          <w:rFonts w:ascii="Times New Roman" w:hAnsi="Times New Roman" w:cs="Times New Roman"/>
          <w:b/>
          <w:color w:val="000000" w:themeColor="text1"/>
          <w:sz w:val="24"/>
          <w:szCs w:val="24"/>
          <w:shd w:val="clear" w:color="auto" w:fill="FFFFFF"/>
        </w:rPr>
        <w:t xml:space="preserve">The line plot for income at different </w:t>
      </w:r>
      <w:proofErr w:type="spellStart"/>
      <w:r w:rsidRPr="00507B3E">
        <w:rPr>
          <w:rFonts w:ascii="Times New Roman" w:hAnsi="Times New Roman" w:cs="Times New Roman"/>
          <w:b/>
          <w:color w:val="000000" w:themeColor="text1"/>
          <w:sz w:val="24"/>
          <w:szCs w:val="24"/>
          <w:shd w:val="clear" w:color="auto" w:fill="FFFFFF"/>
        </w:rPr>
        <w:t>tran_</w:t>
      </w:r>
      <w:proofErr w:type="gramStart"/>
      <w:r w:rsidRPr="00507B3E">
        <w:rPr>
          <w:rFonts w:ascii="Times New Roman" w:hAnsi="Times New Roman" w:cs="Times New Roman"/>
          <w:b/>
          <w:color w:val="000000" w:themeColor="text1"/>
          <w:sz w:val="24"/>
          <w:szCs w:val="24"/>
          <w:shd w:val="clear" w:color="auto" w:fill="FFFFFF"/>
        </w:rPr>
        <w:t>dates</w:t>
      </w:r>
      <w:proofErr w:type="spellEnd"/>
      <w:r w:rsidRPr="00507B3E">
        <w:rPr>
          <w:rFonts w:ascii="Times New Roman" w:hAnsi="Times New Roman" w:cs="Times New Roman"/>
          <w:b/>
          <w:color w:val="000000" w:themeColor="text1"/>
          <w:sz w:val="24"/>
          <w:szCs w:val="24"/>
          <w:shd w:val="clear" w:color="auto" w:fill="FFFFFF"/>
        </w:rPr>
        <w:t>(</w:t>
      </w:r>
      <w:proofErr w:type="spellStart"/>
      <w:proofErr w:type="gramEnd"/>
      <w:r w:rsidRPr="00507B3E">
        <w:rPr>
          <w:rFonts w:ascii="Times New Roman" w:hAnsi="Times New Roman" w:cs="Times New Roman"/>
          <w:b/>
          <w:color w:val="000000" w:themeColor="text1"/>
          <w:sz w:val="24"/>
          <w:szCs w:val="24"/>
          <w:shd w:val="clear" w:color="auto" w:fill="FFFFFF"/>
        </w:rPr>
        <w:t>dt_customer</w:t>
      </w:r>
      <w:proofErr w:type="spellEnd"/>
      <w:r w:rsidRPr="00507B3E">
        <w:rPr>
          <w:rFonts w:ascii="Times New Roman" w:hAnsi="Times New Roman" w:cs="Times New Roman"/>
          <w:b/>
          <w:color w:val="000000" w:themeColor="text1"/>
          <w:sz w:val="24"/>
          <w:szCs w:val="24"/>
          <w:shd w:val="clear" w:color="auto" w:fill="FFFFFF"/>
        </w:rPr>
        <w:t>):</w:t>
      </w:r>
    </w:p>
    <w:p w:rsidR="002C0472" w:rsidRPr="00507B3E" w:rsidRDefault="002C0472" w:rsidP="002C0472">
      <w:pPr>
        <w:jc w:val="both"/>
        <w:rPr>
          <w:rFonts w:ascii="Times New Roman" w:hAnsi="Times New Roman" w:cs="Times New Roman"/>
          <w:b/>
          <w:color w:val="000000" w:themeColor="text1"/>
          <w:sz w:val="24"/>
          <w:szCs w:val="24"/>
          <w:shd w:val="clear" w:color="auto" w:fill="FFFFFF"/>
        </w:rPr>
      </w:pPr>
      <w:r w:rsidRPr="00507B3E">
        <w:rPr>
          <w:rFonts w:ascii="Times New Roman" w:hAnsi="Times New Roman" w:cs="Times New Roman"/>
          <w:b/>
          <w:noProof/>
          <w:color w:val="000000" w:themeColor="text1"/>
          <w:sz w:val="24"/>
          <w:szCs w:val="24"/>
          <w:shd w:val="clear" w:color="auto" w:fill="FFFFFF"/>
          <w:lang w:eastAsia="en-IN"/>
        </w:rPr>
        <w:drawing>
          <wp:inline distT="0" distB="0" distL="0" distR="0" wp14:anchorId="1B37A5F8" wp14:editId="40E6DCE2">
            <wp:extent cx="5418455"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3109" cy="1757440"/>
                    </a:xfrm>
                    <a:prstGeom prst="rect">
                      <a:avLst/>
                    </a:prstGeom>
                  </pic:spPr>
                </pic:pic>
              </a:graphicData>
            </a:graphic>
          </wp:inline>
        </w:drawing>
      </w:r>
    </w:p>
    <w:p w:rsidR="002C0472" w:rsidRPr="00507B3E" w:rsidRDefault="002C0472" w:rsidP="002C0472">
      <w:pPr>
        <w:jc w:val="both"/>
        <w:rPr>
          <w:rFonts w:ascii="Times New Roman" w:hAnsi="Times New Roman" w:cs="Times New Roman"/>
          <w:b/>
          <w:color w:val="000000" w:themeColor="text1"/>
          <w:sz w:val="24"/>
          <w:szCs w:val="24"/>
          <w:shd w:val="clear" w:color="auto" w:fill="FFFFFF"/>
        </w:rPr>
      </w:pPr>
    </w:p>
    <w:p w:rsidR="002C0472" w:rsidRPr="00507B3E" w:rsidRDefault="002C0472"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Most of the Transactions are take place in the year 2013 and 2014.</w:t>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And also we can see there is volatility in revenue or Income.</w:t>
      </w:r>
    </w:p>
    <w:p w:rsidR="002C0472" w:rsidRPr="00507B3E" w:rsidRDefault="002C0472" w:rsidP="002C0472">
      <w:pPr>
        <w:jc w:val="both"/>
        <w:rPr>
          <w:rFonts w:ascii="Times New Roman" w:hAnsi="Times New Roman" w:cs="Times New Roman"/>
          <w:b/>
          <w:color w:val="000000" w:themeColor="text1"/>
          <w:sz w:val="24"/>
          <w:szCs w:val="24"/>
          <w:shd w:val="clear" w:color="auto" w:fill="FFFFFF"/>
        </w:rPr>
      </w:pPr>
      <w:r w:rsidRPr="00507B3E">
        <w:rPr>
          <w:rFonts w:ascii="Times New Roman" w:hAnsi="Times New Roman" w:cs="Times New Roman"/>
          <w:b/>
          <w:color w:val="000000" w:themeColor="text1"/>
          <w:sz w:val="24"/>
          <w:szCs w:val="24"/>
          <w:shd w:val="clear" w:color="auto" w:fill="FFFFFF"/>
        </w:rPr>
        <w:lastRenderedPageBreak/>
        <w:t>Mean Income based on education:</w:t>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noProof/>
          <w:color w:val="000000" w:themeColor="text1"/>
          <w:sz w:val="24"/>
          <w:szCs w:val="24"/>
          <w:shd w:val="clear" w:color="auto" w:fill="FFFFFF"/>
          <w:lang w:eastAsia="en-IN"/>
        </w:rPr>
        <w:drawing>
          <wp:inline distT="0" distB="0" distL="0" distR="0" wp14:anchorId="73B49002" wp14:editId="7105889F">
            <wp:extent cx="5731510" cy="3048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8000"/>
                    </a:xfrm>
                    <a:prstGeom prst="rect">
                      <a:avLst/>
                    </a:prstGeom>
                  </pic:spPr>
                </pic:pic>
              </a:graphicData>
            </a:graphic>
          </wp:inline>
        </w:drawing>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The Graduates and PhD having higher income or revenue.</w:t>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p>
    <w:p w:rsidR="002C0472" w:rsidRPr="00507B3E" w:rsidRDefault="002C0472" w:rsidP="002C0472">
      <w:pPr>
        <w:jc w:val="both"/>
        <w:rPr>
          <w:rFonts w:ascii="Times New Roman" w:hAnsi="Times New Roman" w:cs="Times New Roman"/>
          <w:b/>
          <w:color w:val="000000" w:themeColor="text1"/>
          <w:sz w:val="24"/>
          <w:szCs w:val="24"/>
          <w:shd w:val="clear" w:color="auto" w:fill="FFFFFF"/>
        </w:rPr>
      </w:pPr>
      <w:r w:rsidRPr="00507B3E">
        <w:rPr>
          <w:rFonts w:ascii="Times New Roman" w:hAnsi="Times New Roman" w:cs="Times New Roman"/>
          <w:b/>
          <w:color w:val="000000" w:themeColor="text1"/>
          <w:sz w:val="24"/>
          <w:szCs w:val="24"/>
          <w:shd w:val="clear" w:color="auto" w:fill="FFFFFF"/>
        </w:rPr>
        <w:t>Purchase by Response:</w:t>
      </w:r>
    </w:p>
    <w:p w:rsidR="002C0472" w:rsidRPr="00507B3E" w:rsidRDefault="002C0472" w:rsidP="002C0472">
      <w:pPr>
        <w:jc w:val="both"/>
        <w:rPr>
          <w:rFonts w:ascii="Times New Roman" w:hAnsi="Times New Roman" w:cs="Times New Roman"/>
          <w:b/>
          <w:color w:val="000000" w:themeColor="text1"/>
          <w:sz w:val="24"/>
          <w:szCs w:val="24"/>
          <w:shd w:val="clear" w:color="auto" w:fill="FFFFFF"/>
        </w:rPr>
      </w:pPr>
      <w:r w:rsidRPr="00507B3E">
        <w:rPr>
          <w:rFonts w:ascii="Times New Roman" w:hAnsi="Times New Roman" w:cs="Times New Roman"/>
          <w:b/>
          <w:noProof/>
          <w:color w:val="000000" w:themeColor="text1"/>
          <w:sz w:val="24"/>
          <w:szCs w:val="24"/>
          <w:shd w:val="clear" w:color="auto" w:fill="FFFFFF"/>
          <w:lang w:eastAsia="en-IN"/>
        </w:rPr>
        <w:drawing>
          <wp:inline distT="0" distB="0" distL="0" distR="0" wp14:anchorId="7C572B2D" wp14:editId="37206172">
            <wp:extent cx="5731510" cy="39147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14775"/>
                    </a:xfrm>
                    <a:prstGeom prst="rect">
                      <a:avLst/>
                    </a:prstGeom>
                  </pic:spPr>
                </pic:pic>
              </a:graphicData>
            </a:graphic>
          </wp:inline>
        </w:drawing>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The mean Purchase were Consider for different purchase type clearly we can see the customers are more interested to buy from stores and next to that is web.</w:t>
      </w:r>
    </w:p>
    <w:p w:rsidR="002C0472" w:rsidRPr="00507B3E" w:rsidRDefault="002C0472" w:rsidP="002C0472">
      <w:pPr>
        <w:jc w:val="both"/>
        <w:rPr>
          <w:rFonts w:ascii="Times New Roman" w:hAnsi="Times New Roman" w:cs="Times New Roman"/>
          <w:color w:val="000000" w:themeColor="text1"/>
          <w:sz w:val="24"/>
          <w:szCs w:val="24"/>
          <w:shd w:val="clear" w:color="auto" w:fill="FFFFFF"/>
        </w:rPr>
      </w:pPr>
    </w:p>
    <w:p w:rsidR="002C0472" w:rsidRPr="00507B3E" w:rsidRDefault="002C0472" w:rsidP="002C0472">
      <w:pPr>
        <w:jc w:val="both"/>
        <w:rPr>
          <w:rFonts w:ascii="Times New Roman" w:hAnsi="Times New Roman" w:cs="Times New Roman"/>
          <w:b/>
          <w:color w:val="000000" w:themeColor="text1"/>
          <w:sz w:val="24"/>
          <w:szCs w:val="24"/>
          <w:shd w:val="clear" w:color="auto" w:fill="FFFFFF"/>
        </w:rPr>
      </w:pPr>
      <w:r w:rsidRPr="00507B3E">
        <w:rPr>
          <w:rFonts w:ascii="Times New Roman" w:hAnsi="Times New Roman" w:cs="Times New Roman"/>
          <w:b/>
          <w:color w:val="000000" w:themeColor="text1"/>
          <w:sz w:val="24"/>
          <w:szCs w:val="24"/>
          <w:shd w:val="clear" w:color="auto" w:fill="FFFFFF"/>
        </w:rPr>
        <w:t xml:space="preserve">Mean Purchase of different item types based on response variable: </w:t>
      </w:r>
    </w:p>
    <w:p w:rsidR="002C0472" w:rsidRPr="00507B3E" w:rsidRDefault="002C0472" w:rsidP="002C0472">
      <w:pPr>
        <w:jc w:val="both"/>
        <w:rPr>
          <w:rFonts w:ascii="Times New Roman" w:hAnsi="Times New Roman" w:cs="Times New Roman"/>
          <w:b/>
          <w:color w:val="000000" w:themeColor="text1"/>
          <w:sz w:val="24"/>
          <w:szCs w:val="24"/>
          <w:shd w:val="clear" w:color="auto" w:fill="FFFFFF"/>
        </w:rPr>
      </w:pPr>
      <w:r w:rsidRPr="00507B3E">
        <w:rPr>
          <w:rFonts w:ascii="Times New Roman" w:hAnsi="Times New Roman" w:cs="Times New Roman"/>
          <w:b/>
          <w:noProof/>
          <w:color w:val="000000" w:themeColor="text1"/>
          <w:sz w:val="24"/>
          <w:szCs w:val="24"/>
          <w:shd w:val="clear" w:color="auto" w:fill="FFFFFF"/>
          <w:lang w:eastAsia="en-IN"/>
        </w:rPr>
        <w:drawing>
          <wp:inline distT="0" distB="0" distL="0" distR="0" wp14:anchorId="7047353E" wp14:editId="76D27BC3">
            <wp:extent cx="5731510" cy="3429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29000"/>
                    </a:xfrm>
                    <a:prstGeom prst="rect">
                      <a:avLst/>
                    </a:prstGeom>
                  </pic:spPr>
                </pic:pic>
              </a:graphicData>
            </a:graphic>
          </wp:inline>
        </w:drawing>
      </w:r>
    </w:p>
    <w:p w:rsidR="00EC7041" w:rsidRPr="00507B3E" w:rsidRDefault="00EC7041"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 xml:space="preserve">We can conclude that customers are more interested in purchasing wines and meat products. This can be seen in the fact that these two categories have the highest number of purchases and revenue generated. Additionally, the target group, which received the year-end sale gold membership offer, has a higher average revenue generated than the control group, despite purchasing fewer items overall. </w:t>
      </w:r>
    </w:p>
    <w:p w:rsidR="00B357E2" w:rsidRDefault="00EC7041" w:rsidP="002C0472">
      <w:pPr>
        <w:jc w:val="both"/>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These findings suggest that the marketing campaign has been successful in generating interest among customers and encouraging them to purchase more high-value products. However, it is important to note that the control group has made more purchases overall, indicating that there is still room for improvement in targeting potential customers who may be interested in purchasing these high-value products.</w:t>
      </w:r>
    </w:p>
    <w:p w:rsidR="00507B3E" w:rsidRDefault="00507B3E" w:rsidP="002C0472">
      <w:pPr>
        <w:jc w:val="both"/>
        <w:rPr>
          <w:rFonts w:ascii="Times New Roman" w:hAnsi="Times New Roman" w:cs="Times New Roman"/>
          <w:color w:val="000000" w:themeColor="text1"/>
          <w:sz w:val="24"/>
          <w:szCs w:val="24"/>
          <w:shd w:val="clear" w:color="auto" w:fill="FFFFFF"/>
        </w:rPr>
      </w:pPr>
    </w:p>
    <w:p w:rsidR="00507B3E" w:rsidRPr="00DB53EF" w:rsidRDefault="00507B3E" w:rsidP="00507B3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Based on analysis ,the graduates are purchasing more and the mean income of graduates and PhD are similar and more likely to respond to the campaign ,The age band 40-45 are more likely to respond to the campaign . The purchases in store and web are more so we can target these audience to gain more and increase revenue.</w:t>
      </w:r>
    </w:p>
    <w:p w:rsidR="00507B3E" w:rsidRPr="00507B3E" w:rsidRDefault="00507B3E" w:rsidP="002C0472">
      <w:pPr>
        <w:jc w:val="both"/>
        <w:rPr>
          <w:rFonts w:ascii="Times New Roman" w:hAnsi="Times New Roman" w:cs="Times New Roman"/>
          <w:color w:val="000000" w:themeColor="text1"/>
          <w:sz w:val="24"/>
          <w:szCs w:val="24"/>
          <w:shd w:val="clear" w:color="auto" w:fill="FFFFFF"/>
        </w:rPr>
      </w:pPr>
    </w:p>
    <w:p w:rsidR="00507B3E" w:rsidRDefault="00507B3E" w:rsidP="00227781">
      <w:pPr>
        <w:jc w:val="center"/>
        <w:rPr>
          <w:rFonts w:ascii="Times New Roman" w:hAnsi="Times New Roman" w:cs="Times New Roman"/>
          <w:b/>
          <w:color w:val="000000" w:themeColor="text1"/>
          <w:sz w:val="28"/>
          <w:szCs w:val="24"/>
          <w:shd w:val="clear" w:color="auto" w:fill="FFFFFF"/>
        </w:rPr>
      </w:pPr>
    </w:p>
    <w:p w:rsidR="00507B3E" w:rsidRDefault="00507B3E" w:rsidP="00227781">
      <w:pPr>
        <w:jc w:val="center"/>
        <w:rPr>
          <w:rFonts w:ascii="Times New Roman" w:hAnsi="Times New Roman" w:cs="Times New Roman"/>
          <w:b/>
          <w:color w:val="000000" w:themeColor="text1"/>
          <w:sz w:val="28"/>
          <w:szCs w:val="24"/>
          <w:shd w:val="clear" w:color="auto" w:fill="FFFFFF"/>
        </w:rPr>
      </w:pPr>
    </w:p>
    <w:p w:rsidR="00507B3E" w:rsidRDefault="00507B3E" w:rsidP="00227781">
      <w:pPr>
        <w:jc w:val="center"/>
        <w:rPr>
          <w:rFonts w:ascii="Times New Roman" w:hAnsi="Times New Roman" w:cs="Times New Roman"/>
          <w:b/>
          <w:color w:val="000000" w:themeColor="text1"/>
          <w:sz w:val="28"/>
          <w:szCs w:val="24"/>
          <w:shd w:val="clear" w:color="auto" w:fill="FFFFFF"/>
        </w:rPr>
      </w:pPr>
    </w:p>
    <w:p w:rsidR="00507B3E" w:rsidRDefault="00507B3E" w:rsidP="00227781">
      <w:pPr>
        <w:jc w:val="center"/>
        <w:rPr>
          <w:rFonts w:ascii="Times New Roman" w:hAnsi="Times New Roman" w:cs="Times New Roman"/>
          <w:b/>
          <w:color w:val="000000" w:themeColor="text1"/>
          <w:sz w:val="28"/>
          <w:szCs w:val="24"/>
          <w:shd w:val="clear" w:color="auto" w:fill="FFFFFF"/>
        </w:rPr>
      </w:pPr>
    </w:p>
    <w:p w:rsidR="002C0472" w:rsidRPr="00507B3E" w:rsidRDefault="00B357E2" w:rsidP="00227781">
      <w:pPr>
        <w:jc w:val="center"/>
        <w:rPr>
          <w:rFonts w:ascii="Times New Roman" w:hAnsi="Times New Roman" w:cs="Times New Roman"/>
          <w:b/>
          <w:color w:val="000000" w:themeColor="text1"/>
          <w:sz w:val="28"/>
          <w:szCs w:val="24"/>
          <w:shd w:val="clear" w:color="auto" w:fill="FFFFFF"/>
        </w:rPr>
      </w:pPr>
      <w:r w:rsidRPr="00507B3E">
        <w:rPr>
          <w:rFonts w:ascii="Times New Roman" w:hAnsi="Times New Roman" w:cs="Times New Roman"/>
          <w:b/>
          <w:color w:val="000000" w:themeColor="text1"/>
          <w:sz w:val="28"/>
          <w:szCs w:val="24"/>
          <w:shd w:val="clear" w:color="auto" w:fill="FFFFFF"/>
        </w:rPr>
        <w:lastRenderedPageBreak/>
        <w:t xml:space="preserve">Feature </w:t>
      </w:r>
      <w:r w:rsidR="00227781" w:rsidRPr="00507B3E">
        <w:rPr>
          <w:rFonts w:ascii="Times New Roman" w:hAnsi="Times New Roman" w:cs="Times New Roman"/>
          <w:b/>
          <w:color w:val="000000" w:themeColor="text1"/>
          <w:sz w:val="28"/>
          <w:szCs w:val="24"/>
          <w:shd w:val="clear" w:color="auto" w:fill="FFFFFF"/>
        </w:rPr>
        <w:t>Engineering</w:t>
      </w:r>
    </w:p>
    <w:p w:rsidR="00227781" w:rsidRPr="00507B3E" w:rsidRDefault="00227781"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Extracted the age column from the year.</w:t>
      </w:r>
    </w:p>
    <w:p w:rsidR="00227781" w:rsidRPr="00507B3E" w:rsidRDefault="00227781" w:rsidP="00227781">
      <w:pPr>
        <w:rPr>
          <w:rFonts w:ascii="Times New Roman" w:hAnsi="Times New Roman" w:cs="Times New Roman"/>
          <w:color w:val="000000" w:themeColor="text1"/>
          <w:sz w:val="24"/>
          <w:szCs w:val="24"/>
          <w:shd w:val="clear" w:color="auto" w:fill="FFFFFF"/>
        </w:rPr>
      </w:pPr>
    </w:p>
    <w:p w:rsidR="00EC7041" w:rsidRPr="00507B3E" w:rsidRDefault="009B0B23" w:rsidP="00227781">
      <w:pPr>
        <w:rPr>
          <w:rFonts w:ascii="Times New Roman" w:hAnsi="Times New Roman" w:cs="Times New Roman"/>
          <w:b/>
          <w:color w:val="000000" w:themeColor="text1"/>
          <w:sz w:val="24"/>
          <w:szCs w:val="24"/>
          <w:shd w:val="clear" w:color="auto" w:fill="FFFFFF"/>
        </w:rPr>
      </w:pPr>
      <w:r w:rsidRPr="00507B3E">
        <w:rPr>
          <w:rFonts w:ascii="Times New Roman" w:hAnsi="Times New Roman" w:cs="Times New Roman"/>
          <w:b/>
          <w:color w:val="000000" w:themeColor="text1"/>
          <w:sz w:val="24"/>
          <w:szCs w:val="24"/>
          <w:shd w:val="clear" w:color="auto" w:fill="FFFFFF"/>
        </w:rPr>
        <w:t xml:space="preserve">Data Imbalance: </w:t>
      </w:r>
      <w:r w:rsidRPr="00507B3E">
        <w:rPr>
          <w:rFonts w:ascii="Times New Roman" w:hAnsi="Times New Roman" w:cs="Times New Roman"/>
          <w:color w:val="000000" w:themeColor="text1"/>
          <w:sz w:val="24"/>
          <w:szCs w:val="24"/>
          <w:shd w:val="clear" w:color="auto" w:fill="FFFFFF"/>
        </w:rPr>
        <w:t>The original dataset was imbalanced, with only 333 observations in the target group and 1875 observations in the control group. To address this issue, we decided to sample the data. After sampling, both the target and control groups had 333 observations each. This allowed us to have balanced data for further analysis</w:t>
      </w:r>
      <w:r w:rsidRPr="00507B3E">
        <w:rPr>
          <w:rFonts w:ascii="Times New Roman" w:hAnsi="Times New Roman" w:cs="Times New Roman"/>
          <w:b/>
          <w:color w:val="000000" w:themeColor="text1"/>
          <w:sz w:val="24"/>
          <w:szCs w:val="24"/>
          <w:shd w:val="clear" w:color="auto" w:fill="FFFFFF"/>
        </w:rPr>
        <w:t xml:space="preserve">. </w:t>
      </w:r>
    </w:p>
    <w:p w:rsidR="00EC7041" w:rsidRPr="00507B3E" w:rsidRDefault="009B0B23" w:rsidP="00EC704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b/>
          <w:color w:val="000000" w:themeColor="text1"/>
          <w:sz w:val="24"/>
          <w:szCs w:val="24"/>
          <w:shd w:val="clear" w:color="auto" w:fill="FFFFFF"/>
        </w:rPr>
        <w:t xml:space="preserve">Hypothesis Testing: </w:t>
      </w:r>
      <w:r w:rsidRPr="00507B3E">
        <w:rPr>
          <w:rFonts w:ascii="Times New Roman" w:hAnsi="Times New Roman" w:cs="Times New Roman"/>
          <w:color w:val="000000" w:themeColor="text1"/>
          <w:sz w:val="24"/>
          <w:szCs w:val="24"/>
          <w:shd w:val="clear" w:color="auto" w:fill="FFFFFF"/>
        </w:rPr>
        <w:t xml:space="preserve">To check whether the sample data mean is deviating from the population mean, we conducted a hypothesis test. </w:t>
      </w:r>
    </w:p>
    <w:p w:rsidR="00EC7041" w:rsidRPr="00507B3E" w:rsidRDefault="009B0B23" w:rsidP="00EC704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 xml:space="preserve">The null hypothesis was that the sample mean was not deviating from the population mean, while the alternative hypothesis was that the sample mean was deviating from the population mean. </w:t>
      </w:r>
    </w:p>
    <w:p w:rsidR="009B0B23" w:rsidRPr="00507B3E" w:rsidRDefault="009B0B23" w:rsidP="00EC704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We used a two-sample t-test to test the hypothesis. We set the significance level at 0.05. The t-test resulted in a p-value of 0.4489, which was greater than the significance level. Therefore, we failed to reject the null hypothesis, which means that the sample mean and population mean were not significantly different.</w:t>
      </w:r>
    </w:p>
    <w:p w:rsidR="009B0B23" w:rsidRPr="00507B3E" w:rsidRDefault="009B0B23"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noProof/>
          <w:color w:val="000000" w:themeColor="text1"/>
          <w:sz w:val="24"/>
          <w:szCs w:val="24"/>
          <w:shd w:val="clear" w:color="auto" w:fill="FFFFFF"/>
          <w:lang w:eastAsia="en-IN"/>
        </w:rPr>
        <w:drawing>
          <wp:inline distT="0" distB="0" distL="0" distR="0" wp14:anchorId="6B526B46" wp14:editId="66D6950A">
            <wp:extent cx="5201376"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1724266"/>
                    </a:xfrm>
                    <a:prstGeom prst="rect">
                      <a:avLst/>
                    </a:prstGeom>
                  </pic:spPr>
                </pic:pic>
              </a:graphicData>
            </a:graphic>
          </wp:inline>
        </w:drawing>
      </w:r>
    </w:p>
    <w:p w:rsidR="009B0B23" w:rsidRPr="00507B3E" w:rsidRDefault="009B0B23"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As the p value is 0.4489 which is greater than 0.05 we are not able to reject null hypothesis.</w:t>
      </w:r>
    </w:p>
    <w:p w:rsidR="009B0B23" w:rsidRPr="00507B3E" w:rsidRDefault="009B0B23"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So clearly sample mean and population mean are equal.</w:t>
      </w:r>
    </w:p>
    <w:p w:rsidR="00D6689C" w:rsidRPr="00507B3E" w:rsidRDefault="00D6689C" w:rsidP="00227781">
      <w:pPr>
        <w:rPr>
          <w:rFonts w:ascii="Times New Roman" w:hAnsi="Times New Roman" w:cs="Times New Roman"/>
          <w:color w:val="000000" w:themeColor="text1"/>
          <w:sz w:val="24"/>
          <w:szCs w:val="24"/>
          <w:shd w:val="clear" w:color="auto" w:fill="FFFFFF"/>
        </w:rPr>
      </w:pPr>
    </w:p>
    <w:p w:rsidR="00D6689C" w:rsidRPr="00507B3E" w:rsidRDefault="00D6689C" w:rsidP="00227781">
      <w:pPr>
        <w:rPr>
          <w:rFonts w:ascii="Times New Roman" w:hAnsi="Times New Roman" w:cs="Times New Roman"/>
          <w:color w:val="000000" w:themeColor="text1"/>
          <w:sz w:val="24"/>
          <w:szCs w:val="24"/>
          <w:shd w:val="clear" w:color="auto" w:fill="FFFFFF"/>
        </w:rPr>
      </w:pPr>
    </w:p>
    <w:p w:rsidR="00D6689C" w:rsidRPr="00507B3E" w:rsidRDefault="001A7A4B" w:rsidP="001A7A4B">
      <w:pPr>
        <w:jc w:val="center"/>
        <w:rPr>
          <w:rFonts w:ascii="Times New Roman" w:hAnsi="Times New Roman" w:cs="Times New Roman"/>
          <w:b/>
          <w:color w:val="000000" w:themeColor="text1"/>
          <w:sz w:val="28"/>
          <w:szCs w:val="24"/>
          <w:shd w:val="clear" w:color="auto" w:fill="FFFFFF"/>
        </w:rPr>
      </w:pPr>
      <w:r w:rsidRPr="00507B3E">
        <w:rPr>
          <w:rFonts w:ascii="Times New Roman" w:hAnsi="Times New Roman" w:cs="Times New Roman"/>
          <w:b/>
          <w:color w:val="000000" w:themeColor="text1"/>
          <w:sz w:val="28"/>
          <w:szCs w:val="24"/>
          <w:shd w:val="clear" w:color="auto" w:fill="FFFFFF"/>
        </w:rPr>
        <w:t>Model</w:t>
      </w:r>
    </w:p>
    <w:p w:rsidR="006F352E" w:rsidRPr="00507B3E" w:rsidRDefault="006F352E"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 xml:space="preserve">We have built a logistic regression model to predict whether a customer will fall into a target group or control group based on the given set of variables. We used a train-test split of 70:30 and evaluated the model on both train and validation data. </w:t>
      </w:r>
    </w:p>
    <w:p w:rsidR="006F352E" w:rsidRPr="00507B3E" w:rsidRDefault="006F352E"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 xml:space="preserve">Model Building: We chose logistic regression as our </w:t>
      </w:r>
      <w:proofErr w:type="spellStart"/>
      <w:r w:rsidRPr="00507B3E">
        <w:rPr>
          <w:rFonts w:ascii="Times New Roman" w:hAnsi="Times New Roman" w:cs="Times New Roman"/>
          <w:color w:val="000000" w:themeColor="text1"/>
          <w:sz w:val="24"/>
          <w:szCs w:val="24"/>
          <w:shd w:val="clear" w:color="auto" w:fill="FFFFFF"/>
        </w:rPr>
        <w:t>modeling</w:t>
      </w:r>
      <w:proofErr w:type="spellEnd"/>
      <w:r w:rsidRPr="00507B3E">
        <w:rPr>
          <w:rFonts w:ascii="Times New Roman" w:hAnsi="Times New Roman" w:cs="Times New Roman"/>
          <w:color w:val="000000" w:themeColor="text1"/>
          <w:sz w:val="24"/>
          <w:szCs w:val="24"/>
          <w:shd w:val="clear" w:color="auto" w:fill="FFFFFF"/>
        </w:rPr>
        <w:t xml:space="preserve"> technique since the dependent variable is categorical in nature with two possible outcomes (0 and 1). We built the model using the train dataset and identified the most significant variables from the model summary. </w:t>
      </w:r>
    </w:p>
    <w:p w:rsidR="001A7A4B" w:rsidRPr="00507B3E" w:rsidRDefault="001A7A4B"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Logistic Regression results:</w:t>
      </w:r>
    </w:p>
    <w:p w:rsidR="009B0B23" w:rsidRPr="00507B3E" w:rsidRDefault="001A7A4B"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noProof/>
          <w:color w:val="000000" w:themeColor="text1"/>
          <w:sz w:val="24"/>
          <w:szCs w:val="24"/>
          <w:shd w:val="clear" w:color="auto" w:fill="FFFFFF"/>
          <w:lang w:eastAsia="en-IN"/>
        </w:rPr>
        <w:lastRenderedPageBreak/>
        <w:drawing>
          <wp:inline distT="0" distB="0" distL="0" distR="0" wp14:anchorId="67113241" wp14:editId="00CFFC7A">
            <wp:extent cx="5731510" cy="4197350"/>
            <wp:effectExtent l="0" t="0" r="254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731510" cy="4197350"/>
                    </a:xfrm>
                    <a:prstGeom prst="rect">
                      <a:avLst/>
                    </a:prstGeom>
                  </pic:spPr>
                </pic:pic>
              </a:graphicData>
            </a:graphic>
          </wp:inline>
        </w:drawing>
      </w:r>
    </w:p>
    <w:p w:rsidR="001A7A4B" w:rsidRPr="00507B3E" w:rsidRDefault="001A7A4B" w:rsidP="00227781">
      <w:pPr>
        <w:rPr>
          <w:rFonts w:ascii="Times New Roman" w:hAnsi="Times New Roman" w:cs="Times New Roman"/>
          <w:color w:val="000000" w:themeColor="text1"/>
          <w:sz w:val="24"/>
          <w:szCs w:val="24"/>
          <w:shd w:val="clear" w:color="auto" w:fill="FFFFFF"/>
        </w:rPr>
      </w:pPr>
    </w:p>
    <w:p w:rsidR="001A7A4B" w:rsidRPr="00507B3E" w:rsidRDefault="001A7A4B"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We can see the most significant variables from above list.12</w:t>
      </w:r>
    </w:p>
    <w:p w:rsidR="005E75C4" w:rsidRPr="00507B3E" w:rsidRDefault="005E75C4" w:rsidP="00227781">
      <w:pPr>
        <w:rPr>
          <w:rFonts w:ascii="Times New Roman" w:hAnsi="Times New Roman" w:cs="Times New Roman"/>
          <w:color w:val="000000" w:themeColor="text1"/>
          <w:sz w:val="24"/>
          <w:szCs w:val="24"/>
          <w:shd w:val="clear" w:color="auto" w:fill="FFFFFF"/>
        </w:rPr>
      </w:pPr>
    </w:p>
    <w:p w:rsidR="005E75C4" w:rsidRPr="00507B3E" w:rsidRDefault="005E75C4" w:rsidP="00227781">
      <w:pPr>
        <w:rPr>
          <w:rFonts w:ascii="Times New Roman" w:hAnsi="Times New Roman" w:cs="Times New Roman"/>
          <w:color w:val="000000" w:themeColor="text1"/>
          <w:sz w:val="24"/>
          <w:szCs w:val="24"/>
          <w:shd w:val="clear" w:color="auto" w:fill="FFFFFF"/>
        </w:rPr>
      </w:pPr>
    </w:p>
    <w:p w:rsidR="005E75C4" w:rsidRPr="00507B3E" w:rsidRDefault="005E75C4"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 xml:space="preserve">On </w:t>
      </w:r>
      <w:proofErr w:type="spellStart"/>
      <w:r w:rsidRPr="00507B3E">
        <w:rPr>
          <w:rFonts w:ascii="Times New Roman" w:hAnsi="Times New Roman" w:cs="Times New Roman"/>
          <w:color w:val="000000" w:themeColor="text1"/>
          <w:sz w:val="24"/>
          <w:szCs w:val="24"/>
          <w:shd w:val="clear" w:color="auto" w:fill="FFFFFF"/>
        </w:rPr>
        <w:t>Train_data</w:t>
      </w:r>
      <w:proofErr w:type="spellEnd"/>
      <w:r w:rsidRPr="00507B3E">
        <w:rPr>
          <w:rFonts w:ascii="Times New Roman" w:hAnsi="Times New Roman" w:cs="Times New Roman"/>
          <w:color w:val="000000" w:themeColor="text1"/>
          <w:sz w:val="24"/>
          <w:szCs w:val="24"/>
          <w:shd w:val="clear" w:color="auto" w:fill="FFFFFF"/>
        </w:rPr>
        <w:t>:</w:t>
      </w:r>
    </w:p>
    <w:p w:rsidR="005E75C4" w:rsidRPr="00507B3E" w:rsidRDefault="005E75C4"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drawing>
          <wp:inline distT="0" distB="0" distL="0" distR="0" wp14:anchorId="381ADEED" wp14:editId="5A50ACD4">
            <wp:extent cx="5457825" cy="2971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96" cy="2972220"/>
                    </a:xfrm>
                    <a:prstGeom prst="rect">
                      <a:avLst/>
                    </a:prstGeom>
                  </pic:spPr>
                </pic:pic>
              </a:graphicData>
            </a:graphic>
          </wp:inline>
        </w:drawing>
      </w:r>
    </w:p>
    <w:p w:rsidR="001A7A4B" w:rsidRPr="00507B3E" w:rsidRDefault="001A7A4B" w:rsidP="00227781">
      <w:pPr>
        <w:rPr>
          <w:rFonts w:ascii="Times New Roman" w:hAnsi="Times New Roman" w:cs="Times New Roman"/>
          <w:color w:val="000000" w:themeColor="text1"/>
          <w:sz w:val="24"/>
          <w:szCs w:val="24"/>
          <w:shd w:val="clear" w:color="auto" w:fill="FFFFFF"/>
        </w:rPr>
      </w:pPr>
    </w:p>
    <w:p w:rsidR="001A7A4B" w:rsidRPr="00507B3E" w:rsidRDefault="005E75C4"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 xml:space="preserve">On </w:t>
      </w:r>
      <w:proofErr w:type="spellStart"/>
      <w:r w:rsidRPr="00507B3E">
        <w:rPr>
          <w:rFonts w:ascii="Times New Roman" w:hAnsi="Times New Roman" w:cs="Times New Roman"/>
          <w:color w:val="000000" w:themeColor="text1"/>
          <w:sz w:val="24"/>
          <w:szCs w:val="24"/>
          <w:shd w:val="clear" w:color="auto" w:fill="FFFFFF"/>
        </w:rPr>
        <w:t>Valid_data</w:t>
      </w:r>
      <w:proofErr w:type="spellEnd"/>
      <w:r w:rsidRPr="00507B3E">
        <w:rPr>
          <w:rFonts w:ascii="Times New Roman" w:hAnsi="Times New Roman" w:cs="Times New Roman"/>
          <w:color w:val="000000" w:themeColor="text1"/>
          <w:sz w:val="24"/>
          <w:szCs w:val="24"/>
          <w:shd w:val="clear" w:color="auto" w:fill="FFFFFF"/>
        </w:rPr>
        <w:t>:</w:t>
      </w:r>
    </w:p>
    <w:p w:rsidR="001A7A4B" w:rsidRPr="00507B3E" w:rsidRDefault="001A7A4B"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noProof/>
          <w:color w:val="000000" w:themeColor="text1"/>
          <w:sz w:val="24"/>
          <w:szCs w:val="24"/>
          <w:shd w:val="clear" w:color="auto" w:fill="FFFFFF"/>
          <w:lang w:eastAsia="en-IN"/>
        </w:rPr>
        <w:drawing>
          <wp:inline distT="0" distB="0" distL="0" distR="0" wp14:anchorId="1403F778" wp14:editId="73BAA2C6">
            <wp:extent cx="4087495" cy="2876550"/>
            <wp:effectExtent l="0" t="0" r="825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4087495" cy="2876550"/>
                    </a:xfrm>
                    <a:prstGeom prst="rect">
                      <a:avLst/>
                    </a:prstGeom>
                  </pic:spPr>
                </pic:pic>
              </a:graphicData>
            </a:graphic>
          </wp:inline>
        </w:drawing>
      </w:r>
    </w:p>
    <w:p w:rsidR="001A7A4B" w:rsidRPr="00507B3E" w:rsidRDefault="006F352E"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Model Evaluation: We evaluated the performance of the model on both the train and validation datasets. The model achieved an accuracy of 0.7489 on the train dataset and 0.74 on the validation dataset. The accuracy score indicates that the model has performed well in predicting the target and control groups.</w:t>
      </w:r>
    </w:p>
    <w:p w:rsidR="001A7A4B" w:rsidRPr="00507B3E" w:rsidRDefault="001A7A4B" w:rsidP="00227781">
      <w:pPr>
        <w:rPr>
          <w:rFonts w:ascii="Times New Roman" w:hAnsi="Times New Roman" w:cs="Times New Roman"/>
          <w:color w:val="000000" w:themeColor="text1"/>
          <w:sz w:val="24"/>
          <w:szCs w:val="24"/>
          <w:shd w:val="clear" w:color="auto" w:fill="FFFFFF"/>
        </w:rPr>
      </w:pPr>
    </w:p>
    <w:p w:rsidR="001A7A4B" w:rsidRPr="00507B3E" w:rsidRDefault="001A7A4B" w:rsidP="00227781">
      <w:pPr>
        <w:rPr>
          <w:rFonts w:ascii="Times New Roman" w:hAnsi="Times New Roman" w:cs="Times New Roman"/>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4508"/>
        <w:gridCol w:w="4508"/>
      </w:tblGrid>
      <w:tr w:rsidR="005E75C4" w:rsidRPr="00507B3E" w:rsidTr="005E75C4">
        <w:tc>
          <w:tcPr>
            <w:tcW w:w="4508" w:type="dxa"/>
          </w:tcPr>
          <w:p w:rsidR="005E75C4" w:rsidRPr="00507B3E" w:rsidRDefault="005E75C4" w:rsidP="005E75C4">
            <w:pPr>
              <w:jc w:val="cente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Data</w:t>
            </w:r>
          </w:p>
        </w:tc>
        <w:tc>
          <w:tcPr>
            <w:tcW w:w="4508" w:type="dxa"/>
          </w:tcPr>
          <w:p w:rsidR="005E75C4" w:rsidRPr="00507B3E" w:rsidRDefault="005E75C4" w:rsidP="005E75C4">
            <w:pPr>
              <w:jc w:val="cente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Accuracy</w:t>
            </w:r>
          </w:p>
        </w:tc>
      </w:tr>
      <w:tr w:rsidR="005E75C4" w:rsidRPr="00507B3E" w:rsidTr="005E75C4">
        <w:tc>
          <w:tcPr>
            <w:tcW w:w="4508" w:type="dxa"/>
          </w:tcPr>
          <w:p w:rsidR="005E75C4" w:rsidRPr="00507B3E" w:rsidRDefault="005E75C4" w:rsidP="005E75C4">
            <w:pPr>
              <w:jc w:val="center"/>
              <w:rPr>
                <w:rFonts w:ascii="Times New Roman" w:hAnsi="Times New Roman" w:cs="Times New Roman"/>
                <w:color w:val="000000" w:themeColor="text1"/>
                <w:sz w:val="24"/>
                <w:szCs w:val="24"/>
                <w:shd w:val="clear" w:color="auto" w:fill="FFFFFF"/>
              </w:rPr>
            </w:pPr>
            <w:proofErr w:type="spellStart"/>
            <w:r w:rsidRPr="00507B3E">
              <w:rPr>
                <w:rFonts w:ascii="Times New Roman" w:hAnsi="Times New Roman" w:cs="Times New Roman"/>
                <w:color w:val="000000" w:themeColor="text1"/>
                <w:sz w:val="24"/>
                <w:szCs w:val="24"/>
                <w:shd w:val="clear" w:color="auto" w:fill="FFFFFF"/>
              </w:rPr>
              <w:t>Train_data</w:t>
            </w:r>
            <w:proofErr w:type="spellEnd"/>
          </w:p>
        </w:tc>
        <w:tc>
          <w:tcPr>
            <w:tcW w:w="4508" w:type="dxa"/>
          </w:tcPr>
          <w:p w:rsidR="005E75C4" w:rsidRPr="00507B3E" w:rsidRDefault="005E75C4" w:rsidP="005E75C4">
            <w:pPr>
              <w:jc w:val="cente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0.7489</w:t>
            </w:r>
          </w:p>
        </w:tc>
      </w:tr>
      <w:tr w:rsidR="005E75C4" w:rsidRPr="00507B3E" w:rsidTr="005E75C4">
        <w:tc>
          <w:tcPr>
            <w:tcW w:w="4508" w:type="dxa"/>
          </w:tcPr>
          <w:p w:rsidR="005E75C4" w:rsidRPr="00507B3E" w:rsidRDefault="005E75C4" w:rsidP="005E75C4">
            <w:pPr>
              <w:jc w:val="center"/>
              <w:rPr>
                <w:rFonts w:ascii="Times New Roman" w:hAnsi="Times New Roman" w:cs="Times New Roman"/>
                <w:color w:val="000000" w:themeColor="text1"/>
                <w:sz w:val="24"/>
                <w:szCs w:val="24"/>
                <w:shd w:val="clear" w:color="auto" w:fill="FFFFFF"/>
              </w:rPr>
            </w:pPr>
            <w:proofErr w:type="spellStart"/>
            <w:r w:rsidRPr="00507B3E">
              <w:rPr>
                <w:rFonts w:ascii="Times New Roman" w:hAnsi="Times New Roman" w:cs="Times New Roman"/>
                <w:color w:val="000000" w:themeColor="text1"/>
                <w:sz w:val="24"/>
                <w:szCs w:val="24"/>
                <w:shd w:val="clear" w:color="auto" w:fill="FFFFFF"/>
              </w:rPr>
              <w:t>Valid_data</w:t>
            </w:r>
            <w:proofErr w:type="spellEnd"/>
          </w:p>
        </w:tc>
        <w:tc>
          <w:tcPr>
            <w:tcW w:w="4508" w:type="dxa"/>
          </w:tcPr>
          <w:p w:rsidR="005E75C4" w:rsidRPr="00507B3E" w:rsidRDefault="005E75C4" w:rsidP="005E75C4">
            <w:pPr>
              <w:jc w:val="cente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0.74</w:t>
            </w:r>
          </w:p>
        </w:tc>
      </w:tr>
    </w:tbl>
    <w:p w:rsidR="005E75C4" w:rsidRPr="00507B3E" w:rsidRDefault="005E75C4" w:rsidP="00227781">
      <w:pPr>
        <w:rPr>
          <w:rFonts w:ascii="Times New Roman" w:hAnsi="Times New Roman" w:cs="Times New Roman"/>
          <w:color w:val="000000" w:themeColor="text1"/>
          <w:sz w:val="24"/>
          <w:szCs w:val="24"/>
          <w:shd w:val="clear" w:color="auto" w:fill="FFFFFF"/>
        </w:rPr>
      </w:pPr>
    </w:p>
    <w:p w:rsidR="006F352E" w:rsidRPr="00507B3E" w:rsidRDefault="006F352E"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Model Performance: The model was able to predict 24 customers from the control group to fall into the target group, and 28 customers from the target group to fall into the control group. This could potentially lead to missed opportunities or incorrect targeting of customers.</w:t>
      </w:r>
    </w:p>
    <w:p w:rsidR="006F352E" w:rsidRPr="00507B3E" w:rsidRDefault="006F352E"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Recommendations: To improve the accuracy of the model, we recommend increasing the amount of data used to train the model. Additionally, we suggest investigating the misclassification of customers from the control and target groups to understand the factors contributing to these misclassifications.</w:t>
      </w:r>
    </w:p>
    <w:p w:rsidR="006F352E" w:rsidRPr="00507B3E" w:rsidRDefault="006F352E" w:rsidP="00227781">
      <w:pPr>
        <w:rPr>
          <w:rFonts w:ascii="Times New Roman" w:hAnsi="Times New Roman" w:cs="Times New Roman"/>
          <w:color w:val="000000" w:themeColor="text1"/>
          <w:sz w:val="24"/>
          <w:szCs w:val="24"/>
          <w:shd w:val="clear" w:color="auto" w:fill="FFFFFF"/>
        </w:rPr>
      </w:pPr>
    </w:p>
    <w:p w:rsidR="00507B3E" w:rsidRDefault="00507B3E" w:rsidP="00227781">
      <w:pPr>
        <w:rPr>
          <w:rFonts w:ascii="Times New Roman" w:hAnsi="Times New Roman" w:cs="Times New Roman"/>
          <w:b/>
          <w:color w:val="000000" w:themeColor="text1"/>
          <w:sz w:val="24"/>
          <w:szCs w:val="24"/>
          <w:shd w:val="clear" w:color="auto" w:fill="FFFFFF"/>
        </w:rPr>
      </w:pPr>
    </w:p>
    <w:p w:rsidR="00507B3E" w:rsidRDefault="00507B3E" w:rsidP="00227781">
      <w:pPr>
        <w:rPr>
          <w:rFonts w:ascii="Times New Roman" w:hAnsi="Times New Roman" w:cs="Times New Roman"/>
          <w:b/>
          <w:color w:val="000000" w:themeColor="text1"/>
          <w:sz w:val="24"/>
          <w:szCs w:val="24"/>
          <w:shd w:val="clear" w:color="auto" w:fill="FFFFFF"/>
        </w:rPr>
      </w:pPr>
    </w:p>
    <w:p w:rsidR="00507B3E" w:rsidRDefault="00507B3E" w:rsidP="00227781">
      <w:pPr>
        <w:rPr>
          <w:rFonts w:ascii="Times New Roman" w:hAnsi="Times New Roman" w:cs="Times New Roman"/>
          <w:b/>
          <w:color w:val="000000" w:themeColor="text1"/>
          <w:sz w:val="24"/>
          <w:szCs w:val="24"/>
          <w:shd w:val="clear" w:color="auto" w:fill="FFFFFF"/>
        </w:rPr>
      </w:pPr>
    </w:p>
    <w:p w:rsidR="00507B3E" w:rsidRDefault="00507B3E" w:rsidP="00227781">
      <w:pPr>
        <w:rPr>
          <w:rFonts w:ascii="Times New Roman" w:hAnsi="Times New Roman" w:cs="Times New Roman"/>
          <w:b/>
          <w:color w:val="000000" w:themeColor="text1"/>
          <w:sz w:val="24"/>
          <w:szCs w:val="24"/>
          <w:shd w:val="clear" w:color="auto" w:fill="FFFFFF"/>
        </w:rPr>
      </w:pPr>
    </w:p>
    <w:p w:rsidR="006F352E" w:rsidRPr="00507B3E" w:rsidRDefault="006F352E" w:rsidP="00507B3E">
      <w:pPr>
        <w:jc w:val="center"/>
        <w:rPr>
          <w:rFonts w:ascii="Times New Roman" w:hAnsi="Times New Roman" w:cs="Times New Roman"/>
          <w:b/>
          <w:color w:val="000000" w:themeColor="text1"/>
          <w:sz w:val="28"/>
          <w:szCs w:val="24"/>
          <w:shd w:val="clear" w:color="auto" w:fill="FFFFFF"/>
        </w:rPr>
      </w:pPr>
      <w:r w:rsidRPr="00507B3E">
        <w:rPr>
          <w:rFonts w:ascii="Times New Roman" w:hAnsi="Times New Roman" w:cs="Times New Roman"/>
          <w:b/>
          <w:color w:val="000000" w:themeColor="text1"/>
          <w:sz w:val="28"/>
          <w:szCs w:val="24"/>
          <w:shd w:val="clear" w:color="auto" w:fill="FFFFFF"/>
        </w:rPr>
        <w:lastRenderedPageBreak/>
        <w:t>C</w:t>
      </w:r>
      <w:r w:rsidR="00507B3E">
        <w:rPr>
          <w:rFonts w:ascii="Times New Roman" w:hAnsi="Times New Roman" w:cs="Times New Roman"/>
          <w:b/>
          <w:color w:val="000000" w:themeColor="text1"/>
          <w:sz w:val="28"/>
          <w:szCs w:val="24"/>
          <w:shd w:val="clear" w:color="auto" w:fill="FFFFFF"/>
        </w:rPr>
        <w:t>onclusion</w:t>
      </w:r>
    </w:p>
    <w:p w:rsidR="006F352E" w:rsidRPr="00507B3E" w:rsidRDefault="006F352E"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Overall, the logistic regression model performed well in predicting whether a customer will fall into the target or control group. However, there is room for improvement, and we recommend additional data and analysis to refine the model further.</w:t>
      </w:r>
    </w:p>
    <w:p w:rsidR="006F352E" w:rsidRPr="00507B3E" w:rsidRDefault="006F352E"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Potentially out of 237 control group customers 58</w:t>
      </w:r>
      <w:r w:rsidR="00507B3E" w:rsidRPr="00507B3E">
        <w:rPr>
          <w:rFonts w:ascii="Times New Roman" w:hAnsi="Times New Roman" w:cs="Times New Roman"/>
          <w:color w:val="000000" w:themeColor="text1"/>
          <w:sz w:val="24"/>
          <w:szCs w:val="24"/>
          <w:shd w:val="clear" w:color="auto" w:fill="FFFFFF"/>
        </w:rPr>
        <w:t xml:space="preserve"> (25%)</w:t>
      </w:r>
      <w:r w:rsidRPr="00507B3E">
        <w:rPr>
          <w:rFonts w:ascii="Times New Roman" w:hAnsi="Times New Roman" w:cs="Times New Roman"/>
          <w:color w:val="000000" w:themeColor="text1"/>
          <w:sz w:val="24"/>
          <w:szCs w:val="24"/>
          <w:shd w:val="clear" w:color="auto" w:fill="FFFFFF"/>
        </w:rPr>
        <w:t xml:space="preserve"> customers may turn to target group if we aim marketing at the customers.</w:t>
      </w:r>
    </w:p>
    <w:p w:rsidR="00507B3E" w:rsidRDefault="00507B3E"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Out of 229 target customers 59 customers may churn and fall into control group we can aim marketing campaign to not to lose these customers.</w:t>
      </w:r>
    </w:p>
    <w:p w:rsidR="00507B3E" w:rsidRPr="00507B3E" w:rsidRDefault="00507B3E" w:rsidP="00507B3E">
      <w:pPr>
        <w:jc w:val="center"/>
        <w:rPr>
          <w:rFonts w:ascii="Times New Roman" w:hAnsi="Times New Roman" w:cs="Times New Roman"/>
          <w:b/>
          <w:color w:val="000000" w:themeColor="text1"/>
          <w:sz w:val="28"/>
          <w:szCs w:val="24"/>
          <w:shd w:val="clear" w:color="auto" w:fill="FFFFFF"/>
        </w:rPr>
      </w:pPr>
      <w:r w:rsidRPr="00507B3E">
        <w:rPr>
          <w:rFonts w:ascii="Times New Roman" w:hAnsi="Times New Roman" w:cs="Times New Roman"/>
          <w:b/>
          <w:color w:val="000000" w:themeColor="text1"/>
          <w:sz w:val="28"/>
          <w:szCs w:val="24"/>
          <w:shd w:val="clear" w:color="auto" w:fill="FFFFFF"/>
        </w:rPr>
        <w:t>References</w:t>
      </w:r>
    </w:p>
    <w:p w:rsidR="009F5B48" w:rsidRPr="009F5B48" w:rsidRDefault="009F5B48" w:rsidP="009F5B48">
      <w:pPr>
        <w:jc w:val="both"/>
        <w:rPr>
          <w:rFonts w:ascii="Times New Roman" w:hAnsi="Times New Roman" w:cs="Times New Roman"/>
          <w:color w:val="2E74B5" w:themeColor="accent1" w:themeShade="BF"/>
          <w:lang w:val="en-US"/>
        </w:rPr>
      </w:pPr>
      <w:hyperlink r:id="rId15" w:history="1">
        <w:r w:rsidRPr="00AF1E64">
          <w:rPr>
            <w:rStyle w:val="Hyperlink"/>
            <w:rFonts w:ascii="Times New Roman" w:hAnsi="Times New Roman" w:cs="Times New Roman"/>
            <w:lang w:val="en-US"/>
          </w:rPr>
          <w:t>https://www.kaggle.com/datasets/ahsan81/superstore-marketing-campaign-dataset</w:t>
        </w:r>
      </w:hyperlink>
    </w:p>
    <w:p w:rsidR="00507B3E" w:rsidRPr="00507B3E" w:rsidRDefault="00507B3E" w:rsidP="00227781">
      <w:pPr>
        <w:rPr>
          <w:rFonts w:ascii="Times New Roman" w:hAnsi="Times New Roman" w:cs="Times New Roman"/>
          <w:color w:val="000000" w:themeColor="text1"/>
          <w:sz w:val="24"/>
          <w:szCs w:val="24"/>
          <w:shd w:val="clear" w:color="auto" w:fill="FFFFFF"/>
        </w:rPr>
      </w:pPr>
    </w:p>
    <w:p w:rsidR="00507B3E" w:rsidRPr="00507B3E" w:rsidRDefault="00507B3E" w:rsidP="00227781">
      <w:pPr>
        <w:rPr>
          <w:rFonts w:ascii="Times New Roman" w:hAnsi="Times New Roman" w:cs="Times New Roman"/>
          <w:color w:val="000000" w:themeColor="text1"/>
          <w:sz w:val="24"/>
          <w:szCs w:val="24"/>
          <w:shd w:val="clear" w:color="auto" w:fill="FFFFFF"/>
        </w:rPr>
      </w:pPr>
      <w:r w:rsidRPr="00507B3E">
        <w:rPr>
          <w:rFonts w:ascii="Times New Roman" w:hAnsi="Times New Roman" w:cs="Times New Roman"/>
          <w:color w:val="000000" w:themeColor="text1"/>
          <w:sz w:val="24"/>
          <w:szCs w:val="24"/>
          <w:shd w:val="clear" w:color="auto" w:fill="FFFFFF"/>
        </w:rPr>
        <w:t>----------------------------------------  Thank You-------------------------------------------</w:t>
      </w:r>
    </w:p>
    <w:sectPr w:rsidR="00507B3E" w:rsidRPr="0050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F4F9B"/>
    <w:multiLevelType w:val="hybridMultilevel"/>
    <w:tmpl w:val="97C25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35234E"/>
    <w:multiLevelType w:val="hybridMultilevel"/>
    <w:tmpl w:val="562A0E86"/>
    <w:lvl w:ilvl="0" w:tplc="D90AF4A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5D6BC2"/>
    <w:multiLevelType w:val="hybridMultilevel"/>
    <w:tmpl w:val="ACF26B96"/>
    <w:lvl w:ilvl="0" w:tplc="BF1418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442"/>
    <w:rsid w:val="001A7A4B"/>
    <w:rsid w:val="00227781"/>
    <w:rsid w:val="00275594"/>
    <w:rsid w:val="00290DF4"/>
    <w:rsid w:val="002C0472"/>
    <w:rsid w:val="00437DAF"/>
    <w:rsid w:val="00507B3E"/>
    <w:rsid w:val="005E75C4"/>
    <w:rsid w:val="006F352E"/>
    <w:rsid w:val="007821C9"/>
    <w:rsid w:val="009B0B23"/>
    <w:rsid w:val="009F5B48"/>
    <w:rsid w:val="00A12FF9"/>
    <w:rsid w:val="00AE24CE"/>
    <w:rsid w:val="00AE705F"/>
    <w:rsid w:val="00B357E2"/>
    <w:rsid w:val="00D6689C"/>
    <w:rsid w:val="00E23381"/>
    <w:rsid w:val="00EC7041"/>
    <w:rsid w:val="00F71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0F8A3-EAF1-4924-8F73-079BA108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442"/>
    <w:pPr>
      <w:ind w:left="720"/>
      <w:contextualSpacing/>
    </w:pPr>
  </w:style>
  <w:style w:type="table" w:styleId="TableGrid">
    <w:name w:val="Table Grid"/>
    <w:basedOn w:val="TableNormal"/>
    <w:uiPriority w:val="39"/>
    <w:rsid w:val="005E75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F5B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10076">
      <w:bodyDiv w:val="1"/>
      <w:marLeft w:val="0"/>
      <w:marRight w:val="0"/>
      <w:marTop w:val="0"/>
      <w:marBottom w:val="0"/>
      <w:divBdr>
        <w:top w:val="none" w:sz="0" w:space="0" w:color="auto"/>
        <w:left w:val="none" w:sz="0" w:space="0" w:color="auto"/>
        <w:bottom w:val="none" w:sz="0" w:space="0" w:color="auto"/>
        <w:right w:val="none" w:sz="0" w:space="0" w:color="auto"/>
      </w:divBdr>
    </w:div>
    <w:div w:id="1615870110">
      <w:bodyDiv w:val="1"/>
      <w:marLeft w:val="0"/>
      <w:marRight w:val="0"/>
      <w:marTop w:val="0"/>
      <w:marBottom w:val="0"/>
      <w:divBdr>
        <w:top w:val="none" w:sz="0" w:space="0" w:color="auto"/>
        <w:left w:val="none" w:sz="0" w:space="0" w:color="auto"/>
        <w:bottom w:val="none" w:sz="0" w:space="0" w:color="auto"/>
        <w:right w:val="none" w:sz="0" w:space="0" w:color="auto"/>
      </w:divBdr>
    </w:div>
    <w:div w:id="1991401379">
      <w:bodyDiv w:val="1"/>
      <w:marLeft w:val="0"/>
      <w:marRight w:val="0"/>
      <w:marTop w:val="0"/>
      <w:marBottom w:val="0"/>
      <w:divBdr>
        <w:top w:val="none" w:sz="0" w:space="0" w:color="auto"/>
        <w:left w:val="none" w:sz="0" w:space="0" w:color="auto"/>
        <w:bottom w:val="none" w:sz="0" w:space="0" w:color="auto"/>
        <w:right w:val="none" w:sz="0" w:space="0" w:color="auto"/>
      </w:divBdr>
    </w:div>
    <w:div w:id="201977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datasets/ahsan81/superstore-marketing-campaign-datas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12</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2023-05-07T16:18:00Z</dcterms:created>
  <dcterms:modified xsi:type="dcterms:W3CDTF">2023-05-08T21:36:00Z</dcterms:modified>
</cp:coreProperties>
</file>