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Sowmya</w:t>
      </w:r>
    </w:p>
    <w:p>
      <w:r>
        <w:t>Quality Analyst with 5 Years of Experience in Manual and Automation Testing</w:t>
      </w:r>
    </w:p>
    <w:p/>
    <w:p>
      <w:pPr>
        <w:pStyle w:val="Heading1"/>
      </w:pPr>
      <w:r>
        <w:t>Professional Summary</w:t>
      </w:r>
    </w:p>
    <w:p>
      <w:r>
        <w:t>Quality Analyst with 5 years of experience in Healthcare and Enterprise applications. Strong expertise in Functional Testing, API Testing, Automation Testing, Regression, Smoke and Sanity Testing. Experienced in delivering high-quality software through structured validation approaches in both Manual and Automation testing environments.</w:t>
      </w:r>
    </w:p>
    <w:p>
      <w:pPr>
        <w:pStyle w:val="Heading1"/>
      </w:pPr>
      <w:r>
        <w:t>Core Skills</w:t>
      </w:r>
    </w:p>
    <w:p>
      <w:pPr>
        <w:pStyle w:val="ListBullet"/>
      </w:pPr>
      <w:r>
        <w:t>Functional Testing – Requirement analysis, Test case design, RTM preparation, Test execution</w:t>
      </w:r>
    </w:p>
    <w:p>
      <w:pPr>
        <w:pStyle w:val="ListBullet"/>
      </w:pPr>
      <w:r>
        <w:t>API Testing – REST API validation, Request/Response verification, Status code validation, Contract testing</w:t>
      </w:r>
    </w:p>
    <w:p>
      <w:pPr>
        <w:pStyle w:val="ListBullet"/>
      </w:pPr>
      <w:r>
        <w:t>Automation Testing – UI and API automation, Script development and maintenance</w:t>
      </w:r>
    </w:p>
    <w:p>
      <w:pPr>
        <w:pStyle w:val="ListBullet"/>
      </w:pPr>
      <w:r>
        <w:t>Regression Testing – Full and impact-based regression execution</w:t>
      </w:r>
    </w:p>
    <w:p>
      <w:pPr>
        <w:pStyle w:val="ListBullet"/>
      </w:pPr>
      <w:r>
        <w:t>Smoke Testing – Build verification and deployment validation</w:t>
      </w:r>
    </w:p>
    <w:p>
      <w:pPr>
        <w:pStyle w:val="ListBullet"/>
      </w:pPr>
      <w:r>
        <w:t>Sanity Testing – Focused validation of defect fixes</w:t>
      </w:r>
    </w:p>
    <w:p>
      <w:pPr>
        <w:pStyle w:val="ListBullet"/>
      </w:pPr>
      <w:r>
        <w:t>Manual Testing – End-to-end testing, Integration testing, Defect reporting</w:t>
      </w:r>
    </w:p>
    <w:p>
      <w:pPr>
        <w:pStyle w:val="ListBullet"/>
      </w:pPr>
      <w:r>
        <w:t>Defect Management and Root Cause Analysis</w:t>
      </w:r>
    </w:p>
    <w:p>
      <w:pPr>
        <w:pStyle w:val="Heading1"/>
      </w:pPr>
      <w:r>
        <w:t>Professional Experience</w:t>
      </w:r>
    </w:p>
    <w:p>
      <w:r>
        <w:t>Infosys – Quality Analyst (3 Years)</w:t>
      </w:r>
    </w:p>
    <w:p>
      <w:r>
        <w:t>• Performed Functional, API, Regression, Smoke and Sanity testing for enterprise applications</w:t>
      </w:r>
    </w:p>
    <w:p>
      <w:r>
        <w:t>• Developed and maintained automation scripts for UI and API validation</w:t>
      </w:r>
    </w:p>
    <w:p>
      <w:r>
        <w:t>• Collaborated with development teams for quarterly releases</w:t>
      </w:r>
    </w:p>
    <w:p/>
    <w:p>
      <w:r>
        <w:t>Fingent – Quality Analyst (2 Years)</w:t>
      </w:r>
    </w:p>
    <w:p>
      <w:r>
        <w:t>• Led API functional validation for customer-facing healthcare integrations</w:t>
      </w:r>
    </w:p>
    <w:p>
      <w:r>
        <w:t>• Executed comprehensive regression suites in dedicated QA environments</w:t>
      </w:r>
    </w:p>
    <w:p>
      <w:r>
        <w:t>• Contributed to automation framework enhancement and maintenance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Technology (M.Tech)</w:t>
      </w:r>
    </w:p>
    <w:p>
      <w:pPr>
        <w:pStyle w:val="ListBullet"/>
      </w:pPr>
      <w:r>
        <w:t>Bachelor of Engineering (B.E)</w:t>
      </w:r>
    </w:p>
    <w:p>
      <w:pPr>
        <w:pStyle w:val="Heading1"/>
      </w:pPr>
      <w:r>
        <w:t>Hobbies</w:t>
      </w:r>
    </w:p>
    <w:p>
      <w:pPr>
        <w:pStyle w:val="ListBullet"/>
      </w:pPr>
      <w:r>
        <w:t>Travelling</w:t>
      </w:r>
    </w:p>
    <w:p>
      <w:pPr>
        <w:pStyle w:val="ListBullet"/>
      </w:pPr>
      <w:r>
        <w:t>Listening to Music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