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95E9" w14:textId="78DBB2C2" w:rsidR="00CB47D7" w:rsidRPr="003F5941" w:rsidRDefault="00AC0F3C" w:rsidP="00AC0F3C">
      <w:pPr>
        <w:pStyle w:val="Title"/>
        <w:jc w:val="center"/>
        <w:rPr>
          <w:u w:val="single"/>
          <w:lang w:val="en-US"/>
        </w:rPr>
      </w:pPr>
      <w:r w:rsidRPr="003F5941">
        <w:rPr>
          <w:u w:val="single"/>
          <w:lang w:val="en-US"/>
        </w:rPr>
        <w:t>Multiple Linear Regression</w:t>
      </w:r>
      <w:r w:rsidR="003F5941" w:rsidRPr="003F5941">
        <w:rPr>
          <w:u w:val="single"/>
          <w:lang w:val="en-US"/>
        </w:rPr>
        <w:t xml:space="preserve"> for Predicting Profit </w:t>
      </w:r>
    </w:p>
    <w:p w14:paraId="451FD2DA" w14:textId="3CA43661" w:rsidR="00AC0F3C" w:rsidRPr="003F5941" w:rsidRDefault="003F5941" w:rsidP="00AC0F3C">
      <w:pPr>
        <w:rPr>
          <w:sz w:val="40"/>
          <w:szCs w:val="40"/>
          <w:u w:val="single"/>
          <w:lang w:val="en-US"/>
        </w:rPr>
      </w:pPr>
      <w:r w:rsidRPr="003F5941">
        <w:rPr>
          <w:sz w:val="40"/>
          <w:szCs w:val="40"/>
          <w:u w:val="single"/>
          <w:lang w:val="en-US"/>
        </w:rPr>
        <w:t>Objective</w:t>
      </w:r>
    </w:p>
    <w:p w14:paraId="292A9ACD" w14:textId="2C8C455C" w:rsidR="003F5941" w:rsidRDefault="003F5941" w:rsidP="00AC0F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major objective of this project is to predict the profit of an organization based on the money spent on Research and Development, Administration, Marketing and the State factors.</w:t>
      </w:r>
    </w:p>
    <w:p w14:paraId="6BC722FC" w14:textId="776155B8" w:rsidR="003F5941" w:rsidRDefault="003C06E1" w:rsidP="00AC0F3C">
      <w:pPr>
        <w:rPr>
          <w:sz w:val="40"/>
          <w:szCs w:val="40"/>
          <w:u w:val="single"/>
          <w:lang w:val="en-US"/>
        </w:rPr>
      </w:pPr>
      <w:r w:rsidRPr="003C06E1">
        <w:rPr>
          <w:sz w:val="40"/>
          <w:szCs w:val="40"/>
          <w:u w:val="single"/>
          <w:lang w:val="en-US"/>
        </w:rPr>
        <w:t>Solution Architecture</w:t>
      </w:r>
    </w:p>
    <w:p w14:paraId="3C3A189C" w14:textId="3F07A0C5" w:rsidR="003C06E1" w:rsidRDefault="003C06E1" w:rsidP="00AC0F3C">
      <w:pPr>
        <w:rPr>
          <w:sz w:val="36"/>
          <w:szCs w:val="36"/>
          <w:u w:val="single"/>
          <w:lang w:val="en-US"/>
        </w:rPr>
      </w:pPr>
      <w:r w:rsidRPr="003C06E1">
        <w:rPr>
          <w:sz w:val="36"/>
          <w:szCs w:val="36"/>
          <w:u w:val="single"/>
          <w:lang w:val="en-US"/>
        </w:rPr>
        <w:t>Data Importing and Preprocessi</w:t>
      </w:r>
      <w:r>
        <w:rPr>
          <w:sz w:val="36"/>
          <w:szCs w:val="36"/>
          <w:u w:val="single"/>
          <w:lang w:val="en-US"/>
        </w:rPr>
        <w:t>ng</w:t>
      </w:r>
    </w:p>
    <w:p w14:paraId="4010FD77" w14:textId="1456A38F" w:rsidR="003C06E1" w:rsidRDefault="003C06E1" w:rsidP="00AC0F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Necessary packages are imported in Jupyter Notebook.</w:t>
      </w:r>
    </w:p>
    <w:p w14:paraId="12504493" w14:textId="11C86497" w:rsidR="003C06E1" w:rsidRDefault="003C06E1" w:rsidP="00AC0F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 is loaded and a copy of it is prepared.</w:t>
      </w:r>
    </w:p>
    <w:p w14:paraId="3B7480D3" w14:textId="669D71E0" w:rsidR="003C06E1" w:rsidRDefault="003C06E1" w:rsidP="00AC0F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Null values are examined and corrected.</w:t>
      </w:r>
    </w:p>
    <w:p w14:paraId="00D8255E" w14:textId="048B6B22" w:rsidR="003C06E1" w:rsidRDefault="003C06E1" w:rsidP="00AC0F3C">
      <w:pPr>
        <w:rPr>
          <w:sz w:val="36"/>
          <w:szCs w:val="36"/>
          <w:u w:val="single"/>
          <w:lang w:val="en-US"/>
        </w:rPr>
      </w:pPr>
      <w:r w:rsidRPr="003C06E1">
        <w:rPr>
          <w:sz w:val="36"/>
          <w:szCs w:val="36"/>
          <w:u w:val="single"/>
          <w:lang w:val="en-US"/>
        </w:rPr>
        <w:t>Exploratory Data Analysis</w:t>
      </w:r>
      <w:r>
        <w:rPr>
          <w:sz w:val="36"/>
          <w:szCs w:val="36"/>
          <w:u w:val="single"/>
          <w:lang w:val="en-US"/>
        </w:rPr>
        <w:t>(EDA)</w:t>
      </w:r>
    </w:p>
    <w:p w14:paraId="67894C37" w14:textId="72C69701" w:rsidR="003C06E1" w:rsidRDefault="003C06E1" w:rsidP="00AC0F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Bar plot: It interprets that more amount is spent on Marketing and less on Research and Development.</w:t>
      </w:r>
    </w:p>
    <w:p w14:paraId="66F73256" w14:textId="5BDBAD2D" w:rsidR="003C06E1" w:rsidRDefault="003C06E1" w:rsidP="00AC0F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Scatter plot: </w:t>
      </w:r>
      <w:r w:rsidR="002854DF">
        <w:rPr>
          <w:sz w:val="32"/>
          <w:szCs w:val="32"/>
          <w:lang w:val="en-US"/>
        </w:rPr>
        <w:t>Analysed greater the spend on Research and Development greater the profit.</w:t>
      </w:r>
    </w:p>
    <w:p w14:paraId="01E3E4B6" w14:textId="41F22CC5" w:rsidR="002854DF" w:rsidRDefault="002854DF" w:rsidP="00AC0F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Box plot: Identified the outliers in ’State’ of NewYork. Imputing outliers in the data.</w:t>
      </w:r>
    </w:p>
    <w:p w14:paraId="6F559997" w14:textId="3A32129C" w:rsidR="002854DF" w:rsidRDefault="002854DF" w:rsidP="00AC0F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Heatmap: Examining the heatmap gives the correlation is high between Profit and R&amp;D Spend.</w:t>
      </w:r>
    </w:p>
    <w:p w14:paraId="6C57C017" w14:textId="439E3653" w:rsidR="002854DF" w:rsidRDefault="002854DF" w:rsidP="00AC0F3C">
      <w:pPr>
        <w:rPr>
          <w:sz w:val="40"/>
          <w:szCs w:val="40"/>
          <w:u w:val="single"/>
          <w:lang w:val="en-US"/>
        </w:rPr>
      </w:pPr>
      <w:r w:rsidRPr="002854DF">
        <w:rPr>
          <w:sz w:val="40"/>
          <w:szCs w:val="40"/>
          <w:u w:val="single"/>
          <w:lang w:val="en-US"/>
        </w:rPr>
        <w:t>Model Building</w:t>
      </w:r>
    </w:p>
    <w:p w14:paraId="3658EFE8" w14:textId="3512E352" w:rsidR="002854DF" w:rsidRDefault="002854DF" w:rsidP="00AC0F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Models were built on the basis of correlation between Profit and other columns</w:t>
      </w:r>
      <w:r w:rsidR="00CD50C6">
        <w:rPr>
          <w:sz w:val="32"/>
          <w:szCs w:val="32"/>
          <w:lang w:val="en-US"/>
        </w:rPr>
        <w:t>. The R2_Score of the models are as follows:</w:t>
      </w:r>
    </w:p>
    <w:p w14:paraId="51CA8F31" w14:textId="77777777" w:rsidR="002854DF" w:rsidRDefault="002854DF"/>
    <w:p w14:paraId="66361EB5" w14:textId="77777777" w:rsidR="002854DF" w:rsidRPr="002854DF" w:rsidRDefault="002854DF" w:rsidP="00AC0F3C">
      <w:pPr>
        <w:rPr>
          <w:sz w:val="32"/>
          <w:szCs w:val="32"/>
          <w:lang w:val="en-US"/>
        </w:rPr>
      </w:pPr>
    </w:p>
    <w:tbl>
      <w:tblPr>
        <w:tblW w:w="902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6"/>
        <w:gridCol w:w="5326"/>
      </w:tblGrid>
      <w:tr w:rsidR="00405759" w14:paraId="06CE7244" w14:textId="644EF468" w:rsidTr="00CD50C6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696" w:type="dxa"/>
          </w:tcPr>
          <w:p w14:paraId="484128FE" w14:textId="5AAD75D4" w:rsidR="00405759" w:rsidRDefault="00405759" w:rsidP="00AC0F3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Model</w:t>
            </w:r>
          </w:p>
        </w:tc>
        <w:tc>
          <w:tcPr>
            <w:tcW w:w="5326" w:type="dxa"/>
          </w:tcPr>
          <w:p w14:paraId="44032C7F" w14:textId="64568A3F" w:rsidR="00405759" w:rsidRDefault="00405759" w:rsidP="00AC0F3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R2_Score of the Model</w:t>
            </w:r>
          </w:p>
        </w:tc>
      </w:tr>
      <w:tr w:rsidR="00405759" w14:paraId="45F7CC68" w14:textId="549835EC" w:rsidTr="00CD50C6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696" w:type="dxa"/>
          </w:tcPr>
          <w:p w14:paraId="67B5D6A1" w14:textId="67028A3F" w:rsidR="00405759" w:rsidRDefault="00405759" w:rsidP="00AC0F3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Profit vs R&amp;D,Marketing,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Administration</w:t>
            </w:r>
          </w:p>
        </w:tc>
        <w:tc>
          <w:tcPr>
            <w:tcW w:w="5326" w:type="dxa"/>
          </w:tcPr>
          <w:p w14:paraId="6E5986CF" w14:textId="0F262540" w:rsidR="00405759" w:rsidRDefault="00405759" w:rsidP="00AC0F3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95.43%</w:t>
            </w:r>
          </w:p>
        </w:tc>
      </w:tr>
      <w:tr w:rsidR="00405759" w14:paraId="0D256B96" w14:textId="49992C26" w:rsidTr="00CD50C6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696" w:type="dxa"/>
          </w:tcPr>
          <w:p w14:paraId="44CD2586" w14:textId="17469979" w:rsidR="00405759" w:rsidRDefault="00405759" w:rsidP="00AC0F3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Profit vs R&amp;D</w:t>
            </w:r>
          </w:p>
        </w:tc>
        <w:tc>
          <w:tcPr>
            <w:tcW w:w="5326" w:type="dxa"/>
          </w:tcPr>
          <w:p w14:paraId="143F9D3A" w14:textId="098FEC99" w:rsidR="00405759" w:rsidRDefault="00405759" w:rsidP="00AC0F3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95%</w:t>
            </w:r>
          </w:p>
        </w:tc>
      </w:tr>
      <w:tr w:rsidR="00405759" w14:paraId="542571FE" w14:textId="304E83FE" w:rsidTr="00CD50C6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696" w:type="dxa"/>
          </w:tcPr>
          <w:p w14:paraId="773555B1" w14:textId="0DE9A8D9" w:rsidR="00405759" w:rsidRDefault="00405759" w:rsidP="00AC0F3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Profit vs Marketing</w:t>
            </w:r>
          </w:p>
        </w:tc>
        <w:tc>
          <w:tcPr>
            <w:tcW w:w="5326" w:type="dxa"/>
          </w:tcPr>
          <w:p w14:paraId="4F2A8289" w14:textId="03968A83" w:rsidR="00405759" w:rsidRDefault="00CD50C6" w:rsidP="00AC0F3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-4%</w:t>
            </w:r>
          </w:p>
        </w:tc>
      </w:tr>
      <w:tr w:rsidR="00405759" w14:paraId="0458E2E4" w14:textId="30C2E0E7" w:rsidTr="00CD50C6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3696" w:type="dxa"/>
          </w:tcPr>
          <w:p w14:paraId="58E5D63E" w14:textId="443D5C05" w:rsidR="00405759" w:rsidRDefault="00405759" w:rsidP="00AC0F3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Profit vs Administration</w:t>
            </w:r>
          </w:p>
        </w:tc>
        <w:tc>
          <w:tcPr>
            <w:tcW w:w="5326" w:type="dxa"/>
          </w:tcPr>
          <w:p w14:paraId="3F3ADD87" w14:textId="1271DC18" w:rsidR="00405759" w:rsidRDefault="00CD50C6" w:rsidP="00AC0F3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79%</w:t>
            </w:r>
          </w:p>
        </w:tc>
      </w:tr>
    </w:tbl>
    <w:p w14:paraId="295B626D" w14:textId="77777777" w:rsidR="002854DF" w:rsidRDefault="002854DF" w:rsidP="00AC0F3C">
      <w:pPr>
        <w:rPr>
          <w:sz w:val="32"/>
          <w:szCs w:val="32"/>
          <w:lang w:val="en-US"/>
        </w:rPr>
      </w:pPr>
    </w:p>
    <w:p w14:paraId="41F53802" w14:textId="6369E71C" w:rsidR="002854DF" w:rsidRDefault="00CD50C6" w:rsidP="00AC0F3C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Result</w:t>
      </w:r>
    </w:p>
    <w:p w14:paraId="13162D75" w14:textId="4C0B3068" w:rsidR="00CD50C6" w:rsidRDefault="00CD50C6" w:rsidP="00AC0F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Models 1 and 2 are more accurate with R2_Scores 95.43% and 95%.</w:t>
      </w:r>
    </w:p>
    <w:p w14:paraId="7D1044DE" w14:textId="32846E40" w:rsidR="00CD50C6" w:rsidRDefault="00CD50C6" w:rsidP="00AC0F3C">
      <w:pPr>
        <w:rPr>
          <w:sz w:val="40"/>
          <w:szCs w:val="40"/>
          <w:u w:val="single"/>
          <w:lang w:val="en-US"/>
        </w:rPr>
      </w:pPr>
      <w:r w:rsidRPr="00CD50C6">
        <w:rPr>
          <w:sz w:val="40"/>
          <w:szCs w:val="40"/>
          <w:u w:val="single"/>
          <w:lang w:val="en-US"/>
        </w:rPr>
        <w:t>Conclusion</w:t>
      </w:r>
    </w:p>
    <w:p w14:paraId="0AF7F5C1" w14:textId="019D3009" w:rsidR="00CD50C6" w:rsidRPr="00CD50C6" w:rsidRDefault="00CD50C6" w:rsidP="00AC0F3C">
      <w:pPr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 xml:space="preserve">The project concludes that Profit can be yielded high with the two models of </w:t>
      </w:r>
      <w:r w:rsidR="00A853C1">
        <w:rPr>
          <w:sz w:val="40"/>
          <w:szCs w:val="40"/>
          <w:lang w:val="en-US"/>
        </w:rPr>
        <w:t xml:space="preserve">high R2_Scores. The data driven approach can make a huge difference in the profit of an organization. </w:t>
      </w:r>
    </w:p>
    <w:p w14:paraId="499A1D55" w14:textId="77777777" w:rsidR="00CD50C6" w:rsidRPr="00CD50C6" w:rsidRDefault="00CD50C6" w:rsidP="00AC0F3C">
      <w:pPr>
        <w:rPr>
          <w:sz w:val="32"/>
          <w:szCs w:val="32"/>
          <w:lang w:val="en-US"/>
        </w:rPr>
      </w:pPr>
    </w:p>
    <w:p w14:paraId="748922DB" w14:textId="77777777" w:rsidR="00CD50C6" w:rsidRPr="00CD50C6" w:rsidRDefault="00CD50C6" w:rsidP="00AC0F3C">
      <w:pPr>
        <w:rPr>
          <w:sz w:val="32"/>
          <w:szCs w:val="32"/>
          <w:lang w:val="en-US"/>
        </w:rPr>
      </w:pPr>
    </w:p>
    <w:p w14:paraId="4F87B98F" w14:textId="77777777" w:rsidR="003C06E1" w:rsidRPr="003C06E1" w:rsidRDefault="003C06E1" w:rsidP="00AC0F3C">
      <w:pPr>
        <w:rPr>
          <w:sz w:val="32"/>
          <w:szCs w:val="32"/>
          <w:lang w:val="en-US"/>
        </w:rPr>
      </w:pPr>
    </w:p>
    <w:p w14:paraId="01F9C8EA" w14:textId="77777777" w:rsidR="003C06E1" w:rsidRPr="003C06E1" w:rsidRDefault="003C06E1" w:rsidP="00AC0F3C">
      <w:pPr>
        <w:rPr>
          <w:sz w:val="32"/>
          <w:szCs w:val="32"/>
          <w:lang w:val="en-US"/>
        </w:rPr>
      </w:pPr>
    </w:p>
    <w:sectPr w:rsidR="003C06E1" w:rsidRPr="003C0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FE230" w14:textId="77777777" w:rsidR="00624B62" w:rsidRDefault="00624B62" w:rsidP="002854DF">
      <w:pPr>
        <w:spacing w:after="0" w:line="240" w:lineRule="auto"/>
      </w:pPr>
      <w:r>
        <w:separator/>
      </w:r>
    </w:p>
  </w:endnote>
  <w:endnote w:type="continuationSeparator" w:id="0">
    <w:p w14:paraId="5E7146E8" w14:textId="77777777" w:rsidR="00624B62" w:rsidRDefault="00624B62" w:rsidP="00285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20F75" w14:textId="77777777" w:rsidR="00624B62" w:rsidRDefault="00624B62" w:rsidP="002854DF">
      <w:pPr>
        <w:spacing w:after="0" w:line="240" w:lineRule="auto"/>
      </w:pPr>
      <w:r>
        <w:separator/>
      </w:r>
    </w:p>
  </w:footnote>
  <w:footnote w:type="continuationSeparator" w:id="0">
    <w:p w14:paraId="445A8E18" w14:textId="77777777" w:rsidR="00624B62" w:rsidRDefault="00624B62" w:rsidP="002854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3C"/>
    <w:rsid w:val="002854DF"/>
    <w:rsid w:val="003C06E1"/>
    <w:rsid w:val="003E17F1"/>
    <w:rsid w:val="003F5941"/>
    <w:rsid w:val="00405759"/>
    <w:rsid w:val="00624B62"/>
    <w:rsid w:val="00A853C1"/>
    <w:rsid w:val="00AC0F3C"/>
    <w:rsid w:val="00CB47D7"/>
    <w:rsid w:val="00CD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0D13"/>
  <w15:chartTrackingRefBased/>
  <w15:docId w15:val="{510D9891-4967-4C84-866F-FE6E7064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85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4DF"/>
  </w:style>
  <w:style w:type="paragraph" w:styleId="Footer">
    <w:name w:val="footer"/>
    <w:basedOn w:val="Normal"/>
    <w:link w:val="FooterChar"/>
    <w:uiPriority w:val="99"/>
    <w:unhideWhenUsed/>
    <w:rsid w:val="00285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Ganesh</dc:creator>
  <cp:keywords/>
  <dc:description/>
  <cp:lastModifiedBy>Sowmya Ganesh</cp:lastModifiedBy>
  <cp:revision>4</cp:revision>
  <dcterms:created xsi:type="dcterms:W3CDTF">2023-12-13T16:25:00Z</dcterms:created>
  <dcterms:modified xsi:type="dcterms:W3CDTF">2023-12-13T17:54:00Z</dcterms:modified>
</cp:coreProperties>
</file>