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8BFC0" w14:textId="2DAE5E4A" w:rsidR="0013692A" w:rsidRPr="0013692A" w:rsidRDefault="0013692A" w:rsidP="0013692A">
      <w:pPr>
        <w:pStyle w:val="NormalWeb"/>
        <w:jc w:val="center"/>
        <w:rPr>
          <w:b/>
          <w:bCs/>
          <w:color w:val="000000"/>
          <w:sz w:val="40"/>
          <w:szCs w:val="40"/>
          <w:u w:val="single"/>
        </w:rPr>
      </w:pPr>
      <w:r w:rsidRPr="0013692A">
        <w:rPr>
          <w:b/>
          <w:bCs/>
          <w:color w:val="000000"/>
          <w:sz w:val="40"/>
          <w:szCs w:val="40"/>
          <w:u w:val="single"/>
        </w:rPr>
        <w:t>Risk Prediction Analysis</w:t>
      </w:r>
    </w:p>
    <w:p w14:paraId="6923918E" w14:textId="5D9685D2" w:rsidR="0013692A" w:rsidRPr="0013692A" w:rsidRDefault="0013692A" w:rsidP="0013692A">
      <w:pPr>
        <w:pStyle w:val="NormalWeb"/>
        <w:rPr>
          <w:b/>
          <w:bCs/>
          <w:color w:val="000000"/>
          <w:sz w:val="32"/>
          <w:szCs w:val="32"/>
          <w:u w:val="single"/>
        </w:rPr>
      </w:pPr>
      <w:r w:rsidRPr="0013692A">
        <w:rPr>
          <w:b/>
          <w:bCs/>
          <w:color w:val="000000"/>
          <w:sz w:val="32"/>
          <w:szCs w:val="32"/>
          <w:u w:val="single"/>
        </w:rPr>
        <w:t>Introduction</w:t>
      </w:r>
    </w:p>
    <w:p w14:paraId="1493D240" w14:textId="77777777" w:rsidR="0013692A" w:rsidRDefault="0013692A" w:rsidP="0013692A">
      <w:pPr>
        <w:pStyle w:val="NormalWeb"/>
        <w:rPr>
          <w:color w:val="000000"/>
          <w:sz w:val="27"/>
          <w:szCs w:val="27"/>
        </w:rPr>
      </w:pPr>
      <w:r>
        <w:rPr>
          <w:color w:val="000000"/>
          <w:sz w:val="27"/>
          <w:szCs w:val="27"/>
        </w:rPr>
        <w:t xml:space="preserve">This document outlines the end-to-end process of </w:t>
      </w:r>
      <w:proofErr w:type="spellStart"/>
      <w:r>
        <w:rPr>
          <w:color w:val="000000"/>
          <w:sz w:val="27"/>
          <w:szCs w:val="27"/>
        </w:rPr>
        <w:t>analyzing</w:t>
      </w:r>
      <w:proofErr w:type="spellEnd"/>
      <w:r>
        <w:rPr>
          <w:color w:val="000000"/>
          <w:sz w:val="27"/>
          <w:szCs w:val="27"/>
        </w:rPr>
        <w:t xml:space="preserve"> a dataset related to taxable income. The objective is to predict taxable income categories ('Risky' or 'Good') based on various features. The dataset includes columns such as Undergrad, Marital Status, Taxable Income, City Population, Work Experience, and Urban.</w:t>
      </w:r>
    </w:p>
    <w:p w14:paraId="3C0DF7A8" w14:textId="77777777" w:rsidR="0013692A" w:rsidRDefault="0013692A" w:rsidP="0013692A">
      <w:pPr>
        <w:pStyle w:val="NormalWeb"/>
        <w:rPr>
          <w:b/>
          <w:bCs/>
          <w:color w:val="000000"/>
          <w:sz w:val="28"/>
          <w:szCs w:val="28"/>
          <w:u w:val="single"/>
        </w:rPr>
      </w:pPr>
      <w:r w:rsidRPr="0013692A">
        <w:rPr>
          <w:b/>
          <w:bCs/>
          <w:color w:val="000000"/>
          <w:sz w:val="32"/>
          <w:szCs w:val="32"/>
          <w:u w:val="single"/>
        </w:rPr>
        <w:t>Methodology</w:t>
      </w:r>
      <w:r w:rsidRPr="0013692A">
        <w:rPr>
          <w:b/>
          <w:bCs/>
          <w:color w:val="000000"/>
          <w:sz w:val="28"/>
          <w:szCs w:val="28"/>
          <w:u w:val="single"/>
        </w:rPr>
        <w:t xml:space="preserve"> </w:t>
      </w:r>
    </w:p>
    <w:p w14:paraId="1E606613" w14:textId="4D727C0E" w:rsidR="0013692A" w:rsidRPr="0013692A" w:rsidRDefault="0013692A" w:rsidP="0013692A">
      <w:pPr>
        <w:pStyle w:val="NormalWeb"/>
        <w:rPr>
          <w:b/>
          <w:bCs/>
          <w:color w:val="000000"/>
          <w:sz w:val="32"/>
          <w:szCs w:val="32"/>
          <w:u w:val="single"/>
        </w:rPr>
      </w:pPr>
      <w:r w:rsidRPr="0013692A">
        <w:rPr>
          <w:b/>
          <w:bCs/>
          <w:color w:val="000000"/>
          <w:sz w:val="28"/>
          <w:szCs w:val="28"/>
          <w:u w:val="single"/>
        </w:rPr>
        <w:t>Importing Necessary Packages and Extracting Data</w:t>
      </w:r>
    </w:p>
    <w:p w14:paraId="73389881" w14:textId="77777777" w:rsidR="0013692A" w:rsidRDefault="0013692A" w:rsidP="0013692A">
      <w:pPr>
        <w:pStyle w:val="NormalWeb"/>
        <w:rPr>
          <w:color w:val="000000"/>
          <w:sz w:val="27"/>
          <w:szCs w:val="27"/>
        </w:rPr>
      </w:pPr>
      <w:r>
        <w:rPr>
          <w:color w:val="000000"/>
          <w:sz w:val="27"/>
          <w:szCs w:val="27"/>
        </w:rPr>
        <w:t>The project started by importing essential Python packages and extracting the dataset.</w:t>
      </w:r>
    </w:p>
    <w:p w14:paraId="5D3F7024" w14:textId="355E8188" w:rsidR="0013692A" w:rsidRPr="0013692A" w:rsidRDefault="0013692A" w:rsidP="0013692A">
      <w:pPr>
        <w:pStyle w:val="NormalWeb"/>
        <w:rPr>
          <w:b/>
          <w:bCs/>
          <w:color w:val="000000"/>
          <w:sz w:val="28"/>
          <w:szCs w:val="28"/>
          <w:u w:val="single"/>
        </w:rPr>
      </w:pPr>
      <w:r w:rsidRPr="0013692A">
        <w:rPr>
          <w:b/>
          <w:bCs/>
          <w:color w:val="000000"/>
          <w:sz w:val="28"/>
          <w:szCs w:val="28"/>
          <w:u w:val="single"/>
        </w:rPr>
        <w:t>Categorizing Taxable Income</w:t>
      </w:r>
    </w:p>
    <w:p w14:paraId="65BE08D7" w14:textId="4666C331" w:rsidR="0013692A" w:rsidRDefault="0013692A" w:rsidP="0013692A">
      <w:pPr>
        <w:pStyle w:val="NormalWeb"/>
        <w:rPr>
          <w:color w:val="000000"/>
          <w:sz w:val="27"/>
          <w:szCs w:val="27"/>
        </w:rPr>
      </w:pPr>
      <w:r>
        <w:rPr>
          <w:color w:val="000000"/>
          <w:sz w:val="27"/>
          <w:szCs w:val="27"/>
        </w:rPr>
        <w:t>Taxable Income was categorized into 'Risky' and 'Good' based on a condition: if taxable income is less than or equal to 30000, it was labe</w:t>
      </w:r>
      <w:r w:rsidR="000D5592">
        <w:rPr>
          <w:color w:val="000000"/>
          <w:sz w:val="27"/>
          <w:szCs w:val="27"/>
        </w:rPr>
        <w:t>l</w:t>
      </w:r>
      <w:r>
        <w:rPr>
          <w:color w:val="000000"/>
          <w:sz w:val="27"/>
          <w:szCs w:val="27"/>
        </w:rPr>
        <w:t>led as 'Risky'; otherwise, it was label</w:t>
      </w:r>
      <w:r w:rsidR="000D5592">
        <w:rPr>
          <w:color w:val="000000"/>
          <w:sz w:val="27"/>
          <w:szCs w:val="27"/>
        </w:rPr>
        <w:t>l</w:t>
      </w:r>
      <w:r>
        <w:rPr>
          <w:color w:val="000000"/>
          <w:sz w:val="27"/>
          <w:szCs w:val="27"/>
        </w:rPr>
        <w:t>ed as 'Good'. This becomes the target variable 'y'.</w:t>
      </w:r>
    </w:p>
    <w:p w14:paraId="4666124C" w14:textId="52B49D25" w:rsidR="0013692A" w:rsidRPr="0013692A" w:rsidRDefault="0013692A" w:rsidP="0013692A">
      <w:pPr>
        <w:pStyle w:val="NormalWeb"/>
        <w:rPr>
          <w:b/>
          <w:bCs/>
          <w:color w:val="000000"/>
          <w:sz w:val="28"/>
          <w:szCs w:val="28"/>
          <w:u w:val="single"/>
        </w:rPr>
      </w:pPr>
      <w:r w:rsidRPr="0013692A">
        <w:rPr>
          <w:b/>
          <w:bCs/>
          <w:color w:val="000000"/>
          <w:sz w:val="28"/>
          <w:szCs w:val="28"/>
          <w:u w:val="single"/>
        </w:rPr>
        <w:t>Feature Engineering</w:t>
      </w:r>
    </w:p>
    <w:p w14:paraId="54D8C08E" w14:textId="77777777" w:rsidR="0013692A" w:rsidRDefault="0013692A" w:rsidP="0013692A">
      <w:pPr>
        <w:pStyle w:val="NormalWeb"/>
        <w:rPr>
          <w:color w:val="000000"/>
          <w:sz w:val="27"/>
          <w:szCs w:val="27"/>
        </w:rPr>
      </w:pPr>
      <w:r>
        <w:rPr>
          <w:color w:val="000000"/>
          <w:sz w:val="27"/>
          <w:szCs w:val="27"/>
        </w:rPr>
        <w:t>The dataset was split into features (X) and the target variable (y). Mapping was applied to 'Undergrad' and 'Urban' columns, and one-hot encoding (</w:t>
      </w:r>
      <w:proofErr w:type="spellStart"/>
      <w:r>
        <w:rPr>
          <w:color w:val="000000"/>
          <w:sz w:val="27"/>
          <w:szCs w:val="27"/>
        </w:rPr>
        <w:t>get_dummies</w:t>
      </w:r>
      <w:proofErr w:type="spellEnd"/>
      <w:r>
        <w:rPr>
          <w:color w:val="000000"/>
          <w:sz w:val="27"/>
          <w:szCs w:val="27"/>
        </w:rPr>
        <w:t>) was used for 'Marital Status' and 'Taxable Income' columns.</w:t>
      </w:r>
    </w:p>
    <w:p w14:paraId="1A5FE45A" w14:textId="52812E65" w:rsidR="0013692A" w:rsidRPr="0013692A" w:rsidRDefault="0013692A" w:rsidP="0013692A">
      <w:pPr>
        <w:pStyle w:val="NormalWeb"/>
        <w:rPr>
          <w:b/>
          <w:bCs/>
          <w:color w:val="000000"/>
          <w:sz w:val="28"/>
          <w:szCs w:val="28"/>
          <w:u w:val="single"/>
        </w:rPr>
      </w:pPr>
      <w:r w:rsidRPr="0013692A">
        <w:rPr>
          <w:b/>
          <w:bCs/>
          <w:color w:val="000000"/>
          <w:sz w:val="28"/>
          <w:szCs w:val="28"/>
          <w:u w:val="single"/>
        </w:rPr>
        <w:t>Handling Missing Values</w:t>
      </w:r>
    </w:p>
    <w:p w14:paraId="6BC7FF39" w14:textId="77777777" w:rsidR="0013692A" w:rsidRDefault="0013692A" w:rsidP="0013692A">
      <w:pPr>
        <w:pStyle w:val="NormalWeb"/>
        <w:rPr>
          <w:color w:val="000000"/>
          <w:sz w:val="27"/>
          <w:szCs w:val="27"/>
        </w:rPr>
      </w:pPr>
      <w:r>
        <w:rPr>
          <w:color w:val="000000"/>
          <w:sz w:val="27"/>
          <w:szCs w:val="27"/>
        </w:rPr>
        <w:t>No missing values were found in the dataset, ensuring data integrity for analysis.</w:t>
      </w:r>
    </w:p>
    <w:p w14:paraId="5ECD27DA" w14:textId="77777777" w:rsidR="0013692A" w:rsidRDefault="0013692A" w:rsidP="0013692A">
      <w:pPr>
        <w:pStyle w:val="NormalWeb"/>
        <w:rPr>
          <w:b/>
          <w:bCs/>
          <w:color w:val="000000"/>
          <w:sz w:val="32"/>
          <w:szCs w:val="32"/>
          <w:u w:val="single"/>
        </w:rPr>
      </w:pPr>
      <w:proofErr w:type="spellStart"/>
      <w:r w:rsidRPr="0013692A">
        <w:rPr>
          <w:b/>
          <w:bCs/>
          <w:color w:val="000000"/>
          <w:sz w:val="32"/>
          <w:szCs w:val="32"/>
          <w:u w:val="single"/>
        </w:rPr>
        <w:t>Modeling</w:t>
      </w:r>
      <w:proofErr w:type="spellEnd"/>
      <w:r w:rsidRPr="0013692A">
        <w:rPr>
          <w:b/>
          <w:bCs/>
          <w:color w:val="000000"/>
          <w:sz w:val="32"/>
          <w:szCs w:val="32"/>
          <w:u w:val="single"/>
        </w:rPr>
        <w:t>:</w:t>
      </w:r>
    </w:p>
    <w:p w14:paraId="2BA102A3" w14:textId="7F7EB859" w:rsidR="0013692A" w:rsidRPr="0013692A" w:rsidRDefault="0013692A" w:rsidP="0013692A">
      <w:pPr>
        <w:pStyle w:val="NormalWeb"/>
        <w:rPr>
          <w:b/>
          <w:bCs/>
          <w:color w:val="000000"/>
          <w:sz w:val="28"/>
          <w:szCs w:val="28"/>
          <w:u w:val="single"/>
        </w:rPr>
      </w:pPr>
      <w:r w:rsidRPr="0013692A">
        <w:rPr>
          <w:b/>
          <w:bCs/>
          <w:color w:val="000000"/>
          <w:sz w:val="28"/>
          <w:szCs w:val="28"/>
          <w:u w:val="single"/>
        </w:rPr>
        <w:t>Random Forest Classifier</w:t>
      </w:r>
    </w:p>
    <w:p w14:paraId="5AEF0327" w14:textId="77777777" w:rsidR="0013692A" w:rsidRDefault="0013692A" w:rsidP="0013692A">
      <w:pPr>
        <w:pStyle w:val="NormalWeb"/>
        <w:rPr>
          <w:color w:val="000000"/>
          <w:sz w:val="27"/>
          <w:szCs w:val="27"/>
        </w:rPr>
      </w:pPr>
      <w:r>
        <w:rPr>
          <w:color w:val="000000"/>
          <w:sz w:val="27"/>
          <w:szCs w:val="27"/>
        </w:rPr>
        <w:t xml:space="preserve">The Random Forest Classifier was chosen for </w:t>
      </w:r>
      <w:proofErr w:type="spellStart"/>
      <w:r>
        <w:rPr>
          <w:color w:val="000000"/>
          <w:sz w:val="27"/>
          <w:szCs w:val="27"/>
        </w:rPr>
        <w:t>modeling</w:t>
      </w:r>
      <w:proofErr w:type="spellEnd"/>
      <w:r>
        <w:rPr>
          <w:color w:val="000000"/>
          <w:sz w:val="27"/>
          <w:szCs w:val="27"/>
        </w:rPr>
        <w:t>. The features ['Undergrad', 'Work Experience', 'Urban', 'Divorced', 'Married', 'Single'] were selected as X variables, and 'Risky' was set as the y variable.</w:t>
      </w:r>
    </w:p>
    <w:p w14:paraId="1E58C424" w14:textId="74AA8701" w:rsidR="0013692A" w:rsidRPr="0013692A" w:rsidRDefault="0013692A" w:rsidP="0013692A">
      <w:pPr>
        <w:pStyle w:val="NormalWeb"/>
        <w:rPr>
          <w:b/>
          <w:bCs/>
          <w:color w:val="000000"/>
          <w:sz w:val="28"/>
          <w:szCs w:val="28"/>
          <w:u w:val="single"/>
        </w:rPr>
      </w:pPr>
      <w:r w:rsidRPr="0013692A">
        <w:rPr>
          <w:b/>
          <w:bCs/>
          <w:color w:val="000000"/>
          <w:sz w:val="28"/>
          <w:szCs w:val="28"/>
          <w:u w:val="single"/>
        </w:rPr>
        <w:t>Data Scaling</w:t>
      </w:r>
    </w:p>
    <w:p w14:paraId="4E694BCE" w14:textId="77777777" w:rsidR="0013692A" w:rsidRDefault="0013692A" w:rsidP="0013692A">
      <w:pPr>
        <w:pStyle w:val="NormalWeb"/>
        <w:rPr>
          <w:color w:val="000000"/>
          <w:sz w:val="27"/>
          <w:szCs w:val="27"/>
        </w:rPr>
      </w:pPr>
      <w:r>
        <w:rPr>
          <w:color w:val="000000"/>
          <w:sz w:val="27"/>
          <w:szCs w:val="27"/>
        </w:rPr>
        <w:t>Data scaling was performed using Standard Scaler to standardize the feature values.</w:t>
      </w:r>
    </w:p>
    <w:p w14:paraId="388DF68D" w14:textId="6A964808" w:rsidR="0013692A" w:rsidRPr="0013692A" w:rsidRDefault="0013692A" w:rsidP="0013692A">
      <w:pPr>
        <w:pStyle w:val="NormalWeb"/>
        <w:rPr>
          <w:b/>
          <w:bCs/>
          <w:color w:val="000000"/>
          <w:sz w:val="32"/>
          <w:szCs w:val="32"/>
          <w:u w:val="single"/>
        </w:rPr>
      </w:pPr>
      <w:r w:rsidRPr="0013692A">
        <w:rPr>
          <w:b/>
          <w:bCs/>
          <w:color w:val="000000"/>
          <w:sz w:val="32"/>
          <w:szCs w:val="32"/>
          <w:u w:val="single"/>
        </w:rPr>
        <w:lastRenderedPageBreak/>
        <w:t>Model Fitting and Prediction</w:t>
      </w:r>
    </w:p>
    <w:p w14:paraId="39385B76" w14:textId="11FA5BE9" w:rsidR="0013692A" w:rsidRDefault="0013692A" w:rsidP="0013692A">
      <w:pPr>
        <w:pStyle w:val="NormalWeb"/>
        <w:rPr>
          <w:color w:val="000000"/>
          <w:sz w:val="27"/>
          <w:szCs w:val="27"/>
        </w:rPr>
      </w:pPr>
      <w:r>
        <w:rPr>
          <w:color w:val="000000"/>
          <w:sz w:val="27"/>
          <w:szCs w:val="27"/>
        </w:rPr>
        <w:t xml:space="preserve">The dataset was fitted into the Random Forest Classifier, and predictions were made. The model achieved an accuracy of </w:t>
      </w:r>
      <w:r>
        <w:rPr>
          <w:color w:val="000000"/>
          <w:sz w:val="27"/>
          <w:szCs w:val="27"/>
        </w:rPr>
        <w:t>82.78%.</w:t>
      </w:r>
    </w:p>
    <w:p w14:paraId="42198859" w14:textId="77777777" w:rsidR="0013692A" w:rsidRPr="0013692A" w:rsidRDefault="0013692A" w:rsidP="0013692A">
      <w:pPr>
        <w:pStyle w:val="NormalWeb"/>
        <w:rPr>
          <w:b/>
          <w:bCs/>
          <w:color w:val="000000"/>
          <w:sz w:val="32"/>
          <w:szCs w:val="32"/>
          <w:u w:val="single"/>
        </w:rPr>
      </w:pPr>
      <w:r w:rsidRPr="0013692A">
        <w:rPr>
          <w:b/>
          <w:bCs/>
          <w:color w:val="000000"/>
          <w:sz w:val="32"/>
          <w:szCs w:val="32"/>
          <w:u w:val="single"/>
        </w:rPr>
        <w:t>Conclusion</w:t>
      </w:r>
    </w:p>
    <w:p w14:paraId="689086EF" w14:textId="685E0C58" w:rsidR="0013692A" w:rsidRDefault="0013692A" w:rsidP="0013692A">
      <w:pPr>
        <w:pStyle w:val="NormalWeb"/>
        <w:rPr>
          <w:color w:val="000000"/>
          <w:sz w:val="27"/>
          <w:szCs w:val="27"/>
        </w:rPr>
      </w:pPr>
      <w:r>
        <w:rPr>
          <w:color w:val="000000"/>
          <w:sz w:val="27"/>
          <w:szCs w:val="27"/>
        </w:rPr>
        <w:t xml:space="preserve">The project successfully </w:t>
      </w:r>
      <w:proofErr w:type="spellStart"/>
      <w:r>
        <w:rPr>
          <w:color w:val="000000"/>
          <w:sz w:val="27"/>
          <w:szCs w:val="27"/>
        </w:rPr>
        <w:t>analyzed</w:t>
      </w:r>
      <w:proofErr w:type="spellEnd"/>
      <w:r>
        <w:rPr>
          <w:color w:val="000000"/>
          <w:sz w:val="27"/>
          <w:szCs w:val="27"/>
        </w:rPr>
        <w:t xml:space="preserve"> the dataset to predict taxable income categories using a Random Forest Classifier. Through careful preprocessing and feature engineering, the model achieved an accuracy of 8</w:t>
      </w:r>
      <w:r>
        <w:rPr>
          <w:color w:val="000000"/>
          <w:sz w:val="27"/>
          <w:szCs w:val="27"/>
        </w:rPr>
        <w:t>2.78</w:t>
      </w:r>
      <w:r>
        <w:rPr>
          <w:color w:val="000000"/>
          <w:sz w:val="27"/>
          <w:szCs w:val="27"/>
        </w:rPr>
        <w:t>%.</w:t>
      </w:r>
    </w:p>
    <w:p w14:paraId="4EB8FD65" w14:textId="77777777" w:rsidR="00CB47D7" w:rsidRDefault="00CB47D7"/>
    <w:sectPr w:rsidR="00CB4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50"/>
    <w:rsid w:val="000D5592"/>
    <w:rsid w:val="0013692A"/>
    <w:rsid w:val="003E17F1"/>
    <w:rsid w:val="00C07D50"/>
    <w:rsid w:val="00CB47D7"/>
    <w:rsid w:val="00DB6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C648"/>
  <w15:chartTrackingRefBased/>
  <w15:docId w15:val="{1A7CC910-6192-4C18-961D-4C5CD7174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9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40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Ganesh</dc:creator>
  <cp:keywords/>
  <dc:description/>
  <cp:lastModifiedBy>Sowmya Ganesh</cp:lastModifiedBy>
  <cp:revision>5</cp:revision>
  <dcterms:created xsi:type="dcterms:W3CDTF">2024-01-23T15:41:00Z</dcterms:created>
  <dcterms:modified xsi:type="dcterms:W3CDTF">2024-01-23T15:51:00Z</dcterms:modified>
</cp:coreProperties>
</file>