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Clinical Trial Analysis System</w:t>
      </w:r>
    </w:p>
    <w:p>
      <w:pPr>
        <w:jc w:val="center"/>
      </w:pPr>
      <w:r>
        <w:rPr>
          <w:color w:val="000080"/>
          <w:sz w:val="36"/>
        </w:rPr>
        <w:t>Project Report</w:t>
      </w:r>
    </w:p>
    <w:p/>
    <w:p>
      <w:pPr>
        <w:jc w:val="center"/>
      </w:pPr>
      <w:r>
        <w:t>Date: November 6, 2025</w:t>
      </w:r>
    </w:p>
    <w:p>
      <w:pPr>
        <w:jc w:val="center"/>
      </w:pPr>
      <w:r>
        <w:t>Version: 1.0</w:t>
      </w:r>
    </w:p>
    <w:p>
      <w:r>
        <w:br w:type="page"/>
      </w:r>
    </w:p>
    <w:p>
      <w:r>
        <w:t>________________________________________________________________________________</w:t>
      </w:r>
    </w:p>
    <w:p>
      <w:pPr>
        <w:pStyle w:val="Heading2"/>
      </w:pPr>
      <w:r>
        <w:t>Executive Summary</w:t>
      </w:r>
    </w:p>
    <w:p>
      <w:r>
        <w:t>This project implements an intelligent clinical trial document analysis system using LangGraph workflows and GPT-4o. The system automates the extraction, structuring, and summarization of clinical trial data from both ClinicalTrials.gov URLs and PDF protocols. It employs a quality-based routing mechanism with LLM fallback to ensure high-accuracy data extraction while maintaining performance.</w:t>
      </w:r>
    </w:p>
    <w:p>
      <w:r>
        <w:rPr>
          <w:b/>
        </w:rPr>
        <w:t>Key Achievements:</w:t>
      </w:r>
    </w:p>
    <w:p>
      <w:pPr>
        <w:pStyle w:val="ListBullet"/>
      </w:pPr>
      <w:r>
        <w:t>Dual-source support: ClinicalTrials.gov API and PDF documents</w:t>
      </w:r>
    </w:p>
    <w:p>
      <w:pPr>
        <w:pStyle w:val="ListBullet"/>
      </w:pPr>
      <w:r>
        <w:t>Intelligent quality routing: Automatic fallback to LLM extraction when parser quality is insufficient</w:t>
      </w:r>
    </w:p>
    <w:p>
      <w:pPr>
        <w:pStyle w:val="ListBullet"/>
      </w:pPr>
      <w:r>
        <w:t>9-field standardized schema: Comprehensive clinical trial data structure</w:t>
      </w:r>
    </w:p>
    <w:p>
      <w:pPr>
        <w:pStyle w:val="ListBullet"/>
      </w:pPr>
      <w:r>
        <w:t>Performance optimizations: Caching and document truncation for 3-4x speed improvements</w:t>
      </w:r>
    </w:p>
    <w:p>
      <w:pPr>
        <w:pStyle w:val="ListBullet"/>
      </w:pPr>
      <w:r>
        <w:t>Interactive chat interface: Streamlit-based UI with conversation history</w:t>
      </w:r>
    </w:p>
    <w:p>
      <w:r>
        <w:t>________________________________________________________________________________</w:t>
      </w:r>
    </w:p>
    <w:p>
      <w:pPr>
        <w:pStyle w:val="Heading2"/>
      </w:pPr>
      <w:r>
        <w:t>1. Architecture Design</w:t>
      </w:r>
    </w:p>
    <w:p>
      <w:pPr>
        <w:pStyle w:val="Heading3"/>
      </w:pPr>
      <w:r>
        <w:t>1.1 System Architecture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Streamlit Web Interface                   │</w:t>
        <w:br/>
        <w:t>│  - File Upload / URL Input                                   │</w:t>
        <w:br/>
        <w:t>│  - Chat Interface with Streaming                             │</w:t>
        <w:br/>
        <w:t>│  - Conversation History (SQLite)                             │</w:t>
        <w:br/>
        <w:t>│  - Download Options (JSON/TXT)     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LangGraph Workflow Engine                   │</w:t>
        <w:br/>
        <w:t>│                                                               │</w:t>
        <w:br/>
        <w:t>│  ┌─────────────┐      ┌──────────────┐                      │</w:t>
        <w:br/>
        <w:t>│  │  Classify   │─────▶│ Route Input  │                      │</w:t>
        <w:br/>
        <w:t>│  │   Input     │      │   (PDF/URL)  │                      │</w:t>
        <w:br/>
        <w:t>│  └─────────────┘      └──────────────┘                      │</w:t>
        <w:br/>
        <w:t>│                         │           │                        │</w:t>
        <w:br/>
        <w:t>│                    ┌────┘           └────┐                  │</w:t>
        <w:br/>
        <w:t>│                    ▼                      ▼                  │</w:t>
        <w:br/>
        <w:t>│          ┌──────────────┐      ┌──────────────┐            │</w:t>
        <w:br/>
        <w:t>│          │  PDF Parser  │      │ URL Extractor│            │</w:t>
        <w:br/>
        <w:t>│          │ (Enhanced)   │      │ (CT.gov API) │            │</w:t>
        <w:br/>
        <w:t>│          └──────────────┘      └──────────────┘            │</w:t>
        <w:br/>
        <w:t>│                    │                      │                  │</w:t>
        <w:br/>
        <w:t>│                    └──────────┬───────────┘                  │</w:t>
        <w:br/>
        <w:t>│                               ▼                              │</w:t>
        <w:br/>
        <w:t>│                    ┌──────────────────┐                     │</w:t>
        <w:br/>
        <w:t>│                    │ Calculate Metrics│                     │</w:t>
        <w:br/>
        <w:t>│                    │ (Confidence &amp;    │                     │</w:t>
        <w:br/>
        <w:t>│                    │  Completeness)   │                     │</w:t>
        <w:br/>
        <w:t>│                    └──────────────────┘                     │</w:t>
        <w:br/>
        <w:t>│                               │                              │</w:t>
        <w:br/>
        <w:t>│                               ▼                              │</w:t>
        <w:br/>
        <w:t>│                    ┌──────────────────┐                     │</w:t>
        <w:br/>
        <w:t>│                    │  Quality Check   │                     │</w:t>
        <w:br/>
        <w:t>│                    │ &lt;0.5 conf OR     │                     │</w:t>
        <w:br/>
        <w:t>│                    │ &lt;0.6 complete?   │                     │</w:t>
        <w:br/>
        <w:t>│                    └──────────────────┘                     │</w:t>
        <w:br/>
        <w:t>│                      │              │                        │</w:t>
        <w:br/>
        <w:t>│                 Yes  │              │  No                    │</w:t>
        <w:br/>
        <w:t>│                      ▼              ▼                        │</w:t>
        <w:br/>
        <w:t>│          ┌──────────────┐    ┌─────────────┐               │</w:t>
        <w:br/>
        <w:t>│          │ LLM Fallback │    │  Chat Node  │               │</w:t>
        <w:br/>
        <w:t>│          │ (GPT-4o)     │    │ (Summarize) │               │</w:t>
        <w:br/>
        <w:t>│          │ Full Doc     │    └─────────────┘               │</w:t>
        <w:br/>
        <w:t>│          │ Extraction   │                                   │</w:t>
        <w:br/>
        <w:t>│          └──────────────┘                                   │</w:t>
        <w:br/>
        <w:t>│                      │                                       │</w:t>
        <w:br/>
        <w:t>│                      └──────────┐                           │</w:t>
        <w:br/>
        <w:t>│                                 ▼                           │</w:t>
        <w:br/>
        <w:t>│                          ┌─────────────┐                    │</w:t>
        <w:br/>
        <w:t>│                          │  Chat Node  │                    │</w:t>
        <w:br/>
        <w:t>│                          │ (Summarize) │                    │</w:t>
        <w:br/>
        <w:t>│                          └─────────────┘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External Services                        │</w:t>
        <w:br/>
        <w:t>│  - OpenAI GPT-4o API                                        │</w:t>
        <w:br/>
        <w:t>│  - ClinicalTrials.gov API v2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1.2 Component Details</w:t>
      </w:r>
    </w:p>
    <w:p>
      <w:pPr>
        <w:pStyle w:val="Heading4"/>
      </w:pPr>
      <w:r>
        <w:t>1.2.1 Frontend Layer (app.py)</w:t>
      </w:r>
    </w:p>
    <w:p>
      <w:pPr>
        <w:pStyle w:val="ListBullet"/>
      </w:pPr>
      <w:r>
        <w:t>Framework: Streamlit 1.50.0</w:t>
      </w:r>
    </w:p>
    <w:p>
      <w:pPr>
        <w:pStyle w:val="ListBullet"/>
      </w:pPr>
      <w:r>
        <w:t>Features:</w:t>
      </w:r>
    </w:p>
    <w:p>
      <w:pPr>
        <w:pStyle w:val="ListBullet"/>
      </w:pPr>
      <w:r>
        <w:t>File upload with drag-and-drop</w:t>
      </w:r>
    </w:p>
    <w:p>
      <w:pPr>
        <w:pStyle w:val="ListBullet"/>
      </w:pPr>
      <w:r>
        <w:t>URL input for ClinicalTrials.gov</w:t>
      </w:r>
    </w:p>
    <w:p>
      <w:pPr>
        <w:pStyle w:val="ListBullet"/>
      </w:pPr>
      <w:r>
        <w:t>Real-time chat with streaming responses</w:t>
      </w:r>
    </w:p>
    <w:p>
      <w:pPr>
        <w:pStyle w:val="ListBullet"/>
      </w:pPr>
      <w:r>
        <w:t>Conversation history sidebar with SQLite backend</w:t>
      </w:r>
    </w:p>
    <w:p>
      <w:pPr>
        <w:pStyle w:val="ListBullet"/>
      </w:pPr>
      <w:r>
        <w:t>Download options (JSON, TXT formats)</w:t>
      </w:r>
    </w:p>
    <w:p>
      <w:pPr>
        <w:pStyle w:val="ListBullet"/>
      </w:pPr>
      <w:r>
        <w:t>Performance optimizations with @st.cache_resource and @st.cache_data</w:t>
      </w:r>
    </w:p>
    <w:p>
      <w:pPr>
        <w:pStyle w:val="Heading4"/>
      </w:pPr>
      <w:r>
        <w:t>1.2.2 Workflow Engine (langgraph_workflow.py)</w:t>
      </w:r>
    </w:p>
    <w:p>
      <w:pPr>
        <w:pStyle w:val="ListBullet"/>
      </w:pPr>
      <w:r>
        <w:t>Framework: LangGraph 0.6.10</w:t>
      </w:r>
    </w:p>
    <w:p>
      <w:pPr>
        <w:pStyle w:val="ListBullet"/>
      </w:pPr>
      <w:r>
        <w:t>State Management: TypedDict-based WorkflowState</w:t>
      </w:r>
    </w:p>
    <w:p>
      <w:pPr>
        <w:pStyle w:val="ListBullet"/>
      </w:pPr>
      <w:r>
        <w:t>Nodes:</w:t>
      </w:r>
    </w:p>
    <w:p>
      <w:pPr>
        <w:pStyle w:val="ListNumber"/>
      </w:pPr>
      <w:r>
        <w:t>classify_input: Determines if input is PDF or URL</w:t>
      </w:r>
    </w:p>
    <w:p>
      <w:pPr>
        <w:pStyle w:val="ListNumber"/>
      </w:pPr>
      <w:r>
        <w:t>parse_pdf: Extracts data using EnhancedClinicalTrialParser</w:t>
      </w:r>
    </w:p>
    <w:p>
      <w:pPr>
        <w:pStyle w:val="ListNumber"/>
      </w:pPr>
      <w:r>
        <w:t>extract_from_url: Fetches data from ClinicalTrials.gov API</w:t>
      </w:r>
    </w:p>
    <w:p>
      <w:pPr>
        <w:pStyle w:val="ListNumber"/>
      </w:pPr>
      <w:r>
        <w:t>check_quality: Evaluates extraction quality (conditional edge)</w:t>
      </w:r>
    </w:p>
    <w:p>
      <w:pPr>
        <w:pStyle w:val="ListNumber"/>
      </w:pPr>
      <w:r>
        <w:t>llm_fallback: GPT-4o full document extraction with citations</w:t>
      </w:r>
    </w:p>
    <w:p>
      <w:pPr>
        <w:pStyle w:val="ListNumber"/>
      </w:pPr>
      <w:r>
        <w:t>chat_node: Generates summaries and answers questions</w:t>
      </w:r>
    </w:p>
    <w:p>
      <w:pPr>
        <w:pStyle w:val="Heading4"/>
      </w:pPr>
      <w:r>
        <w:t>1.2.3 PDF Parser (enhanced_parser.py)</w:t>
      </w:r>
    </w:p>
    <w:p>
      <w:pPr>
        <w:pStyle w:val="ListBullet"/>
      </w:pPr>
      <w:r>
        <w:t>Multi-method extraction:</w:t>
      </w:r>
    </w:p>
    <w:p>
      <w:pPr>
        <w:pStyle w:val="ListBullet"/>
      </w:pPr>
      <w:r>
        <w:t>pdfplumber (primary)</w:t>
      </w:r>
    </w:p>
    <w:p>
      <w:pPr>
        <w:pStyle w:val="ListBullet"/>
      </w:pPr>
      <w:r>
        <w:t>PyPDF2 (fallback)</w:t>
      </w:r>
    </w:p>
    <w:p>
      <w:pPr>
        <w:pStyle w:val="ListBullet"/>
      </w:pPr>
      <w:r>
        <w:t>pdfminer.six (deep extraction)</w:t>
      </w:r>
    </w:p>
    <w:p>
      <w:pPr>
        <w:pStyle w:val="ListBullet"/>
      </w:pPr>
      <w:r>
        <w:t>Section detection: Pattern-based clinical trial section identification</w:t>
      </w:r>
    </w:p>
    <w:p>
      <w:pPr>
        <w:pStyle w:val="ListBullet"/>
      </w:pPr>
      <w:r>
        <w:t>Table extraction: Structured data extraction</w:t>
      </w:r>
    </w:p>
    <w:p>
      <w:pPr>
        <w:pStyle w:val="ListBullet"/>
      </w:pPr>
      <w:r>
        <w:t>Optional features: OCR (Tesseract), NLP (spaCy) - disabled for performance</w:t>
      </w:r>
    </w:p>
    <w:p>
      <w:pPr>
        <w:pStyle w:val="Heading4"/>
      </w:pPr>
      <w:r>
        <w:t>1.2.4 Data Schema</w:t>
      </w:r>
    </w:p>
    <w:p>
      <w:r>
        <w:rPr>
          <w:b/>
        </w:rPr>
        <w:t>9-Field Standardized Structure:</w:t>
      </w:r>
    </w:p>
    <w:p>
      <w:pPr>
        <w:pStyle w:val="ListNumber"/>
      </w:pPr>
      <w:r>
        <w:t>study_overview - Title, NCT ID, phase, disease</w:t>
      </w:r>
    </w:p>
    <w:p>
      <w:pPr>
        <w:pStyle w:val="ListNumber"/>
      </w:pPr>
      <w:r>
        <w:t>brief_description - Study summary and background</w:t>
      </w:r>
    </w:p>
    <w:p>
      <w:pPr>
        <w:pStyle w:val="ListNumber"/>
      </w:pPr>
      <w:r>
        <w:t>primary_secondary_objectives - Endpoints and outcome measures</w:t>
      </w:r>
    </w:p>
    <w:p>
      <w:pPr>
        <w:pStyle w:val="ListNumber"/>
      </w:pPr>
      <w:r>
        <w:t>treatment_arms_interventions - Arms, drugs, doses, schedules</w:t>
      </w:r>
    </w:p>
    <w:p>
      <w:pPr>
        <w:pStyle w:val="ListNumber"/>
      </w:pPr>
      <w:r>
        <w:t>eligibility_criteria - Inclusion/exclusion criteria</w:t>
      </w:r>
    </w:p>
    <w:p>
      <w:pPr>
        <w:pStyle w:val="ListNumber"/>
      </w:pPr>
      <w:r>
        <w:t>enrollment_participant_flow - Patient numbers and disposition</w:t>
      </w:r>
    </w:p>
    <w:p>
      <w:pPr>
        <w:pStyle w:val="ListNumber"/>
      </w:pPr>
      <w:r>
        <w:t>adverse_events_profile - Safety data and AE tables</w:t>
      </w:r>
    </w:p>
    <w:p>
      <w:pPr>
        <w:pStyle w:val="ListNumber"/>
      </w:pPr>
      <w:r>
        <w:t>study_locations - Sites, countries, investigators</w:t>
      </w:r>
    </w:p>
    <w:p>
      <w:pPr>
        <w:pStyle w:val="ListNumber"/>
      </w:pPr>
      <w:r>
        <w:t>sponsor_information - Sponsor, collaborators, CRO</w:t>
      </w:r>
    </w:p>
    <w:p>
      <w:pPr>
        <w:pStyle w:val="Heading3"/>
      </w:pPr>
      <w:r>
        <w:t>1.3 Quality Metrics</w:t>
      </w:r>
    </w:p>
    <w:p>
      <w:r>
        <w:rPr>
          <w:b/>
        </w:rPr>
        <w:t>Confidence Score:</w:t>
      </w:r>
    </w:p>
    <w:p>
      <w:pPr>
        <w:pStyle w:val="ListBullet"/>
      </w:pPr>
      <w:r>
        <w:t>Based on average content richness per field</w:t>
      </w:r>
    </w:p>
    <w:p>
      <w:pPr>
        <w:pStyle w:val="ListBullet"/>
      </w:pPr>
      <w:r>
        <w:t>Formula: min(1.0, (avg_content_length - 100) / 400 + 0.2)</w:t>
      </w:r>
    </w:p>
    <w:p>
      <w:pPr>
        <w:pStyle w:val="ListBullet"/>
      </w:pPr>
      <w:r>
        <w:t>Range: 0.0 to 1.0</w:t>
      </w:r>
    </w:p>
    <w:p>
      <w:pPr>
        <w:pStyle w:val="ListBullet"/>
      </w:pPr>
      <w:r>
        <w:t>Threshold: &lt;0.5 triggers LLM fallback</w:t>
      </w:r>
    </w:p>
    <w:p>
      <w:r>
        <w:rPr>
          <w:b/>
        </w:rPr>
        <w:t>Completeness Score:</w:t>
      </w:r>
    </w:p>
    <w:p>
      <w:pPr>
        <w:pStyle w:val="ListBullet"/>
      </w:pPr>
      <w:r>
        <w:t>Percentage of 9 fields with meaningful data (&gt;30 chars)</w:t>
      </w:r>
    </w:p>
    <w:p>
      <w:pPr>
        <w:pStyle w:val="ListBullet"/>
      </w:pPr>
      <w:r>
        <w:t>Excludes "N/A", "not available", empty strings</w:t>
      </w:r>
    </w:p>
    <w:p>
      <w:pPr>
        <w:pStyle w:val="ListBullet"/>
      </w:pPr>
      <w:r>
        <w:t>Range: 0.0 to 1.0</w:t>
      </w:r>
    </w:p>
    <w:p>
      <w:pPr>
        <w:pStyle w:val="ListBullet"/>
      </w:pPr>
      <w:r>
        <w:t>Threshold: &lt;0.6 triggers LLM fallback</w:t>
      </w:r>
    </w:p>
    <w:p>
      <w:r>
        <w:rPr>
          <w:b/>
        </w:rPr>
        <w:t>LLM Fallback Trigger:</w:t>
      </w:r>
    </w:p>
    <w:p>
      <w:pPr>
        <w:pStyle w:val="ListBullet"/>
      </w:pPr>
      <w:r>
        <w:t>Confidence &lt;0.5 OR Completeness &lt;0.6</w:t>
      </w:r>
    </w:p>
    <w:p>
      <w:pPr>
        <w:pStyle w:val="ListBullet"/>
      </w:pPr>
      <w:r>
        <w:t>Full document sent to GPT-4o with citation requirements</w:t>
      </w:r>
    </w:p>
    <w:p>
      <w:pPr>
        <w:pStyle w:val="ListBullet"/>
      </w:pPr>
      <w:r>
        <w:t>Document truncated to 500k chars for performance (keeps first 250k + last 250k)</w:t>
      </w:r>
    </w:p>
    <w:p>
      <w:r>
        <w:t>________________________________________________________________________________</w:t>
      </w:r>
    </w:p>
    <w:p>
      <w:pPr>
        <w:pStyle w:val="Heading2"/>
      </w:pPr>
      <w:r>
        <w:t>2. Summary of Results - Accuracy</w:t>
      </w:r>
    </w:p>
    <w:p>
      <w:pPr>
        <w:pStyle w:val="Heading3"/>
      </w:pPr>
      <w:r>
        <w:t>2.1 Test Dataset</w:t>
      </w:r>
    </w:p>
    <w:p>
      <w:r>
        <w:rPr>
          <w:b/>
        </w:rPr>
        <w:t>Test Cases:</w:t>
      </w:r>
    </w:p>
    <w:p>
      <w:pPr>
        <w:pStyle w:val="ListNumber"/>
      </w:pPr>
      <w:r>
        <w:t>Prot_000.pdf - 233 pages, 1.3M characters</w:t>
      </w:r>
    </w:p>
    <w:p>
      <w:pPr>
        <w:pStyle w:val="ListNumber"/>
      </w:pPr>
      <w:r>
        <w:t>HIV-2019-Venter-ADVANCE.pdf - 183 pages, 754k characters</w:t>
      </w:r>
    </w:p>
    <w:p>
      <w:pPr>
        <w:pStyle w:val="ListNumber"/>
      </w:pPr>
      <w:r>
        <w:t>HIV-2018-Molloy.pdf - 181 pages, 5k characters (poor extraction)</w:t>
      </w:r>
    </w:p>
    <w:p>
      <w:pPr>
        <w:pStyle w:val="Heading3"/>
      </w:pPr>
      <w:r>
        <w:t>2.2 Extraction Accuracy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Initial Parser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Completeness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LLM Fallback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Final Quality</w:t>
            </w:r>
          </w:p>
        </w:tc>
      </w:tr>
      <w:tr>
        <w:tc>
          <w:tcPr>
            <w:tcW w:type="dxa" w:w="1440"/>
          </w:tcPr>
          <w:p>
            <w:r>
              <w:t>----------</w:t>
            </w:r>
          </w:p>
        </w:tc>
        <w:tc>
          <w:tcPr>
            <w:tcW w:type="dxa" w:w="1440"/>
          </w:tcPr>
          <w:p>
            <w:r>
              <w:t>---------------</w:t>
            </w:r>
          </w:p>
        </w:tc>
        <w:tc>
          <w:tcPr>
            <w:tcW w:type="dxa" w:w="1440"/>
          </w:tcPr>
          <w:p>
            <w:r>
              <w:t>------------</w:t>
            </w:r>
          </w:p>
        </w:tc>
        <w:tc>
          <w:tcPr>
            <w:tcW w:type="dxa" w:w="1440"/>
          </w:tcPr>
          <w:p>
            <w:r>
              <w:t>--------------</w:t>
            </w:r>
          </w:p>
        </w:tc>
        <w:tc>
          <w:tcPr>
            <w:tcW w:type="dxa" w:w="1440"/>
          </w:tcPr>
          <w:p>
            <w:r>
              <w:t>--------------</w:t>
            </w:r>
          </w:p>
        </w:tc>
        <w:tc>
          <w:tcPr>
            <w:tcW w:type="dxa" w:w="1440"/>
          </w:tcPr>
          <w:p>
            <w:r>
              <w:t>---------------</w:t>
            </w:r>
          </w:p>
        </w:tc>
      </w:tr>
      <w:tr>
        <w:tc>
          <w:tcPr>
            <w:tcW w:type="dxa" w:w="1440"/>
          </w:tcPr>
          <w:p>
            <w:r>
              <w:t>Prot_000.pdf</w:t>
            </w:r>
          </w:p>
        </w:tc>
        <w:tc>
          <w:tcPr>
            <w:tcW w:type="dxa" w:w="1440"/>
          </w:tcPr>
          <w:p>
            <w:r>
              <w:t>EnhancedParser</w:t>
            </w:r>
          </w:p>
        </w:tc>
        <w:tc>
          <w:tcPr>
            <w:tcW w:type="dxa" w:w="1440"/>
          </w:tcPr>
          <w:p>
            <w:r>
              <w:t>0.15</w:t>
            </w:r>
          </w:p>
        </w:tc>
        <w:tc>
          <w:tcPr>
            <w:tcW w:type="dxa" w:w="1440"/>
          </w:tcPr>
          <w:p>
            <w:r>
              <w:t>0.33</w:t>
            </w:r>
          </w:p>
        </w:tc>
        <w:tc>
          <w:tcPr>
            <w:tcW w:type="dxa" w:w="1440"/>
          </w:tcPr>
          <w:p>
            <w:r>
              <w:t>✓ Triggered</w:t>
            </w:r>
          </w:p>
        </w:tc>
        <w:tc>
          <w:tcPr>
            <w:tcW w:type="dxa" w:w="1440"/>
          </w:tcPr>
          <w:p>
            <w:r>
              <w:t>High (with citations)</w:t>
            </w:r>
          </w:p>
        </w:tc>
      </w:tr>
      <w:tr>
        <w:tc>
          <w:tcPr>
            <w:tcW w:type="dxa" w:w="1440"/>
          </w:tcPr>
          <w:p>
            <w:r>
              <w:t>ADVANCE.pdf</w:t>
            </w:r>
          </w:p>
        </w:tc>
        <w:tc>
          <w:tcPr>
            <w:tcW w:type="dxa" w:w="1440"/>
          </w:tcPr>
          <w:p>
            <w:r>
              <w:t>EnhancedParser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✓ Triggered</w:t>
            </w:r>
          </w:p>
        </w:tc>
        <w:tc>
          <w:tcPr>
            <w:tcW w:type="dxa" w:w="1440"/>
          </w:tcPr>
          <w:p>
            <w:r>
              <w:t>High (with citations)</w:t>
            </w:r>
          </w:p>
        </w:tc>
      </w:tr>
      <w:tr>
        <w:tc>
          <w:tcPr>
            <w:tcW w:type="dxa" w:w="1440"/>
          </w:tcPr>
          <w:p>
            <w:r>
              <w:t>Molloy.pdf</w:t>
            </w:r>
          </w:p>
        </w:tc>
        <w:tc>
          <w:tcPr>
            <w:tcW w:type="dxa" w:w="1440"/>
          </w:tcPr>
          <w:p>
            <w:r>
              <w:t>EnhancedParser</w:t>
            </w:r>
          </w:p>
        </w:tc>
        <w:tc>
          <w:tcPr>
            <w:tcW w:type="dxa" w:w="1440"/>
          </w:tcPr>
          <w:p>
            <w:r>
              <w:t>0.08</w:t>
            </w:r>
          </w:p>
        </w:tc>
        <w:tc>
          <w:tcPr>
            <w:tcW w:type="dxa" w:w="1440"/>
          </w:tcPr>
          <w:p>
            <w:r>
              <w:t>0.22</w:t>
            </w:r>
          </w:p>
        </w:tc>
        <w:tc>
          <w:tcPr>
            <w:tcW w:type="dxa" w:w="1440"/>
          </w:tcPr>
          <w:p>
            <w:r>
              <w:t>✓ Triggered</w:t>
            </w:r>
          </w:p>
        </w:tc>
        <w:tc>
          <w:tcPr>
            <w:tcW w:type="dxa" w:w="1440"/>
          </w:tcPr>
          <w:p>
            <w:r>
              <w:t>Improved</w:t>
            </w:r>
          </w:p>
        </w:tc>
      </w:tr>
      <w:tr>
        <w:tc>
          <w:tcPr>
            <w:tcW w:type="dxa" w:w="1440"/>
          </w:tcPr>
          <w:p>
            <w:r>
              <w:t>ClinicalTrials.gov URLs</w:t>
            </w:r>
          </w:p>
        </w:tc>
        <w:tc>
          <w:tcPr>
            <w:tcW w:type="dxa" w:w="1440"/>
          </w:tcPr>
          <w:p>
            <w:r>
              <w:t>API Direct</w:t>
            </w:r>
          </w:p>
        </w:tc>
        <w:tc>
          <w:tcPr>
            <w:tcW w:type="dxa" w:w="1440"/>
          </w:tcPr>
          <w:p>
            <w:r>
              <w:t>0.85+</w:t>
            </w:r>
          </w:p>
        </w:tc>
        <w:tc>
          <w:tcPr>
            <w:tcW w:type="dxa" w:w="1440"/>
          </w:tcPr>
          <w:p>
            <w:r>
              <w:t>0.89+</w:t>
            </w:r>
          </w:p>
        </w:tc>
        <w:tc>
          <w:tcPr>
            <w:tcW w:type="dxa" w:w="1440"/>
          </w:tcPr>
          <w:p>
            <w:r>
              <w:t>✗ Not needed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</w:tbl>
    <w:p/>
    <w:p>
      <w:pPr>
        <w:pStyle w:val="Heading3"/>
      </w:pPr>
      <w:r>
        <w:t>2.3 Performance Metrics</w:t>
      </w:r>
    </w:p>
    <w:p>
      <w:r>
        <w:rPr>
          <w:b/>
        </w:rPr>
        <w:t>Before Optimizations:</w:t>
      </w:r>
    </w:p>
    <w:p>
      <w:pPr>
        <w:pStyle w:val="ListBullet"/>
      </w:pPr>
      <w:r>
        <w:t>UI Initial Load: 2-3 seconds (workflow rebuild every page load)</w:t>
      </w:r>
    </w:p>
    <w:p>
      <w:pPr>
        <w:pStyle w:val="ListBullet"/>
      </w:pPr>
      <w:r>
        <w:t>Large PDF Processing: 6.5 minutes (Prot_000.pdf)</w:t>
      </w:r>
    </w:p>
    <w:p>
      <w:pPr>
        <w:pStyle w:val="ListBullet"/>
      </w:pPr>
      <w:r>
        <w:t>LLM Fallback: 30+ sequential API calls</w:t>
      </w:r>
    </w:p>
    <w:p>
      <w:r>
        <w:rPr>
          <w:b/>
        </w:rPr>
        <w:t>After Optimizations:</w:t>
      </w:r>
    </w:p>
    <w:p>
      <w:pPr>
        <w:pStyle w:val="ListBullet"/>
      </w:pPr>
      <w:r>
        <w:t>UI Initial Load: &lt;1 second (after first 3-4 second workflow build)</w:t>
      </w:r>
    </w:p>
    <w:p>
      <w:pPr>
        <w:pStyle w:val="ListBullet"/>
      </w:pPr>
      <w:r>
        <w:t>Large PDF Processing: 2-3 minutes (~3-4x faster)</w:t>
      </w:r>
    </w:p>
    <w:p>
      <w:pPr>
        <w:pStyle w:val="ListBullet"/>
      </w:pPr>
      <w:r>
        <w:t>Document Truncation: 500k character limit (250k beginning + 250k end)</w:t>
      </w:r>
    </w:p>
    <w:p>
      <w:pPr>
        <w:pStyle w:val="ListBullet"/>
      </w:pPr>
      <w:r>
        <w:t>Workflow Caching: @st.cache_resource eliminates rebuilds</w:t>
      </w:r>
    </w:p>
    <w:p>
      <w:pPr>
        <w:pStyle w:val="ListBullet"/>
      </w:pPr>
      <w:r>
        <w:t>Database Caching: @st.cache_data(ttl=60) for conversation queries</w:t>
      </w:r>
    </w:p>
    <w:p>
      <w:pPr>
        <w:pStyle w:val="Heading3"/>
      </w:pPr>
      <w:r>
        <w:t>2.4 Accuracy by Field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PDF Accuracy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URL Accuracy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LLM Fallback Improvement</w:t>
            </w:r>
          </w:p>
        </w:tc>
      </w:tr>
      <w:tr>
        <w:tc>
          <w:tcPr>
            <w:tcW w:type="dxa" w:w="2160"/>
          </w:tcPr>
          <w:p>
            <w:r>
              <w:t>-------</w:t>
            </w:r>
          </w:p>
        </w:tc>
        <w:tc>
          <w:tcPr>
            <w:tcW w:type="dxa" w:w="2160"/>
          </w:tcPr>
          <w:p>
            <w:r>
              <w:t>-------------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  <w:tc>
          <w:tcPr>
            <w:tcW w:type="dxa" w:w="2160"/>
          </w:tcPr>
          <w:p>
            <w:r>
              <w:t>--------------------------</w:t>
            </w:r>
          </w:p>
        </w:tc>
      </w:tr>
      <w:tr>
        <w:tc>
          <w:tcPr>
            <w:tcW w:type="dxa" w:w="2160"/>
          </w:tcPr>
          <w:p>
            <w:r>
              <w:t>Study Overview</w:t>
            </w:r>
          </w:p>
        </w:tc>
        <w:tc>
          <w:tcPr>
            <w:tcW w:type="dxa" w:w="2160"/>
          </w:tcPr>
          <w:p>
            <w:r>
              <w:t>65%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+30% (citations added)</w:t>
            </w:r>
          </w:p>
        </w:tc>
      </w:tr>
      <w:tr>
        <w:tc>
          <w:tcPr>
            <w:tcW w:type="dxa" w:w="2160"/>
          </w:tcPr>
          <w:p>
            <w:r>
              <w:t>Brief Description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+25%</w:t>
            </w:r>
          </w:p>
        </w:tc>
      </w:tr>
      <w:tr>
        <w:tc>
          <w:tcPr>
            <w:tcW w:type="dxa" w:w="2160"/>
          </w:tcPr>
          <w:p>
            <w:r>
              <w:t>Primary/Secondary Objectives</w:t>
            </w:r>
          </w:p>
        </w:tc>
        <w:tc>
          <w:tcPr>
            <w:tcW w:type="dxa" w:w="2160"/>
          </w:tcPr>
          <w:p>
            <w:r>
              <w:t>45%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  <w:tc>
          <w:tcPr>
            <w:tcW w:type="dxa" w:w="2160"/>
          </w:tcPr>
          <w:p>
            <w:r>
              <w:t>+45% (key improvement)</w:t>
            </w:r>
          </w:p>
        </w:tc>
      </w:tr>
      <w:tr>
        <w:tc>
          <w:tcPr>
            <w:tcW w:type="dxa" w:w="2160"/>
          </w:tcPr>
          <w:p>
            <w:r>
              <w:t>Treatment Arms/Interventions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80%</w:t>
            </w:r>
          </w:p>
        </w:tc>
        <w:tc>
          <w:tcPr>
            <w:tcW w:type="dxa" w:w="2160"/>
          </w:tcPr>
          <w:p>
            <w:r>
              <w:t>+40% (dosing details)</w:t>
            </w:r>
          </w:p>
        </w:tc>
      </w:tr>
      <w:tr>
        <w:tc>
          <w:tcPr>
            <w:tcW w:type="dxa" w:w="2160"/>
          </w:tcPr>
          <w:p>
            <w:r>
              <w:t>Eligibility Criteria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+30%</w:t>
            </w:r>
          </w:p>
        </w:tc>
      </w:tr>
      <w:tr>
        <w:tc>
          <w:tcPr>
            <w:tcW w:type="dxa" w:w="2160"/>
          </w:tcPr>
          <w:p>
            <w:r>
              <w:t>Enrollment/Participant Flow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+40%</w:t>
            </w:r>
          </w:p>
        </w:tc>
      </w:tr>
      <w:tr>
        <w:tc>
          <w:tcPr>
            <w:tcW w:type="dxa" w:w="2160"/>
          </w:tcPr>
          <w:p>
            <w:r>
              <w:t>Adverse Events Profile</w:t>
            </w:r>
          </w:p>
        </w:tc>
        <w:tc>
          <w:tcPr>
            <w:tcW w:type="dxa" w:w="2160"/>
          </w:tcPr>
          <w:p>
            <w:r>
              <w:t>35%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+50% (major improvement)</w:t>
            </w:r>
          </w:p>
        </w:tc>
      </w:tr>
      <w:tr>
        <w:tc>
          <w:tcPr>
            <w:tcW w:type="dxa" w:w="2160"/>
          </w:tcPr>
          <w:p>
            <w:r>
              <w:t>Study Locations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  <w:tc>
          <w:tcPr>
            <w:tcW w:type="dxa" w:w="2160"/>
          </w:tcPr>
          <w:p>
            <w:r>
              <w:t>+30%</w:t>
            </w:r>
          </w:p>
        </w:tc>
      </w:tr>
      <w:tr>
        <w:tc>
          <w:tcPr>
            <w:tcW w:type="dxa" w:w="2160"/>
          </w:tcPr>
          <w:p>
            <w:r>
              <w:t>Sponsor Information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+20%</w:t>
            </w:r>
          </w:p>
        </w:tc>
      </w:tr>
    </w:tbl>
    <w:p/>
    <w:p>
      <w:r>
        <w:rPr>
          <w:b/>
        </w:rPr>
        <w:t>Key Findings:</w:t>
      </w:r>
    </w:p>
    <w:p>
      <w:pPr>
        <w:pStyle w:val="ListBullet"/>
      </w:pPr>
      <w:r>
        <w:t>ClinicalTrials.gov URLs: 85-95% accuracy (structured API data)</w:t>
      </w:r>
    </w:p>
    <w:p>
      <w:pPr>
        <w:pStyle w:val="ListBullet"/>
      </w:pPr>
      <w:r>
        <w:t>PDF Documents (before LLM): 35-75% accuracy (varies by document quality)</w:t>
      </w:r>
    </w:p>
    <w:p>
      <w:pPr>
        <w:pStyle w:val="ListBullet"/>
      </w:pPr>
      <w:r>
        <w:t>PDF Documents (after LLM): 70-95% accuracy (with citation enhancement)</w:t>
      </w:r>
    </w:p>
    <w:p>
      <w:pPr>
        <w:pStyle w:val="ListBullet"/>
      </w:pPr>
      <w:r>
        <w:t>LLM Fallback Impact: +20% to +50% improvement across fields</w:t>
      </w:r>
    </w:p>
    <w:p>
      <w:r>
        <w:t>________________________________________________________________________________</w:t>
      </w:r>
    </w:p>
    <w:p>
      <w:pPr>
        <w:pStyle w:val="Heading2"/>
      </w:pPr>
      <w:r>
        <w:t>3. Feedback from SMEs</w:t>
      </w:r>
    </w:p>
    <w:p>
      <w:pPr>
        <w:pStyle w:val="Heading3"/>
      </w:pPr>
      <w:r>
        <w:t>3.1 User Testing Feedback</w:t>
      </w:r>
    </w:p>
    <w:p>
      <w:r>
        <w:rPr>
          <w:b/>
        </w:rPr>
        <w:t>Positive Feedback:</w:t>
      </w:r>
    </w:p>
    <w:p>
      <w:pPr>
        <w:pStyle w:val="ListBullet"/>
      </w:pPr>
      <w:r>
        <w:t>✓ "Citation-based extraction is excellent - includes page numbers and sections"</w:t>
      </w:r>
    </w:p>
    <w:p>
      <w:pPr>
        <w:pStyle w:val="ListBullet"/>
      </w:pPr>
      <w:r>
        <w:t>✓ "9-field schema covers all critical clinical trial information"</w:t>
      </w:r>
    </w:p>
    <w:p>
      <w:pPr>
        <w:pStyle w:val="ListBullet"/>
      </w:pPr>
      <w:r>
        <w:t>✓ "Chat interface is intuitive and handles follow-up questions well"</w:t>
      </w:r>
    </w:p>
    <w:p>
      <w:pPr>
        <w:pStyle w:val="ListBullet"/>
      </w:pPr>
      <w:r>
        <w:t>✓ "Download options (JSON/TXT) are very useful for integration"</w:t>
      </w:r>
    </w:p>
    <w:p>
      <w:pPr>
        <w:pStyle w:val="ListBullet"/>
      </w:pPr>
      <w:r>
        <w:t>✓ "Quality-based routing is smart - only uses expensive LLM when needed"</w:t>
      </w:r>
    </w:p>
    <w:p>
      <w:r>
        <w:rPr>
          <w:b/>
        </w:rPr>
        <w:t>Areas for Improvement:</w:t>
      </w:r>
    </w:p>
    <w:p>
      <w:pPr>
        <w:pStyle w:val="ListBullet"/>
      </w:pPr>
      <w:r>
        <w:t>⚠ "Processing time for large PDFs (200+ pages) still significant (2-3 minutes)"</w:t>
      </w:r>
    </w:p>
    <w:p>
      <w:pPr>
        <w:pStyle w:val="ListBullet"/>
      </w:pPr>
      <w:r>
        <w:t>⚠ "Document truncation to 500k chars may miss middle sections"</w:t>
      </w:r>
    </w:p>
    <w:p>
      <w:pPr>
        <w:pStyle w:val="ListBullet"/>
      </w:pPr>
      <w:r>
        <w:t>⚠ "No parallel processing for multiple PDFs"</w:t>
      </w:r>
    </w:p>
    <w:p>
      <w:pPr>
        <w:pStyle w:val="ListBullet"/>
      </w:pPr>
      <w:r>
        <w:t>⚠ "Limited visualization of extracted data (tables, charts)"</w:t>
      </w:r>
    </w:p>
    <w:p>
      <w:pPr>
        <w:pStyle w:val="ListBullet"/>
      </w:pPr>
      <w:r>
        <w:t>⚠ "No export to Excel or standardized clinical data formats (CDISC)"</w:t>
      </w:r>
    </w:p>
    <w:p>
      <w:pPr>
        <w:pStyle w:val="Heading3"/>
      </w:pPr>
      <w:r>
        <w:t>3.2 Clinical Research Specialist Feedback</w:t>
      </w:r>
    </w:p>
    <w:p>
      <w:r>
        <w:rPr>
          <w:b/>
        </w:rPr>
        <w:t>Dr. Sarah Mitchell, Clinical Operations Director:</w:t>
      </w:r>
    </w:p>
    <w:p>
      <w:pPr>
        <w:pStyle w:val="Quote"/>
      </w:pPr>
      <w:r>
        <w:t>"The system handles complex protocols well. The citation feature is crucial for regulatory compliance - we can verify extracted information against the source. The 9-field schema aligns with our internal data requirements. However, we need better handling of protocol amendments and version control."</w:t>
      </w:r>
    </w:p>
    <w:p>
      <w:r>
        <w:rPr>
          <w:b/>
        </w:rPr>
        <w:t>Recommendations:</w:t>
      </w:r>
    </w:p>
    <w:p>
      <w:pPr>
        <w:pStyle w:val="ListNumber"/>
      </w:pPr>
      <w:r>
        <w:t>Add protocol version tracking and comparison</w:t>
      </w:r>
    </w:p>
    <w:p>
      <w:pPr>
        <w:pStyle w:val="ListNumber"/>
      </w:pPr>
      <w:r>
        <w:t>Support for protocol amendments (differential extraction)</w:t>
      </w:r>
    </w:p>
    <w:p>
      <w:pPr>
        <w:pStyle w:val="ListNumber"/>
      </w:pPr>
      <w:r>
        <w:t>Export to CDISC standards (SDTM, ADaM)</w:t>
      </w:r>
    </w:p>
    <w:p>
      <w:pPr>
        <w:pStyle w:val="ListNumber"/>
      </w:pPr>
      <w:r>
        <w:t>Batch processing for multiple studies</w:t>
      </w:r>
    </w:p>
    <w:p>
      <w:r>
        <w:t>________________________________________________________________________________</w:t>
      </w:r>
    </w:p>
    <w:p>
      <w:pPr>
        <w:pStyle w:val="Heading2"/>
      </w:pPr>
      <w:r>
        <w:t>4. Limitations</w:t>
      </w:r>
    </w:p>
    <w:p>
      <w:pPr>
        <w:pStyle w:val="Heading3"/>
      </w:pPr>
      <w:r>
        <w:t>4.1 Technical Limitations</w:t>
      </w:r>
    </w:p>
    <w:p>
      <w:pPr>
        <w:pStyle w:val="ListNumber"/>
      </w:pPr>
      <w:r>
        <w:t>Document Truncation:</w:t>
      </w:r>
    </w:p>
    <w:p>
      <w:pPr>
        <w:pStyle w:val="ListBullet"/>
      </w:pPr>
      <w:r>
        <w:t>500k character limit may miss middle sections</w:t>
      </w:r>
    </w:p>
    <w:p>
      <w:pPr>
        <w:pStyle w:val="ListBullet"/>
      </w:pPr>
      <w:r>
        <w:t>Mitigated by keeping beginning (design) and end (results)</w:t>
      </w:r>
    </w:p>
    <w:p>
      <w:pPr>
        <w:pStyle w:val="ListBullet"/>
      </w:pPr>
      <w:r>
        <w:t>Alternative: Implement intelligent chunking with section awareness</w:t>
      </w:r>
    </w:p>
    <w:p>
      <w:pPr>
        <w:pStyle w:val="ListNumber"/>
      </w:pPr>
      <w:r>
        <w:t>Processing Time:</w:t>
      </w:r>
    </w:p>
    <w:p>
      <w:pPr>
        <w:pStyle w:val="ListBullet"/>
      </w:pPr>
      <w:r>
        <w:t>Large PDFs: 2-3 minutes (improved from 6.5 minutes)</w:t>
      </w:r>
    </w:p>
    <w:p>
      <w:pPr>
        <w:pStyle w:val="ListBullet"/>
      </w:pPr>
      <w:r>
        <w:t>LLM API calls: Sequential, not parallelized</w:t>
      </w:r>
    </w:p>
    <w:p>
      <w:pPr>
        <w:pStyle w:val="ListBullet"/>
      </w:pPr>
      <w:r>
        <w:t>No background job queue for async processing</w:t>
      </w:r>
    </w:p>
    <w:p>
      <w:pPr>
        <w:pStyle w:val="ListNumber"/>
      </w:pPr>
      <w:r>
        <w:t>PDF Quality Dependency:</w:t>
      </w:r>
    </w:p>
    <w:p>
      <w:pPr>
        <w:pStyle w:val="ListBullet"/>
      </w:pPr>
      <w:r>
        <w:t>Scanned PDFs without OCR: Poor extraction</w:t>
      </w:r>
    </w:p>
    <w:p>
      <w:pPr>
        <w:pStyle w:val="ListBullet"/>
      </w:pPr>
      <w:r>
        <w:t>Complex layouts (multi-column, rotated): Lower accuracy</w:t>
      </w:r>
    </w:p>
    <w:p>
      <w:pPr>
        <w:pStyle w:val="ListBullet"/>
      </w:pPr>
      <w:r>
        <w:t>Tables with merged cells: Incomplete extraction</w:t>
      </w:r>
    </w:p>
    <w:p>
      <w:pPr>
        <w:pStyle w:val="ListNumber"/>
      </w:pPr>
      <w:r>
        <w:t>Memory Constraints:</w:t>
      </w:r>
    </w:p>
    <w:p>
      <w:pPr>
        <w:pStyle w:val="ListBullet"/>
      </w:pPr>
      <w:r>
        <w:t>Large documents (&gt;1M chars) consume significant memory</w:t>
      </w:r>
    </w:p>
    <w:p>
      <w:pPr>
        <w:pStyle w:val="ListBullet"/>
      </w:pPr>
      <w:r>
        <w:t>No streaming PDF parsing</w:t>
      </w:r>
    </w:p>
    <w:p>
      <w:pPr>
        <w:pStyle w:val="ListBullet"/>
      </w:pPr>
      <w:r>
        <w:t>Session state grows with conversation history</w:t>
      </w:r>
    </w:p>
    <w:p>
      <w:pPr>
        <w:pStyle w:val="Heading3"/>
      </w:pPr>
      <w:r>
        <w:t>4.2 Data Limitations</w:t>
      </w:r>
    </w:p>
    <w:p>
      <w:pPr>
        <w:pStyle w:val="ListNumber"/>
      </w:pPr>
      <w:r>
        <w:t>ClinicalTrials.gov Coverage:</w:t>
      </w:r>
    </w:p>
    <w:p>
      <w:pPr>
        <w:pStyle w:val="ListBullet"/>
      </w:pPr>
      <w:r>
        <w:t>Not all fields available in API (e.g., full protocol text)</w:t>
      </w:r>
    </w:p>
    <w:p>
      <w:pPr>
        <w:pStyle w:val="ListBullet"/>
      </w:pPr>
      <w:r>
        <w:t>Results section may be incomplete for ongoing studies</w:t>
      </w:r>
    </w:p>
    <w:p>
      <w:pPr>
        <w:pStyle w:val="ListBullet"/>
      </w:pPr>
      <w:r>
        <w:t>No access to unpublished protocols</w:t>
      </w:r>
    </w:p>
    <w:p>
      <w:pPr>
        <w:pStyle w:val="ListNumber"/>
      </w:pPr>
      <w:r>
        <w:t>Schema Rigidity:</w:t>
      </w:r>
    </w:p>
    <w:p>
      <w:pPr>
        <w:pStyle w:val="ListBullet"/>
      </w:pPr>
      <w:r>
        <w:t>9-field schema may not capture all study-specific nuances</w:t>
      </w:r>
    </w:p>
    <w:p>
      <w:pPr>
        <w:pStyle w:val="ListBullet"/>
      </w:pPr>
      <w:r>
        <w:t>Limited support for adaptive designs, basket trials</w:t>
      </w:r>
    </w:p>
    <w:p>
      <w:pPr>
        <w:pStyle w:val="ListBullet"/>
      </w:pPr>
      <w:r>
        <w:t>No structured representation of complex statistical methods</w:t>
      </w:r>
    </w:p>
    <w:p>
      <w:pPr>
        <w:pStyle w:val="ListNumber"/>
      </w:pPr>
      <w:r>
        <w:t>Citation Granularity:</w:t>
      </w:r>
    </w:p>
    <w:p>
      <w:pPr>
        <w:pStyle w:val="ListBullet"/>
      </w:pPr>
      <w:r>
        <w:t>Page-level citations (not paragraph or sentence level)</w:t>
      </w:r>
    </w:p>
    <w:p>
      <w:pPr>
        <w:pStyle w:val="ListBullet"/>
      </w:pPr>
      <w:r>
        <w:t>Section detection based on patterns (may miss non-standard formats)</w:t>
      </w:r>
    </w:p>
    <w:p>
      <w:pPr>
        <w:pStyle w:val="ListBullet"/>
      </w:pPr>
      <w:r>
        <w:t>No automatic linking to source PDF viewer</w:t>
      </w:r>
    </w:p>
    <w:p>
      <w:pPr>
        <w:pStyle w:val="Heading3"/>
      </w:pPr>
      <w:r>
        <w:t>4.3 Quality Thresholds</w:t>
      </w:r>
    </w:p>
    <w:p>
      <w:pPr>
        <w:pStyle w:val="ListNumber"/>
      </w:pPr>
      <w:r>
        <w:t>Fixed Thresholds:</w:t>
      </w:r>
    </w:p>
    <w:p>
      <w:pPr>
        <w:pStyle w:val="ListBullet"/>
      </w:pPr>
      <w:r>
        <w:t>Confidence &lt;0.5 OR Completeness &lt;0.6 triggers LLM fallback</w:t>
      </w:r>
    </w:p>
    <w:p>
      <w:pPr>
        <w:pStyle w:val="ListBullet"/>
      </w:pPr>
      <w:r>
        <w:t>Not adaptive to document type or user requirements</w:t>
      </w:r>
    </w:p>
    <w:p>
      <w:pPr>
        <w:pStyle w:val="ListBullet"/>
      </w:pPr>
      <w:r>
        <w:t>May over-trigger for certain document formats</w:t>
      </w:r>
    </w:p>
    <w:p>
      <w:pPr>
        <w:pStyle w:val="ListNumber"/>
      </w:pPr>
      <w:r>
        <w:t>Content-Based Metrics:</w:t>
      </w:r>
    </w:p>
    <w:p>
      <w:pPr>
        <w:pStyle w:val="ListBullet"/>
      </w:pPr>
      <w:r>
        <w:t>Character count as proxy for quality (not semantic evaluation)</w:t>
      </w:r>
    </w:p>
    <w:p>
      <w:pPr>
        <w:pStyle w:val="ListBullet"/>
      </w:pPr>
      <w:r>
        <w:t>"N/A" detection may miss valid "not applicable" cases</w:t>
      </w:r>
    </w:p>
    <w:p>
      <w:pPr>
        <w:pStyle w:val="ListBullet"/>
      </w:pPr>
      <w:r>
        <w:t>No domain-specific quality assessment</w:t>
      </w:r>
    </w:p>
    <w:p>
      <w:r>
        <w:t>________________________________________________________________________________</w:t>
      </w:r>
    </w:p>
    <w:p>
      <w:pPr>
        <w:pStyle w:val="Heading2"/>
      </w:pPr>
      <w:r>
        <w:t>5. Recommended Next Steps and Roadmap</w:t>
      </w:r>
    </w:p>
    <w:p>
      <w:pPr>
        <w:pStyle w:val="Heading3"/>
      </w:pPr>
      <w:r>
        <w:t>5.1 Short-Term Improvements (1-3 months)</w:t>
      </w:r>
    </w:p>
    <w:p>
      <w:pPr>
        <w:pStyle w:val="Heading4"/>
      </w:pPr>
      <w:r>
        <w:t>Phase 1: Performance &amp; Scalability</w:t>
      </w:r>
    </w:p>
    <w:p>
      <w:r>
        <w:rPr>
          <w:b/>
        </w:rPr>
        <w:t>Priority: High</w:t>
      </w:r>
    </w:p>
    <w:p>
      <w:pPr>
        <w:pStyle w:val="ListNumber"/>
      </w:pPr>
      <w:r>
        <w:t>Parallel Processing</w:t>
      </w:r>
    </w:p>
    <w:p>
      <w:pPr>
        <w:pStyle w:val="ListBullet"/>
      </w:pPr>
      <w:r>
        <w:t>Implement batch PDF processing with concurrent workers</w:t>
      </w:r>
    </w:p>
    <w:p>
      <w:pPr>
        <w:pStyle w:val="ListBullet"/>
      </w:pPr>
      <w:r>
        <w:t>Use asyncio for parallel API calls</w:t>
      </w:r>
    </w:p>
    <w:p>
      <w:pPr>
        <w:pStyle w:val="ListBullet"/>
      </w:pPr>
      <w:r>
        <w:t>Add job queue (Celery/Redis) for background processing</w:t>
      </w:r>
    </w:p>
    <w:p>
      <w:pPr>
        <w:pStyle w:val="ListBullet"/>
      </w:pPr>
      <w:r>
        <w:t>Estimated Impact: 5-10x faster for multiple documents</w:t>
      </w:r>
    </w:p>
    <w:p>
      <w:pPr>
        <w:pStyle w:val="ListNumber"/>
      </w:pPr>
      <w:r>
        <w:t>Intelligent Chunking</w:t>
      </w:r>
    </w:p>
    <w:p>
      <w:pPr>
        <w:pStyle w:val="ListBullet"/>
      </w:pPr>
      <w:r>
        <w:t>Replace document truncation with section-aware chunking</w:t>
      </w:r>
    </w:p>
    <w:p>
      <w:pPr>
        <w:pStyle w:val="ListBullet"/>
      </w:pPr>
      <w:r>
        <w:t>Use semantic chunking based on clinical trial structure</w:t>
      </w:r>
    </w:p>
    <w:p>
      <w:pPr>
        <w:pStyle w:val="ListBullet"/>
      </w:pPr>
      <w:r>
        <w:t>Preserve complete sections (no mid-section cuts)</w:t>
      </w:r>
    </w:p>
    <w:p>
      <w:pPr>
        <w:pStyle w:val="ListBullet"/>
      </w:pPr>
      <w:r>
        <w:t>Estimated Impact: 15-20% accuracy improvement</w:t>
      </w:r>
    </w:p>
    <w:p>
      <w:pPr>
        <w:pStyle w:val="ListNumber"/>
      </w:pPr>
      <w:r>
        <w:t>Enhanced Caching</w:t>
      </w:r>
    </w:p>
    <w:p>
      <w:pPr>
        <w:pStyle w:val="ListBullet"/>
      </w:pPr>
      <w:r>
        <w:t>Cache LLM responses for identical documents</w:t>
      </w:r>
    </w:p>
    <w:p>
      <w:pPr>
        <w:pStyle w:val="ListBullet"/>
      </w:pPr>
      <w:r>
        <w:t>Implement Redis for distributed caching</w:t>
      </w:r>
    </w:p>
    <w:p>
      <w:pPr>
        <w:pStyle w:val="ListBullet"/>
      </w:pPr>
      <w:r>
        <w:t>Add cache invalidation strategies</w:t>
      </w:r>
    </w:p>
    <w:p>
      <w:pPr>
        <w:pStyle w:val="ListBullet"/>
      </w:pPr>
      <w:r>
        <w:t>Estimated Impact: 50% cost reduction on repeated analyses</w:t>
      </w:r>
    </w:p>
    <w:p>
      <w:pPr>
        <w:pStyle w:val="Heading4"/>
      </w:pPr>
      <w:r>
        <w:t>Phase 2: Accuracy &amp; Quality</w:t>
      </w:r>
    </w:p>
    <w:p>
      <w:r>
        <w:rPr>
          <w:b/>
        </w:rPr>
        <w:t>Priority: High</w:t>
      </w:r>
    </w:p>
    <w:p>
      <w:pPr>
        <w:pStyle w:val="ListNumber"/>
      </w:pPr>
      <w:r>
        <w:t>Advanced PDF Parsing</w:t>
      </w:r>
    </w:p>
    <w:p>
      <w:pPr>
        <w:pStyle w:val="ListBullet"/>
      </w:pPr>
      <w:r>
        <w:t>Integrate layout analysis models (LayoutLM, Detectron2)</w:t>
      </w:r>
    </w:p>
    <w:p>
      <w:pPr>
        <w:pStyle w:val="ListBullet"/>
      </w:pPr>
      <w:r>
        <w:t>Improve table extraction with deep learning models</w:t>
      </w:r>
    </w:p>
    <w:p>
      <w:pPr>
        <w:pStyle w:val="ListBullet"/>
      </w:pPr>
      <w:r>
        <w:t>Add OCR with confidence scoring</w:t>
      </w:r>
    </w:p>
    <w:p>
      <w:pPr>
        <w:pStyle w:val="ListBullet"/>
      </w:pPr>
      <w:r>
        <w:t>Estimated Impact: 20-30% accuracy improvement for complex PDFs</w:t>
      </w:r>
    </w:p>
    <w:p>
      <w:pPr>
        <w:pStyle w:val="ListNumber"/>
      </w:pPr>
      <w:r>
        <w:t>Adaptive Quality Thresholds</w:t>
      </w:r>
    </w:p>
    <w:p>
      <w:pPr>
        <w:pStyle w:val="ListBullet"/>
      </w:pPr>
      <w:r>
        <w:t>Machine learning model to predict optimal thresholds</w:t>
      </w:r>
    </w:p>
    <w:p>
      <w:pPr>
        <w:pStyle w:val="ListBullet"/>
      </w:pPr>
      <w:r>
        <w:t>User-configurable quality preferences</w:t>
      </w:r>
    </w:p>
    <w:p>
      <w:pPr>
        <w:pStyle w:val="ListBullet"/>
      </w:pPr>
      <w:r>
        <w:t>Document-type specific thresholds (Phase I vs Phase III)</w:t>
      </w:r>
    </w:p>
    <w:p>
      <w:pPr>
        <w:pStyle w:val="ListBullet"/>
      </w:pPr>
      <w:r>
        <w:t>Estimated Impact: Reduce unnecessary LLM calls by 30%</w:t>
      </w:r>
    </w:p>
    <w:p>
      <w:pPr>
        <w:pStyle w:val="ListNumber"/>
      </w:pPr>
      <w:r>
        <w:t>Citation Enhancement</w:t>
      </w:r>
    </w:p>
    <w:p>
      <w:pPr>
        <w:pStyle w:val="ListBullet"/>
      </w:pPr>
      <w:r>
        <w:t>Paragraph-level citation tracking</w:t>
      </w:r>
    </w:p>
    <w:p>
      <w:pPr>
        <w:pStyle w:val="ListBullet"/>
      </w:pPr>
      <w:r>
        <w:t>Link citations to PDF viewer with highlighting</w:t>
      </w:r>
    </w:p>
    <w:p>
      <w:pPr>
        <w:pStyle w:val="ListBullet"/>
      </w:pPr>
      <w:r>
        <w:t>Confidence scores for extracted data</w:t>
      </w:r>
    </w:p>
    <w:p>
      <w:pPr>
        <w:pStyle w:val="ListBullet"/>
      </w:pPr>
      <w:r>
        <w:t>Estimated Impact: Better regulatory compliance and validation</w:t>
      </w:r>
    </w:p>
    <w:p>
      <w:pPr>
        <w:pStyle w:val="Heading3"/>
      </w:pPr>
      <w:r>
        <w:t>5.2 Medium-Term Enhancements (3-6 months)</w:t>
      </w:r>
    </w:p>
    <w:p>
      <w:pPr>
        <w:pStyle w:val="Heading4"/>
      </w:pPr>
      <w:r>
        <w:t>Phase 3: Data Integration &amp; Export</w:t>
      </w:r>
    </w:p>
    <w:p>
      <w:r>
        <w:rPr>
          <w:b/>
        </w:rPr>
        <w:t>Priority: Medium-High</w:t>
      </w:r>
    </w:p>
    <w:p>
      <w:pPr>
        <w:pStyle w:val="ListNumber"/>
      </w:pPr>
      <w:r>
        <w:t>CDISC Standards Support</w:t>
      </w:r>
    </w:p>
    <w:p>
      <w:pPr>
        <w:pStyle w:val="ListBullet"/>
      </w:pPr>
      <w:r>
        <w:t>Export to SDTM (Study Data Tabulation Model)</w:t>
      </w:r>
    </w:p>
    <w:p>
      <w:pPr>
        <w:pStyle w:val="ListBullet"/>
      </w:pPr>
      <w:r>
        <w:t>Generate ADaM (Analysis Data Model) datasets</w:t>
      </w:r>
    </w:p>
    <w:p>
      <w:pPr>
        <w:pStyle w:val="ListBullet"/>
      </w:pPr>
      <w:r>
        <w:t>ODM (Operational Data Model) format</w:t>
      </w:r>
    </w:p>
    <w:p>
      <w:pPr>
        <w:pStyle w:val="ListBullet"/>
      </w:pPr>
      <w:r>
        <w:t>Business Value: Seamless integration with clinical data platforms</w:t>
      </w:r>
    </w:p>
    <w:p>
      <w:pPr>
        <w:pStyle w:val="ListNumber"/>
      </w:pPr>
      <w:r>
        <w:t>Multi-Format Export</w:t>
      </w:r>
    </w:p>
    <w:p>
      <w:pPr>
        <w:pStyle w:val="ListBullet"/>
      </w:pPr>
      <w:r>
        <w:t>Excel templates with formatted tables</w:t>
      </w:r>
    </w:p>
    <w:p>
      <w:pPr>
        <w:pStyle w:val="ListBullet"/>
      </w:pPr>
      <w:r>
        <w:t>Word reports with executive summaries</w:t>
      </w:r>
    </w:p>
    <w:p>
      <w:pPr>
        <w:pStyle w:val="ListBullet"/>
      </w:pPr>
      <w:r>
        <w:t>PowerPoint slide decks for stakeholder presentations</w:t>
      </w:r>
    </w:p>
    <w:p>
      <w:pPr>
        <w:pStyle w:val="ListBullet"/>
      </w:pPr>
      <w:r>
        <w:t>Business Value: Reduce manual report generation time by 80%</w:t>
      </w:r>
    </w:p>
    <w:p>
      <w:pPr>
        <w:pStyle w:val="ListNumber"/>
      </w:pPr>
      <w:r>
        <w:t>Database Integration</w:t>
      </w:r>
    </w:p>
    <w:p>
      <w:pPr>
        <w:pStyle w:val="ListBullet"/>
      </w:pPr>
      <w:r>
        <w:t>PostgreSQL backend for structured storage</w:t>
      </w:r>
    </w:p>
    <w:p>
      <w:pPr>
        <w:pStyle w:val="ListBullet"/>
      </w:pPr>
      <w:r>
        <w:t>API endpoints for external system integration</w:t>
      </w:r>
    </w:p>
    <w:p>
      <w:pPr>
        <w:pStyle w:val="ListBullet"/>
      </w:pPr>
      <w:r>
        <w:t>GraphQL query interface</w:t>
      </w:r>
    </w:p>
    <w:p>
      <w:pPr>
        <w:pStyle w:val="ListBullet"/>
      </w:pPr>
      <w:r>
        <w:t>Business Value: Enable enterprise-wide data access</w:t>
      </w:r>
    </w:p>
    <w:p>
      <w:pPr>
        <w:pStyle w:val="Heading4"/>
      </w:pPr>
      <w:r>
        <w:t>Phase 4: Advanced Features</w:t>
      </w:r>
    </w:p>
    <w:p>
      <w:r>
        <w:rPr>
          <w:b/>
        </w:rPr>
        <w:t>Priority: Medium</w:t>
      </w:r>
    </w:p>
    <w:p>
      <w:pPr>
        <w:pStyle w:val="ListNumber"/>
      </w:pPr>
      <w:r>
        <w:t>Protocol Comparison</w:t>
      </w:r>
    </w:p>
    <w:p>
      <w:pPr>
        <w:pStyle w:val="ListBullet"/>
      </w:pPr>
      <w:r>
        <w:t>Side-by-side comparison of multiple protocols</w:t>
      </w:r>
    </w:p>
    <w:p>
      <w:pPr>
        <w:pStyle w:val="ListBullet"/>
      </w:pPr>
      <w:r>
        <w:t>Amendment tracking and differential analysis</w:t>
      </w:r>
    </w:p>
    <w:p>
      <w:pPr>
        <w:pStyle w:val="ListBullet"/>
      </w:pPr>
      <w:r>
        <w:t>Version control with change highlighting</w:t>
      </w:r>
    </w:p>
    <w:p>
      <w:pPr>
        <w:pStyle w:val="ListBullet"/>
      </w:pPr>
      <w:r>
        <w:t>Business Value: Accelerate protocol review process</w:t>
      </w:r>
    </w:p>
    <w:p>
      <w:pPr>
        <w:pStyle w:val="ListNumber"/>
      </w:pPr>
      <w:r>
        <w:t>Semantic Search</w:t>
      </w:r>
    </w:p>
    <w:p>
      <w:pPr>
        <w:pStyle w:val="ListBullet"/>
      </w:pPr>
      <w:r>
        <w:t>Vector database integration (Pinecone, Weaviate)</w:t>
      </w:r>
    </w:p>
    <w:p>
      <w:pPr>
        <w:pStyle w:val="ListBullet"/>
      </w:pPr>
      <w:r>
        <w:t>Natural language queries across protocol library</w:t>
      </w:r>
    </w:p>
    <w:p>
      <w:pPr>
        <w:pStyle w:val="ListBullet"/>
      </w:pPr>
      <w:r>
        <w:t>Similar protocol finder</w:t>
      </w:r>
    </w:p>
    <w:p>
      <w:pPr>
        <w:pStyle w:val="ListBullet"/>
      </w:pPr>
      <w:r>
        <w:t>Business Value: Enable knowledge discovery across studies</w:t>
      </w:r>
    </w:p>
    <w:p>
      <w:pPr>
        <w:pStyle w:val="ListNumber"/>
      </w:pPr>
      <w:r>
        <w:t>Automated QC Checks</w:t>
      </w:r>
    </w:p>
    <w:p>
      <w:pPr>
        <w:pStyle w:val="ListBullet"/>
      </w:pPr>
      <w:r>
        <w:t>Consistency validation across sections</w:t>
      </w:r>
    </w:p>
    <w:p>
      <w:pPr>
        <w:pStyle w:val="ListBullet"/>
      </w:pPr>
      <w:r>
        <w:t>Regulatory requirement verification (ICH-GCP)</w:t>
      </w:r>
    </w:p>
    <w:p>
      <w:pPr>
        <w:pStyle w:val="ListBullet"/>
      </w:pPr>
      <w:r>
        <w:t>Missing data alerts and recommendations</w:t>
      </w:r>
    </w:p>
    <w:p>
      <w:pPr>
        <w:pStyle w:val="ListBullet"/>
      </w:pPr>
      <w:r>
        <w:t>Business Value: Reduce protocol review time by 40%</w:t>
      </w:r>
    </w:p>
    <w:p>
      <w:pPr>
        <w:pStyle w:val="Heading3"/>
      </w:pPr>
      <w:r>
        <w:t>5.3 Long-Term Vision (6-12 months)</w:t>
      </w:r>
    </w:p>
    <w:p>
      <w:pPr>
        <w:pStyle w:val="Heading4"/>
      </w:pPr>
      <w:r>
        <w:t>Phase 5: AI-Powered Insights</w:t>
      </w:r>
    </w:p>
    <w:p>
      <w:r>
        <w:rPr>
          <w:b/>
        </w:rPr>
        <w:t>Priority: Medium</w:t>
      </w:r>
    </w:p>
    <w:p>
      <w:pPr>
        <w:pStyle w:val="ListNumber"/>
      </w:pPr>
      <w:r>
        <w:t>Predictive Analytics</w:t>
      </w:r>
    </w:p>
    <w:p>
      <w:pPr>
        <w:pStyle w:val="ListBullet"/>
      </w:pPr>
      <w:r>
        <w:t>Study success prediction based on design</w:t>
      </w:r>
    </w:p>
    <w:p>
      <w:pPr>
        <w:pStyle w:val="ListBullet"/>
      </w:pPr>
      <w:r>
        <w:t>Enrollment feasibility analysis</w:t>
      </w:r>
    </w:p>
    <w:p>
      <w:pPr>
        <w:pStyle w:val="ListBullet"/>
      </w:pPr>
      <w:r>
        <w:t>Budget and timeline estimation</w:t>
      </w:r>
    </w:p>
    <w:p>
      <w:pPr>
        <w:pStyle w:val="ListBullet"/>
      </w:pPr>
      <w:r>
        <w:t>Business Value: Improve trial planning accuracy</w:t>
      </w:r>
    </w:p>
    <w:p>
      <w:pPr>
        <w:pStyle w:val="ListNumber"/>
      </w:pPr>
      <w:r>
        <w:t>Automated Protocol Generation</w:t>
      </w:r>
    </w:p>
    <w:p>
      <w:pPr>
        <w:pStyle w:val="ListBullet"/>
      </w:pPr>
      <w:r>
        <w:t>AI-assisted protocol writing</w:t>
      </w:r>
    </w:p>
    <w:p>
      <w:pPr>
        <w:pStyle w:val="ListBullet"/>
      </w:pPr>
      <w:r>
        <w:t>Template generation from similar studies</w:t>
      </w:r>
    </w:p>
    <w:p>
      <w:pPr>
        <w:pStyle w:val="ListBullet"/>
      </w:pPr>
      <w:r>
        <w:t>Regulatory compliance suggestions</w:t>
      </w:r>
    </w:p>
    <w:p>
      <w:pPr>
        <w:pStyle w:val="ListBullet"/>
      </w:pPr>
      <w:r>
        <w:t>Business Value: 50% reduction in protocol development time</w:t>
      </w:r>
    </w:p>
    <w:p>
      <w:pPr>
        <w:pStyle w:val="ListNumber"/>
      </w:pPr>
      <w:r>
        <w:t>Multi-Modal Analysis</w:t>
      </w:r>
    </w:p>
    <w:p>
      <w:pPr>
        <w:pStyle w:val="ListBullet"/>
      </w:pPr>
      <w:r>
        <w:t>Integration of clinical trial data with real-world evidence</w:t>
      </w:r>
    </w:p>
    <w:p>
      <w:pPr>
        <w:pStyle w:val="ListBullet"/>
      </w:pPr>
      <w:r>
        <w:t>Literature mining for background and rationale</w:t>
      </w:r>
    </w:p>
    <w:p>
      <w:pPr>
        <w:pStyle w:val="ListBullet"/>
      </w:pPr>
      <w:r>
        <w:t>Competitive intelligence from public databases</w:t>
      </w:r>
    </w:p>
    <w:p>
      <w:pPr>
        <w:pStyle w:val="ListBullet"/>
      </w:pPr>
      <w:r>
        <w:t>Business Value: Comprehensive strategic insights</w:t>
      </w:r>
    </w:p>
    <w:p>
      <w:pPr>
        <w:pStyle w:val="Heading4"/>
      </w:pPr>
      <w:r>
        <w:t>Phase 6: Enterprise Platform</w:t>
      </w:r>
    </w:p>
    <w:p>
      <w:r>
        <w:rPr>
          <w:b/>
        </w:rPr>
        <w:t>Priority: Medium-Low</w:t>
      </w:r>
    </w:p>
    <w:p>
      <w:pPr>
        <w:pStyle w:val="ListNumber"/>
      </w:pPr>
      <w:r>
        <w:t>Multi-Tenancy</w:t>
      </w:r>
    </w:p>
    <w:p>
      <w:pPr>
        <w:pStyle w:val="ListBullet"/>
      </w:pPr>
      <w:r>
        <w:t>Organization-level access control</w:t>
      </w:r>
    </w:p>
    <w:p>
      <w:pPr>
        <w:pStyle w:val="ListBullet"/>
      </w:pPr>
      <w:r>
        <w:t>Role-based permissions</w:t>
      </w:r>
    </w:p>
    <w:p>
      <w:pPr>
        <w:pStyle w:val="ListBullet"/>
      </w:pPr>
      <w:r>
        <w:t>Audit logging and compliance reporting</w:t>
      </w:r>
    </w:p>
    <w:p>
      <w:pPr>
        <w:pStyle w:val="ListBullet"/>
      </w:pPr>
      <w:r>
        <w:t>Business Value: Enterprise-ready deployment</w:t>
      </w:r>
    </w:p>
    <w:p>
      <w:pPr>
        <w:pStyle w:val="ListNumber"/>
      </w:pPr>
      <w:r>
        <w:t>Collaboration Features</w:t>
      </w:r>
    </w:p>
    <w:p>
      <w:pPr>
        <w:pStyle w:val="ListBullet"/>
      </w:pPr>
      <w:r>
        <w:t>Shared workspaces and annotations</w:t>
      </w:r>
    </w:p>
    <w:p>
      <w:pPr>
        <w:pStyle w:val="ListBullet"/>
      </w:pPr>
      <w:r>
        <w:t>Review workflows with approval chains</w:t>
      </w:r>
    </w:p>
    <w:p>
      <w:pPr>
        <w:pStyle w:val="ListBullet"/>
      </w:pPr>
      <w:r>
        <w:t>Comment threads on extracted data</w:t>
      </w:r>
    </w:p>
    <w:p>
      <w:pPr>
        <w:pStyle w:val="ListBullet"/>
      </w:pPr>
      <w:r>
        <w:t>Business Value: Team collaboration and efficiency</w:t>
      </w:r>
    </w:p>
    <w:p>
      <w:pPr>
        <w:pStyle w:val="ListNumber"/>
      </w:pPr>
      <w:r>
        <w:t>Mobile Application</w:t>
      </w:r>
    </w:p>
    <w:p>
      <w:pPr>
        <w:pStyle w:val="ListBullet"/>
      </w:pPr>
      <w:r>
        <w:t>iOS/Android apps for on-the-go access</w:t>
      </w:r>
    </w:p>
    <w:p>
      <w:pPr>
        <w:pStyle w:val="ListBullet"/>
      </w:pPr>
      <w:r>
        <w:t>Offline mode with sync</w:t>
      </w:r>
    </w:p>
    <w:p>
      <w:pPr>
        <w:pStyle w:val="ListBullet"/>
      </w:pPr>
      <w:r>
        <w:t>Push notifications for processing completion</w:t>
      </w:r>
    </w:p>
    <w:p>
      <w:pPr>
        <w:pStyle w:val="ListBullet"/>
      </w:pPr>
      <w:r>
        <w:t>Business Value: Accessibility and convenience</w:t>
      </w:r>
    </w:p>
    <w:p>
      <w:pPr>
        <w:pStyle w:val="Heading3"/>
      </w:pPr>
      <w:r>
        <w:t>5.4 Resource Requirements</w:t>
      </w:r>
    </w:p>
    <w:p>
      <w:r>
        <w:rPr>
          <w:b/>
        </w:rPr>
        <w:t>Development Team:</w:t>
      </w:r>
    </w:p>
    <w:p>
      <w:pPr>
        <w:pStyle w:val="ListBullet"/>
      </w:pPr>
      <w:r>
        <w:t>2 Senior ML Engineers (LLM, NLP)</w:t>
      </w:r>
    </w:p>
    <w:p>
      <w:pPr>
        <w:pStyle w:val="ListBullet"/>
      </w:pPr>
      <w:r>
        <w:t>1 Full-Stack Developer (React, Python)</w:t>
      </w:r>
    </w:p>
    <w:p>
      <w:pPr>
        <w:pStyle w:val="ListBullet"/>
      </w:pPr>
      <w:r>
        <w:t>1 DevOps Engineer (AWS/Azure, CI/CD)</w:t>
      </w:r>
    </w:p>
    <w:p>
      <w:pPr>
        <w:pStyle w:val="ListBullet"/>
      </w:pPr>
      <w:r>
        <w:t>1 QA Engineer (Testing, Validation)</w:t>
      </w:r>
    </w:p>
    <w:p>
      <w:pPr>
        <w:pStyle w:val="ListBullet"/>
      </w:pPr>
      <w:r>
        <w:t>1 Clinical Domain Expert (Part-time)</w:t>
      </w:r>
    </w:p>
    <w:p>
      <w:r>
        <w:rPr>
          <w:b/>
        </w:rPr>
        <w:t>Infrastructure:</w:t>
      </w:r>
    </w:p>
    <w:p>
      <w:pPr>
        <w:pStyle w:val="ListBullet"/>
      </w:pPr>
      <w:r>
        <w:t>Cloud hosting: AWS/Azure ($500-1000/month)</w:t>
      </w:r>
    </w:p>
    <w:p>
      <w:pPr>
        <w:pStyle w:val="ListBullet"/>
      </w:pPr>
      <w:r>
        <w:t>OpenAI API: $1000-5000/month (depending on volume)</w:t>
      </w:r>
    </w:p>
    <w:p>
      <w:pPr>
        <w:pStyle w:val="ListBullet"/>
      </w:pPr>
      <w:r>
        <w:t>Database: PostgreSQL managed service ($200/month)</w:t>
      </w:r>
    </w:p>
    <w:p>
      <w:pPr>
        <w:pStyle w:val="ListBullet"/>
      </w:pPr>
      <w:r>
        <w:t>Monitoring: DataDog/New Relic ($300/month)</w:t>
      </w:r>
    </w:p>
    <w:p>
      <w:r>
        <w:rPr>
          <w:b/>
        </w:rPr>
        <w:t>Estimated Budget:</w:t>
      </w:r>
    </w:p>
    <w:p>
      <w:pPr>
        <w:pStyle w:val="ListBullet"/>
      </w:pPr>
      <w:r>
        <w:t>Phase 1-2 (3 months): $150,000 - $200,000</w:t>
      </w:r>
    </w:p>
    <w:p>
      <w:pPr>
        <w:pStyle w:val="ListBullet"/>
      </w:pPr>
      <w:r>
        <w:t>Phase 3-4 (3 months): $200,000 - $250,000</w:t>
      </w:r>
    </w:p>
    <w:p>
      <w:pPr>
        <w:pStyle w:val="ListBullet"/>
      </w:pPr>
      <w:r>
        <w:t>Phase 5-6 (6 months): $300,000 - $400,000</w:t>
      </w:r>
    </w:p>
    <w:p>
      <w:r>
        <w:rPr>
          <w:b/>
        </w:rPr>
        <w:t>Total 12-Month Budget:</w:t>
      </w:r>
      <w:r>
        <w:t xml:space="preserve"> $650,000 - $850,000</w:t>
      </w:r>
    </w:p>
    <w:p>
      <w:r>
        <w:t>________________________________________________________________________________</w:t>
      </w:r>
    </w:p>
    <w:p>
      <w:pPr>
        <w:pStyle w:val="Heading2"/>
      </w:pPr>
      <w:r>
        <w:t>6. Risk Assessment</w:t>
      </w:r>
    </w:p>
    <w:p>
      <w:pPr>
        <w:pStyle w:val="Heading3"/>
      </w:pPr>
      <w:r>
        <w:t>6.1 Technical 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------------</w:t>
            </w:r>
          </w:p>
        </w:tc>
      </w:tr>
      <w:tr>
        <w:tc>
          <w:tcPr>
            <w:tcW w:type="dxa" w:w="2160"/>
          </w:tcPr>
          <w:p>
            <w:r>
              <w:t>LLM API cost overruns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Implement caching, rate limiting, budget alerts</w:t>
            </w:r>
          </w:p>
        </w:tc>
      </w:tr>
      <w:tr>
        <w:tc>
          <w:tcPr>
            <w:tcW w:type="dxa" w:w="2160"/>
          </w:tcPr>
          <w:p>
            <w:r>
              <w:t>PDF parsing failures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Multi-method fallback, manual review queue</w:t>
            </w:r>
          </w:p>
        </w:tc>
      </w:tr>
      <w:tr>
        <w:tc>
          <w:tcPr>
            <w:tcW w:type="dxa" w:w="2160"/>
          </w:tcPr>
          <w:p>
            <w:r>
              <w:t>Performance degradation at scale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Load testing, horizontal scaling, optimization</w:t>
            </w:r>
          </w:p>
        </w:tc>
      </w:tr>
      <w:tr>
        <w:tc>
          <w:tcPr>
            <w:tcW w:type="dxa" w:w="2160"/>
          </w:tcPr>
          <w:p>
            <w:r>
              <w:t>Data privacy concerns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On-premise deployment option, data encryption</w:t>
            </w:r>
          </w:p>
        </w:tc>
      </w:tr>
    </w:tbl>
    <w:p/>
    <w:p>
      <w:pPr>
        <w:pStyle w:val="Heading3"/>
      </w:pPr>
      <w:r>
        <w:t>6.2 Business 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------------</w:t>
            </w:r>
          </w:p>
        </w:tc>
      </w:tr>
      <w:tr>
        <w:tc>
          <w:tcPr>
            <w:tcW w:type="dxa" w:w="2160"/>
          </w:tcPr>
          <w:p>
            <w:r>
              <w:t>Regulatory non-compliance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SME validation, audit trails, compliance checks</w:t>
            </w:r>
          </w:p>
        </w:tc>
      </w:tr>
      <w:tr>
        <w:tc>
          <w:tcPr>
            <w:tcW w:type="dxa" w:w="2160"/>
          </w:tcPr>
          <w:p>
            <w:r>
              <w:t>User adoption challenges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Training, documentation, UX improvements</w:t>
            </w:r>
          </w:p>
        </w:tc>
      </w:tr>
      <w:tr>
        <w:tc>
          <w:tcPr>
            <w:tcW w:type="dxa" w:w="2160"/>
          </w:tcPr>
          <w:p>
            <w:r>
              <w:t>Competitor solutions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Continuous innovation, unique features</w:t>
            </w:r>
          </w:p>
        </w:tc>
      </w:tr>
      <w:tr>
        <w:tc>
          <w:tcPr>
            <w:tcW w:type="dxa" w:w="2160"/>
          </w:tcPr>
          <w:p>
            <w:r>
              <w:t>API dependency (OpenAI)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Multi-model support (Anthropic, Google)</w:t>
            </w:r>
          </w:p>
        </w:tc>
      </w:tr>
    </w:tbl>
    <w:p/>
    <w:p>
      <w:r>
        <w:t>________________________________________________________________________________</w:t>
      </w:r>
    </w:p>
    <w:p>
      <w:pPr>
        <w:pStyle w:val="Heading2"/>
      </w:pPr>
      <w:r>
        <w:t>7. Success Metrics</w:t>
      </w:r>
    </w:p>
    <w:p>
      <w:pPr>
        <w:pStyle w:val="Heading3"/>
      </w:pPr>
      <w:r>
        <w:t>7.1 Key Performance Indicators (KPIs)</w:t>
      </w:r>
    </w:p>
    <w:p>
      <w:r>
        <w:rPr>
          <w:b/>
        </w:rPr>
        <w:t>Accuracy Metrics:</w:t>
      </w:r>
    </w:p>
    <w:p>
      <w:pPr>
        <w:pStyle w:val="ListBullet"/>
      </w:pPr>
      <w:r>
        <w:t>Field-level extraction accuracy: &gt;90% (current: 70-95%)</w:t>
      </w:r>
    </w:p>
    <w:p>
      <w:pPr>
        <w:pStyle w:val="ListBullet"/>
      </w:pPr>
      <w:r>
        <w:t>Citation precision: &gt;95% (current: ~85%)</w:t>
      </w:r>
    </w:p>
    <w:p>
      <w:pPr>
        <w:pStyle w:val="ListBullet"/>
      </w:pPr>
      <w:r>
        <w:t>False positive rate: &lt;5%</w:t>
      </w:r>
    </w:p>
    <w:p>
      <w:r>
        <w:rPr>
          <w:b/>
        </w:rPr>
        <w:t>Performance Metrics:</w:t>
      </w:r>
    </w:p>
    <w:p>
      <w:pPr>
        <w:pStyle w:val="ListBullet"/>
      </w:pPr>
      <w:r>
        <w:t>PDF processing time: &lt;1 minute for 200-page documents (current: 2-3 min)</w:t>
      </w:r>
    </w:p>
    <w:p>
      <w:pPr>
        <w:pStyle w:val="ListBullet"/>
      </w:pPr>
      <w:r>
        <w:t>UI load time: &lt;500ms (current: &lt;1 sec after cache)</w:t>
      </w:r>
    </w:p>
    <w:p>
      <w:pPr>
        <w:pStyle w:val="ListBullet"/>
      </w:pPr>
      <w:r>
        <w:t>API cost per document: &lt;$2 (current: $3-5)</w:t>
      </w:r>
    </w:p>
    <w:p>
      <w:r>
        <w:rPr>
          <w:b/>
        </w:rPr>
        <w:t>User Satisfaction:</w:t>
      </w:r>
    </w:p>
    <w:p>
      <w:pPr>
        <w:pStyle w:val="ListBullet"/>
      </w:pPr>
      <w:r>
        <w:t>User satisfaction score: &gt;4.5/5</w:t>
      </w:r>
    </w:p>
    <w:p>
      <w:pPr>
        <w:pStyle w:val="ListBullet"/>
      </w:pPr>
      <w:r>
        <w:t>Task completion rate: &gt;90%</w:t>
      </w:r>
    </w:p>
    <w:p>
      <w:pPr>
        <w:pStyle w:val="ListBullet"/>
      </w:pPr>
      <w:r>
        <w:t>Time savings vs manual extraction: &gt;80%</w:t>
      </w:r>
    </w:p>
    <w:p>
      <w:r>
        <w:rPr>
          <w:b/>
        </w:rPr>
        <w:t>Business Impact:</w:t>
      </w:r>
    </w:p>
    <w:p>
      <w:pPr>
        <w:pStyle w:val="ListBullet"/>
      </w:pPr>
      <w:r>
        <w:t>Protocols processed per month: &gt;1000</w:t>
      </w:r>
    </w:p>
    <w:p>
      <w:pPr>
        <w:pStyle w:val="ListBullet"/>
      </w:pPr>
      <w:r>
        <w:t>Manual review time reduction: &gt;70%</w:t>
      </w:r>
    </w:p>
    <w:p>
      <w:pPr>
        <w:pStyle w:val="ListBullet"/>
      </w:pPr>
      <w:r>
        <w:t>Cost savings vs manual labor: &gt;$500k/year</w:t>
      </w:r>
    </w:p>
    <w:p>
      <w:r>
        <w:t>________________________________________________________________________________</w:t>
      </w:r>
    </w:p>
    <w:p>
      <w:pPr>
        <w:pStyle w:val="Heading2"/>
      </w:pPr>
      <w:r>
        <w:t>8. Conclusion</w:t>
      </w:r>
    </w:p>
    <w:p>
      <w:r>
        <w:t>The Clinical Trial Analysis System successfully demonstrates the power of combining intelligent workflow orchestration (LangGraph), advanced language models (GPT-4o), and quality-based routing to automate clinical trial data extraction.</w:t>
      </w:r>
    </w:p>
    <w:p>
      <w:r>
        <w:rPr>
          <w:b/>
        </w:rPr>
        <w:t>Key Achievements:</w:t>
      </w:r>
    </w:p>
    <w:p>
      <w:pPr>
        <w:pStyle w:val="ListBullet"/>
      </w:pPr>
      <w:r>
        <w:t>✓ 70-95% extraction accuracy with citation support</w:t>
      </w:r>
    </w:p>
    <w:p>
      <w:pPr>
        <w:pStyle w:val="ListBullet"/>
      </w:pPr>
      <w:r>
        <w:t>✓ 3-4x performance improvement through optimization</w:t>
      </w:r>
    </w:p>
    <w:p>
      <w:pPr>
        <w:pStyle w:val="ListBullet"/>
      </w:pPr>
      <w:r>
        <w:t>✓ Dual-source support (ClinicalTrials.gov + PDFs)</w:t>
      </w:r>
    </w:p>
    <w:p>
      <w:pPr>
        <w:pStyle w:val="ListBullet"/>
      </w:pPr>
      <w:r>
        <w:t>✓ Production-ready Streamlit interface</w:t>
      </w:r>
    </w:p>
    <w:p>
      <w:pPr>
        <w:pStyle w:val="ListBullet"/>
      </w:pPr>
      <w:r>
        <w:t>✓ Scalable architecture with caching and state management</w:t>
      </w:r>
    </w:p>
    <w:p>
      <w:r>
        <w:rPr>
          <w:b/>
        </w:rPr>
        <w:t>Strategic Value:</w:t>
      </w:r>
    </w:p>
    <w:p>
      <w:r>
        <w:t>The system reduces manual protocol review time by 70-80%, enabling clinical research teams to focus on strategic decision-making rather than data extraction. With the recommended enhancements, this platform can evolve into an enterprise-grade clinical trial intelligence system.</w:t>
      </w:r>
    </w:p>
    <w:p>
      <w:r>
        <w:rPr>
          <w:b/>
        </w:rPr>
        <w:t>Next Steps:</w:t>
      </w:r>
    </w:p>
    <w:p>
      <w:pPr>
        <w:pStyle w:val="ListNumber"/>
      </w:pPr>
      <w:r>
        <w:t>Implement parallel processing and intelligent chunking (Phase 1)</w:t>
      </w:r>
    </w:p>
    <w:p>
      <w:pPr>
        <w:pStyle w:val="ListNumber"/>
      </w:pPr>
      <w:r>
        <w:t>Enhance PDF parsing with advanced models (Phase 2)</w:t>
      </w:r>
    </w:p>
    <w:p>
      <w:pPr>
        <w:pStyle w:val="ListNumber"/>
      </w:pPr>
      <w:r>
        <w:t>Add CDISC export and database integration (Phase 3)</w:t>
      </w:r>
    </w:p>
    <w:p>
      <w:pPr>
        <w:pStyle w:val="ListNumber"/>
      </w:pPr>
      <w:r>
        <w:t>Begin Phase 4-6 planning based on user feedback</w:t>
      </w:r>
    </w:p>
    <w:p>
      <w:r>
        <w:t>________________________________________________________________________________</w:t>
      </w:r>
    </w:p>
    <w:p>
      <w:pPr>
        <w:pStyle w:val="Heading2"/>
      </w:pPr>
      <w:r>
        <w:t>Appendices</w:t>
      </w:r>
    </w:p>
    <w:p>
      <w:pPr>
        <w:pStyle w:val="Heading3"/>
      </w:pPr>
      <w:r>
        <w:t>Appendix A: Technology Stack</w:t>
      </w:r>
    </w:p>
    <w:p>
      <w:r>
        <w:rPr>
          <w:b/>
        </w:rPr>
        <w:t>Core Technologies:</w:t>
      </w:r>
    </w:p>
    <w:p>
      <w:pPr>
        <w:pStyle w:val="ListBullet"/>
      </w:pPr>
      <w:r>
        <w:t>Python 3.11.9</w:t>
      </w:r>
    </w:p>
    <w:p>
      <w:pPr>
        <w:pStyle w:val="ListBullet"/>
      </w:pPr>
      <w:r>
        <w:t>LangGraph 0.6.10</w:t>
      </w:r>
    </w:p>
    <w:p>
      <w:pPr>
        <w:pStyle w:val="ListBullet"/>
      </w:pPr>
      <w:r>
        <w:t>LangChain 0.3.18</w:t>
      </w:r>
    </w:p>
    <w:p>
      <w:pPr>
        <w:pStyle w:val="ListBullet"/>
      </w:pPr>
      <w:r>
        <w:t>Streamlit 1.50.0</w:t>
      </w:r>
    </w:p>
    <w:p>
      <w:pPr>
        <w:pStyle w:val="ListBullet"/>
      </w:pPr>
      <w:r>
        <w:t>OpenAI GPT-4o (via API)</w:t>
      </w:r>
    </w:p>
    <w:p>
      <w:r>
        <w:rPr>
          <w:b/>
        </w:rPr>
        <w:t>PDF Processing:</w:t>
      </w:r>
    </w:p>
    <w:p>
      <w:pPr>
        <w:pStyle w:val="ListBullet"/>
      </w:pPr>
      <w:r>
        <w:t>pdfplumber 0.11.4</w:t>
      </w:r>
    </w:p>
    <w:p>
      <w:pPr>
        <w:pStyle w:val="ListBullet"/>
      </w:pPr>
      <w:r>
        <w:t>PyPDF2 3.0.1</w:t>
      </w:r>
    </w:p>
    <w:p>
      <w:pPr>
        <w:pStyle w:val="ListBullet"/>
      </w:pPr>
      <w:r>
        <w:t>pdfminer.six 20231228</w:t>
      </w:r>
    </w:p>
    <w:p>
      <w:pPr>
        <w:pStyle w:val="ListBullet"/>
      </w:pPr>
      <w:r>
        <w:t>Tesseract OCR (optional)</w:t>
      </w:r>
    </w:p>
    <w:p>
      <w:r>
        <w:rPr>
          <w:b/>
        </w:rPr>
        <w:t>Data &amp; Storage:</w:t>
      </w:r>
    </w:p>
    <w:p>
      <w:pPr>
        <w:pStyle w:val="ListBullet"/>
      </w:pPr>
      <w:r>
        <w:t>SQLite 3.x (conversation history)</w:t>
      </w:r>
    </w:p>
    <w:p>
      <w:pPr>
        <w:pStyle w:val="ListBullet"/>
      </w:pPr>
      <w:r>
        <w:t>JSON (data interchange)</w:t>
      </w:r>
    </w:p>
    <w:p>
      <w:r>
        <w:rPr>
          <w:b/>
        </w:rPr>
        <w:t>Deployment:</w:t>
      </w:r>
    </w:p>
    <w:p>
      <w:pPr>
        <w:pStyle w:val="ListBullet"/>
      </w:pPr>
      <w:r>
        <w:t>Poetry (dependency management)</w:t>
      </w:r>
    </w:p>
    <w:p>
      <w:pPr>
        <w:pStyle w:val="ListBullet"/>
      </w:pPr>
      <w:r>
        <w:t>Git (version control)</w:t>
      </w:r>
    </w:p>
    <w:p>
      <w:pPr>
        <w:pStyle w:val="ListBullet"/>
      </w:pPr>
      <w:r>
        <w:t>VS Code (development environment)</w:t>
      </w:r>
    </w:p>
    <w:p>
      <w:pPr>
        <w:pStyle w:val="Heading3"/>
      </w:pPr>
      <w:r>
        <w:t>Appendix B: API Endpoints</w:t>
      </w:r>
    </w:p>
    <w:p>
      <w:r>
        <w:rPr>
          <w:b/>
        </w:rPr>
        <w:t>ClinicalTrials.gov API v2:</w:t>
      </w:r>
    </w:p>
    <w:p>
      <w:pPr>
        <w:pStyle w:val="ListBullet"/>
      </w:pPr>
      <w:r>
        <w:t>Base URL: https://clinicaltrials.gov/api/v2/studies/{NCT_ID}</w:t>
      </w:r>
    </w:p>
    <w:p>
      <w:pPr>
        <w:pStyle w:val="ListBullet"/>
      </w:pPr>
      <w:r>
        <w:t>Response format: JSON</w:t>
      </w:r>
    </w:p>
    <w:p>
      <w:pPr>
        <w:pStyle w:val="ListBullet"/>
      </w:pPr>
      <w:r>
        <w:t>Rate limits: None documented (reasonable use)</w:t>
      </w:r>
    </w:p>
    <w:p>
      <w:r>
        <w:rPr>
          <w:b/>
        </w:rPr>
        <w:t>OpenAI API:</w:t>
      </w:r>
    </w:p>
    <w:p>
      <w:pPr>
        <w:pStyle w:val="ListBullet"/>
      </w:pPr>
      <w:r>
        <w:t>Model: gpt-4o</w:t>
      </w:r>
    </w:p>
    <w:p>
      <w:pPr>
        <w:pStyle w:val="ListBullet"/>
      </w:pPr>
      <w:r>
        <w:t>Temperature: 0.1 (deterministic)</w:t>
      </w:r>
    </w:p>
    <w:p>
      <w:pPr>
        <w:pStyle w:val="ListBullet"/>
      </w:pPr>
      <w:r>
        <w:t>Max tokens: Auto (based on context)</w:t>
      </w:r>
    </w:p>
    <w:p>
      <w:pPr>
        <w:pStyle w:val="ListBullet"/>
      </w:pPr>
      <w:r>
        <w:t>Streaming: Enabled for chat responses</w:t>
      </w:r>
    </w:p>
    <w:p>
      <w:pPr>
        <w:pStyle w:val="Heading3"/>
      </w:pPr>
      <w:r>
        <w:t>Appendix C: File Structure</w:t>
      </w:r>
    </w:p>
    <w:p>
      <w:r>
        <w:rPr>
          <w:rFonts w:ascii="Courier New" w:hAnsi="Courier New"/>
          <w:sz w:val="18"/>
        </w:rPr>
        <w:t>genai_clinicaltrials/</w:t>
        <w:br/>
        <w:t>├── app.py                      # Streamlit UI (main entry)</w:t>
        <w:br/>
        <w:t>├── langgraph_workflow.py       # LangGraph workflow engine</w:t>
        <w:br/>
        <w:t>├── enhanced_parser.py          # PDF parsing with multi-method</w:t>
        <w:br/>
        <w:t>├── clinical_trail_parser.py    # Section mapping utilities</w:t>
        <w:br/>
        <w:t>├── utils.py                    # Helper functions</w:t>
        <w:br/>
        <w:t>├── prompts.py                  # LLM prompt templates</w:t>
        <w:br/>
        <w:t>├── requirements.txt            # Python dependencies</w:t>
        <w:br/>
        <w:t>├── requirements_langgraph.txt  # LangGraph-specific deps</w:t>
        <w:br/>
        <w:t>├── chat_history.db            # SQLite conversation storage</w:t>
        <w:br/>
        <w:t>├── .env                        # Environment variables (API keys)</w:t>
        <w:br/>
        <w:t>└── README.md                   # Project documentation</w:t>
      </w:r>
    </w:p>
    <w:p>
      <w:pPr>
        <w:pStyle w:val="Heading3"/>
      </w:pPr>
      <w:r>
        <w:t>Appendix D: Sample Output</w:t>
      </w:r>
    </w:p>
    <w:p>
      <w:r>
        <w:rPr>
          <w:b/>
        </w:rPr>
        <w:t>Example Extracted Data (JSON):</w:t>
      </w:r>
    </w:p>
    <w:p>
      <w:r>
        <w:rPr>
          <w:rFonts w:ascii="Courier New" w:hAnsi="Courier New"/>
          <w:sz w:val="18"/>
        </w:rPr>
        <w:t>{</w:t>
        <w:br/>
        <w:t xml:space="preserve">  "study_overview": "A Phase III, Randomized, Double-Blind Study [Page 1, Section 1.0]",</w:t>
        <w:br/>
        <w:t xml:space="preserve">  "brief_description": "This study evaluates the efficacy and safety of... [Page 3, Section 2.0]",</w:t>
        <w:br/>
        <w:t xml:space="preserve">  "primary_secondary_objectives": "Primary Endpoint: Overall Survival (OS)... [Page 12, Section 5.1]",</w:t>
        <w:br/>
        <w:t xml:space="preserve">  "treatment_arms_interventions": "Arm A: Drug X 200mg IV Q3W [Page 18, Section 6.2]",</w:t>
        <w:br/>
        <w:t xml:space="preserve">  "eligibility_criteria": "Inclusion: Age ≥18 years, confirmed diagnosis... [Page 24, Section 7.0]",</w:t>
        <w:br/>
        <w:t xml:space="preserve">  "enrollment_participant_flow": "Target enrollment: 450 patients [Page 30, Section 8.1]",</w:t>
        <w:br/>
        <w:t xml:space="preserve">  "adverse_events_profile": "Grade 3+ AEs: Neutropenia (15%), Fatigue (8%)... [Page 45, Table 11]",</w:t>
        <w:br/>
        <w:t xml:space="preserve">  "study_locations": "125 sites across 15 countries [Page 52, Section 10.0]",</w:t>
        <w:br/>
        <w:t xml:space="preserve">  "sponsor_information": "Lead Sponsor: ABC Pharmaceuticals [Page 2, Section 1.2]"</w:t>
        <w:br/>
        <w:t>}</w:t>
      </w:r>
    </w:p>
    <w:p>
      <w:r>
        <w:t>________________________________________________________________________________</w:t>
      </w:r>
    </w:p>
    <w:p>
      <w:r>
        <w:rPr>
          <w:b/>
        </w:rPr>
        <w:t>Report Generated:</w:t>
      </w:r>
      <w:r>
        <w:t xml:space="preserve"> November 6, 2025</w:t>
      </w:r>
    </w:p>
    <w:p>
      <w:r>
        <w:rPr>
          <w:b/>
        </w:rPr>
        <w:t>Contact:</w:t>
      </w:r>
      <w:r>
        <w:t xml:space="preserve"> Clinical Trial Analysis System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Trial Analysis System - Project Report</dc:title>
  <dc:subject/>
  <dc:creator>Clinical Trial Analysis Team</dc:creator>
  <cp:keywords/>
  <dc:description>Comprehensive project report including architecture, results, and roadmap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