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ACACAE" w14:textId="77777777" w:rsidR="0026109A" w:rsidRPr="001610D8" w:rsidRDefault="00267275" w:rsidP="001610D8">
      <w:pPr>
        <w:widowControl/>
        <w:spacing w:line="259" w:lineRule="auto"/>
        <w:jc w:val="center"/>
        <w:rPr>
          <w:rFonts w:ascii="Times New Roman" w:eastAsia="Times New Roman" w:hAnsi="Times New Roman" w:cs="Times New Roman"/>
          <w:sz w:val="36"/>
          <w:szCs w:val="36"/>
        </w:rPr>
      </w:pPr>
      <w:r w:rsidRPr="001610D8">
        <w:rPr>
          <w:rFonts w:ascii="Times New Roman" w:eastAsia="Times New Roman" w:hAnsi="Times New Roman" w:cs="Times New Roman"/>
          <w:b/>
          <w:bCs/>
          <w:sz w:val="36"/>
          <w:szCs w:val="36"/>
        </w:rPr>
        <w:t>Data Collection and Preprocessing Phase</w:t>
      </w:r>
    </w:p>
    <w:p w14:paraId="36698FDD" w14:textId="77777777" w:rsidR="0026109A" w:rsidRDefault="0026109A">
      <w:pPr>
        <w:widowControl/>
        <w:spacing w:after="160" w:line="259"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7243"/>
      </w:tblGrid>
      <w:tr w:rsidR="0026109A" w14:paraId="0CB623C8" w14:textId="77777777" w:rsidTr="001610D8">
        <w:tc>
          <w:tcPr>
            <w:tcW w:w="2117" w:type="dxa"/>
            <w:tcMar>
              <w:top w:w="100" w:type="dxa"/>
              <w:left w:w="100" w:type="dxa"/>
              <w:bottom w:w="100" w:type="dxa"/>
              <w:right w:w="100" w:type="dxa"/>
            </w:tcMar>
          </w:tcPr>
          <w:p w14:paraId="0AC0E67B" w14:textId="77777777" w:rsidR="0026109A" w:rsidRPr="001610D8" w:rsidRDefault="00267275">
            <w:pPr>
              <w:pBdr>
                <w:top w:val="nil"/>
                <w:left w:val="nil"/>
                <w:bottom w:val="nil"/>
                <w:right w:val="nil"/>
                <w:between w:val="nil"/>
              </w:pBdr>
              <w:rPr>
                <w:rFonts w:ascii="Times New Roman" w:eastAsia="Times New Roman" w:hAnsi="Times New Roman" w:cs="Times New Roman"/>
                <w:b/>
                <w:sz w:val="24"/>
                <w:szCs w:val="24"/>
              </w:rPr>
            </w:pPr>
            <w:r w:rsidRPr="001610D8">
              <w:rPr>
                <w:rFonts w:ascii="Times New Roman" w:eastAsia="Times New Roman" w:hAnsi="Times New Roman" w:cs="Times New Roman"/>
                <w:b/>
                <w:sz w:val="24"/>
                <w:szCs w:val="24"/>
              </w:rPr>
              <w:t>Date</w:t>
            </w:r>
          </w:p>
        </w:tc>
        <w:tc>
          <w:tcPr>
            <w:tcW w:w="7243" w:type="dxa"/>
            <w:tcMar>
              <w:top w:w="100" w:type="dxa"/>
              <w:left w:w="100" w:type="dxa"/>
              <w:bottom w:w="100" w:type="dxa"/>
              <w:right w:w="100" w:type="dxa"/>
            </w:tcMar>
          </w:tcPr>
          <w:p w14:paraId="2556C451" w14:textId="7681A23A" w:rsidR="0026109A" w:rsidRDefault="008E75D6">
            <w:pPr>
              <w:rPr>
                <w:rFonts w:ascii="Times New Roman" w:eastAsia="Times New Roman" w:hAnsi="Times New Roman" w:cs="Times New Roman"/>
                <w:sz w:val="24"/>
                <w:szCs w:val="24"/>
              </w:rPr>
            </w:pPr>
            <w:r>
              <w:rPr>
                <w:rFonts w:ascii="Times New Roman" w:eastAsia="Times New Roman" w:hAnsi="Times New Roman" w:cs="Times New Roman"/>
                <w:sz w:val="24"/>
                <w:szCs w:val="24"/>
              </w:rPr>
              <w:t>18 September 2026</w:t>
            </w:r>
          </w:p>
        </w:tc>
      </w:tr>
      <w:tr w:rsidR="0026109A" w14:paraId="659CED6E" w14:textId="77777777" w:rsidTr="001610D8">
        <w:tc>
          <w:tcPr>
            <w:tcW w:w="2117" w:type="dxa"/>
            <w:tcMar>
              <w:top w:w="100" w:type="dxa"/>
              <w:left w:w="100" w:type="dxa"/>
              <w:bottom w:w="100" w:type="dxa"/>
              <w:right w:w="100" w:type="dxa"/>
            </w:tcMar>
          </w:tcPr>
          <w:p w14:paraId="428766A7" w14:textId="77777777" w:rsidR="0026109A" w:rsidRPr="001610D8" w:rsidRDefault="00267275">
            <w:pPr>
              <w:pBdr>
                <w:top w:val="nil"/>
                <w:left w:val="nil"/>
                <w:bottom w:val="nil"/>
                <w:right w:val="nil"/>
                <w:between w:val="nil"/>
              </w:pBdr>
              <w:rPr>
                <w:rFonts w:ascii="Times New Roman" w:eastAsia="Times New Roman" w:hAnsi="Times New Roman" w:cs="Times New Roman"/>
                <w:b/>
                <w:sz w:val="24"/>
                <w:szCs w:val="24"/>
              </w:rPr>
            </w:pPr>
            <w:r w:rsidRPr="001610D8">
              <w:rPr>
                <w:rFonts w:ascii="Times New Roman" w:eastAsia="Times New Roman" w:hAnsi="Times New Roman" w:cs="Times New Roman"/>
                <w:b/>
                <w:sz w:val="24"/>
                <w:szCs w:val="24"/>
              </w:rPr>
              <w:t>Team ID</w:t>
            </w:r>
          </w:p>
        </w:tc>
        <w:tc>
          <w:tcPr>
            <w:tcW w:w="7243" w:type="dxa"/>
            <w:tcMar>
              <w:top w:w="100" w:type="dxa"/>
              <w:left w:w="100" w:type="dxa"/>
              <w:bottom w:w="100" w:type="dxa"/>
              <w:right w:w="100" w:type="dxa"/>
            </w:tcMar>
          </w:tcPr>
          <w:p w14:paraId="5F79FAF2" w14:textId="3F278D8A" w:rsidR="0026109A" w:rsidRDefault="008E75D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26109A" w14:paraId="2F61FC16" w14:textId="77777777" w:rsidTr="001610D8">
        <w:tc>
          <w:tcPr>
            <w:tcW w:w="2117" w:type="dxa"/>
            <w:tcMar>
              <w:top w:w="100" w:type="dxa"/>
              <w:left w:w="100" w:type="dxa"/>
              <w:bottom w:w="100" w:type="dxa"/>
              <w:right w:w="100" w:type="dxa"/>
            </w:tcMar>
          </w:tcPr>
          <w:p w14:paraId="504D74CB" w14:textId="77777777" w:rsidR="0026109A" w:rsidRPr="001610D8" w:rsidRDefault="00267275">
            <w:pPr>
              <w:pBdr>
                <w:top w:val="nil"/>
                <w:left w:val="nil"/>
                <w:bottom w:val="nil"/>
                <w:right w:val="nil"/>
                <w:between w:val="nil"/>
              </w:pBdr>
              <w:rPr>
                <w:rFonts w:ascii="Times New Roman" w:eastAsia="Times New Roman" w:hAnsi="Times New Roman" w:cs="Times New Roman"/>
                <w:b/>
                <w:sz w:val="24"/>
                <w:szCs w:val="24"/>
              </w:rPr>
            </w:pPr>
            <w:r w:rsidRPr="001610D8">
              <w:rPr>
                <w:rFonts w:ascii="Times New Roman" w:eastAsia="Times New Roman" w:hAnsi="Times New Roman" w:cs="Times New Roman"/>
                <w:b/>
                <w:sz w:val="24"/>
                <w:szCs w:val="24"/>
              </w:rPr>
              <w:t>Project Title</w:t>
            </w:r>
          </w:p>
        </w:tc>
        <w:tc>
          <w:tcPr>
            <w:tcW w:w="7243" w:type="dxa"/>
            <w:tcMar>
              <w:top w:w="100" w:type="dxa"/>
              <w:left w:w="100" w:type="dxa"/>
              <w:bottom w:w="100" w:type="dxa"/>
              <w:right w:w="100" w:type="dxa"/>
            </w:tcMar>
          </w:tcPr>
          <w:p w14:paraId="468675CC" w14:textId="6A056D8C" w:rsidR="0026109A" w:rsidRDefault="008E75D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6109A" w14:paraId="0EB4FD4F" w14:textId="77777777" w:rsidTr="001610D8">
        <w:tc>
          <w:tcPr>
            <w:tcW w:w="2117" w:type="dxa"/>
            <w:tcMar>
              <w:top w:w="100" w:type="dxa"/>
              <w:left w:w="100" w:type="dxa"/>
              <w:bottom w:w="100" w:type="dxa"/>
              <w:right w:w="100" w:type="dxa"/>
            </w:tcMar>
          </w:tcPr>
          <w:p w14:paraId="5D109DD3" w14:textId="77777777" w:rsidR="0026109A" w:rsidRPr="001610D8" w:rsidRDefault="00267275">
            <w:pPr>
              <w:pBdr>
                <w:top w:val="nil"/>
                <w:left w:val="nil"/>
                <w:bottom w:val="nil"/>
                <w:right w:val="nil"/>
                <w:between w:val="nil"/>
              </w:pBdr>
              <w:rPr>
                <w:rFonts w:ascii="Times New Roman" w:eastAsia="Times New Roman" w:hAnsi="Times New Roman" w:cs="Times New Roman"/>
                <w:b/>
                <w:sz w:val="24"/>
                <w:szCs w:val="24"/>
              </w:rPr>
            </w:pPr>
            <w:r w:rsidRPr="001610D8">
              <w:rPr>
                <w:rFonts w:ascii="Times New Roman" w:eastAsia="Times New Roman" w:hAnsi="Times New Roman" w:cs="Times New Roman"/>
                <w:b/>
                <w:sz w:val="24"/>
                <w:szCs w:val="24"/>
              </w:rPr>
              <w:t>Maximum Marks</w:t>
            </w:r>
          </w:p>
        </w:tc>
        <w:tc>
          <w:tcPr>
            <w:tcW w:w="7243" w:type="dxa"/>
            <w:tcMar>
              <w:top w:w="100" w:type="dxa"/>
              <w:left w:w="100" w:type="dxa"/>
              <w:bottom w:w="100" w:type="dxa"/>
              <w:right w:w="100" w:type="dxa"/>
            </w:tcMar>
          </w:tcPr>
          <w:p w14:paraId="61838C94" w14:textId="77777777" w:rsidR="0026109A" w:rsidRDefault="0026727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5066769F" w14:textId="77777777" w:rsidR="0026109A" w:rsidRDefault="0026109A">
      <w:pPr>
        <w:widowControl/>
        <w:spacing w:after="160" w:line="259" w:lineRule="auto"/>
        <w:rPr>
          <w:rFonts w:ascii="Times New Roman" w:eastAsia="Times New Roman" w:hAnsi="Times New Roman" w:cs="Times New Roman"/>
        </w:rPr>
      </w:pPr>
    </w:p>
    <w:p w14:paraId="5B51F2AE" w14:textId="00C0BB22" w:rsidR="009057CD" w:rsidRPr="001610D8" w:rsidRDefault="00267275" w:rsidP="009057CD">
      <w:pPr>
        <w:widowControl/>
        <w:spacing w:after="160" w:line="276" w:lineRule="auto"/>
        <w:rPr>
          <w:rFonts w:ascii="Times New Roman" w:eastAsia="Times New Roman" w:hAnsi="Times New Roman" w:cs="Times New Roman"/>
          <w:b/>
          <w:bCs/>
          <w:sz w:val="28"/>
          <w:szCs w:val="28"/>
        </w:rPr>
      </w:pPr>
      <w:r w:rsidRPr="001610D8">
        <w:rPr>
          <w:rFonts w:ascii="Times New Roman" w:eastAsia="Times New Roman" w:hAnsi="Times New Roman" w:cs="Times New Roman"/>
          <w:b/>
          <w:bCs/>
          <w:sz w:val="28"/>
          <w:szCs w:val="28"/>
        </w:rPr>
        <w:t>Data Collection Plan &amp; Raw Data Sources Identification Template</w:t>
      </w:r>
    </w:p>
    <w:p w14:paraId="13F60CCF" w14:textId="1D384E77" w:rsidR="0026109A" w:rsidRDefault="00CB0E18" w:rsidP="009057CD">
      <w:pPr>
        <w:widowControl/>
        <w:spacing w:after="160" w:line="276" w:lineRule="auto"/>
        <w:rPr>
          <w:rFonts w:ascii="Times New Roman" w:eastAsia="Times New Roman" w:hAnsi="Times New Roman" w:cs="Times New Roman"/>
          <w:sz w:val="24"/>
          <w:szCs w:val="24"/>
        </w:rPr>
      </w:pPr>
      <w:r w:rsidRPr="00CB0E18">
        <w:rPr>
          <w:rFonts w:ascii="Times New Roman" w:eastAsia="Times New Roman" w:hAnsi="Times New Roman" w:cs="Times New Roman"/>
          <w:sz w:val="24"/>
          <w:szCs w:val="24"/>
        </w:rPr>
        <w:t>This template outlines the data collection plan and identifies the raw data source used for the Online Education Student Outcomes Analysis project. It supports reliable data preparation and analysis in Power BI.</w:t>
      </w:r>
      <w:bookmarkStart w:id="0" w:name="_GoBack"/>
      <w:bookmarkEnd w:id="0"/>
    </w:p>
    <w:p w14:paraId="1426E933" w14:textId="77777777" w:rsidR="009057CD" w:rsidRDefault="009057CD">
      <w:pPr>
        <w:widowControl/>
        <w:spacing w:after="160" w:line="259" w:lineRule="auto"/>
        <w:rPr>
          <w:rFonts w:ascii="Times New Roman" w:eastAsia="Times New Roman" w:hAnsi="Times New Roman" w:cs="Times New Roman"/>
          <w:sz w:val="24"/>
          <w:szCs w:val="24"/>
        </w:rPr>
      </w:pPr>
    </w:p>
    <w:p w14:paraId="61562468" w14:textId="77777777" w:rsidR="0026109A" w:rsidRPr="001610D8" w:rsidRDefault="00267275">
      <w:pPr>
        <w:widowControl/>
        <w:spacing w:after="160" w:line="259" w:lineRule="auto"/>
        <w:rPr>
          <w:rFonts w:ascii="Times New Roman" w:eastAsia="Times New Roman" w:hAnsi="Times New Roman" w:cs="Times New Roman"/>
          <w:b/>
          <w:bCs/>
          <w:sz w:val="28"/>
          <w:szCs w:val="28"/>
        </w:rPr>
      </w:pPr>
      <w:r w:rsidRPr="001610D8">
        <w:rPr>
          <w:rFonts w:ascii="Times New Roman" w:eastAsia="Times New Roman" w:hAnsi="Times New Roman" w:cs="Times New Roman"/>
          <w:b/>
          <w:bCs/>
          <w:sz w:val="28"/>
          <w:szCs w:val="28"/>
        </w:rPr>
        <w:t>Data Collection Plan Template</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6109A" w14:paraId="5833958F" w14:textId="77777777" w:rsidTr="001610D8">
        <w:trPr>
          <w:trHeight w:val="223"/>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0BFA75D" w14:textId="77777777" w:rsidR="0026109A" w:rsidRPr="001610D8" w:rsidRDefault="00267275" w:rsidP="001610D8">
            <w:pPr>
              <w:widowControl/>
              <w:spacing w:after="160"/>
              <w:jc w:val="center"/>
              <w:rPr>
                <w:rFonts w:ascii="Times New Roman" w:eastAsia="Times New Roman" w:hAnsi="Times New Roman" w:cs="Times New Roman"/>
                <w:sz w:val="28"/>
                <w:szCs w:val="28"/>
              </w:rPr>
            </w:pPr>
            <w:r w:rsidRPr="001610D8">
              <w:rPr>
                <w:rFonts w:ascii="Times New Roman" w:eastAsia="Times New Roman" w:hAnsi="Times New Roman" w:cs="Times New Roman"/>
                <w:b/>
                <w:bCs/>
                <w:sz w:val="28"/>
                <w:szCs w:val="28"/>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3845EC0" w14:textId="77777777" w:rsidR="0026109A" w:rsidRPr="001610D8" w:rsidRDefault="00267275" w:rsidP="001610D8">
            <w:pPr>
              <w:widowControl/>
              <w:spacing w:after="160"/>
              <w:jc w:val="center"/>
              <w:rPr>
                <w:rFonts w:ascii="Times New Roman" w:eastAsia="Times New Roman" w:hAnsi="Times New Roman" w:cs="Times New Roman"/>
                <w:sz w:val="28"/>
                <w:szCs w:val="28"/>
              </w:rPr>
            </w:pPr>
            <w:r w:rsidRPr="001610D8">
              <w:rPr>
                <w:rFonts w:ascii="Times New Roman" w:eastAsia="Times New Roman" w:hAnsi="Times New Roman" w:cs="Times New Roman"/>
                <w:b/>
                <w:bCs/>
                <w:sz w:val="28"/>
                <w:szCs w:val="28"/>
              </w:rPr>
              <w:t>Description</w:t>
            </w:r>
          </w:p>
        </w:tc>
      </w:tr>
      <w:tr w:rsidR="0026109A" w14:paraId="2EEE3D94" w14:textId="77777777" w:rsidTr="001610D8">
        <w:trPr>
          <w:trHeight w:val="1710"/>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FD766D" w14:textId="77777777" w:rsidR="0026109A" w:rsidRPr="001610D8" w:rsidRDefault="00267275" w:rsidP="001610D8">
            <w:pPr>
              <w:widowControl/>
              <w:spacing w:after="160" w:line="276" w:lineRule="auto"/>
              <w:rPr>
                <w:rFonts w:ascii="Times New Roman" w:eastAsia="Times New Roman" w:hAnsi="Times New Roman" w:cs="Times New Roman"/>
                <w:b/>
                <w:sz w:val="24"/>
                <w:szCs w:val="24"/>
              </w:rPr>
            </w:pPr>
            <w:r w:rsidRPr="001610D8">
              <w:rPr>
                <w:rFonts w:ascii="Times New Roman" w:eastAsia="Times New Roman" w:hAnsi="Times New Roman" w:cs="Times New Roman"/>
                <w:b/>
                <w:sz w:val="24"/>
                <w:szCs w:val="24"/>
              </w:rPr>
              <w:t>Project</w:t>
            </w:r>
            <w:r w:rsidRPr="001610D8">
              <w:rPr>
                <w:rFonts w:ascii="Times New Roman" w:eastAsia="Times New Roman" w:hAnsi="Times New Roman" w:cs="Times New Roman"/>
                <w:b/>
                <w:sz w:val="24"/>
                <w:szCs w:val="24"/>
              </w:rPr>
              <w:t xml:space="preserve">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6911F6" w14:textId="5F4CA49D" w:rsidR="00CB0E18" w:rsidRPr="00CB0E18" w:rsidRDefault="00CB0E18" w:rsidP="001610D8">
            <w:pPr>
              <w:widowControl/>
              <w:spacing w:after="160" w:line="276" w:lineRule="auto"/>
              <w:rPr>
                <w:rFonts w:ascii="Times New Roman" w:eastAsia="Times New Roman" w:hAnsi="Times New Roman" w:cs="Times New Roman"/>
                <w:sz w:val="24"/>
                <w:szCs w:val="24"/>
                <w:lang w:val="en-IN"/>
              </w:rPr>
            </w:pPr>
          </w:p>
          <w:p w14:paraId="0FB50785" w14:textId="3F7A24AF" w:rsidR="0026109A" w:rsidRPr="001610D8" w:rsidRDefault="00CB0E18" w:rsidP="001610D8">
            <w:pPr>
              <w:widowControl/>
              <w:spacing w:after="160" w:line="276" w:lineRule="auto"/>
              <w:rPr>
                <w:rFonts w:ascii="Times New Roman" w:eastAsia="Times New Roman" w:hAnsi="Times New Roman" w:cs="Times New Roman"/>
                <w:sz w:val="24"/>
                <w:szCs w:val="24"/>
                <w:lang w:val="en-IN"/>
              </w:rPr>
            </w:pPr>
            <w:r w:rsidRPr="00CB0E18">
              <w:rPr>
                <w:rFonts w:ascii="Times New Roman" w:eastAsia="Times New Roman" w:hAnsi="Times New Roman" w:cs="Times New Roman"/>
                <w:sz w:val="24"/>
                <w:szCs w:val="24"/>
                <w:lang w:val="en-IN"/>
              </w:rPr>
              <w:t>The project a</w:t>
            </w:r>
            <w:r>
              <w:rPr>
                <w:rFonts w:ascii="Times New Roman" w:eastAsia="Times New Roman" w:hAnsi="Times New Roman" w:cs="Times New Roman"/>
                <w:sz w:val="24"/>
                <w:szCs w:val="24"/>
                <w:lang w:val="en-IN"/>
              </w:rPr>
              <w:t>nalyses</w:t>
            </w:r>
            <w:r w:rsidRPr="00CB0E18">
              <w:rPr>
                <w:rFonts w:ascii="Times New Roman" w:eastAsia="Times New Roman" w:hAnsi="Times New Roman" w:cs="Times New Roman"/>
                <w:sz w:val="24"/>
                <w:szCs w:val="24"/>
                <w:lang w:val="en-IN"/>
              </w:rPr>
              <w:t xml:space="preserve"> online education data to understand student demographics, engagement, academic performance, risk level, dropout status, and final course outcomes. The analysis is performed in Power BI to create meaningful reports and visualizations.</w:t>
            </w:r>
          </w:p>
        </w:tc>
      </w:tr>
      <w:tr w:rsidR="0026109A" w14:paraId="25E9E0FD"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BD1C74" w14:textId="77777777" w:rsidR="0026109A" w:rsidRPr="001610D8" w:rsidRDefault="00267275" w:rsidP="001610D8">
            <w:pPr>
              <w:widowControl/>
              <w:spacing w:after="160" w:line="276" w:lineRule="auto"/>
              <w:rPr>
                <w:rFonts w:ascii="Times New Roman" w:eastAsia="Times New Roman" w:hAnsi="Times New Roman" w:cs="Times New Roman"/>
                <w:b/>
                <w:sz w:val="24"/>
                <w:szCs w:val="24"/>
              </w:rPr>
            </w:pPr>
            <w:r w:rsidRPr="001610D8">
              <w:rPr>
                <w:rFonts w:ascii="Times New Roman" w:eastAsia="Times New Roman" w:hAnsi="Times New Roman" w:cs="Times New Roman"/>
                <w:b/>
                <w:sz w:val="24"/>
                <w:szCs w:val="24"/>
              </w:rPr>
              <w:t>Data Collection Pla</w:t>
            </w:r>
            <w:r w:rsidRPr="001610D8">
              <w:rPr>
                <w:rFonts w:ascii="Times New Roman" w:eastAsia="Times New Roman" w:hAnsi="Times New Roman" w:cs="Times New Roman"/>
                <w:b/>
                <w:sz w:val="24"/>
                <w:szCs w:val="24"/>
              </w:rPr>
              <w:t>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93EC4" w14:textId="2AB1FBD4" w:rsidR="0026109A" w:rsidRDefault="00CB0E18" w:rsidP="001610D8">
            <w:pPr>
              <w:widowControl/>
              <w:spacing w:after="160" w:line="276" w:lineRule="auto"/>
              <w:rPr>
                <w:rFonts w:ascii="Times New Roman" w:eastAsia="Times New Roman" w:hAnsi="Times New Roman" w:cs="Times New Roman"/>
                <w:sz w:val="24"/>
                <w:szCs w:val="24"/>
              </w:rPr>
            </w:pPr>
            <w:r w:rsidRPr="00CB0E18">
              <w:rPr>
                <w:rFonts w:ascii="Times New Roman" w:eastAsia="Times New Roman" w:hAnsi="Times New Roman" w:cs="Times New Roman"/>
                <w:sz w:val="24"/>
                <w:szCs w:val="24"/>
              </w:rPr>
              <w:t>The dataset will be collected from the provided CSV file and imported into Power BI. Data will be reviewed, cleaned, transformed, and modeled before creating reports.</w:t>
            </w:r>
          </w:p>
        </w:tc>
      </w:tr>
      <w:tr w:rsidR="0026109A" w14:paraId="01197AAC"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690016" w14:textId="77777777" w:rsidR="0026109A" w:rsidRPr="001610D8" w:rsidRDefault="00267275" w:rsidP="001610D8">
            <w:pPr>
              <w:widowControl/>
              <w:spacing w:after="160" w:line="276" w:lineRule="auto"/>
              <w:rPr>
                <w:rFonts w:ascii="Times New Roman" w:eastAsia="Times New Roman" w:hAnsi="Times New Roman" w:cs="Times New Roman"/>
                <w:b/>
                <w:sz w:val="24"/>
                <w:szCs w:val="24"/>
              </w:rPr>
            </w:pPr>
            <w:r w:rsidRPr="001610D8">
              <w:rPr>
                <w:rFonts w:ascii="Times New Roman" w:eastAsia="Times New Roman" w:hAnsi="Times New Roman" w:cs="Times New Roman"/>
                <w:b/>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350BFC" w14:textId="0C7423AA" w:rsidR="0026109A" w:rsidRDefault="00CB0E18" w:rsidP="001610D8">
            <w:pPr>
              <w:widowControl/>
              <w:spacing w:after="160" w:line="276" w:lineRule="auto"/>
              <w:rPr>
                <w:rFonts w:ascii="Times New Roman" w:eastAsia="Times New Roman" w:hAnsi="Times New Roman" w:cs="Times New Roman"/>
                <w:sz w:val="24"/>
                <w:szCs w:val="24"/>
              </w:rPr>
            </w:pPr>
            <w:r w:rsidRPr="00CB0E18">
              <w:rPr>
                <w:rFonts w:ascii="Times New Roman" w:eastAsia="Times New Roman" w:hAnsi="Times New Roman" w:cs="Times New Roman"/>
                <w:sz w:val="24"/>
                <w:szCs w:val="24"/>
              </w:rPr>
              <w:t>online_education_dataset.csv: a structured CSV dataset containing 32,593 records and 14 fields, including student ID, gender, region, education level, study credits, clicks, scores, engagement, performance, risk, and final result.</w:t>
            </w:r>
          </w:p>
        </w:tc>
      </w:tr>
    </w:tbl>
    <w:p w14:paraId="4983CDD5" w14:textId="77777777" w:rsidR="0026109A" w:rsidRDefault="0026109A">
      <w:pPr>
        <w:widowControl/>
        <w:spacing w:after="160" w:line="259" w:lineRule="auto"/>
        <w:rPr>
          <w:rFonts w:ascii="Times New Roman" w:eastAsia="Times New Roman" w:hAnsi="Times New Roman" w:cs="Times New Roman"/>
          <w:sz w:val="24"/>
          <w:szCs w:val="24"/>
        </w:rPr>
      </w:pPr>
    </w:p>
    <w:p w14:paraId="607C4ACE" w14:textId="77777777" w:rsidR="0026109A" w:rsidRDefault="0026109A">
      <w:pPr>
        <w:widowControl/>
        <w:spacing w:after="160" w:line="259" w:lineRule="auto"/>
        <w:rPr>
          <w:rFonts w:ascii="Times New Roman" w:eastAsia="Times New Roman" w:hAnsi="Times New Roman" w:cs="Times New Roman"/>
          <w:sz w:val="24"/>
          <w:szCs w:val="24"/>
        </w:rPr>
      </w:pPr>
    </w:p>
    <w:p w14:paraId="695F4E96" w14:textId="2488FD68" w:rsidR="0026109A" w:rsidRDefault="0026109A">
      <w:pPr>
        <w:widowControl/>
        <w:spacing w:after="160" w:line="259" w:lineRule="auto"/>
        <w:rPr>
          <w:rFonts w:ascii="Times New Roman" w:eastAsia="Times New Roman" w:hAnsi="Times New Roman" w:cs="Times New Roman"/>
          <w:sz w:val="24"/>
          <w:szCs w:val="24"/>
        </w:rPr>
      </w:pPr>
    </w:p>
    <w:p w14:paraId="0856B25A" w14:textId="77777777" w:rsidR="0026109A" w:rsidRDefault="0026109A">
      <w:pPr>
        <w:widowControl/>
        <w:spacing w:after="160" w:line="259" w:lineRule="auto"/>
        <w:rPr>
          <w:rFonts w:ascii="Times New Roman" w:eastAsia="Times New Roman" w:hAnsi="Times New Roman" w:cs="Times New Roman"/>
          <w:sz w:val="24"/>
          <w:szCs w:val="24"/>
        </w:rPr>
      </w:pPr>
    </w:p>
    <w:p w14:paraId="337A4CEA" w14:textId="40C96EC3" w:rsidR="0026109A" w:rsidRPr="001610D8" w:rsidRDefault="00267275">
      <w:pPr>
        <w:widowControl/>
        <w:spacing w:after="160" w:line="259" w:lineRule="auto"/>
        <w:rPr>
          <w:rFonts w:ascii="Times New Roman" w:eastAsia="Times New Roman" w:hAnsi="Times New Roman" w:cs="Times New Roman"/>
          <w:b/>
          <w:bCs/>
          <w:sz w:val="28"/>
          <w:szCs w:val="28"/>
        </w:rPr>
      </w:pPr>
      <w:r w:rsidRPr="001610D8">
        <w:rPr>
          <w:rFonts w:ascii="Times New Roman" w:eastAsia="Times New Roman" w:hAnsi="Times New Roman" w:cs="Times New Roman"/>
          <w:b/>
          <w:bCs/>
          <w:sz w:val="28"/>
          <w:szCs w:val="28"/>
        </w:rPr>
        <w:t>Raw Data Sources</w:t>
      </w:r>
      <w:r w:rsidRPr="001610D8">
        <w:rPr>
          <w:rFonts w:ascii="Times New Roman" w:eastAsia="Times New Roman" w:hAnsi="Times New Roman" w:cs="Times New Roman"/>
          <w:b/>
          <w:bCs/>
          <w:sz w:val="28"/>
          <w:szCs w:val="28"/>
        </w:rPr>
        <w:t xml:space="preserve"> Template</w:t>
      </w:r>
    </w:p>
    <w:p w14:paraId="75E57CF4" w14:textId="77777777" w:rsidR="0026109A" w:rsidRDefault="0026109A">
      <w:pPr>
        <w:widowControl/>
        <w:spacing w:after="160" w:line="259" w:lineRule="auto"/>
        <w:rPr>
          <w:rFonts w:ascii="Times New Roman" w:eastAsia="Times New Roman" w:hAnsi="Times New Roman" w:cs="Times New Roman"/>
          <w:b/>
          <w:bCs/>
          <w:sz w:val="24"/>
          <w:szCs w:val="24"/>
        </w:rPr>
      </w:pPr>
    </w:p>
    <w:tbl>
      <w:tblPr>
        <w:tblStyle w:val="a4"/>
        <w:tblW w:w="9351" w:type="dxa"/>
        <w:tblBorders>
          <w:top w:val="nil"/>
          <w:left w:val="nil"/>
          <w:bottom w:val="nil"/>
          <w:right w:val="nil"/>
          <w:insideH w:val="nil"/>
          <w:insideV w:val="nil"/>
        </w:tblBorders>
        <w:tblLayout w:type="fixed"/>
        <w:tblLook w:val="0600" w:firstRow="0" w:lastRow="0" w:firstColumn="0" w:lastColumn="0" w:noHBand="1" w:noVBand="1"/>
      </w:tblPr>
      <w:tblGrid>
        <w:gridCol w:w="1696"/>
        <w:gridCol w:w="1867"/>
        <w:gridCol w:w="1962"/>
        <w:gridCol w:w="1152"/>
        <w:gridCol w:w="909"/>
        <w:gridCol w:w="1765"/>
      </w:tblGrid>
      <w:tr w:rsidR="0026109A" w14:paraId="4B913AE3" w14:textId="77777777" w:rsidTr="001610D8">
        <w:trPr>
          <w:trHeight w:val="95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FF7A113" w14:textId="77777777" w:rsidR="0026109A" w:rsidRDefault="00267275" w:rsidP="001610D8">
            <w:pPr>
              <w:widowControl/>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 Name</w:t>
            </w:r>
          </w:p>
        </w:tc>
        <w:tc>
          <w:tcPr>
            <w:tcW w:w="18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9EB44DF" w14:textId="77777777" w:rsidR="0026109A" w:rsidRDefault="00267275" w:rsidP="001610D8">
            <w:pPr>
              <w:widowControl/>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1BDF94D" w14:textId="77777777" w:rsidR="0026109A" w:rsidRDefault="00267275" w:rsidP="001610D8">
            <w:pPr>
              <w:widowControl/>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Location/URL</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011D417" w14:textId="77777777" w:rsidR="0026109A" w:rsidRDefault="00267275" w:rsidP="001610D8">
            <w:pPr>
              <w:widowControl/>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Format</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7025D62" w14:textId="77777777" w:rsidR="0026109A" w:rsidRDefault="00267275" w:rsidP="001610D8">
            <w:pPr>
              <w:widowControl/>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Size</w:t>
            </w:r>
          </w:p>
        </w:tc>
        <w:tc>
          <w:tcPr>
            <w:tcW w:w="1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0C54914" w14:textId="77777777" w:rsidR="0026109A" w:rsidRDefault="00267275" w:rsidP="001610D8">
            <w:pPr>
              <w:widowControl/>
              <w:spacing w:after="16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Access Permissions</w:t>
            </w:r>
          </w:p>
        </w:tc>
      </w:tr>
      <w:tr w:rsidR="0026109A" w14:paraId="7A9FC0D5" w14:textId="77777777" w:rsidTr="001610D8">
        <w:trPr>
          <w:trHeight w:val="1055"/>
        </w:trPr>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8D0044" w14:textId="0AE2D2F6" w:rsidR="0026109A" w:rsidRDefault="00576DDD" w:rsidP="001610D8">
            <w:pPr>
              <w:widowControl/>
              <w:spacing w:after="160" w:line="276" w:lineRule="auto"/>
              <w:rPr>
                <w:rFonts w:ascii="Times New Roman" w:eastAsia="Times New Roman" w:hAnsi="Times New Roman" w:cs="Times New Roman"/>
                <w:sz w:val="24"/>
                <w:szCs w:val="24"/>
              </w:rPr>
            </w:pPr>
            <w:r w:rsidRPr="00576DDD">
              <w:rPr>
                <w:rFonts w:ascii="Times New Roman" w:eastAsia="Times New Roman" w:hAnsi="Times New Roman" w:cs="Times New Roman"/>
                <w:sz w:val="24"/>
                <w:szCs w:val="24"/>
              </w:rPr>
              <w:t>Online</w:t>
            </w:r>
            <w:r>
              <w:rPr>
                <w:rFonts w:ascii="Times New Roman" w:eastAsia="Times New Roman" w:hAnsi="Times New Roman" w:cs="Times New Roman"/>
                <w:sz w:val="24"/>
                <w:szCs w:val="24"/>
              </w:rPr>
              <w:t xml:space="preserve"> </w:t>
            </w:r>
            <w:r w:rsidRPr="00576DDD">
              <w:rPr>
                <w:rFonts w:ascii="Times New Roman" w:eastAsia="Times New Roman" w:hAnsi="Times New Roman" w:cs="Times New Roman"/>
                <w:sz w:val="24"/>
                <w:szCs w:val="24"/>
              </w:rPr>
              <w:t>_education_</w:t>
            </w:r>
            <w:r w:rsidRPr="00576DDD">
              <w:rPr>
                <w:rFonts w:ascii="Times New Roman" w:eastAsia="Times New Roman" w:hAnsi="Times New Roman" w:cs="Times New Roman"/>
                <w:sz w:val="24"/>
                <w:szCs w:val="24"/>
              </w:rPr>
              <w:br/>
              <w:t>dataset</w:t>
            </w:r>
          </w:p>
        </w:tc>
        <w:tc>
          <w:tcPr>
            <w:tcW w:w="18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4FF676" w14:textId="14331F90" w:rsidR="0026109A" w:rsidRDefault="00576DDD" w:rsidP="001610D8">
            <w:pPr>
              <w:widowControl/>
              <w:spacing w:after="160" w:line="276" w:lineRule="auto"/>
              <w:rPr>
                <w:rFonts w:ascii="Times New Roman" w:eastAsia="Times New Roman" w:hAnsi="Times New Roman" w:cs="Times New Roman"/>
                <w:sz w:val="24"/>
                <w:szCs w:val="24"/>
              </w:rPr>
            </w:pPr>
            <w:r w:rsidRPr="00576DDD">
              <w:rPr>
                <w:rFonts w:ascii="Times New Roman" w:eastAsia="Times New Roman" w:hAnsi="Times New Roman" w:cs="Times New Roman"/>
                <w:sz w:val="24"/>
                <w:szCs w:val="24"/>
              </w:rPr>
              <w:t>Online education student dataset with 32,593 records and 14 fields, covering demographics, education, engagement, performance, risk, and outcomes.</w:t>
            </w:r>
          </w:p>
        </w:tc>
        <w:tc>
          <w:tcPr>
            <w:tcW w:w="1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AEEAD4" w14:textId="026AE5E2" w:rsidR="0026109A" w:rsidRDefault="00576DDD" w:rsidP="001610D8">
            <w:pPr>
              <w:widowControl/>
              <w:spacing w:after="160" w:line="276" w:lineRule="auto"/>
              <w:rPr>
                <w:rFonts w:ascii="Times New Roman" w:eastAsia="Times New Roman" w:hAnsi="Times New Roman" w:cs="Times New Roman"/>
                <w:sz w:val="24"/>
                <w:szCs w:val="24"/>
              </w:rPr>
            </w:pPr>
            <w:r w:rsidRPr="00576DDD">
              <w:rPr>
                <w:rFonts w:ascii="Times New Roman" w:eastAsia="Times New Roman" w:hAnsi="Times New Roman" w:cs="Times New Roman"/>
                <w:sz w:val="24"/>
                <w:szCs w:val="24"/>
              </w:rPr>
              <w:br/>
              <w:t>Local file: online_education_dataset.csv</w:t>
            </w:r>
          </w:p>
        </w:tc>
        <w:tc>
          <w:tcPr>
            <w:tcW w:w="11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73984F" w14:textId="77777777" w:rsidR="0026109A" w:rsidRDefault="00267275" w:rsidP="001610D8">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CSV</w:t>
            </w:r>
          </w:p>
        </w:tc>
        <w:tc>
          <w:tcPr>
            <w:tcW w:w="90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85CC3" w14:textId="77777777" w:rsidR="0026109A" w:rsidRDefault="00576DDD" w:rsidP="001610D8">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3.10</w:t>
            </w:r>
          </w:p>
          <w:p w14:paraId="79A711F8" w14:textId="0C483D22" w:rsidR="00576DDD" w:rsidRDefault="00576DDD" w:rsidP="001610D8">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w:t>
            </w:r>
          </w:p>
        </w:tc>
        <w:tc>
          <w:tcPr>
            <w:tcW w:w="1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69604A" w14:textId="733F44CE" w:rsidR="0026109A" w:rsidRDefault="00576DDD" w:rsidP="001610D8">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Private</w:t>
            </w:r>
          </w:p>
        </w:tc>
      </w:tr>
    </w:tbl>
    <w:p w14:paraId="04295513" w14:textId="77777777" w:rsidR="0026109A" w:rsidRDefault="0026109A">
      <w:pPr>
        <w:widowControl/>
        <w:spacing w:after="160" w:line="259" w:lineRule="auto"/>
        <w:rPr>
          <w:rFonts w:ascii="Times New Roman" w:eastAsia="Times New Roman" w:hAnsi="Times New Roman" w:cs="Times New Roman"/>
        </w:rPr>
      </w:pPr>
    </w:p>
    <w:sectPr w:rsidR="0026109A" w:rsidSect="001610D8">
      <w:headerReference w:type="default" r:id="rI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0246AA" w14:textId="77777777" w:rsidR="00267275" w:rsidRDefault="00267275">
      <w:r>
        <w:separator/>
      </w:r>
    </w:p>
  </w:endnote>
  <w:endnote w:type="continuationSeparator" w:id="0">
    <w:p w14:paraId="51EE82F0" w14:textId="77777777" w:rsidR="00267275" w:rsidRDefault="00267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embedRegular r:id="rId1" w:fontKey="{5F025B80-4139-41BB-A8C2-DBDE7DF93CBC}"/>
    <w:embedBold r:id="rId2" w:fontKey="{009609F1-2888-46C1-A453-E1A14F0052C6}"/>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2CDC743-8454-4D21-AB53-69D4A2CD78AA}"/>
  </w:font>
  <w:font w:name="Cambria">
    <w:panose1 w:val="02040503050406030204"/>
    <w:charset w:val="00"/>
    <w:family w:val="roman"/>
    <w:pitch w:val="variable"/>
    <w:sig w:usb0="E00006FF" w:usb1="420024FF" w:usb2="02000000" w:usb3="00000000" w:csb0="0000019F" w:csb1="00000000"/>
    <w:embedRegular r:id="rId4" w:fontKey="{5F490313-2846-4417-88C0-9093AE592233}"/>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F22B34" w14:textId="77777777" w:rsidR="00267275" w:rsidRDefault="00267275">
      <w:r>
        <w:separator/>
      </w:r>
    </w:p>
  </w:footnote>
  <w:footnote w:type="continuationSeparator" w:id="0">
    <w:p w14:paraId="13E8EE5A" w14:textId="77777777" w:rsidR="00267275" w:rsidRDefault="00267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0F10BC" w14:textId="1DC03EA9" w:rsidR="0026109A" w:rsidRDefault="0026109A">
    <w:pPr>
      <w:jc w:val="both"/>
    </w:pPr>
  </w:p>
  <w:p w14:paraId="5701D6A9" w14:textId="77777777" w:rsidR="0026109A" w:rsidRDefault="0026109A"/>
  <w:p w14:paraId="7C94ED7A" w14:textId="77777777" w:rsidR="0026109A" w:rsidRDefault="0026109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09A"/>
    <w:rsid w:val="001610D8"/>
    <w:rsid w:val="0026109A"/>
    <w:rsid w:val="00267275"/>
    <w:rsid w:val="00576DDD"/>
    <w:rsid w:val="00753407"/>
    <w:rsid w:val="008E75D6"/>
    <w:rsid w:val="009057CD"/>
    <w:rsid w:val="00AF452B"/>
    <w:rsid w:val="00CB0E18"/>
    <w:rsid w:val="00FE1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28601"/>
  <w15:docId w15:val="{60375DF4-892B-4A4C-A0F4-88EB5BBF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610D8"/>
    <w:pPr>
      <w:tabs>
        <w:tab w:val="center" w:pos="4680"/>
        <w:tab w:val="right" w:pos="9360"/>
      </w:tabs>
    </w:pPr>
  </w:style>
  <w:style w:type="character" w:customStyle="1" w:styleId="HeaderChar">
    <w:name w:val="Header Char"/>
    <w:basedOn w:val="DefaultParagraphFont"/>
    <w:link w:val="Header"/>
    <w:uiPriority w:val="99"/>
    <w:rsid w:val="001610D8"/>
  </w:style>
  <w:style w:type="paragraph" w:styleId="Footer">
    <w:name w:val="footer"/>
    <w:basedOn w:val="Normal"/>
    <w:link w:val="FooterChar"/>
    <w:uiPriority w:val="99"/>
    <w:unhideWhenUsed/>
    <w:rsid w:val="001610D8"/>
    <w:pPr>
      <w:tabs>
        <w:tab w:val="center" w:pos="4680"/>
        <w:tab w:val="right" w:pos="9360"/>
      </w:tabs>
    </w:pPr>
  </w:style>
  <w:style w:type="character" w:customStyle="1" w:styleId="FooterChar">
    <w:name w:val="Footer Char"/>
    <w:basedOn w:val="DefaultParagraphFont"/>
    <w:link w:val="Footer"/>
    <w:uiPriority w:val="99"/>
    <w:rsid w:val="00161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a8Qo0vzWgFoyLm+WOpUK34QA==">CgMxLjA4AHIhMUpmd01MNE1ReloxVXNDQnJ3QmtXQl9lZUs2NE9FR292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GCC-WS</cp:lastModifiedBy>
  <cp:revision>5</cp:revision>
  <dcterms:created xsi:type="dcterms:W3CDTF">2026-09-18T10:09:00Z</dcterms:created>
  <dcterms:modified xsi:type="dcterms:W3CDTF">2026-09-20T16:45:00Z</dcterms:modified>
</cp:coreProperties>
</file>