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Requirements (Functional &amp; Non-functional)</w:t>
      </w:r>
    </w:p>
    <w:p w14:paraId="00000003">
      <w:pPr>
        <w:spacing w:after="0"/>
        <w:jc w:val="center"/>
        <w:rPr>
          <w:b/>
        </w:rPr>
      </w:pPr>
    </w:p>
    <w:tbl>
      <w:tblPr>
        <w:tblStyle w:val="17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6B92BF5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31 January 2025</w:t>
            </w:r>
          </w:p>
        </w:tc>
      </w:tr>
      <w:tr w14:paraId="509E87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LTVIP2025TMID21141</w:t>
            </w:r>
          </w:p>
        </w:tc>
      </w:tr>
      <w:tr w14:paraId="1317C80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</w:pPr>
            <w:r>
              <w:rPr>
                <w:rFonts w:hint="default" w:ascii="Times New Roman" w:hAnsi="Times New Roman" w:cs="Times New Roman"/>
                <w:lang w:val="en-US"/>
              </w:rPr>
              <w:t>Edu Tutor AI: Personalized Learning With Generative AI and LMS Integration</w:t>
            </w:r>
          </w:p>
        </w:tc>
      </w:tr>
      <w:tr w14:paraId="0C0AA2E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0000000C">
      <w:pPr>
        <w:rPr>
          <w:b/>
        </w:rPr>
      </w:pPr>
    </w:p>
    <w:p w14:paraId="0000000D">
      <w:pPr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Functional Requirements:</w:t>
      </w:r>
    </w:p>
    <w:p w14:paraId="0000000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Following are the functional requirements of the proposed solution.</w:t>
      </w:r>
    </w:p>
    <w:tbl>
      <w:tblPr>
        <w:tblStyle w:val="18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 w14:paraId="746B44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p w14:paraId="0000000F">
            <w:pPr>
              <w:spacing w:after="0" w:line="240" w:lineRule="auto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FR No.</w:t>
            </w:r>
          </w:p>
        </w:tc>
        <w:tc>
          <w:p w14:paraId="00000010">
            <w:pPr>
              <w:spacing w:after="0" w:line="240" w:lineRule="auto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Functional Requirement (Epic)</w:t>
            </w:r>
          </w:p>
        </w:tc>
        <w:tc>
          <w:p w14:paraId="00000011">
            <w:pPr>
              <w:spacing w:after="0" w:line="240" w:lineRule="auto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Sub Requirement (Story / Sub-Task)</w:t>
            </w:r>
          </w:p>
        </w:tc>
      </w:tr>
      <w:tr w14:paraId="315269C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2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FR-1</w:t>
            </w:r>
          </w:p>
        </w:tc>
        <w:tc>
          <w:p w14:paraId="00000013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User Registration</w:t>
            </w:r>
          </w:p>
        </w:tc>
        <w:tc>
          <w:p w14:paraId="00000014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Registration through Form</w:t>
            </w:r>
          </w:p>
          <w:p w14:paraId="00000015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Registration through Gmail</w:t>
            </w:r>
          </w:p>
          <w:p w14:paraId="00000016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Registration through LinkedIN</w:t>
            </w:r>
          </w:p>
        </w:tc>
      </w:tr>
      <w:tr w14:paraId="75B6F4F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7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FR-2</w:t>
            </w:r>
          </w:p>
        </w:tc>
        <w:tc>
          <w:p w14:paraId="00000018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User Confirmation</w:t>
            </w:r>
          </w:p>
        </w:tc>
        <w:tc>
          <w:p w14:paraId="00000019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Confirmation via Email</w:t>
            </w:r>
          </w:p>
          <w:p w14:paraId="0000001A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Confirmation via OTP</w:t>
            </w:r>
          </w:p>
        </w:tc>
      </w:tr>
      <w:tr w14:paraId="5071E6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B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FR-3</w:t>
            </w:r>
          </w:p>
        </w:tc>
        <w:tc>
          <w:p w14:paraId="0000001C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AI-Based Quiz Generation</w:t>
            </w:r>
          </w:p>
        </w:tc>
        <w:tc>
          <w:p w14:paraId="0000001D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Generate quizzes dynamically based on subject &amp; standard, Evaluate quiz responses, Generate reports</w:t>
            </w:r>
          </w:p>
        </w:tc>
      </w:tr>
      <w:tr w14:paraId="701625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E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FR-4</w:t>
            </w:r>
          </w:p>
        </w:tc>
        <w:tc>
          <w:p w14:paraId="0000001F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Performance Dashboard</w:t>
            </w:r>
          </w:p>
        </w:tc>
        <w:tc>
          <w:p w14:paraId="00000020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View quiz history, Track progress, Display performance analytics</w:t>
            </w:r>
          </w:p>
        </w:tc>
      </w:tr>
      <w:tr w14:paraId="10B1AF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1">
            <w:pPr>
              <w:spacing w:after="0" w:line="240" w:lineRule="auto"/>
            </w:pPr>
          </w:p>
        </w:tc>
        <w:tc>
          <w:p w14:paraId="00000022">
            <w:pPr>
              <w:spacing w:after="0" w:line="240" w:lineRule="auto"/>
            </w:pPr>
          </w:p>
        </w:tc>
        <w:tc>
          <w:p w14:paraId="00000023">
            <w:pPr>
              <w:spacing w:after="0" w:line="240" w:lineRule="auto"/>
            </w:pPr>
          </w:p>
        </w:tc>
      </w:tr>
      <w:tr w14:paraId="3B7F64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4">
            <w:pPr>
              <w:spacing w:after="0" w:line="240" w:lineRule="auto"/>
            </w:pPr>
          </w:p>
        </w:tc>
        <w:tc>
          <w:p w14:paraId="00000025">
            <w:pPr>
              <w:spacing w:after="0" w:line="240" w:lineRule="auto"/>
              <w:rPr>
                <w:color w:val="222222"/>
              </w:rPr>
            </w:pPr>
          </w:p>
        </w:tc>
        <w:tc>
          <w:p w14:paraId="00000026">
            <w:pPr>
              <w:spacing w:after="0" w:line="240" w:lineRule="auto"/>
            </w:pPr>
          </w:p>
        </w:tc>
      </w:tr>
    </w:tbl>
    <w:p w14:paraId="00000027"/>
    <w:p w14:paraId="00000028">
      <w:pPr>
        <w:rPr>
          <w:b/>
        </w:rPr>
      </w:pPr>
    </w:p>
    <w:p w14:paraId="00000029">
      <w:pPr>
        <w:rPr>
          <w:b/>
        </w:rPr>
      </w:pPr>
    </w:p>
    <w:p w14:paraId="0000002A">
      <w:pPr>
        <w:rPr>
          <w:b/>
        </w:rPr>
      </w:pPr>
      <w:r>
        <w:rPr>
          <w:b/>
          <w:rtl w:val="0"/>
        </w:rPr>
        <w:t>Non-functional Requirements:</w:t>
      </w:r>
    </w:p>
    <w:p w14:paraId="0000002B">
      <w:r>
        <w:rPr>
          <w:rtl w:val="0"/>
        </w:rPr>
        <w:t>Following are the non-functional requirements of the proposed solution.</w:t>
      </w:r>
    </w:p>
    <w:tbl>
      <w:tblPr>
        <w:tblStyle w:val="19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464"/>
        <w:gridCol w:w="4934"/>
      </w:tblGrid>
      <w:tr w14:paraId="76529A4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p w14:paraId="0000002C">
            <w:pPr>
              <w:spacing w:after="0" w:line="240" w:lineRule="auto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FR No.</w:t>
            </w:r>
          </w:p>
        </w:tc>
        <w:tc>
          <w:p w14:paraId="0000002D">
            <w:pPr>
              <w:spacing w:after="0" w:line="240" w:lineRule="auto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Non-Functional Requirement</w:t>
            </w:r>
          </w:p>
        </w:tc>
        <w:tc>
          <w:p w14:paraId="0000002E">
            <w:pPr>
              <w:spacing w:after="0" w:line="240" w:lineRule="auto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Description</w:t>
            </w:r>
          </w:p>
        </w:tc>
      </w:tr>
      <w:tr w14:paraId="1E03A5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F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NFR-1</w:t>
            </w:r>
          </w:p>
        </w:tc>
        <w:tc>
          <w:p w14:paraId="00000030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Usability</w:t>
            </w:r>
          </w:p>
        </w:tc>
        <w:tc>
          <w:p w14:paraId="00000031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The platform must be easy to navigate for students and educators with a clean UI/UX design.</w:t>
            </w:r>
          </w:p>
        </w:tc>
      </w:tr>
      <w:tr w14:paraId="73A6F1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2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NFR-2</w:t>
            </w:r>
          </w:p>
        </w:tc>
        <w:tc>
          <w:p w14:paraId="00000033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Security</w:t>
            </w:r>
          </w:p>
        </w:tc>
        <w:tc>
          <w:p w14:paraId="00000034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User data should be protected with secure login, authentication, and encrypted storage.</w:t>
            </w:r>
          </w:p>
        </w:tc>
      </w:tr>
      <w:tr w14:paraId="60AB24D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35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NFR-3</w:t>
            </w:r>
          </w:p>
        </w:tc>
        <w:tc>
          <w:p w14:paraId="00000036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Reliability</w:t>
            </w:r>
          </w:p>
        </w:tc>
        <w:tc>
          <w:p w14:paraId="00000037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The system must be available and consistent during usage without crashes or errors.</w:t>
            </w:r>
          </w:p>
        </w:tc>
      </w:tr>
      <w:tr w14:paraId="489AE76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8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NFR-4</w:t>
            </w:r>
          </w:p>
        </w:tc>
        <w:tc>
          <w:p w14:paraId="00000039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Performance</w:t>
            </w:r>
          </w:p>
        </w:tc>
        <w:tc>
          <w:p w14:paraId="0000003A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The application should load quizzes and analytics in under 3 seconds.</w:t>
            </w:r>
          </w:p>
        </w:tc>
      </w:tr>
      <w:tr w14:paraId="78B3E1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B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NFR-5</w:t>
            </w:r>
          </w:p>
        </w:tc>
        <w:tc>
          <w:p w14:paraId="0000003C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Availability</w:t>
            </w:r>
          </w:p>
        </w:tc>
        <w:tc>
          <w:p w14:paraId="0000003D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The service should be up and running 99.9% of the time to ensure access anytime.</w:t>
            </w:r>
          </w:p>
        </w:tc>
      </w:tr>
      <w:tr w14:paraId="26FC83D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E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NFR-6</w:t>
            </w:r>
          </w:p>
        </w:tc>
        <w:tc>
          <w:p w14:paraId="0000003F">
            <w:pPr>
              <w:spacing w:after="0" w:line="240" w:lineRule="auto"/>
              <w:rPr>
                <w:rFonts w:hint="default" w:ascii="Times New Roman" w:hAnsi="Times New Roman" w:cs="Times New Roman"/>
                <w:color w:val="222222"/>
              </w:rPr>
            </w:pPr>
            <w:r>
              <w:rPr>
                <w:rFonts w:hint="default" w:ascii="Times New Roman" w:hAnsi="Times New Roman" w:cs="Times New Roman"/>
                <w:b/>
                <w:color w:val="222222"/>
                <w:rtl w:val="0"/>
              </w:rPr>
              <w:t>Scalability</w:t>
            </w:r>
          </w:p>
        </w:tc>
        <w:tc>
          <w:p w14:paraId="00000040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The platform should handle growing users and increasing quiz data efficiently over time.</w:t>
            </w:r>
          </w:p>
        </w:tc>
      </w:tr>
    </w:tbl>
    <w:p w14:paraId="00000041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7A7522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1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uiPriority w:val="0"/>
  </w:style>
  <w:style w:type="paragraph" w:styleId="14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17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18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9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7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Sowmya Mullapudi</cp:lastModifiedBy>
  <dcterms:modified xsi:type="dcterms:W3CDTF">2025-06-26T09:43:01Z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ED5A0454B66C485DA86123ED0EDA3A8A_12</vt:lpwstr>
  </property>
</Properties>
</file>