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4D5E8" w14:textId="4E57A242" w:rsidR="00412EC3" w:rsidRDefault="00D00569">
      <w:hyperlink r:id="rId4" w:history="1">
        <w:r w:rsidRPr="00EB3BCC">
          <w:rPr>
            <w:rStyle w:val="Hyperlink"/>
          </w:rPr>
          <w:t>https://wallethub.com/edu/best-states-to-live-in/62617</w:t>
        </w:r>
      </w:hyperlink>
    </w:p>
    <w:p w14:paraId="161D2D6D" w14:textId="12F8A84E" w:rsidR="00D00569" w:rsidRDefault="00D00569"/>
    <w:p w14:paraId="685D6225" w14:textId="1789A933" w:rsidR="00D00569" w:rsidRDefault="00D00569">
      <w:hyperlink r:id="rId5" w:history="1">
        <w:r w:rsidRPr="00EB3BCC">
          <w:rPr>
            <w:rStyle w:val="Hyperlink"/>
          </w:rPr>
          <w:t>https://www.vox.com/2017/9/26/16346960/software-industry-growth-kansas-indiana-idaho-north-carolina</w:t>
        </w:r>
      </w:hyperlink>
    </w:p>
    <w:p w14:paraId="32DDCDA3" w14:textId="172CD7FB" w:rsidR="00D00569" w:rsidRDefault="00D00569"/>
    <w:p w14:paraId="2E66727B" w14:textId="16B4E05B" w:rsidR="00D00569" w:rsidRDefault="00D00569">
      <w:r w:rsidRPr="00D00569">
        <w:t>https://www.currentresults.com/Weather/US/average-annual-state-temperatures.php</w:t>
      </w:r>
    </w:p>
    <w:sectPr w:rsidR="00D0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8C"/>
    <w:rsid w:val="00102DD9"/>
    <w:rsid w:val="0032088C"/>
    <w:rsid w:val="00896F47"/>
    <w:rsid w:val="00D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A0725"/>
  <w15:chartTrackingRefBased/>
  <w15:docId w15:val="{85EBACCE-6B38-2E42-984A-35675354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ox.com/2017/9/26/16346960/software-industry-growth-kansas-indiana-idaho-north-carolina" TargetMode="External"/><Relationship Id="rId4" Type="http://schemas.openxmlformats.org/officeDocument/2006/relationships/hyperlink" Target="https://wallethub.com/edu/best-states-to-live-in/62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Ravichandran</dc:creator>
  <cp:keywords/>
  <dc:description/>
  <cp:lastModifiedBy>Sowmya Ravichandran</cp:lastModifiedBy>
  <cp:revision>2</cp:revision>
  <dcterms:created xsi:type="dcterms:W3CDTF">2021-10-11T21:46:00Z</dcterms:created>
  <dcterms:modified xsi:type="dcterms:W3CDTF">2021-10-11T21:47:00Z</dcterms:modified>
</cp:coreProperties>
</file>