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DD89" w14:textId="77777777" w:rsidR="00600958" w:rsidRDefault="006D200E">
      <w:pPr>
        <w:spacing w:after="0"/>
        <w:jc w:val="center"/>
        <w:rPr>
          <w:b/>
          <w:sz w:val="28"/>
          <w:szCs w:val="28"/>
        </w:rPr>
      </w:pPr>
      <w:r>
        <w:rPr>
          <w:b/>
          <w:sz w:val="28"/>
          <w:szCs w:val="28"/>
        </w:rPr>
        <w:t>Ideation Phase</w:t>
      </w:r>
    </w:p>
    <w:p w14:paraId="41F8A883" w14:textId="77777777" w:rsidR="00600958" w:rsidRDefault="006D200E">
      <w:pPr>
        <w:spacing w:after="0"/>
        <w:jc w:val="center"/>
        <w:rPr>
          <w:b/>
          <w:sz w:val="28"/>
          <w:szCs w:val="28"/>
        </w:rPr>
      </w:pPr>
      <w:r>
        <w:rPr>
          <w:b/>
          <w:sz w:val="28"/>
          <w:szCs w:val="28"/>
        </w:rPr>
        <w:t>Brainstorm &amp; Idea Prioritization Template</w:t>
      </w:r>
    </w:p>
    <w:p w14:paraId="7B6577F6" w14:textId="77777777" w:rsidR="00600958" w:rsidRDefault="0060095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00958" w14:paraId="10E7ADAD" w14:textId="77777777">
        <w:tc>
          <w:tcPr>
            <w:tcW w:w="4508" w:type="dxa"/>
          </w:tcPr>
          <w:p w14:paraId="7EB8186B" w14:textId="77777777" w:rsidR="00600958" w:rsidRDefault="006D200E">
            <w:r>
              <w:t>Date</w:t>
            </w:r>
          </w:p>
        </w:tc>
        <w:tc>
          <w:tcPr>
            <w:tcW w:w="4508" w:type="dxa"/>
          </w:tcPr>
          <w:p w14:paraId="778DAB0B" w14:textId="64616711" w:rsidR="00600958" w:rsidRDefault="00BF60EE">
            <w:r>
              <w:t>1</w:t>
            </w:r>
            <w:r w:rsidR="00E36036">
              <w:t>9</w:t>
            </w:r>
            <w:r>
              <w:t xml:space="preserve"> October,2026</w:t>
            </w:r>
          </w:p>
        </w:tc>
      </w:tr>
      <w:tr w:rsidR="00600958" w14:paraId="0C78F7D2" w14:textId="77777777">
        <w:tc>
          <w:tcPr>
            <w:tcW w:w="4508" w:type="dxa"/>
          </w:tcPr>
          <w:p w14:paraId="22FE6FE2" w14:textId="77777777" w:rsidR="00600958" w:rsidRDefault="006D200E">
            <w:r>
              <w:t>Team ID</w:t>
            </w:r>
          </w:p>
        </w:tc>
        <w:tc>
          <w:tcPr>
            <w:tcW w:w="4508" w:type="dxa"/>
          </w:tcPr>
          <w:p w14:paraId="1617071F" w14:textId="77777777" w:rsidR="00600958" w:rsidRDefault="00600958">
            <w:pPr>
              <w:spacing w:after="60"/>
            </w:pPr>
          </w:p>
        </w:tc>
      </w:tr>
      <w:tr w:rsidR="00600958" w14:paraId="0B204CA3" w14:textId="77777777">
        <w:tc>
          <w:tcPr>
            <w:tcW w:w="4508" w:type="dxa"/>
          </w:tcPr>
          <w:p w14:paraId="17C7F8AD" w14:textId="77777777" w:rsidR="00600958" w:rsidRDefault="006D200E">
            <w:r>
              <w:t>Project Name</w:t>
            </w:r>
          </w:p>
        </w:tc>
        <w:tc>
          <w:tcPr>
            <w:tcW w:w="4508" w:type="dxa"/>
          </w:tcPr>
          <w:p w14:paraId="6D9BBFF7" w14:textId="6C8CA728" w:rsidR="00600958" w:rsidRPr="00E36036" w:rsidRDefault="00677532" w:rsidP="00677532">
            <w:pPr>
              <w:spacing w:after="60"/>
            </w:pPr>
            <w:r w:rsidRPr="00677532">
              <w:rPr>
                <w:sz w:val="24"/>
              </w:rPr>
              <w:t>Medical Diagnostic</w:t>
            </w:r>
            <w:r w:rsidRPr="00677532">
              <w:rPr>
                <w:sz w:val="24"/>
              </w:rPr>
              <w:br/>
              <w:t xml:space="preserve">Test </w:t>
            </w:r>
            <w:proofErr w:type="spellStart"/>
            <w:r w:rsidRPr="00677532">
              <w:rPr>
                <w:sz w:val="24"/>
              </w:rPr>
              <w:t>Center</w:t>
            </w:r>
            <w:proofErr w:type="spellEnd"/>
            <w:r w:rsidR="00E36036" w:rsidRPr="00E36036">
              <w:rPr>
                <w:sz w:val="24"/>
              </w:rPr>
              <w:t xml:space="preserve"> Service </w:t>
            </w:r>
            <w:proofErr w:type="gramStart"/>
            <w:r w:rsidR="00E36036" w:rsidRPr="00E36036">
              <w:rPr>
                <w:sz w:val="24"/>
              </w:rPr>
              <w:t>Portal(</w:t>
            </w:r>
            <w:proofErr w:type="gramEnd"/>
            <w:r w:rsidR="00E36036" w:rsidRPr="00E36036">
              <w:rPr>
                <w:sz w:val="24"/>
              </w:rPr>
              <w:t>ServiceNow)</w:t>
            </w:r>
          </w:p>
        </w:tc>
      </w:tr>
      <w:tr w:rsidR="00600958" w14:paraId="6394FF3F" w14:textId="77777777">
        <w:tc>
          <w:tcPr>
            <w:tcW w:w="4508" w:type="dxa"/>
          </w:tcPr>
          <w:p w14:paraId="7128BDE3" w14:textId="77777777" w:rsidR="00600958" w:rsidRDefault="006D200E">
            <w:r>
              <w:t>Maximum Marks</w:t>
            </w:r>
          </w:p>
        </w:tc>
        <w:tc>
          <w:tcPr>
            <w:tcW w:w="4508" w:type="dxa"/>
          </w:tcPr>
          <w:p w14:paraId="4309A1E7" w14:textId="77777777" w:rsidR="00600958" w:rsidRDefault="006D200E">
            <w:r>
              <w:t>4 Marks</w:t>
            </w:r>
          </w:p>
        </w:tc>
      </w:tr>
    </w:tbl>
    <w:p w14:paraId="6610F60A" w14:textId="77777777" w:rsidR="00600958" w:rsidRDefault="00600958">
      <w:pPr>
        <w:rPr>
          <w:b/>
          <w:sz w:val="24"/>
          <w:szCs w:val="24"/>
        </w:rPr>
      </w:pPr>
    </w:p>
    <w:p w14:paraId="33BBDBE3" w14:textId="77777777" w:rsidR="00600958" w:rsidRDefault="006D200E">
      <w:pPr>
        <w:rPr>
          <w:b/>
          <w:sz w:val="24"/>
          <w:szCs w:val="24"/>
        </w:rPr>
      </w:pPr>
      <w:r>
        <w:rPr>
          <w:b/>
          <w:sz w:val="24"/>
          <w:szCs w:val="24"/>
        </w:rPr>
        <w:t>Brainstorm &amp; Idea Prioritization Template:</w:t>
      </w:r>
    </w:p>
    <w:p w14:paraId="48EF6FC7" w14:textId="77777777" w:rsidR="00600958" w:rsidRDefault="006D200E">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color w:val="000000"/>
          <w:sz w:val="24"/>
          <w:szCs w:val="24"/>
        </w:rPr>
        <w:t>amount</w:t>
      </w:r>
      <w:proofErr w:type="gramEnd"/>
      <w:r>
        <w:rPr>
          <w:color w:val="000000"/>
          <w:sz w:val="24"/>
          <w:szCs w:val="24"/>
        </w:rPr>
        <w:t xml:space="preserve"> of creative solutions.</w:t>
      </w:r>
    </w:p>
    <w:p w14:paraId="249FF6BE" w14:textId="77777777" w:rsidR="00600958" w:rsidRDefault="006D200E">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27C99B82" w14:textId="77777777" w:rsidR="00600958" w:rsidRDefault="006D200E">
      <w:pPr>
        <w:rPr>
          <w:color w:val="0563C1"/>
          <w:u w:val="single"/>
        </w:rPr>
      </w:pPr>
      <w:r>
        <w:rPr>
          <w:sz w:val="24"/>
          <w:szCs w:val="24"/>
        </w:rPr>
        <w:t xml:space="preserve">Reference: </w:t>
      </w:r>
      <w:hyperlink r:id="rId5">
        <w:r w:rsidR="00600958">
          <w:rPr>
            <w:color w:val="1155CC"/>
            <w:u w:val="single"/>
          </w:rPr>
          <w:t>https://www.mural.co/templates/brainstorm-and-idea-prioritization</w:t>
        </w:r>
      </w:hyperlink>
    </w:p>
    <w:p w14:paraId="7C5FA4D0" w14:textId="77777777" w:rsidR="00600958" w:rsidRDefault="006D200E">
      <w:pPr>
        <w:keepNext/>
        <w:rPr>
          <w:b/>
          <w:sz w:val="24"/>
          <w:szCs w:val="24"/>
        </w:rPr>
      </w:pPr>
      <w:r>
        <w:rPr>
          <w:b/>
          <w:sz w:val="24"/>
          <w:szCs w:val="24"/>
        </w:rPr>
        <w:t>Step-1: Team Gathering, Collaboration and Select the Problem Statement</w:t>
      </w:r>
    </w:p>
    <w:p w14:paraId="7C42B08D" w14:textId="77777777" w:rsidR="00600958" w:rsidRDefault="006D200E">
      <w:pPr>
        <w:keepNext/>
        <w:spacing w:before="120" w:after="120"/>
      </w:pPr>
      <w:r>
        <w:rPr>
          <w:b/>
        </w:rPr>
        <w:t>Problem statement (How Might We):</w:t>
      </w:r>
    </w:p>
    <w:p w14:paraId="257C0E21" w14:textId="77777777" w:rsidR="00600958" w:rsidRDefault="006D200E">
      <w:pPr>
        <w:spacing w:after="120"/>
      </w:pPr>
      <w:r>
        <w:t>How might we provide patients with one simple, guided Service Portal to browse diagnostic tests, book and track appointments, manage cancellations and refunds, and access medical reports, while reducing manual work through automation?</w:t>
      </w:r>
    </w:p>
    <w:p w14:paraId="2336DA09" w14:textId="77777777" w:rsidR="00600958" w:rsidRDefault="006D200E">
      <w:pPr>
        <w:keepNext/>
        <w:spacing w:after="120"/>
      </w:pPr>
      <w:r>
        <w:rPr>
          <w:b/>
        </w:rPr>
        <w:t>Team gathering &amp; preparation: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10" w:type="dxa"/>
          <w:bottom w:w="80" w:type="dxa"/>
          <w:right w:w="110" w:type="dxa"/>
        </w:tblCellMar>
        <w:tblLook w:val="04A0" w:firstRow="1" w:lastRow="0" w:firstColumn="1" w:lastColumn="0" w:noHBand="0" w:noVBand="1"/>
      </w:tblPr>
      <w:tblGrid>
        <w:gridCol w:w="2600"/>
        <w:gridCol w:w="6426"/>
      </w:tblGrid>
      <w:tr w:rsidR="00600958" w14:paraId="2168AFA8" w14:textId="77777777">
        <w:tc>
          <w:tcPr>
            <w:tcW w:w="2600" w:type="dxa"/>
            <w:shd w:val="clear" w:color="auto" w:fill="E8EEF4"/>
          </w:tcPr>
          <w:p w14:paraId="0A576124" w14:textId="77777777" w:rsidR="00600958" w:rsidRDefault="006D200E">
            <w:pPr>
              <w:keepNext/>
              <w:spacing w:after="60"/>
            </w:pPr>
            <w:r>
              <w:rPr>
                <w:b/>
                <w:sz w:val="21"/>
              </w:rPr>
              <w:t>Participant / Role</w:t>
            </w:r>
          </w:p>
        </w:tc>
        <w:tc>
          <w:tcPr>
            <w:tcW w:w="6426" w:type="dxa"/>
          </w:tcPr>
          <w:p w14:paraId="55365BB2" w14:textId="20AE797E" w:rsidR="00600958" w:rsidRDefault="00E36036">
            <w:pPr>
              <w:keepNext/>
              <w:spacing w:after="60"/>
            </w:pPr>
            <w:r>
              <w:rPr>
                <w:sz w:val="21"/>
              </w:rPr>
              <w:t xml:space="preserve">Gorige Sowmya – ServiceNow developer </w:t>
            </w:r>
          </w:p>
        </w:tc>
      </w:tr>
      <w:tr w:rsidR="00600958" w14:paraId="766145E2" w14:textId="77777777">
        <w:tc>
          <w:tcPr>
            <w:tcW w:w="2600" w:type="dxa"/>
            <w:shd w:val="clear" w:color="auto" w:fill="E8EEF4"/>
          </w:tcPr>
          <w:p w14:paraId="48277A66" w14:textId="77777777" w:rsidR="00600958" w:rsidRDefault="006D200E">
            <w:pPr>
              <w:spacing w:after="60"/>
            </w:pPr>
            <w:r>
              <w:rPr>
                <w:b/>
                <w:sz w:val="21"/>
              </w:rPr>
              <w:t>Goal of session</w:t>
            </w:r>
          </w:p>
        </w:tc>
        <w:tc>
          <w:tcPr>
            <w:tcW w:w="6426" w:type="dxa"/>
          </w:tcPr>
          <w:p w14:paraId="2D8F8800" w14:textId="77777777" w:rsidR="00600958" w:rsidRDefault="006D200E">
            <w:pPr>
              <w:spacing w:after="60"/>
            </w:pPr>
            <w:r>
              <w:rPr>
                <w:sz w:val="21"/>
              </w:rPr>
              <w:t>Plan a Medical Diagnosis Center solution using custom tables, Service Portal widgets, and Business Rules to manage diagnostic tests, appointments, reports, and automation.</w:t>
            </w:r>
          </w:p>
        </w:tc>
      </w:tr>
      <w:tr w:rsidR="00600958" w14:paraId="2BD167C0" w14:textId="77777777">
        <w:tc>
          <w:tcPr>
            <w:tcW w:w="2600" w:type="dxa"/>
            <w:shd w:val="clear" w:color="auto" w:fill="E8EEF4"/>
          </w:tcPr>
          <w:p w14:paraId="0CC2DFCC" w14:textId="77777777" w:rsidR="00600958" w:rsidRDefault="006D200E">
            <w:pPr>
              <w:spacing w:after="60"/>
            </w:pPr>
            <w:r>
              <w:rPr>
                <w:b/>
                <w:sz w:val="21"/>
              </w:rPr>
              <w:t>Duration</w:t>
            </w:r>
          </w:p>
        </w:tc>
        <w:tc>
          <w:tcPr>
            <w:tcW w:w="6426" w:type="dxa"/>
          </w:tcPr>
          <w:p w14:paraId="2B104FC8" w14:textId="77777777" w:rsidR="00600958" w:rsidRDefault="006D200E">
            <w:pPr>
              <w:spacing w:after="60"/>
            </w:pPr>
            <w:r>
              <w:rPr>
                <w:sz w:val="21"/>
              </w:rPr>
              <w:t>10 minutes preparation, 1 hour collaboration</w:t>
            </w:r>
          </w:p>
        </w:tc>
      </w:tr>
      <w:tr w:rsidR="00600958" w14:paraId="3FE4AE95" w14:textId="77777777">
        <w:tc>
          <w:tcPr>
            <w:tcW w:w="2600" w:type="dxa"/>
            <w:shd w:val="clear" w:color="auto" w:fill="E8EEF4"/>
          </w:tcPr>
          <w:p w14:paraId="1B85FE27" w14:textId="77777777" w:rsidR="00600958" w:rsidRDefault="006D200E">
            <w:pPr>
              <w:spacing w:after="60"/>
            </w:pPr>
            <w:r>
              <w:rPr>
                <w:b/>
                <w:sz w:val="21"/>
              </w:rPr>
              <w:t>Key rules followed</w:t>
            </w:r>
          </w:p>
        </w:tc>
        <w:tc>
          <w:tcPr>
            <w:tcW w:w="6426" w:type="dxa"/>
          </w:tcPr>
          <w:p w14:paraId="7E73E9FE" w14:textId="77777777" w:rsidR="00600958" w:rsidRDefault="006D200E">
            <w:pPr>
              <w:spacing w:after="60"/>
            </w:pPr>
            <w:r>
              <w:rPr>
                <w:sz w:val="21"/>
              </w:rPr>
              <w:t>Stay in topic · Defer judgment · Go for volume · Encourage wild ideas · Listen to others · Be visual</w:t>
            </w:r>
          </w:p>
        </w:tc>
      </w:tr>
    </w:tbl>
    <w:p w14:paraId="430A66F7" w14:textId="77777777" w:rsidR="00600958" w:rsidRDefault="00600958">
      <w:pPr>
        <w:spacing w:after="120"/>
      </w:pPr>
    </w:p>
    <w:p w14:paraId="011CED99" w14:textId="77777777" w:rsidR="00600958" w:rsidRDefault="00600958"/>
    <w:p w14:paraId="4DD3AE38" w14:textId="77777777" w:rsidR="00600958" w:rsidRDefault="00600958"/>
    <w:p w14:paraId="4CCF778E" w14:textId="77777777" w:rsidR="00600958" w:rsidRDefault="00600958"/>
    <w:p w14:paraId="4E2A6664" w14:textId="77777777" w:rsidR="00600958" w:rsidRDefault="006D200E">
      <w:pPr>
        <w:keepNext/>
        <w:rPr>
          <w:b/>
        </w:rPr>
      </w:pPr>
      <w:r>
        <w:rPr>
          <w:b/>
        </w:rPr>
        <w:lastRenderedPageBreak/>
        <w:t>Step-2: Brainstorm, Idea Listing and Grouping</w:t>
      </w:r>
    </w:p>
    <w:p w14:paraId="4BA6E212" w14:textId="77777777" w:rsidR="00600958" w:rsidRDefault="006D200E">
      <w:pPr>
        <w:keepNext/>
        <w:spacing w:before="120" w:after="120"/>
      </w:pPr>
      <w:r>
        <w:t>Ideas listed by the team and grouped into themes: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10" w:type="dxa"/>
          <w:bottom w:w="80" w:type="dxa"/>
          <w:right w:w="110" w:type="dxa"/>
        </w:tblCellMar>
        <w:tblLook w:val="04A0" w:firstRow="1" w:lastRow="0" w:firstColumn="1" w:lastColumn="0" w:noHBand="0" w:noVBand="1"/>
      </w:tblPr>
      <w:tblGrid>
        <w:gridCol w:w="2400"/>
        <w:gridCol w:w="6626"/>
      </w:tblGrid>
      <w:tr w:rsidR="00600958" w14:paraId="69C982C3" w14:textId="77777777">
        <w:tc>
          <w:tcPr>
            <w:tcW w:w="2400" w:type="dxa"/>
            <w:shd w:val="clear" w:color="auto" w:fill="1F4E79"/>
          </w:tcPr>
          <w:p w14:paraId="5C3B9AEA" w14:textId="77777777" w:rsidR="00600958" w:rsidRDefault="006D200E">
            <w:pPr>
              <w:keepNext/>
              <w:spacing w:after="60"/>
            </w:pPr>
            <w:r>
              <w:rPr>
                <w:b/>
                <w:color w:val="FFFFFF"/>
              </w:rPr>
              <w:t>Theme</w:t>
            </w:r>
          </w:p>
        </w:tc>
        <w:tc>
          <w:tcPr>
            <w:tcW w:w="6626" w:type="dxa"/>
            <w:shd w:val="clear" w:color="auto" w:fill="1F4E79"/>
          </w:tcPr>
          <w:p w14:paraId="75B2DCB2" w14:textId="77777777" w:rsidR="00600958" w:rsidRDefault="006D200E">
            <w:pPr>
              <w:keepNext/>
              <w:spacing w:after="60"/>
            </w:pPr>
            <w:r>
              <w:rPr>
                <w:b/>
                <w:color w:val="FFFFFF"/>
              </w:rPr>
              <w:t>Ideas</w:t>
            </w:r>
          </w:p>
        </w:tc>
      </w:tr>
      <w:tr w:rsidR="00600958" w14:paraId="51D8FFD4" w14:textId="77777777">
        <w:tc>
          <w:tcPr>
            <w:tcW w:w="2400" w:type="dxa"/>
            <w:shd w:val="clear" w:color="auto" w:fill="E8EEF4"/>
          </w:tcPr>
          <w:p w14:paraId="72AA5478" w14:textId="65A88031" w:rsidR="00600958" w:rsidRDefault="00E36036">
            <w:pPr>
              <w:spacing w:after="60"/>
            </w:pPr>
            <w:r w:rsidRPr="00E36036">
              <w:rPr>
                <w:b/>
                <w:sz w:val="21"/>
              </w:rPr>
              <w:t>A. Patient and diagnostic test data</w:t>
            </w:r>
          </w:p>
        </w:tc>
        <w:tc>
          <w:tcPr>
            <w:tcW w:w="6626" w:type="dxa"/>
          </w:tcPr>
          <w:p w14:paraId="17322345" w14:textId="77777777" w:rsidR="00E36036" w:rsidRPr="00E36036" w:rsidRDefault="00E36036" w:rsidP="00E36036">
            <w:pPr>
              <w:spacing w:after="60"/>
              <w:rPr>
                <w:sz w:val="21"/>
              </w:rPr>
            </w:pPr>
            <w:r w:rsidRPr="00E36036">
              <w:rPr>
                <w:sz w:val="21"/>
              </w:rPr>
              <w:t>• Create a Patient Table to store patient details, contact information, and user references.</w:t>
            </w:r>
          </w:p>
          <w:p w14:paraId="797FBDDE" w14:textId="77777777" w:rsidR="00E36036" w:rsidRPr="00E36036" w:rsidRDefault="00E36036" w:rsidP="00E36036">
            <w:pPr>
              <w:spacing w:after="60"/>
              <w:rPr>
                <w:sz w:val="21"/>
              </w:rPr>
            </w:pPr>
            <w:r w:rsidRPr="00E36036">
              <w:rPr>
                <w:sz w:val="21"/>
              </w:rPr>
              <w:t>• Create a Diagnostic Test Table to manage test names, codes, categories, duration, price, and availability.</w:t>
            </w:r>
          </w:p>
          <w:p w14:paraId="00943C46" w14:textId="4F5A2A7D" w:rsidR="00600958" w:rsidRPr="00E36036" w:rsidRDefault="00E36036">
            <w:pPr>
              <w:spacing w:after="60"/>
              <w:rPr>
                <w:sz w:val="21"/>
              </w:rPr>
            </w:pPr>
            <w:r w:rsidRPr="00E36036">
              <w:rPr>
                <w:sz w:val="21"/>
              </w:rPr>
              <w:t>• Use structured fields and unique identifiers to organize patient and diagnostic test records.</w:t>
            </w:r>
          </w:p>
        </w:tc>
      </w:tr>
      <w:tr w:rsidR="00600958" w14:paraId="72523887" w14:textId="77777777">
        <w:tc>
          <w:tcPr>
            <w:tcW w:w="2400" w:type="dxa"/>
            <w:shd w:val="clear" w:color="auto" w:fill="E8EEF4"/>
          </w:tcPr>
          <w:p w14:paraId="0CDB3CEA" w14:textId="6113BD9A" w:rsidR="00600958" w:rsidRDefault="006D200E">
            <w:pPr>
              <w:spacing w:after="60"/>
            </w:pPr>
            <w:r>
              <w:rPr>
                <w:b/>
                <w:sz w:val="21"/>
              </w:rPr>
              <w:t>B. Appointment and booking management</w:t>
            </w:r>
          </w:p>
        </w:tc>
        <w:tc>
          <w:tcPr>
            <w:tcW w:w="6626" w:type="dxa"/>
          </w:tcPr>
          <w:p w14:paraId="2D851B72" w14:textId="77777777" w:rsidR="00E36036" w:rsidRPr="00E36036" w:rsidRDefault="00E36036" w:rsidP="00E36036">
            <w:pPr>
              <w:spacing w:after="60"/>
              <w:rPr>
                <w:sz w:val="21"/>
              </w:rPr>
            </w:pPr>
            <w:r w:rsidRPr="00E36036">
              <w:rPr>
                <w:sz w:val="21"/>
              </w:rPr>
              <w:t>• Create an Appointment Table to store patient references, selected tests, appointment dates, slot times, and payment details.</w:t>
            </w:r>
          </w:p>
          <w:p w14:paraId="667ABCE7" w14:textId="77777777" w:rsidR="00E36036" w:rsidRPr="00E36036" w:rsidRDefault="00E36036" w:rsidP="00E36036">
            <w:pPr>
              <w:spacing w:after="60"/>
              <w:rPr>
                <w:sz w:val="21"/>
              </w:rPr>
            </w:pPr>
            <w:r w:rsidRPr="00E36036">
              <w:rPr>
                <w:sz w:val="21"/>
              </w:rPr>
              <w:t>• Add appointment status and approval status fields to track each booking.</w:t>
            </w:r>
          </w:p>
          <w:p w14:paraId="0DADD79E" w14:textId="77777777" w:rsidR="00E36036" w:rsidRPr="00E36036" w:rsidRDefault="00E36036" w:rsidP="00E36036">
            <w:pPr>
              <w:spacing w:after="60"/>
              <w:rPr>
                <w:sz w:val="21"/>
              </w:rPr>
            </w:pPr>
            <w:r w:rsidRPr="00E36036">
              <w:rPr>
                <w:sz w:val="21"/>
              </w:rPr>
              <w:t>• Store confirmation details, rejection reasons, payment status, and refund amounts.</w:t>
            </w:r>
          </w:p>
          <w:p w14:paraId="4AD89829" w14:textId="725E9B35" w:rsidR="00600958" w:rsidRPr="00E36036" w:rsidRDefault="00E36036">
            <w:pPr>
              <w:spacing w:after="60"/>
              <w:rPr>
                <w:sz w:val="21"/>
              </w:rPr>
            </w:pPr>
            <w:r w:rsidRPr="00E36036">
              <w:rPr>
                <w:sz w:val="21"/>
              </w:rPr>
              <w:t>• Validate appointment information before processing bookings.</w:t>
            </w:r>
          </w:p>
        </w:tc>
      </w:tr>
      <w:tr w:rsidR="00600958" w14:paraId="7932D30C" w14:textId="77777777">
        <w:tc>
          <w:tcPr>
            <w:tcW w:w="2400" w:type="dxa"/>
            <w:shd w:val="clear" w:color="auto" w:fill="E8EEF4"/>
          </w:tcPr>
          <w:p w14:paraId="574F98DD" w14:textId="34495BCF" w:rsidR="00600958" w:rsidRDefault="00E36036">
            <w:pPr>
              <w:spacing w:after="60"/>
            </w:pPr>
            <w:r w:rsidRPr="00E36036">
              <w:rPr>
                <w:b/>
                <w:sz w:val="21"/>
              </w:rPr>
              <w:t>C. Medical report management</w:t>
            </w:r>
          </w:p>
        </w:tc>
        <w:tc>
          <w:tcPr>
            <w:tcW w:w="6626" w:type="dxa"/>
          </w:tcPr>
          <w:p w14:paraId="24990BE7" w14:textId="77777777" w:rsidR="00E36036" w:rsidRPr="00E36036" w:rsidRDefault="00E36036" w:rsidP="00E36036">
            <w:pPr>
              <w:spacing w:after="60"/>
              <w:rPr>
                <w:sz w:val="21"/>
              </w:rPr>
            </w:pPr>
            <w:r w:rsidRPr="00E36036">
              <w:rPr>
                <w:sz w:val="21"/>
              </w:rPr>
              <w:t>• Create a Report Table linked to patients and appointments.</w:t>
            </w:r>
          </w:p>
          <w:p w14:paraId="1E6A6F44" w14:textId="77777777" w:rsidR="00E36036" w:rsidRPr="00E36036" w:rsidRDefault="00E36036" w:rsidP="00E36036">
            <w:pPr>
              <w:spacing w:after="60"/>
              <w:rPr>
                <w:sz w:val="21"/>
              </w:rPr>
            </w:pPr>
            <w:r w:rsidRPr="00E36036">
              <w:rPr>
                <w:sz w:val="21"/>
              </w:rPr>
              <w:t>• Store report numbers, report dates, findings, and uploaded report files.</w:t>
            </w:r>
          </w:p>
          <w:p w14:paraId="743B4F14" w14:textId="77777777" w:rsidR="00E36036" w:rsidRPr="00E36036" w:rsidRDefault="00E36036" w:rsidP="00E36036">
            <w:pPr>
              <w:spacing w:after="60"/>
              <w:rPr>
                <w:sz w:val="21"/>
              </w:rPr>
            </w:pPr>
            <w:r w:rsidRPr="00E36036">
              <w:rPr>
                <w:sz w:val="21"/>
              </w:rPr>
              <w:t>• Record the staff member who verifies each report.</w:t>
            </w:r>
          </w:p>
          <w:p w14:paraId="53A19736" w14:textId="52BB35DB" w:rsidR="00600958" w:rsidRPr="00E36036" w:rsidRDefault="00E36036">
            <w:pPr>
              <w:spacing w:after="60"/>
              <w:rPr>
                <w:sz w:val="21"/>
              </w:rPr>
            </w:pPr>
            <w:r w:rsidRPr="00E36036">
              <w:rPr>
                <w:sz w:val="21"/>
              </w:rPr>
              <w:t>• Provide access to relevant medical reports through the portal.</w:t>
            </w:r>
          </w:p>
        </w:tc>
      </w:tr>
      <w:tr w:rsidR="00600958" w14:paraId="4DE30520" w14:textId="77777777">
        <w:tc>
          <w:tcPr>
            <w:tcW w:w="2400" w:type="dxa"/>
            <w:shd w:val="clear" w:color="auto" w:fill="E8EEF4"/>
          </w:tcPr>
          <w:p w14:paraId="2DD76ACC" w14:textId="309FB7B7" w:rsidR="00600958" w:rsidRDefault="00E36036">
            <w:pPr>
              <w:spacing w:after="60"/>
            </w:pPr>
            <w:r w:rsidRPr="00E36036">
              <w:rPr>
                <w:b/>
                <w:sz w:val="21"/>
              </w:rPr>
              <w:t>D. Automation and security</w:t>
            </w:r>
          </w:p>
        </w:tc>
        <w:tc>
          <w:tcPr>
            <w:tcW w:w="6626" w:type="dxa"/>
          </w:tcPr>
          <w:p w14:paraId="0A628604" w14:textId="77777777" w:rsidR="00E36036" w:rsidRPr="00E36036" w:rsidRDefault="006D200E" w:rsidP="00E36036">
            <w:pPr>
              <w:spacing w:after="60"/>
              <w:rPr>
                <w:sz w:val="21"/>
              </w:rPr>
            </w:pPr>
            <w:r>
              <w:rPr>
                <w:sz w:val="21"/>
              </w:rPr>
              <w:t>• Automatically create a report record when an appointment meets the configured completion condition.</w:t>
            </w:r>
          </w:p>
          <w:p w14:paraId="00BC1010" w14:textId="77777777" w:rsidR="00E36036" w:rsidRPr="00E36036" w:rsidRDefault="00E36036" w:rsidP="00E36036">
            <w:pPr>
              <w:spacing w:after="60"/>
              <w:rPr>
                <w:sz w:val="21"/>
              </w:rPr>
            </w:pPr>
            <w:r w:rsidRPr="00E36036">
              <w:rPr>
                <w:sz w:val="21"/>
              </w:rPr>
              <w:t>• Calculate a 10% cancellation charge and populate the remaining refund amount.</w:t>
            </w:r>
          </w:p>
          <w:p w14:paraId="49C0E9AA" w14:textId="77777777" w:rsidR="00E36036" w:rsidRPr="00E36036" w:rsidRDefault="00E36036" w:rsidP="00E36036">
            <w:pPr>
              <w:spacing w:after="60"/>
              <w:rPr>
                <w:sz w:val="21"/>
              </w:rPr>
            </w:pPr>
            <w:r w:rsidRPr="00E36036">
              <w:rPr>
                <w:sz w:val="21"/>
              </w:rPr>
              <w:t>• Populate rejection details when an administrator rejects an appointment or slot.</w:t>
            </w:r>
          </w:p>
          <w:p w14:paraId="08D0ECEA" w14:textId="77777777" w:rsidR="00E36036" w:rsidRPr="00E36036" w:rsidRDefault="00E36036" w:rsidP="00E36036">
            <w:pPr>
              <w:spacing w:after="60"/>
              <w:rPr>
                <w:sz w:val="21"/>
              </w:rPr>
            </w:pPr>
            <w:r w:rsidRPr="00E36036">
              <w:rPr>
                <w:sz w:val="21"/>
              </w:rPr>
              <w:t>• Use ACLs and role-based access to protect patient and report information; consider notifications, dashboards, and Virtual Agent support as future enhancements.</w:t>
            </w:r>
          </w:p>
        </w:tc>
      </w:tr>
    </w:tbl>
    <w:p w14:paraId="19487066" w14:textId="77777777" w:rsidR="00600958" w:rsidRDefault="00600958">
      <w:pPr>
        <w:spacing w:after="120"/>
      </w:pPr>
    </w:p>
    <w:p w14:paraId="0B0CAF62" w14:textId="77777777" w:rsidR="00600958" w:rsidRDefault="00600958"/>
    <w:p w14:paraId="00B0EA2B" w14:textId="77777777" w:rsidR="00600958" w:rsidRDefault="006D200E">
      <w:pPr>
        <w:keepNext/>
        <w:rPr>
          <w:b/>
        </w:rPr>
      </w:pPr>
      <w:r>
        <w:rPr>
          <w:b/>
        </w:rPr>
        <w:t>Step-3: Idea Prioritization</w:t>
      </w:r>
    </w:p>
    <w:p w14:paraId="1E142381" w14:textId="77777777" w:rsidR="00600958" w:rsidRDefault="006D200E">
      <w:pPr>
        <w:keepNext/>
        <w:spacing w:before="120" w:after="120"/>
      </w:pPr>
      <w:r>
        <w:t>Ideas were voted on by impact (value to employees and support team) and effort (time and complexity), then ranked:</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10" w:type="dxa"/>
          <w:bottom w:w="80" w:type="dxa"/>
          <w:right w:w="110" w:type="dxa"/>
        </w:tblCellMar>
        <w:tblLook w:val="04A0" w:firstRow="1" w:lastRow="0" w:firstColumn="1" w:lastColumn="0" w:noHBand="0" w:noVBand="1"/>
      </w:tblPr>
      <w:tblGrid>
        <w:gridCol w:w="3700"/>
        <w:gridCol w:w="1100"/>
        <w:gridCol w:w="1100"/>
        <w:gridCol w:w="3126"/>
      </w:tblGrid>
      <w:tr w:rsidR="00600958" w14:paraId="15CC9ED5" w14:textId="77777777">
        <w:tc>
          <w:tcPr>
            <w:tcW w:w="3700" w:type="dxa"/>
            <w:shd w:val="clear" w:color="auto" w:fill="1F4E79"/>
          </w:tcPr>
          <w:p w14:paraId="05A2C1F7" w14:textId="77777777" w:rsidR="00600958" w:rsidRDefault="006D200E">
            <w:pPr>
              <w:keepNext/>
              <w:spacing w:after="60"/>
            </w:pPr>
            <w:r>
              <w:rPr>
                <w:b/>
                <w:color w:val="FFFFFF"/>
              </w:rPr>
              <w:t>Idea</w:t>
            </w:r>
          </w:p>
        </w:tc>
        <w:tc>
          <w:tcPr>
            <w:tcW w:w="1100" w:type="dxa"/>
            <w:shd w:val="clear" w:color="auto" w:fill="1F4E79"/>
          </w:tcPr>
          <w:p w14:paraId="4FF7E540" w14:textId="77777777" w:rsidR="00600958" w:rsidRDefault="006D200E">
            <w:pPr>
              <w:keepNext/>
              <w:spacing w:after="60"/>
            </w:pPr>
            <w:r>
              <w:rPr>
                <w:b/>
                <w:color w:val="FFFFFF"/>
              </w:rPr>
              <w:t>Impact</w:t>
            </w:r>
          </w:p>
        </w:tc>
        <w:tc>
          <w:tcPr>
            <w:tcW w:w="1100" w:type="dxa"/>
            <w:shd w:val="clear" w:color="auto" w:fill="1F4E79"/>
          </w:tcPr>
          <w:p w14:paraId="7422B980" w14:textId="77777777" w:rsidR="00600958" w:rsidRDefault="006D200E">
            <w:pPr>
              <w:keepNext/>
              <w:spacing w:after="60"/>
            </w:pPr>
            <w:r>
              <w:rPr>
                <w:b/>
                <w:color w:val="FFFFFF"/>
              </w:rPr>
              <w:t>Effort</w:t>
            </w:r>
          </w:p>
        </w:tc>
        <w:tc>
          <w:tcPr>
            <w:tcW w:w="3126" w:type="dxa"/>
            <w:shd w:val="clear" w:color="auto" w:fill="1F4E79"/>
          </w:tcPr>
          <w:p w14:paraId="73336593" w14:textId="77777777" w:rsidR="00600958" w:rsidRDefault="006D200E">
            <w:pPr>
              <w:keepNext/>
              <w:spacing w:after="60"/>
            </w:pPr>
            <w:r>
              <w:rPr>
                <w:b/>
                <w:color w:val="FFFFFF"/>
              </w:rPr>
              <w:t>Rank / Decision</w:t>
            </w:r>
          </w:p>
        </w:tc>
      </w:tr>
      <w:tr w:rsidR="00600958" w14:paraId="7505A00D" w14:textId="77777777">
        <w:tc>
          <w:tcPr>
            <w:tcW w:w="3700" w:type="dxa"/>
          </w:tcPr>
          <w:p w14:paraId="65F6108B" w14:textId="77777777" w:rsidR="00600958" w:rsidRDefault="006D200E">
            <w:pPr>
              <w:spacing w:after="60"/>
            </w:pPr>
            <w:r>
              <w:rPr>
                <w:sz w:val="20"/>
              </w:rPr>
              <w:t>Scoped application setup for Medical Diagnosis Center</w:t>
            </w:r>
          </w:p>
        </w:tc>
        <w:tc>
          <w:tcPr>
            <w:tcW w:w="1100" w:type="dxa"/>
          </w:tcPr>
          <w:p w14:paraId="2BE5830F" w14:textId="77777777" w:rsidR="00600958" w:rsidRDefault="006D200E">
            <w:pPr>
              <w:spacing w:after="60"/>
            </w:pPr>
            <w:r>
              <w:rPr>
                <w:sz w:val="20"/>
              </w:rPr>
              <w:t>High</w:t>
            </w:r>
          </w:p>
        </w:tc>
        <w:tc>
          <w:tcPr>
            <w:tcW w:w="1100" w:type="dxa"/>
          </w:tcPr>
          <w:p w14:paraId="1EE192C5" w14:textId="77777777" w:rsidR="00600958" w:rsidRDefault="006D200E">
            <w:pPr>
              <w:spacing w:after="60"/>
            </w:pPr>
            <w:r>
              <w:rPr>
                <w:sz w:val="20"/>
              </w:rPr>
              <w:t>Low</w:t>
            </w:r>
          </w:p>
        </w:tc>
        <w:tc>
          <w:tcPr>
            <w:tcW w:w="3126" w:type="dxa"/>
            <w:shd w:val="clear" w:color="auto" w:fill="EAF6EC"/>
          </w:tcPr>
          <w:p w14:paraId="4EC84B82" w14:textId="77777777" w:rsidR="00600958" w:rsidRDefault="006D200E">
            <w:pPr>
              <w:spacing w:after="60"/>
            </w:pPr>
            <w:r>
              <w:rPr>
                <w:sz w:val="20"/>
              </w:rPr>
              <w:t>1 – Phase 2 foundation</w:t>
            </w:r>
          </w:p>
        </w:tc>
      </w:tr>
      <w:tr w:rsidR="00600958" w14:paraId="75996011" w14:textId="77777777">
        <w:tc>
          <w:tcPr>
            <w:tcW w:w="3700" w:type="dxa"/>
          </w:tcPr>
          <w:p w14:paraId="73DA0D27" w14:textId="77777777" w:rsidR="00600958" w:rsidRDefault="006D200E">
            <w:pPr>
              <w:spacing w:after="60"/>
            </w:pPr>
            <w:r>
              <w:rPr>
                <w:sz w:val="20"/>
              </w:rPr>
              <w:t>Patient, Diagnostic Test, Appointment, and Report tables</w:t>
            </w:r>
          </w:p>
        </w:tc>
        <w:tc>
          <w:tcPr>
            <w:tcW w:w="1100" w:type="dxa"/>
          </w:tcPr>
          <w:p w14:paraId="0F3789E1" w14:textId="77777777" w:rsidR="00600958" w:rsidRDefault="006D200E">
            <w:pPr>
              <w:spacing w:after="60"/>
            </w:pPr>
            <w:r>
              <w:rPr>
                <w:sz w:val="20"/>
              </w:rPr>
              <w:t>High</w:t>
            </w:r>
          </w:p>
        </w:tc>
        <w:tc>
          <w:tcPr>
            <w:tcW w:w="1100" w:type="dxa"/>
          </w:tcPr>
          <w:p w14:paraId="60B14830" w14:textId="77777777" w:rsidR="00600958" w:rsidRDefault="006D200E">
            <w:pPr>
              <w:spacing w:after="60"/>
            </w:pPr>
            <w:r>
              <w:rPr>
                <w:sz w:val="20"/>
              </w:rPr>
              <w:t>Medium</w:t>
            </w:r>
          </w:p>
        </w:tc>
        <w:tc>
          <w:tcPr>
            <w:tcW w:w="3126" w:type="dxa"/>
            <w:shd w:val="clear" w:color="auto" w:fill="EAF6EC"/>
          </w:tcPr>
          <w:p w14:paraId="0C2B5646" w14:textId="77777777" w:rsidR="00600958" w:rsidRDefault="006D200E">
            <w:pPr>
              <w:spacing w:after="60"/>
            </w:pPr>
            <w:r>
              <w:rPr>
                <w:sz w:val="20"/>
              </w:rPr>
              <w:t>2 – Phase 2: Data Architecture</w:t>
            </w:r>
          </w:p>
        </w:tc>
      </w:tr>
      <w:tr w:rsidR="00600958" w14:paraId="3478020E" w14:textId="77777777">
        <w:tc>
          <w:tcPr>
            <w:tcW w:w="3700" w:type="dxa"/>
          </w:tcPr>
          <w:p w14:paraId="18076590" w14:textId="77777777" w:rsidR="00600958" w:rsidRDefault="006D200E">
            <w:pPr>
              <w:spacing w:after="60"/>
            </w:pPr>
            <w:r>
              <w:rPr>
                <w:sz w:val="20"/>
              </w:rPr>
              <w:lastRenderedPageBreak/>
              <w:t>Diagnostic test catalog and appointment booking portal UI</w:t>
            </w:r>
          </w:p>
        </w:tc>
        <w:tc>
          <w:tcPr>
            <w:tcW w:w="1100" w:type="dxa"/>
          </w:tcPr>
          <w:p w14:paraId="6ED002AD" w14:textId="77777777" w:rsidR="00600958" w:rsidRDefault="006D200E">
            <w:pPr>
              <w:spacing w:after="60"/>
            </w:pPr>
            <w:r>
              <w:rPr>
                <w:sz w:val="20"/>
              </w:rPr>
              <w:t>High</w:t>
            </w:r>
          </w:p>
        </w:tc>
        <w:tc>
          <w:tcPr>
            <w:tcW w:w="1100" w:type="dxa"/>
          </w:tcPr>
          <w:p w14:paraId="3D039DFC" w14:textId="77777777" w:rsidR="00600958" w:rsidRDefault="006D200E">
            <w:pPr>
              <w:spacing w:after="60"/>
            </w:pPr>
            <w:r>
              <w:rPr>
                <w:sz w:val="20"/>
              </w:rPr>
              <w:t>Medium</w:t>
            </w:r>
          </w:p>
        </w:tc>
        <w:tc>
          <w:tcPr>
            <w:tcW w:w="3126" w:type="dxa"/>
            <w:shd w:val="clear" w:color="auto" w:fill="EAF6EC"/>
          </w:tcPr>
          <w:p w14:paraId="4ED09F31" w14:textId="77777777" w:rsidR="00600958" w:rsidRDefault="006D200E">
            <w:pPr>
              <w:spacing w:after="60"/>
            </w:pPr>
            <w:r>
              <w:rPr>
                <w:sz w:val="20"/>
              </w:rPr>
              <w:t>3 – Phase 3: UI/UX Development</w:t>
            </w:r>
          </w:p>
        </w:tc>
      </w:tr>
      <w:tr w:rsidR="00600958" w14:paraId="130D88F6" w14:textId="77777777">
        <w:tc>
          <w:tcPr>
            <w:tcW w:w="3700" w:type="dxa"/>
          </w:tcPr>
          <w:p w14:paraId="7AF39219" w14:textId="77777777" w:rsidR="00600958" w:rsidRDefault="006D200E">
            <w:pPr>
              <w:spacing w:after="60"/>
            </w:pPr>
            <w:r>
              <w:rPr>
                <w:sz w:val="20"/>
              </w:rPr>
              <w:t>Appointment statuses, approval fields, and booking management</w:t>
            </w:r>
          </w:p>
        </w:tc>
        <w:tc>
          <w:tcPr>
            <w:tcW w:w="1100" w:type="dxa"/>
          </w:tcPr>
          <w:p w14:paraId="6D38C011" w14:textId="77777777" w:rsidR="00600958" w:rsidRDefault="006D200E">
            <w:pPr>
              <w:spacing w:after="60"/>
            </w:pPr>
            <w:r>
              <w:rPr>
                <w:sz w:val="20"/>
              </w:rPr>
              <w:t>High</w:t>
            </w:r>
          </w:p>
        </w:tc>
        <w:tc>
          <w:tcPr>
            <w:tcW w:w="1100" w:type="dxa"/>
          </w:tcPr>
          <w:p w14:paraId="352D3719" w14:textId="77777777" w:rsidR="00600958" w:rsidRDefault="006D200E">
            <w:pPr>
              <w:spacing w:after="60"/>
            </w:pPr>
            <w:r>
              <w:rPr>
                <w:sz w:val="20"/>
              </w:rPr>
              <w:t>Medium</w:t>
            </w:r>
          </w:p>
        </w:tc>
        <w:tc>
          <w:tcPr>
            <w:tcW w:w="3126" w:type="dxa"/>
            <w:shd w:val="clear" w:color="auto" w:fill="EAF6EC"/>
          </w:tcPr>
          <w:p w14:paraId="22A79BB7" w14:textId="77777777" w:rsidR="00600958" w:rsidRDefault="006D200E">
            <w:pPr>
              <w:spacing w:after="60"/>
            </w:pPr>
            <w:r>
              <w:rPr>
                <w:sz w:val="20"/>
              </w:rPr>
              <w:t>4 – Phase 2: Backend Configuration</w:t>
            </w:r>
          </w:p>
        </w:tc>
      </w:tr>
      <w:tr w:rsidR="00600958" w14:paraId="206A4A5C" w14:textId="77777777">
        <w:tc>
          <w:tcPr>
            <w:tcW w:w="3700" w:type="dxa"/>
          </w:tcPr>
          <w:p w14:paraId="094BF1CE" w14:textId="77777777" w:rsidR="00600958" w:rsidRDefault="006D200E">
            <w:pPr>
              <w:spacing w:after="60"/>
            </w:pPr>
            <w:r>
              <w:rPr>
                <w:sz w:val="20"/>
              </w:rPr>
              <w:t>Business Rule to create a report when appointment is completed</w:t>
            </w:r>
          </w:p>
        </w:tc>
        <w:tc>
          <w:tcPr>
            <w:tcW w:w="1100" w:type="dxa"/>
          </w:tcPr>
          <w:p w14:paraId="4188144C" w14:textId="77777777" w:rsidR="00600958" w:rsidRDefault="006D200E">
            <w:pPr>
              <w:spacing w:after="60"/>
            </w:pPr>
            <w:r>
              <w:rPr>
                <w:sz w:val="20"/>
              </w:rPr>
              <w:t>High</w:t>
            </w:r>
          </w:p>
        </w:tc>
        <w:tc>
          <w:tcPr>
            <w:tcW w:w="1100" w:type="dxa"/>
          </w:tcPr>
          <w:p w14:paraId="1C7F84BF" w14:textId="77777777" w:rsidR="00600958" w:rsidRDefault="006D200E">
            <w:pPr>
              <w:spacing w:after="60"/>
            </w:pPr>
            <w:r>
              <w:rPr>
                <w:sz w:val="20"/>
              </w:rPr>
              <w:t>Medium</w:t>
            </w:r>
          </w:p>
        </w:tc>
        <w:tc>
          <w:tcPr>
            <w:tcW w:w="3126" w:type="dxa"/>
            <w:shd w:val="clear" w:color="auto" w:fill="EAF6EC"/>
          </w:tcPr>
          <w:p w14:paraId="631464C2" w14:textId="77777777" w:rsidR="00600958" w:rsidRDefault="006D200E">
            <w:pPr>
              <w:spacing w:after="60"/>
            </w:pPr>
            <w:r>
              <w:rPr>
                <w:sz w:val="20"/>
              </w:rPr>
              <w:t>5 – Implemented (Automation Logics)</w:t>
            </w:r>
          </w:p>
        </w:tc>
      </w:tr>
      <w:tr w:rsidR="00600958" w14:paraId="148A0176" w14:textId="77777777">
        <w:tc>
          <w:tcPr>
            <w:tcW w:w="3700" w:type="dxa"/>
          </w:tcPr>
          <w:p w14:paraId="28B363C5" w14:textId="77777777" w:rsidR="00600958" w:rsidRDefault="006D200E">
            <w:pPr>
              <w:spacing w:after="60"/>
            </w:pPr>
            <w:r>
              <w:rPr>
                <w:sz w:val="20"/>
              </w:rPr>
              <w:t>Cancellation Business Rule: 10% charge and remaining refund amount</w:t>
            </w:r>
          </w:p>
        </w:tc>
        <w:tc>
          <w:tcPr>
            <w:tcW w:w="1100" w:type="dxa"/>
          </w:tcPr>
          <w:p w14:paraId="050746D3" w14:textId="77777777" w:rsidR="00600958" w:rsidRDefault="006D200E">
            <w:pPr>
              <w:spacing w:after="60"/>
            </w:pPr>
            <w:r>
              <w:rPr>
                <w:sz w:val="20"/>
              </w:rPr>
              <w:t>High</w:t>
            </w:r>
          </w:p>
        </w:tc>
        <w:tc>
          <w:tcPr>
            <w:tcW w:w="1100" w:type="dxa"/>
          </w:tcPr>
          <w:p w14:paraId="0334C05B" w14:textId="77777777" w:rsidR="00600958" w:rsidRDefault="006D200E">
            <w:pPr>
              <w:spacing w:after="60"/>
            </w:pPr>
            <w:r>
              <w:rPr>
                <w:sz w:val="20"/>
              </w:rPr>
              <w:t>Medium</w:t>
            </w:r>
          </w:p>
        </w:tc>
        <w:tc>
          <w:tcPr>
            <w:tcW w:w="3126" w:type="dxa"/>
            <w:shd w:val="clear" w:color="auto" w:fill="F6F6F6"/>
          </w:tcPr>
          <w:p w14:paraId="19C42346" w14:textId="77777777" w:rsidR="00600958" w:rsidRDefault="006D200E">
            <w:pPr>
              <w:spacing w:after="60"/>
            </w:pPr>
            <w:r>
              <w:rPr>
                <w:sz w:val="20"/>
              </w:rPr>
              <w:t>6 – Implemented (Automation Logics)</w:t>
            </w:r>
          </w:p>
        </w:tc>
      </w:tr>
      <w:tr w:rsidR="00600958" w14:paraId="121F6C2B" w14:textId="77777777">
        <w:tc>
          <w:tcPr>
            <w:tcW w:w="3700" w:type="dxa"/>
          </w:tcPr>
          <w:p w14:paraId="0D66CBDC" w14:textId="77777777" w:rsidR="00600958" w:rsidRDefault="006D200E">
            <w:pPr>
              <w:spacing w:after="60"/>
            </w:pPr>
            <w:r>
              <w:rPr>
                <w:sz w:val="20"/>
              </w:rPr>
              <w:t>Rejection-details Business Rule for rejected appointments/slots</w:t>
            </w:r>
          </w:p>
        </w:tc>
        <w:tc>
          <w:tcPr>
            <w:tcW w:w="1100" w:type="dxa"/>
          </w:tcPr>
          <w:p w14:paraId="3BA76F0B" w14:textId="77777777" w:rsidR="00600958" w:rsidRDefault="006D200E">
            <w:pPr>
              <w:spacing w:after="60"/>
            </w:pPr>
            <w:r>
              <w:rPr>
                <w:sz w:val="20"/>
              </w:rPr>
              <w:t>High</w:t>
            </w:r>
          </w:p>
        </w:tc>
        <w:tc>
          <w:tcPr>
            <w:tcW w:w="1100" w:type="dxa"/>
          </w:tcPr>
          <w:p w14:paraId="215BD4B6" w14:textId="77777777" w:rsidR="00600958" w:rsidRDefault="006D200E">
            <w:pPr>
              <w:spacing w:after="60"/>
            </w:pPr>
            <w:r>
              <w:rPr>
                <w:sz w:val="20"/>
              </w:rPr>
              <w:t>Low</w:t>
            </w:r>
          </w:p>
        </w:tc>
        <w:tc>
          <w:tcPr>
            <w:tcW w:w="3126" w:type="dxa"/>
            <w:shd w:val="clear" w:color="auto" w:fill="F6F6F6"/>
          </w:tcPr>
          <w:p w14:paraId="5AFC0A2E" w14:textId="77777777" w:rsidR="00600958" w:rsidRDefault="006D200E">
            <w:pPr>
              <w:spacing w:after="60"/>
            </w:pPr>
            <w:r>
              <w:rPr>
                <w:sz w:val="20"/>
              </w:rPr>
              <w:t>7 – Implemented (Automation Logics)</w:t>
            </w:r>
          </w:p>
        </w:tc>
      </w:tr>
      <w:tr w:rsidR="00600958" w14:paraId="72106609" w14:textId="77777777">
        <w:tc>
          <w:tcPr>
            <w:tcW w:w="3700" w:type="dxa"/>
          </w:tcPr>
          <w:p w14:paraId="5A855ED9" w14:textId="77777777" w:rsidR="00600958" w:rsidRDefault="006D200E">
            <w:pPr>
              <w:spacing w:after="60"/>
            </w:pPr>
            <w:r>
              <w:rPr>
                <w:sz w:val="20"/>
              </w:rPr>
              <w:t>ACLs, testing, documentation, and final demonstration</w:t>
            </w:r>
          </w:p>
        </w:tc>
        <w:tc>
          <w:tcPr>
            <w:tcW w:w="1100" w:type="dxa"/>
          </w:tcPr>
          <w:p w14:paraId="499491A2" w14:textId="77777777" w:rsidR="00600958" w:rsidRDefault="006D200E">
            <w:pPr>
              <w:spacing w:after="60"/>
            </w:pPr>
            <w:r>
              <w:rPr>
                <w:sz w:val="20"/>
              </w:rPr>
              <w:t>High</w:t>
            </w:r>
          </w:p>
        </w:tc>
        <w:tc>
          <w:tcPr>
            <w:tcW w:w="1100" w:type="dxa"/>
          </w:tcPr>
          <w:p w14:paraId="63A3D5C8" w14:textId="77777777" w:rsidR="00600958" w:rsidRDefault="006D200E">
            <w:pPr>
              <w:spacing w:after="60"/>
            </w:pPr>
            <w:r>
              <w:rPr>
                <w:sz w:val="20"/>
              </w:rPr>
              <w:t>Medium</w:t>
            </w:r>
          </w:p>
        </w:tc>
        <w:tc>
          <w:tcPr>
            <w:tcW w:w="3126" w:type="dxa"/>
            <w:shd w:val="clear" w:color="auto" w:fill="F6F6F6"/>
          </w:tcPr>
          <w:p w14:paraId="1F4D4302" w14:textId="77777777" w:rsidR="00600958" w:rsidRDefault="006D200E">
            <w:pPr>
              <w:spacing w:after="60"/>
            </w:pPr>
            <w:r>
              <w:rPr>
                <w:sz w:val="20"/>
              </w:rPr>
              <w:t>8 – Phase 4/5: Security &amp; Final Presentation</w:t>
            </w:r>
          </w:p>
        </w:tc>
      </w:tr>
    </w:tbl>
    <w:p w14:paraId="7A275DF4" w14:textId="77777777" w:rsidR="00413580" w:rsidRDefault="00413580"/>
    <w:sectPr w:rsidR="0041358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958"/>
    <w:rsid w:val="003F77C2"/>
    <w:rsid w:val="00413580"/>
    <w:rsid w:val="00456169"/>
    <w:rsid w:val="00600958"/>
    <w:rsid w:val="00677532"/>
    <w:rsid w:val="006D200E"/>
    <w:rsid w:val="007F1FB4"/>
    <w:rsid w:val="00835F87"/>
    <w:rsid w:val="00BF60EE"/>
    <w:rsid w:val="00DA17DE"/>
    <w:rsid w:val="00E36036"/>
    <w:rsid w:val="00EC4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D0982"/>
  <w15:docId w15:val="{5A29C41A-C78D-4B7E-BD18-7609EAC03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gsowmya5703@outlook.com</cp:lastModifiedBy>
  <cp:revision>4</cp:revision>
  <dcterms:created xsi:type="dcterms:W3CDTF">2026-10-11T11:10:00Z</dcterms:created>
  <dcterms:modified xsi:type="dcterms:W3CDTF">2026-10-19T17:35:00Z</dcterms:modified>
</cp:coreProperties>
</file>