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C7681" w14:textId="4257B0DD" w:rsidR="008F31B9" w:rsidRDefault="008F31B9" w:rsidP="008F31B9">
      <w:pPr>
        <w:jc w:val="center"/>
        <w:rPr>
          <w:b/>
          <w:color w:val="F7CAAC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C45911" w:themeColor="accent2" w:themeShade="BF"/>
          <w:sz w:val="96"/>
          <w:szCs w:val="9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TOPICS</w:t>
      </w:r>
    </w:p>
    <w:p w14:paraId="70F38A14" w14:textId="09D3DED2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</w:t>
      </w:r>
      <w:proofErr w:type="gramStart"/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AND,OR</w:t>
      </w:r>
      <w:proofErr w:type="gramEnd"/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and NOT operations</w:t>
      </w:r>
    </w:p>
    <w:p w14:paraId="4BF12838" w14:textId="6EC014BE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IN operations</w:t>
      </w:r>
    </w:p>
    <w:p w14:paraId="4CCAB89E" w14:textId="1EA92733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BETWEEN operation</w:t>
      </w:r>
    </w:p>
    <w:p w14:paraId="08FDF6C8" w14:textId="119E8246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LIKE operation </w:t>
      </w:r>
    </w:p>
    <w:p w14:paraId="3D4F7646" w14:textId="775C8FFA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REGEXP operation</w:t>
      </w:r>
    </w:p>
    <w:p w14:paraId="37DC1EE5" w14:textId="72EAB03A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IS NULL operation</w:t>
      </w:r>
    </w:p>
    <w:p w14:paraId="5DF86480" w14:textId="3E53F5EE" w:rsidR="008F31B9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ORDER BY operation</w:t>
      </w:r>
    </w:p>
    <w:p w14:paraId="612E820D" w14:textId="0E991545" w:rsidR="009917A2" w:rsidRDefault="008F31B9" w:rsidP="008F31B9">
      <w:pPr>
        <w:pStyle w:val="ListParagraph"/>
        <w:numPr>
          <w:ilvl w:val="0"/>
          <w:numId w:val="1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LIMIT operation</w:t>
      </w:r>
    </w:p>
    <w:p w14:paraId="702B9C36" w14:textId="77777777" w:rsidR="008F31B9" w:rsidRDefault="008F31B9" w:rsidP="008F31B9">
      <w:p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188356E9" w14:textId="26BD2CBF" w:rsidR="008F31B9" w:rsidRDefault="008F31B9" w:rsidP="008F31B9">
      <w:pPr>
        <w:pStyle w:val="ListParagraph"/>
        <w:numPr>
          <w:ilvl w:val="0"/>
          <w:numId w:val="2"/>
        </w:numP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</w:t>
      </w:r>
      <w:proofErr w:type="gramStart"/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AND ,OR</w:t>
      </w:r>
      <w:proofErr w:type="gramEnd"/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, and NOT operations </w:t>
      </w:r>
    </w:p>
    <w:p w14:paraId="70B29288" w14:textId="185C1216" w:rsidR="00D43360" w:rsidRPr="0017358C" w:rsidRDefault="00D43360" w:rsidP="00D43360">
      <w:pPr>
        <w:rPr>
          <w:sz w:val="40"/>
          <w:szCs w:val="40"/>
        </w:rPr>
      </w:pPr>
      <w:r w:rsidRPr="0017358C">
        <w:rPr>
          <w:sz w:val="40"/>
          <w:szCs w:val="40"/>
        </w:rPr>
        <w:t xml:space="preserve">The </w:t>
      </w:r>
      <w:proofErr w:type="gramStart"/>
      <w:r w:rsidRPr="0017358C">
        <w:rPr>
          <w:sz w:val="40"/>
          <w:szCs w:val="40"/>
        </w:rPr>
        <w:t>AND ,</w:t>
      </w:r>
      <w:proofErr w:type="gramEnd"/>
      <w:r w:rsidRPr="0017358C">
        <w:rPr>
          <w:sz w:val="40"/>
          <w:szCs w:val="40"/>
        </w:rPr>
        <w:t xml:space="preserve"> OR operations are used to filter records based on more than one condition </w:t>
      </w:r>
    </w:p>
    <w:p w14:paraId="612C7B88" w14:textId="4A3F9B09" w:rsidR="00D43360" w:rsidRPr="0017358C" w:rsidRDefault="00D43360" w:rsidP="00D34351">
      <w:pPr>
        <w:rPr>
          <w:sz w:val="40"/>
          <w:szCs w:val="40"/>
        </w:rPr>
      </w:pPr>
      <w:r w:rsidRPr="0017358C">
        <w:rPr>
          <w:sz w:val="40"/>
          <w:szCs w:val="40"/>
        </w:rPr>
        <w:t xml:space="preserve">&gt;The AND operation displays a record if all the conditions </w:t>
      </w:r>
      <w:proofErr w:type="gramStart"/>
      <w:r w:rsidRPr="0017358C">
        <w:rPr>
          <w:sz w:val="40"/>
          <w:szCs w:val="40"/>
        </w:rPr>
        <w:t>separated  by</w:t>
      </w:r>
      <w:proofErr w:type="gramEnd"/>
      <w:r w:rsidRPr="0017358C">
        <w:rPr>
          <w:sz w:val="40"/>
          <w:szCs w:val="40"/>
        </w:rPr>
        <w:t xml:space="preserve"> AND are </w:t>
      </w:r>
      <w:r w:rsidR="00D34351" w:rsidRPr="0017358C">
        <w:rPr>
          <w:sz w:val="40"/>
          <w:szCs w:val="40"/>
        </w:rPr>
        <w:t>TRUE</w:t>
      </w:r>
      <w:r w:rsidRPr="0017358C">
        <w:rPr>
          <w:sz w:val="40"/>
          <w:szCs w:val="40"/>
        </w:rPr>
        <w:t xml:space="preserve"> </w:t>
      </w:r>
    </w:p>
    <w:p w14:paraId="1A04329F" w14:textId="143137FD" w:rsidR="00D43360" w:rsidRPr="0017358C" w:rsidRDefault="00D43360" w:rsidP="00D43360">
      <w:pPr>
        <w:rPr>
          <w:sz w:val="40"/>
          <w:szCs w:val="40"/>
        </w:rPr>
      </w:pPr>
      <w:r w:rsidRPr="0017358C">
        <w:rPr>
          <w:sz w:val="40"/>
          <w:szCs w:val="40"/>
        </w:rPr>
        <w:t xml:space="preserve">&gt;The OR operation displays a record if any of the conditions separated by OR is </w:t>
      </w:r>
      <w:r w:rsidR="00D34351" w:rsidRPr="0017358C">
        <w:rPr>
          <w:sz w:val="40"/>
          <w:szCs w:val="40"/>
        </w:rPr>
        <w:t>TRUE</w:t>
      </w:r>
    </w:p>
    <w:p w14:paraId="54F7B3CF" w14:textId="3DB9EAAF" w:rsidR="00D34351" w:rsidRPr="0017358C" w:rsidRDefault="00D43360" w:rsidP="00D34351">
      <w:pPr>
        <w:rPr>
          <w:sz w:val="40"/>
          <w:szCs w:val="40"/>
        </w:rPr>
      </w:pPr>
      <w:r w:rsidRPr="0017358C">
        <w:rPr>
          <w:sz w:val="40"/>
          <w:szCs w:val="40"/>
        </w:rPr>
        <w:t xml:space="preserve">&gt;The NOT operation displays </w:t>
      </w:r>
      <w:r w:rsidR="00D34351" w:rsidRPr="0017358C">
        <w:rPr>
          <w:sz w:val="40"/>
          <w:szCs w:val="40"/>
        </w:rPr>
        <w:t>a record if the condition (s) is NOT TRUE</w:t>
      </w:r>
    </w:p>
    <w:p w14:paraId="5EF96CDA" w14:textId="77777777" w:rsidR="00654555" w:rsidRDefault="00654555" w:rsidP="0065455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SELECT * FROM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table_name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WHERE condition1 AND condition2 and ...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conditionN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;</w:t>
      </w:r>
    </w:p>
    <w:p w14:paraId="21D1CD06" w14:textId="77777777" w:rsidR="00654555" w:rsidRDefault="00654555" w:rsidP="0065455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08B33341" w14:textId="77777777" w:rsidR="00654555" w:rsidRDefault="00654555" w:rsidP="0065455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table_name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: name of the table</w:t>
      </w:r>
    </w:p>
    <w:p w14:paraId="5DC1F072" w14:textId="7825C456" w:rsidR="00654555" w:rsidRDefault="00654555" w:rsidP="00654555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condition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1,2,..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N : first condition, second condition and so on</w:t>
      </w:r>
      <w:r>
        <w:rPr>
          <w:rFonts w:ascii="Consolas" w:hAnsi="Consolas"/>
          <w:color w:val="273239"/>
          <w:spacing w:val="2"/>
          <w:sz w:val="24"/>
          <w:szCs w:val="24"/>
        </w:rPr>
        <w:t>.</w:t>
      </w:r>
    </w:p>
    <w:p w14:paraId="142331F3" w14:textId="0270326F" w:rsidR="00D34351" w:rsidRPr="0017358C" w:rsidRDefault="00D34351" w:rsidP="0017358C">
      <w:pPr>
        <w:jc w:val="both"/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C5629C4" w14:textId="08E8CA7C" w:rsidR="0017358C" w:rsidRPr="0017358C" w:rsidRDefault="0017358C" w:rsidP="0017358C">
      <w:pPr>
        <w:pStyle w:val="ListParagraph"/>
        <w:numPr>
          <w:ilvl w:val="0"/>
          <w:numId w:val="2"/>
        </w:numPr>
        <w:jc w:val="both"/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D34351"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IN operation </w:t>
      </w:r>
    </w:p>
    <w:p w14:paraId="25FCC6C7" w14:textId="3E25A9D9" w:rsidR="00D34351" w:rsidRPr="0017358C" w:rsidRDefault="00D34351" w:rsidP="00D34351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4D779E"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operation allows you to specify multiple values in WHERE clause</w:t>
      </w:r>
    </w:p>
    <w:p w14:paraId="65E3FB0D" w14:textId="39DDF405" w:rsidR="004D779E" w:rsidRPr="0017358C" w:rsidRDefault="004D779E" w:rsidP="00D34351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8C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</w:t>
      </w:r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</w:t>
      </w:r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  <w:t>_</w:t>
      </w:r>
      <w:proofErr w:type="gramStart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…)</w:t>
      </w:r>
    </w:p>
    <w:p w14:paraId="53BA4D42" w14:textId="03D79871" w:rsidR="004D779E" w:rsidRPr="0017358C" w:rsidRDefault="004D779E" w:rsidP="00D34351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8C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………</w:t>
      </w:r>
    </w:p>
    <w:p w14:paraId="4129A758" w14:textId="31ABEC4C" w:rsidR="004D779E" w:rsidRPr="0017358C" w:rsidRDefault="004D779E" w:rsidP="0017358C">
      <w:pPr>
        <w:pStyle w:val="ListParagraph"/>
        <w:jc w:val="both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358C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column_name</w:t>
      </w:r>
      <w:proofErr w:type="spellEnd"/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7358C">
        <w:rPr>
          <w:color w:val="4472C4" w:themeColor="accen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17358C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(…………)</w:t>
      </w:r>
    </w:p>
    <w:p w14:paraId="517AF774" w14:textId="77777777" w:rsidR="004D779E" w:rsidRDefault="004D779E" w:rsidP="00D34351">
      <w:pPr>
        <w:pStyle w:val="ListParagraph"/>
        <w:jc w:val="both"/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18587C" w14:textId="00B7FF39" w:rsidR="004D779E" w:rsidRPr="004D779E" w:rsidRDefault="004D779E" w:rsidP="004D779E">
      <w:pPr>
        <w:pStyle w:val="ListParagraph"/>
        <w:numPr>
          <w:ilvl w:val="0"/>
          <w:numId w:val="4"/>
        </w:numPr>
        <w:jc w:val="both"/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BETWEEN operation</w:t>
      </w:r>
    </w:p>
    <w:p w14:paraId="5C713B87" w14:textId="77777777" w:rsidR="004D779E" w:rsidRPr="0017358C" w:rsidRDefault="004D779E" w:rsidP="004D77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</w:pPr>
      <w:r w:rsidRPr="004D779E"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  <w:t>The BETWEEN operator </w:t>
      </w:r>
      <w:r w:rsidRPr="004D779E">
        <w:rPr>
          <w:rFonts w:ascii="Arial" w:eastAsia="Times New Roman" w:hAnsi="Arial" w:cs="Arial"/>
          <w:color w:val="040C28"/>
          <w:sz w:val="40"/>
          <w:szCs w:val="40"/>
          <w:lang w:val="en" w:eastAsia="en-IN"/>
        </w:rPr>
        <w:t>selects values within a given range</w:t>
      </w:r>
      <w:r w:rsidRPr="004D779E"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  <w:t>. The values can be numbers, text, or dates. The BETWEEN operator is inclusive: begin and end values are included.</w:t>
      </w:r>
    </w:p>
    <w:p w14:paraId="78320A3B" w14:textId="77777777" w:rsidR="004D779E" w:rsidRPr="004D779E" w:rsidRDefault="004D779E" w:rsidP="004D77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4D779E">
        <w:rPr>
          <w:rFonts w:ascii="Inconsolata" w:eastAsia="Times New Roman" w:hAnsi="Inconsolata" w:cs="Courier New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br/>
        <w:t>SELECT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item, amount</w:t>
      </w:r>
    </w:p>
    <w:p w14:paraId="32BF7D15" w14:textId="77777777" w:rsidR="004D779E" w:rsidRPr="004D779E" w:rsidRDefault="004D779E" w:rsidP="004D779E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</w:pPr>
      <w:r w:rsidRPr="004D779E">
        <w:rPr>
          <w:rFonts w:ascii="Inconsolata" w:eastAsia="Times New Roman" w:hAnsi="Inconsolata" w:cs="Courier New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FROM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Orders</w:t>
      </w:r>
    </w:p>
    <w:p w14:paraId="35276A6B" w14:textId="68FE541B" w:rsidR="004D779E" w:rsidRPr="0017358C" w:rsidRDefault="004D779E" w:rsidP="0017358C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40"/>
          <w:szCs w:val="40"/>
          <w:lang w:eastAsia="en-IN"/>
        </w:rPr>
      </w:pPr>
      <w:r w:rsidRPr="004D779E">
        <w:rPr>
          <w:rFonts w:ascii="Inconsolata" w:eastAsia="Times New Roman" w:hAnsi="Inconsolata" w:cs="Courier New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WHERE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amount </w:t>
      </w:r>
      <w:r w:rsidRPr="004D779E">
        <w:rPr>
          <w:rFonts w:ascii="Inconsolata" w:eastAsia="Times New Roman" w:hAnsi="Inconsolata" w:cs="Courier New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BETWEEN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D779E">
        <w:rPr>
          <w:rFonts w:ascii="Inconsolata" w:eastAsia="Times New Roman" w:hAnsi="Inconsolata" w:cs="Courier New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200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D779E">
        <w:rPr>
          <w:rFonts w:ascii="Inconsolata" w:eastAsia="Times New Roman" w:hAnsi="Inconsolata" w:cs="Courier New"/>
          <w:color w:val="C678DD"/>
          <w:sz w:val="40"/>
          <w:szCs w:val="40"/>
          <w:bdr w:val="none" w:sz="0" w:space="0" w:color="auto" w:frame="1"/>
          <w:shd w:val="clear" w:color="auto" w:fill="383B40"/>
          <w:lang w:eastAsia="en-IN"/>
        </w:rPr>
        <w:t>AND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4D779E">
        <w:rPr>
          <w:rFonts w:ascii="Inconsolata" w:eastAsia="Times New Roman" w:hAnsi="Inconsolata" w:cs="Courier New"/>
          <w:color w:val="D19A66"/>
          <w:sz w:val="40"/>
          <w:szCs w:val="40"/>
          <w:bdr w:val="none" w:sz="0" w:space="0" w:color="auto" w:frame="1"/>
          <w:shd w:val="clear" w:color="auto" w:fill="383B40"/>
          <w:lang w:eastAsia="en-IN"/>
        </w:rPr>
        <w:t>600</w:t>
      </w:r>
      <w:r w:rsidRPr="004D779E">
        <w:rPr>
          <w:rFonts w:ascii="Inconsolata" w:eastAsia="Times New Roman" w:hAnsi="Inconsolata" w:cs="Courier New"/>
          <w:color w:val="D3D3D3"/>
          <w:sz w:val="40"/>
          <w:szCs w:val="40"/>
          <w:bdr w:val="none" w:sz="0" w:space="0" w:color="auto" w:frame="1"/>
          <w:shd w:val="clear" w:color="auto" w:fill="383B40"/>
          <w:lang w:eastAsia="en-IN"/>
        </w:rPr>
        <w:t>;</w:t>
      </w:r>
    </w:p>
    <w:p w14:paraId="1DAEC265" w14:textId="6E85F06F" w:rsidR="008F31B9" w:rsidRPr="008F31B9" w:rsidRDefault="008F31B9" w:rsidP="008F31B9">
      <w:pPr>
        <w:pStyle w:val="ListParagraph"/>
        <w:tabs>
          <w:tab w:val="left" w:pos="3972"/>
        </w:tabs>
        <w:rPr>
          <w:b/>
          <w:color w:val="7030A0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7030A0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ab/>
      </w:r>
    </w:p>
    <w:p w14:paraId="543F7CAD" w14:textId="66C3D75F" w:rsidR="0017358C" w:rsidRPr="0017358C" w:rsidRDefault="0017358C" w:rsidP="0017358C">
      <w:pPr>
        <w:pStyle w:val="ListParagraph"/>
        <w:numPr>
          <w:ilvl w:val="0"/>
          <w:numId w:val="4"/>
        </w:numP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LIKE operation </w:t>
      </w:r>
    </w:p>
    <w:p w14:paraId="33D1EA19" w14:textId="63C48BE7" w:rsidR="00B20CE7" w:rsidRDefault="0017358C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LIKE operator is </w:t>
      </w:r>
      <w:r>
        <w:rPr>
          <w:rFonts w:ascii="Arial" w:hAnsi="Arial" w:cs="Arial"/>
          <w:color w:val="040C28"/>
          <w:sz w:val="30"/>
          <w:szCs w:val="30"/>
        </w:rPr>
        <w:t>used in a WHERE clause to search for a specified pattern in a column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There are two wildcards often used in conjunction with the LIKE operator: The percent sign (%) represents zero, one, or multiple characters. The underscore sign (_) represents one, single character.</w:t>
      </w:r>
    </w:p>
    <w:p w14:paraId="2CB5CD03" w14:textId="76CE95AE" w:rsidR="0017358C" w:rsidRPr="0017358C" w:rsidRDefault="0017358C" w:rsidP="0017358C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</w:pPr>
      <w:r w:rsidRPr="0017358C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Exampl</w:t>
      </w:r>
      <w:r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e</w:t>
      </w:r>
      <w:r w:rsidRPr="0017358C">
        <w:rPr>
          <w:rFonts w:ascii="inherit" w:eastAsia="Times New Roman" w:hAnsi="inherit" w:cs="Times New Roman"/>
          <w:b/>
          <w:bCs/>
          <w:color w:val="444444"/>
          <w:sz w:val="27"/>
          <w:szCs w:val="27"/>
          <w:bdr w:val="none" w:sz="0" w:space="0" w:color="auto" w:frame="1"/>
          <w:lang w:eastAsia="en-IN"/>
        </w:rPr>
        <w:t>:</w:t>
      </w:r>
      <w:r w:rsidRPr="0017358C">
        <w:rPr>
          <w:rFonts w:ascii="Georgia" w:eastAsia="Times New Roman" w:hAnsi="Georgia" w:cs="Times New Roman"/>
          <w:color w:val="444444"/>
          <w:sz w:val="27"/>
          <w:szCs w:val="27"/>
          <w:lang w:eastAsia="en-IN"/>
        </w:rPr>
        <w:t> Let us try to find the details of all the employees having ‘R’ as the first character in their names.</w:t>
      </w:r>
    </w:p>
    <w:p w14:paraId="5586C255" w14:textId="5E96919B" w:rsidR="0017358C" w:rsidRPr="0017358C" w:rsidRDefault="0017358C" w:rsidP="0017358C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USE </w:t>
      </w:r>
      <w:proofErr w:type="spellStart"/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DataFlair</w:t>
      </w:r>
      <w:proofErr w:type="spellEnd"/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2DDA1358" w14:textId="77777777" w:rsidR="0017358C" w:rsidRPr="0017358C" w:rsidRDefault="0017358C" w:rsidP="0017358C">
      <w:pPr>
        <w:spacing w:after="0" w:line="324" w:lineRule="atLeast"/>
        <w:textAlignment w:val="baseline"/>
        <w:rPr>
          <w:rFonts w:ascii="inherit" w:eastAsia="Times New Roman" w:hAnsi="inherit" w:cs="Times New Roman"/>
          <w:color w:val="787878"/>
          <w:sz w:val="18"/>
          <w:szCs w:val="18"/>
          <w:lang w:eastAsia="en-IN"/>
        </w:rPr>
      </w:pPr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SELECT </w:t>
      </w:r>
      <w:r w:rsidRPr="0017358C">
        <w:rPr>
          <w:rFonts w:ascii="inherit" w:eastAsia="Times New Roman" w:hAnsi="inherit" w:cs="Times New Roman"/>
          <w:color w:val="777777"/>
          <w:sz w:val="20"/>
          <w:szCs w:val="20"/>
          <w:bdr w:val="none" w:sz="0" w:space="0" w:color="auto" w:frame="1"/>
          <w:lang w:eastAsia="en-IN"/>
        </w:rPr>
        <w:t>*</w:t>
      </w:r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FROM </w:t>
      </w:r>
      <w:proofErr w:type="spellStart"/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Dataflair</w:t>
      </w:r>
      <w:proofErr w:type="spellEnd"/>
    </w:p>
    <w:p w14:paraId="2224CFFE" w14:textId="2667E95F" w:rsidR="0017358C" w:rsidRPr="0017358C" w:rsidRDefault="0017358C" w:rsidP="0017358C">
      <w:pPr>
        <w:shd w:val="clear" w:color="auto" w:fill="E8F2FE"/>
        <w:spacing w:line="324" w:lineRule="atLeast"/>
        <w:textAlignment w:val="baseline"/>
        <w:rPr>
          <w:rFonts w:ascii="inherit" w:eastAsia="Times New Roman" w:hAnsi="inherit" w:cs="Times New Roman"/>
          <w:color w:val="444444"/>
          <w:sz w:val="18"/>
          <w:szCs w:val="18"/>
          <w:lang w:eastAsia="en-IN"/>
        </w:rPr>
      </w:pPr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WHERE name LIKE </w:t>
      </w:r>
      <w:r w:rsidRPr="0017358C">
        <w:rPr>
          <w:rFonts w:ascii="inherit" w:eastAsia="Times New Roman" w:hAnsi="inherit" w:cs="Times New Roman"/>
          <w:color w:val="320FE3"/>
          <w:sz w:val="20"/>
          <w:szCs w:val="20"/>
          <w:bdr w:val="none" w:sz="0" w:space="0" w:color="auto" w:frame="1"/>
          <w:lang w:eastAsia="en-IN"/>
        </w:rPr>
        <w:t>'R%'</w:t>
      </w:r>
      <w:r w:rsidRPr="0017358C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14:paraId="438BF3D8" w14:textId="7E5B8E6D" w:rsidR="0017358C" w:rsidRDefault="0017358C">
      <w:pPr>
        <w:rPr>
          <w:b/>
          <w:color w:val="7030A0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391B9D4C" w14:textId="34E242F1" w:rsidR="0017358C" w:rsidRDefault="009F7D99" w:rsidP="0017358C">
      <w:pPr>
        <w:pStyle w:val="ListParagraph"/>
        <w:numPr>
          <w:ilvl w:val="0"/>
          <w:numId w:val="4"/>
        </w:numP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REGEXP operation </w:t>
      </w:r>
    </w:p>
    <w:p w14:paraId="0C3C0A1B" w14:textId="33693EBF" w:rsidR="009F7D99" w:rsidRDefault="009F7D99" w:rsidP="009F7D99">
      <w:pPr>
        <w:ind w:left="36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proofErr w:type="spellStart"/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>RegEx</w:t>
      </w:r>
      <w:proofErr w:type="spellEnd"/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in SQL is </w:t>
      </w:r>
      <w:r w:rsidRPr="009F7D9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a generalized expression that is used to match patterns with various sequences of characters</w:t>
      </w:r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>.</w:t>
      </w:r>
    </w:p>
    <w:p w14:paraId="36E80CF2" w14:textId="77777777" w:rsidR="009F7D99" w:rsidRDefault="009F7D99" w:rsidP="009F7D99">
      <w:pPr>
        <w:ind w:left="360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</w:p>
    <w:p w14:paraId="35894CC3" w14:textId="61651824" w:rsidR="009F7D99" w:rsidRPr="009F7D99" w:rsidRDefault="009F7D99" w:rsidP="009F7D99">
      <w:pPr>
        <w:pStyle w:val="ListParagraph"/>
        <w:numPr>
          <w:ilvl w:val="0"/>
          <w:numId w:val="4"/>
        </w:numP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The IS NULL operation</w:t>
      </w:r>
    </w:p>
    <w:p w14:paraId="549B093A" w14:textId="0D70422C" w:rsidR="009F7D99" w:rsidRDefault="009F7D99" w:rsidP="009F7D99">
      <w:pPr>
        <w:pStyle w:val="ListParagraph"/>
        <w:rPr>
          <w:rFonts w:ascii="Arial" w:hAnsi="Arial" w:cs="Arial"/>
          <w:color w:val="20212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202124"/>
        </w:rPr>
        <w:br/>
      </w:r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The </w:t>
      </w:r>
      <w:proofErr w:type="gramStart"/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>ISNULL(</w:t>
      </w:r>
      <w:proofErr w:type="gramEnd"/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>) function </w:t>
      </w:r>
      <w:r w:rsidRPr="009F7D99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returns a specified value if the expression is NULL</w:t>
      </w:r>
      <w:r w:rsidRPr="009F7D99">
        <w:rPr>
          <w:rFonts w:ascii="Arial" w:hAnsi="Arial" w:cs="Arial"/>
          <w:color w:val="202124"/>
          <w:sz w:val="40"/>
          <w:szCs w:val="40"/>
          <w:shd w:val="clear" w:color="auto" w:fill="FFFFFF"/>
        </w:rPr>
        <w:t>. If the expression is NOT NULL, this function returns the expression</w:t>
      </w:r>
    </w:p>
    <w:p w14:paraId="133CF44B" w14:textId="77777777" w:rsidR="009F7D99" w:rsidRDefault="009F7D99" w:rsidP="009F7D99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SQL, the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IS NULL</w:t>
      </w:r>
      <w:r>
        <w:rPr>
          <w:rFonts w:ascii="Arial" w:hAnsi="Arial" w:cs="Arial"/>
          <w:sz w:val="27"/>
          <w:szCs w:val="27"/>
        </w:rPr>
        <w:t> condition is used to select rows if the specified field is </w:t>
      </w:r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NULL</w:t>
      </w:r>
      <w:r>
        <w:rPr>
          <w:rFonts w:ascii="Arial" w:hAnsi="Arial" w:cs="Arial"/>
          <w:sz w:val="27"/>
          <w:szCs w:val="27"/>
        </w:rPr>
        <w:t>. It has the following syntax:</w:t>
      </w:r>
    </w:p>
    <w:p w14:paraId="2474AC8D" w14:textId="77777777" w:rsidR="009F7D99" w:rsidRDefault="009F7D99" w:rsidP="009F7D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SELECT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column1, column2, ...</w:t>
      </w:r>
    </w:p>
    <w:p w14:paraId="2B0C65C1" w14:textId="77777777" w:rsidR="009F7D99" w:rsidRDefault="009F7D99" w:rsidP="009F7D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FROM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table</w:t>
      </w:r>
    </w:p>
    <w:p w14:paraId="15A8705D" w14:textId="77777777" w:rsidR="009F7D99" w:rsidRDefault="009F7D99" w:rsidP="009F7D99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WHERE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column_name</w:t>
      </w:r>
      <w:proofErr w:type="spell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IS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literal"/>
          <w:rFonts w:ascii="Inconsolata" w:hAnsi="Inconsolata"/>
          <w:color w:val="56B6C2"/>
          <w:sz w:val="21"/>
          <w:szCs w:val="21"/>
          <w:bdr w:val="none" w:sz="0" w:space="0" w:color="auto" w:frame="1"/>
          <w:shd w:val="clear" w:color="auto" w:fill="383B40"/>
        </w:rPr>
        <w:t>NULL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14:paraId="4528E96F" w14:textId="2D05325C" w:rsidR="009F7D99" w:rsidRDefault="009F7D99" w:rsidP="009F7D99">
      <w:pPr>
        <w:pStyle w:val="ListParagraph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7BE58" w14:textId="77777777" w:rsidR="009F7D99" w:rsidRDefault="009F7D99" w:rsidP="009F7D99">
      <w:pPr>
        <w:pStyle w:val="ListParagraph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45CEB8" w14:textId="7269B01E" w:rsidR="009F7D99" w:rsidRDefault="009F7D99" w:rsidP="009F7D99">
      <w:pPr>
        <w:pStyle w:val="ListParagraph"/>
        <w:numPr>
          <w:ilvl w:val="0"/>
          <w:numId w:val="4"/>
        </w:numP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</w:t>
      </w:r>
      <w:r w:rsidR="00DE65A4"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he ORDER BY operation </w:t>
      </w:r>
    </w:p>
    <w:p w14:paraId="3611401B" w14:textId="17B3764B" w:rsidR="00DE65A4" w:rsidRDefault="00DE65A4" w:rsidP="00DE65A4">
      <w:pPr>
        <w:pStyle w:val="ListParagraph"/>
        <w:rPr>
          <w:rFonts w:ascii="Arial" w:hAnsi="Arial" w:cs="Arial"/>
          <w:color w:val="202124"/>
          <w:shd w:val="clear" w:color="auto" w:fill="FFFFFF"/>
        </w:rPr>
      </w:pPr>
      <w:r w:rsidRPr="00DE65A4">
        <w:rPr>
          <w:rFonts w:ascii="Arial" w:hAnsi="Arial" w:cs="Arial"/>
          <w:b/>
          <w:bCs/>
          <w:color w:val="202124"/>
          <w:sz w:val="40"/>
          <w:szCs w:val="40"/>
          <w:shd w:val="clear" w:color="auto" w:fill="FFFFFF"/>
        </w:rPr>
        <w:t>The ORDER BY keyword is used to sort the result-set in ascending or descending order</w:t>
      </w:r>
      <w:r w:rsidRPr="00DE65A4">
        <w:rPr>
          <w:rFonts w:ascii="Arial" w:hAnsi="Arial" w:cs="Arial"/>
          <w:color w:val="202124"/>
          <w:sz w:val="40"/>
          <w:szCs w:val="40"/>
          <w:shd w:val="clear" w:color="auto" w:fill="FFFFFF"/>
        </w:rPr>
        <w:t>. The ORDER BY keyword sorts the records in ascending order by default. To sort the records in descending order, use the DESC keyword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324DCF7" w14:textId="77777777" w:rsidR="00DE65A4" w:rsidRDefault="00DE65A4" w:rsidP="00DE65A4">
      <w:pPr>
        <w:pStyle w:val="ListParagraph"/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63F2FC" w14:textId="77777777" w:rsidR="00DE65A4" w:rsidRDefault="00DE65A4" w:rsidP="00DE65A4">
      <w:pPr>
        <w:pStyle w:val="ListParagraph"/>
        <w:rPr>
          <w:sz w:val="40"/>
          <w:szCs w:val="40"/>
        </w:rPr>
      </w:pPr>
    </w:p>
    <w:p w14:paraId="690F5136" w14:textId="77777777" w:rsidR="00DE65A4" w:rsidRDefault="00DE65A4" w:rsidP="00DE65A4">
      <w:pPr>
        <w:pStyle w:val="ListParagraph"/>
        <w:rPr>
          <w:sz w:val="40"/>
          <w:szCs w:val="40"/>
        </w:rPr>
      </w:pPr>
    </w:p>
    <w:p w14:paraId="4CF6AAC4" w14:textId="77777777" w:rsidR="00DE65A4" w:rsidRDefault="00DE65A4" w:rsidP="00DE65A4">
      <w:pPr>
        <w:pStyle w:val="ListParagraph"/>
        <w:rPr>
          <w:sz w:val="40"/>
          <w:szCs w:val="40"/>
        </w:rPr>
      </w:pPr>
    </w:p>
    <w:p w14:paraId="39E043AF" w14:textId="6AFF131E" w:rsidR="00DE65A4" w:rsidRDefault="00DE65A4" w:rsidP="00DE65A4">
      <w:pPr>
        <w:pStyle w:val="ListParagraph"/>
        <w:numPr>
          <w:ilvl w:val="0"/>
          <w:numId w:val="4"/>
        </w:numP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4472C4" w:themeColor="accent1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The LIMIT operation </w:t>
      </w:r>
    </w:p>
    <w:p w14:paraId="13825D86" w14:textId="78CB1C0F" w:rsidR="00DE65A4" w:rsidRPr="00DE65A4" w:rsidRDefault="00DE65A4" w:rsidP="00DE65A4">
      <w:pPr>
        <w:pStyle w:val="ListParagraph"/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</w:p>
    <w:p w14:paraId="0B4A9761" w14:textId="77777777" w:rsidR="00DE65A4" w:rsidRDefault="00DE65A4" w:rsidP="00DE65A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</w:pPr>
      <w:r w:rsidRPr="00DE65A4"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  <w:t>The LIMIT clause is </w:t>
      </w:r>
      <w:r w:rsidRPr="00DE65A4">
        <w:rPr>
          <w:rFonts w:ascii="Arial" w:eastAsia="Times New Roman" w:hAnsi="Arial" w:cs="Arial"/>
          <w:b/>
          <w:bCs/>
          <w:color w:val="202124"/>
          <w:sz w:val="40"/>
          <w:szCs w:val="40"/>
          <w:lang w:val="en" w:eastAsia="en-IN"/>
        </w:rPr>
        <w:t>used to specify the number of records to return</w:t>
      </w:r>
      <w:r w:rsidRPr="00DE65A4">
        <w:rPr>
          <w:rFonts w:ascii="Arial" w:eastAsia="Times New Roman" w:hAnsi="Arial" w:cs="Arial"/>
          <w:color w:val="202124"/>
          <w:sz w:val="40"/>
          <w:szCs w:val="40"/>
          <w:lang w:val="en" w:eastAsia="en-IN"/>
        </w:rPr>
        <w:t>. The LIMIT clause is useful on large tables with thousands of records.</w:t>
      </w:r>
    </w:p>
    <w:p w14:paraId="6F3DAFAC" w14:textId="614B9791" w:rsidR="00DE65A4" w:rsidRPr="00DE65A4" w:rsidRDefault="00DE65A4" w:rsidP="00DE65A4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40"/>
          <w:szCs w:val="4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SELECT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contact_id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last_name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first_name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FROM contacts WHERE website = 'TechOnTheNet.com' ORDER BY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contact_id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DESC LIMIT 5;</w:t>
      </w:r>
      <w:r>
        <w:rPr>
          <w:rFonts w:ascii="Arial" w:hAnsi="Arial" w:cs="Arial"/>
          <w:color w:val="202124"/>
          <w:shd w:val="clear" w:color="auto" w:fill="FFFFFF"/>
        </w:rPr>
        <w:t> T</w:t>
      </w:r>
    </w:p>
    <w:sectPr w:rsidR="00DE65A4" w:rsidRPr="00DE65A4" w:rsidSect="008F31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3914" w14:textId="77777777" w:rsidR="009967FC" w:rsidRDefault="009967FC" w:rsidP="008F31B9">
      <w:pPr>
        <w:spacing w:after="0" w:line="240" w:lineRule="auto"/>
      </w:pPr>
      <w:r>
        <w:separator/>
      </w:r>
    </w:p>
  </w:endnote>
  <w:endnote w:type="continuationSeparator" w:id="0">
    <w:p w14:paraId="63B27A9C" w14:textId="77777777" w:rsidR="009967FC" w:rsidRDefault="009967FC" w:rsidP="008F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altName w:val="Calibri"/>
    <w:charset w:val="00"/>
    <w:family w:val="auto"/>
    <w:pitch w:val="variable"/>
    <w:sig w:usb0="A00000FF" w:usb1="0000F9EB" w:usb2="0000002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17F0" w14:textId="77777777" w:rsidR="009967FC" w:rsidRDefault="009967FC" w:rsidP="008F31B9">
      <w:pPr>
        <w:spacing w:after="0" w:line="240" w:lineRule="auto"/>
      </w:pPr>
      <w:r>
        <w:separator/>
      </w:r>
    </w:p>
  </w:footnote>
  <w:footnote w:type="continuationSeparator" w:id="0">
    <w:p w14:paraId="44851051" w14:textId="77777777" w:rsidR="009967FC" w:rsidRDefault="009967FC" w:rsidP="008F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093A"/>
    <w:multiLevelType w:val="hybridMultilevel"/>
    <w:tmpl w:val="65A4BC3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A030D"/>
    <w:multiLevelType w:val="hybridMultilevel"/>
    <w:tmpl w:val="38FA2C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16A1"/>
    <w:multiLevelType w:val="hybridMultilevel"/>
    <w:tmpl w:val="02C20F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C4D86"/>
    <w:multiLevelType w:val="hybridMultilevel"/>
    <w:tmpl w:val="702E04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633150">
    <w:abstractNumId w:val="3"/>
  </w:num>
  <w:num w:numId="2" w16cid:durableId="904142456">
    <w:abstractNumId w:val="2"/>
  </w:num>
  <w:num w:numId="3" w16cid:durableId="2113089118">
    <w:abstractNumId w:val="0"/>
  </w:num>
  <w:num w:numId="4" w16cid:durableId="1904683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B9"/>
    <w:rsid w:val="0017358C"/>
    <w:rsid w:val="004D779E"/>
    <w:rsid w:val="00654555"/>
    <w:rsid w:val="00796089"/>
    <w:rsid w:val="008F31B9"/>
    <w:rsid w:val="009917A2"/>
    <w:rsid w:val="009967FC"/>
    <w:rsid w:val="009E6034"/>
    <w:rsid w:val="009F7D99"/>
    <w:rsid w:val="00A642AE"/>
    <w:rsid w:val="00A7168D"/>
    <w:rsid w:val="00B20CE7"/>
    <w:rsid w:val="00D34351"/>
    <w:rsid w:val="00D43360"/>
    <w:rsid w:val="00D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D6E9"/>
  <w15:chartTrackingRefBased/>
  <w15:docId w15:val="{E9A4DC4A-4238-4718-ABE3-17C395E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1B9"/>
  </w:style>
  <w:style w:type="paragraph" w:styleId="Footer">
    <w:name w:val="footer"/>
    <w:basedOn w:val="Normal"/>
    <w:link w:val="FooterChar"/>
    <w:uiPriority w:val="99"/>
    <w:unhideWhenUsed/>
    <w:rsid w:val="008F3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1B9"/>
  </w:style>
  <w:style w:type="paragraph" w:styleId="ListParagraph">
    <w:name w:val="List Paragraph"/>
    <w:basedOn w:val="Normal"/>
    <w:uiPriority w:val="34"/>
    <w:qFormat/>
    <w:rsid w:val="008F31B9"/>
    <w:pPr>
      <w:ind w:left="720"/>
      <w:contextualSpacing/>
    </w:pPr>
  </w:style>
  <w:style w:type="paragraph" w:styleId="NoSpacing">
    <w:name w:val="No Spacing"/>
    <w:uiPriority w:val="1"/>
    <w:qFormat/>
    <w:rsid w:val="00D43360"/>
    <w:pPr>
      <w:spacing w:after="0" w:line="240" w:lineRule="auto"/>
    </w:pPr>
  </w:style>
  <w:style w:type="character" w:customStyle="1" w:styleId="hgkelc">
    <w:name w:val="hgkelc"/>
    <w:basedOn w:val="DefaultParagraphFont"/>
    <w:rsid w:val="004D77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7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7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D77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779E"/>
  </w:style>
  <w:style w:type="character" w:customStyle="1" w:styleId="hljs-number">
    <w:name w:val="hljs-number"/>
    <w:basedOn w:val="DefaultParagraphFont"/>
    <w:rsid w:val="004D779E"/>
  </w:style>
  <w:style w:type="paragraph" w:styleId="NormalWeb">
    <w:name w:val="Normal (Web)"/>
    <w:basedOn w:val="Normal"/>
    <w:uiPriority w:val="99"/>
    <w:semiHidden/>
    <w:unhideWhenUsed/>
    <w:rsid w:val="00173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358C"/>
    <w:rPr>
      <w:b/>
      <w:bCs/>
    </w:rPr>
  </w:style>
  <w:style w:type="character" w:customStyle="1" w:styleId="enlighter-text">
    <w:name w:val="enlighter-text"/>
    <w:basedOn w:val="DefaultParagraphFont"/>
    <w:rsid w:val="0017358C"/>
  </w:style>
  <w:style w:type="character" w:customStyle="1" w:styleId="enlighter-g0">
    <w:name w:val="enlighter-g0"/>
    <w:basedOn w:val="DefaultParagraphFont"/>
    <w:rsid w:val="0017358C"/>
  </w:style>
  <w:style w:type="character" w:customStyle="1" w:styleId="enlighter-s0">
    <w:name w:val="enlighter-s0"/>
    <w:basedOn w:val="DefaultParagraphFont"/>
    <w:rsid w:val="0017358C"/>
  </w:style>
  <w:style w:type="character" w:customStyle="1" w:styleId="hljs-literal">
    <w:name w:val="hljs-literal"/>
    <w:basedOn w:val="DefaultParagraphFont"/>
    <w:rsid w:val="009F7D99"/>
  </w:style>
  <w:style w:type="character" w:customStyle="1" w:styleId="jczey">
    <w:name w:val="jczey"/>
    <w:basedOn w:val="DefaultParagraphFont"/>
    <w:rsid w:val="00DE6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695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44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2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8219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800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2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679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0" w:color="E0E0E0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20191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398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SHREE</dc:creator>
  <cp:keywords/>
  <dc:description/>
  <cp:lastModifiedBy>SOWMYA SHREE</cp:lastModifiedBy>
  <cp:revision>4</cp:revision>
  <dcterms:created xsi:type="dcterms:W3CDTF">2023-05-15T12:52:00Z</dcterms:created>
  <dcterms:modified xsi:type="dcterms:W3CDTF">2023-05-16T12:09:00Z</dcterms:modified>
</cp:coreProperties>
</file>