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600" w:leftChars="-500" w:hanging="400" w:hangingChars="200"/>
      </w:pPr>
    </w:p>
    <w:p>
      <w:pPr>
        <w:ind w:left="-600" w:leftChars="-500" w:hanging="400" w:hangingChars="200"/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All the plots should have labels, title,axis limits(ticks), legend and Inferences on the plot</w:t>
      </w:r>
    </w:p>
    <w:p>
      <w:pPr>
        <w:ind w:left="-600" w:leftChars="-500" w:hanging="400" w:hangingChars="200"/>
      </w:pPr>
    </w:p>
    <w:p>
      <w:pPr>
        <w:ind w:left="-600" w:leftChars="-5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>(Use the Company Sales</w:t>
      </w:r>
      <w:bookmarkStart w:id="0" w:name="_GoBack"/>
      <w:bookmarkEnd w:id="0"/>
      <w:r>
        <w:rPr>
          <w:rFonts w:hint="default"/>
          <w:lang w:val="en-US"/>
        </w:rPr>
        <w:t xml:space="preserve"> Dataset)</w:t>
      </w:r>
    </w:p>
    <w:p>
      <w:pPr>
        <w:numPr>
          <w:ilvl w:val="0"/>
          <w:numId w:val="1"/>
        </w:numPr>
        <w:ind w:left="-400" w:leftChars="-600" w:hanging="800" w:hanging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the company sales data and plot the Total profit of all months. </w:t>
      </w:r>
    </w:p>
    <w:p>
      <w:pPr>
        <w:numPr>
          <w:ilvl w:val="0"/>
          <w:numId w:val="1"/>
        </w:numPr>
        <w:ind w:left="-400" w:leftChars="-600" w:hanging="800" w:hangingChars="400"/>
        <w:rPr>
          <w:rFonts w:hint="default"/>
          <w:lang w:val="en-US"/>
        </w:rPr>
      </w:pPr>
      <w:r>
        <w:rPr>
          <w:rFonts w:hint="default"/>
          <w:lang w:val="en-US"/>
        </w:rPr>
        <w:t>Read toothpaste sales data of each month and show it using a scatter plot.</w:t>
      </w:r>
    </w:p>
    <w:p>
      <w:pPr>
        <w:numPr>
          <w:ilvl w:val="0"/>
          <w:numId w:val="0"/>
        </w:numPr>
        <w:ind w:leftChars="-10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Also, add a grid in the plot. gridline style should “–“.</w:t>
      </w:r>
    </w:p>
    <w:p>
      <w:pPr>
        <w:numPr>
          <w:ilvl w:val="0"/>
          <w:numId w:val="0"/>
        </w:numPr>
        <w:ind w:leftChars="-100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600" w:hanging="800" w:hangingChars="400"/>
        <w:rPr>
          <w:rFonts w:hint="default"/>
          <w:lang w:val="en-US"/>
        </w:rPr>
      </w:pPr>
      <w:r>
        <w:rPr>
          <w:rFonts w:hint="default"/>
          <w:lang w:val="en-US"/>
        </w:rPr>
        <w:t>Plot the Total profit column with Boxplot(horizontal, Vertical, Notch), Histogram, barplot, Dotchart.</w:t>
      </w:r>
    </w:p>
    <w:p>
      <w:pPr>
        <w:numPr>
          <w:ilvl w:val="0"/>
          <w:numId w:val="1"/>
        </w:numPr>
        <w:ind w:left="-400" w:leftChars="-600" w:hanging="800" w:hangingChars="400"/>
        <w:rPr>
          <w:rFonts w:hint="default"/>
          <w:lang w:val="en-US"/>
        </w:rPr>
      </w:pPr>
      <w:r>
        <w:rPr>
          <w:rFonts w:hint="default"/>
          <w:lang w:val="en-US"/>
        </w:rPr>
        <w:t>Do the scatterplot on Total profit &amp; Month_number column.</w:t>
      </w:r>
    </w:p>
    <w:p>
      <w:pPr>
        <w:numPr>
          <w:ilvl w:val="0"/>
          <w:numId w:val="1"/>
        </w:numPr>
        <w:ind w:left="-400" w:leftChars="-600" w:hanging="800" w:hanging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Plot the Total profit with format” red square -” (“rs-”) and only “red circles “ (“ro”).</w:t>
      </w:r>
    </w:p>
    <w:p>
      <w:pPr>
        <w:numPr>
          <w:ilvl w:val="0"/>
          <w:numId w:val="1"/>
        </w:numPr>
        <w:ind w:left="-400" w:leftChars="-600" w:hanging="800" w:hangingChars="400"/>
        <w:rPr>
          <w:rFonts w:hint="default"/>
          <w:lang w:val="en-US"/>
        </w:rPr>
      </w:pPr>
      <w:r>
        <w:rPr>
          <w:rFonts w:hint="default"/>
          <w:lang w:val="en-US"/>
        </w:rPr>
        <w:t>Read sales data of bathing soap of all months and show it using a bar chart.</w:t>
      </w:r>
    </w:p>
    <w:p>
      <w:pPr>
        <w:numPr>
          <w:ilvl w:val="0"/>
          <w:numId w:val="0"/>
        </w:numPr>
        <w:ind w:leftChars="-1000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Assignments on Matplotlib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26C4F"/>
    <w:multiLevelType w:val="singleLevel"/>
    <w:tmpl w:val="C6126C4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D7E13"/>
    <w:rsid w:val="362D7E13"/>
    <w:rsid w:val="6EA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2020-07-23T09:07:00Z</dcterms:created>
  <dc:creator>google1565232260</dc:creator>
  <cp:lastModifiedBy>google1565232260</cp:lastModifiedBy>
  <dcterms:modified xsi:type="dcterms:W3CDTF">2020-07-23T10:09:59Z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