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00" w:leftChars="-400" w:hanging="400" w:hangingChars="200"/>
      </w:pPr>
    </w:p>
    <w:p>
      <w:pPr>
        <w:ind w:left="-400" w:leftChars="-400" w:hanging="400" w:hangingChars="200"/>
      </w:pPr>
    </w:p>
    <w:p>
      <w:pPr>
        <w:numPr>
          <w:ilvl w:val="0"/>
          <w:numId w:val="1"/>
        </w:numPr>
        <w:ind w:left="-400" w:leftChars="-400" w:hanging="400" w:hangingChars="20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 xml:space="preserve">Create an defined function with </w:t>
      </w:r>
      <w:r>
        <w:rPr>
          <w:rFonts w:ascii="Verdana" w:hAnsi="Verdana" w:eastAsia="SimSun" w:cs="Verdana"/>
          <w:i w:val="0"/>
          <w:caps w:val="0"/>
          <w:color w:val="000000"/>
          <w:spacing w:val="0"/>
          <w:sz w:val="18"/>
          <w:szCs w:val="18"/>
          <w:shd w:val="clear" w:color="auto" w:fill="auto"/>
        </w:rPr>
        <w:t>variable outside of a function, and use it inside the function</w:t>
      </w:r>
    </w:p>
    <w:p>
      <w:pPr>
        <w:numPr>
          <w:ilvl w:val="0"/>
          <w:numId w:val="1"/>
        </w:numPr>
        <w:ind w:left="-400" w:leftChars="-400" w:hanging="400" w:hangingChars="20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Create an defined function with variable inside a function, with the same name as the global variable.</w:t>
      </w:r>
    </w:p>
    <w:p>
      <w:pPr>
        <w:numPr>
          <w:ilvl w:val="0"/>
          <w:numId w:val="1"/>
        </w:numPr>
        <w:ind w:left="-400" w:leftChars="-400" w:hanging="400" w:hangingChars="200"/>
        <w:rPr>
          <w:rFonts w:hint="default"/>
          <w:shd w:val="clear" w:color="auto" w:fill="auto"/>
          <w:lang w:val="en-US"/>
        </w:rPr>
      </w:pPr>
      <w:r>
        <w:rPr>
          <w:rFonts w:hint="default"/>
          <w:shd w:val="clear" w:color="auto" w:fill="auto"/>
          <w:lang w:val="en-US"/>
        </w:rPr>
        <w:t>Create an defined function where Global variable and Local variable with same name.</w:t>
      </w:r>
    </w:p>
    <w:p>
      <w:pPr>
        <w:numPr>
          <w:numId w:val="0"/>
        </w:numPr>
        <w:ind w:leftChars="-600"/>
        <w:rPr>
          <w:rFonts w:hint="default"/>
          <w:shd w:val="clear" w:color="auto" w:fill="auto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b/>
        <w:bCs/>
        <w:i/>
        <w:iCs/>
        <w:sz w:val="28"/>
        <w:szCs w:val="28"/>
        <w:u w:val="single"/>
        <w:lang w:val="en-US"/>
      </w:rPr>
    </w:pPr>
    <w:r>
      <w:rPr>
        <w:rFonts w:hint="default"/>
        <w:b/>
        <w:bCs/>
        <w:i/>
        <w:iCs/>
        <w:sz w:val="28"/>
        <w:szCs w:val="28"/>
        <w:u w:val="single"/>
        <w:lang w:val="en-US"/>
      </w:rPr>
      <w:t>Assignment on Global and Local Functions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C7CDB"/>
    <w:multiLevelType w:val="singleLevel"/>
    <w:tmpl w:val="4C9C7CD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A42E8"/>
    <w:rsid w:val="489A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2020-07-23T06:55:00Z</dcterms:created>
  <dc:creator>google1565232260</dc:creator>
  <cp:lastModifiedBy>google1565232260</cp:lastModifiedBy>
  <dcterms:modified xsi:type="dcterms:W3CDTF">2020-07-23T07:07:17Z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