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E9" w:rsidRDefault="00080BE9" w:rsidP="00080BE9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Medisys – XML File Processing through REST services</w:t>
      </w:r>
    </w:p>
    <w:p w:rsidR="00545C91" w:rsidRDefault="00A55833" w:rsidP="00545C91">
      <w:pPr>
        <w:rPr>
          <w:b/>
          <w:u w:val="single"/>
        </w:rPr>
      </w:pPr>
      <w:r>
        <w:rPr>
          <w:b/>
          <w:u w:val="single"/>
        </w:rPr>
        <w:t xml:space="preserve">Initial </w:t>
      </w:r>
      <w:r w:rsidR="00545C91" w:rsidRPr="00545C91">
        <w:rPr>
          <w:b/>
          <w:u w:val="single"/>
        </w:rPr>
        <w:t>Setup</w:t>
      </w:r>
      <w:r>
        <w:rPr>
          <w:b/>
          <w:u w:val="single"/>
        </w:rPr>
        <w:t xml:space="preserve"> to use the tool</w:t>
      </w:r>
      <w:r w:rsidR="00545C91" w:rsidRPr="00545C91">
        <w:rPr>
          <w:b/>
          <w:u w:val="single"/>
        </w:rPr>
        <w:t>:</w:t>
      </w:r>
    </w:p>
    <w:p w:rsidR="00545C91" w:rsidRPr="004E12ED" w:rsidRDefault="00545C91" w:rsidP="00545C9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E12ED">
        <w:rPr>
          <w:b/>
          <w:sz w:val="20"/>
          <w:szCs w:val="20"/>
        </w:rPr>
        <w:t>Need to add certificate in the machine</w:t>
      </w:r>
    </w:p>
    <w:p w:rsidR="00545C91" w:rsidRDefault="00545C91" w:rsidP="00545C91">
      <w:pPr>
        <w:pStyle w:val="ListParagraph"/>
        <w:rPr>
          <w:sz w:val="20"/>
          <w:szCs w:val="20"/>
        </w:rPr>
      </w:pPr>
      <w:r w:rsidRPr="00545C91">
        <w:rPr>
          <w:sz w:val="20"/>
          <w:szCs w:val="20"/>
        </w:rPr>
        <w:object w:dxaOrig="136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95pt;height:38pt" o:ole="">
            <v:imagedata r:id="rId5" o:title=""/>
          </v:shape>
          <o:OLEObject Type="Embed" ProgID="Package" ShapeID="_x0000_i1025" DrawAspect="Content" ObjectID="_1624352345" r:id="rId6"/>
        </w:object>
      </w:r>
    </w:p>
    <w:p w:rsidR="00545C91" w:rsidRDefault="00545C91" w:rsidP="00545C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Unzip the Certificates.zip and follow the below process</w:t>
      </w:r>
    </w:p>
    <w:p w:rsidR="00545C91" w:rsidRPr="00545C91" w:rsidRDefault="00545C91" w:rsidP="00545C9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5C91">
        <w:rPr>
          <w:sz w:val="20"/>
          <w:szCs w:val="20"/>
        </w:rPr>
        <w:t>Go to the certificate path and Import the certificate (Double click on the certificate and Click on Import button)</w:t>
      </w:r>
    </w:p>
    <w:p w:rsidR="00545C91" w:rsidRPr="00545C91" w:rsidRDefault="00545C91" w:rsidP="00545C9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5C91">
        <w:rPr>
          <w:sz w:val="20"/>
          <w:szCs w:val="20"/>
        </w:rPr>
        <w:t>Open cmd in ElevatedAccess</w:t>
      </w:r>
    </w:p>
    <w:p w:rsidR="00545C91" w:rsidRDefault="00545C91" w:rsidP="00545C9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5C91">
        <w:rPr>
          <w:sz w:val="20"/>
          <w:szCs w:val="20"/>
        </w:rPr>
        <w:t>keytool -import -alias automate -keystore "java path\jre\lib\security\cacerts" -file "certificate path" - password: changeit</w:t>
      </w:r>
    </w:p>
    <w:p w:rsidR="001A0591" w:rsidRPr="00545C91" w:rsidRDefault="001A0591" w:rsidP="001A0591">
      <w:pPr>
        <w:pStyle w:val="ListParagraph"/>
        <w:ind w:left="1080"/>
        <w:rPr>
          <w:sz w:val="20"/>
          <w:szCs w:val="20"/>
        </w:rPr>
      </w:pPr>
      <w:r w:rsidRPr="001A0591">
        <w:rPr>
          <w:sz w:val="20"/>
          <w:szCs w:val="20"/>
        </w:rPr>
        <w:t>(keytool -import -alias automate -keystore "C:\Program Files\Java\jdk1.8.0_161\jre\lib\security\cacerts" -file "C:\Users\AF72532\Documents\APICERTS\GBD.cer" - password: changeit)</w:t>
      </w:r>
    </w:p>
    <w:p w:rsidR="00545C91" w:rsidRPr="00545C91" w:rsidRDefault="00545C91" w:rsidP="00545C9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5C91">
        <w:rPr>
          <w:sz w:val="20"/>
          <w:szCs w:val="20"/>
        </w:rPr>
        <w:t>keytool -import -alias automate -keystore "java path\jre\lib\security\cacerts" -file "certificate path" - password: changeit</w:t>
      </w:r>
    </w:p>
    <w:p w:rsidR="00545C91" w:rsidRPr="00545C91" w:rsidRDefault="00545C91" w:rsidP="00545C91">
      <w:pPr>
        <w:pStyle w:val="ListParagraph"/>
        <w:ind w:left="1080"/>
        <w:rPr>
          <w:sz w:val="20"/>
          <w:szCs w:val="20"/>
        </w:rPr>
      </w:pPr>
      <w:r w:rsidRPr="00545C91">
        <w:rPr>
          <w:sz w:val="20"/>
          <w:szCs w:val="20"/>
        </w:rPr>
        <w:t xml:space="preserve"> (keytool -import -alias automate1 -keystore "C:\Program Files\Java\jdk1.8.0_161\jre\lib\security\cacerts" -file "C:\Users\AF72532\Documents\APICERTS\SCUAT.cer" - password: changeit)</w:t>
      </w:r>
    </w:p>
    <w:p w:rsidR="00545C91" w:rsidRDefault="00545C91" w:rsidP="00545C91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545C91">
        <w:rPr>
          <w:sz w:val="20"/>
          <w:szCs w:val="20"/>
        </w:rPr>
        <w:t>Close command Prompt</w:t>
      </w:r>
    </w:p>
    <w:p w:rsidR="00B32C78" w:rsidRPr="00545C91" w:rsidRDefault="00B32C78" w:rsidP="00545C9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Restart the machine if not working</w:t>
      </w:r>
    </w:p>
    <w:p w:rsidR="00545C91" w:rsidRDefault="00545C91" w:rsidP="00545C91">
      <w:pPr>
        <w:pStyle w:val="ListParagraph"/>
        <w:ind w:left="1080"/>
        <w:rPr>
          <w:sz w:val="20"/>
          <w:szCs w:val="20"/>
        </w:rPr>
      </w:pPr>
    </w:p>
    <w:p w:rsidR="00545C91" w:rsidRDefault="00545C91" w:rsidP="00545C91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4E12ED">
        <w:rPr>
          <w:b/>
          <w:sz w:val="20"/>
          <w:szCs w:val="20"/>
        </w:rPr>
        <w:t>Need to update Environment Variable with Java path</w:t>
      </w:r>
    </w:p>
    <w:p w:rsidR="004E12ED" w:rsidRDefault="00E21ABA" w:rsidP="00E21ABA">
      <w:pPr>
        <w:pStyle w:val="ListParagraph"/>
        <w:numPr>
          <w:ilvl w:val="1"/>
          <w:numId w:val="4"/>
        </w:numPr>
        <w:spacing w:after="0" w:line="240" w:lineRule="auto"/>
        <w:contextualSpacing w:val="0"/>
        <w:rPr>
          <w:sz w:val="20"/>
          <w:szCs w:val="20"/>
        </w:rPr>
      </w:pPr>
      <w:r w:rsidRPr="00E21ABA">
        <w:rPr>
          <w:sz w:val="20"/>
          <w:szCs w:val="20"/>
        </w:rPr>
        <w:t>Right Click</w:t>
      </w:r>
      <w:r>
        <w:rPr>
          <w:sz w:val="20"/>
          <w:szCs w:val="20"/>
        </w:rPr>
        <w:t xml:space="preserve"> on ‘My Computer’ </w:t>
      </w:r>
      <w:r w:rsidRPr="00E2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Properties </w:t>
      </w:r>
      <w:r w:rsidRPr="00E2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Advance System Settings </w:t>
      </w:r>
      <w:r w:rsidRPr="00E2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Environment Variables </w:t>
      </w:r>
      <w:r w:rsidRPr="00E2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Edit in </w:t>
      </w:r>
      <w:r w:rsidR="00BF4828">
        <w:rPr>
          <w:sz w:val="20"/>
          <w:szCs w:val="20"/>
        </w:rPr>
        <w:t>‘P</w:t>
      </w:r>
      <w:r>
        <w:rPr>
          <w:sz w:val="20"/>
          <w:szCs w:val="20"/>
        </w:rPr>
        <w:t>ath</w:t>
      </w:r>
      <w:r w:rsidR="00BF4828">
        <w:rPr>
          <w:sz w:val="20"/>
          <w:szCs w:val="20"/>
        </w:rPr>
        <w:t>’</w:t>
      </w:r>
      <w:r>
        <w:rPr>
          <w:sz w:val="20"/>
          <w:szCs w:val="20"/>
        </w:rPr>
        <w:t xml:space="preserve"> under </w:t>
      </w:r>
      <w:r w:rsidR="00BF4828">
        <w:rPr>
          <w:sz w:val="20"/>
          <w:szCs w:val="20"/>
        </w:rPr>
        <w:t>System V</w:t>
      </w:r>
      <w:r>
        <w:rPr>
          <w:sz w:val="20"/>
          <w:szCs w:val="20"/>
        </w:rPr>
        <w:t xml:space="preserve">ariables </w:t>
      </w:r>
      <w:r w:rsidRPr="00E2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add javapath “</w:t>
      </w:r>
      <w:r w:rsidRPr="00E21ABA">
        <w:rPr>
          <w:sz w:val="20"/>
          <w:szCs w:val="20"/>
        </w:rPr>
        <w:t>C:\Program Files\Java\jdk1.8.0_161\</w:t>
      </w:r>
      <w:r>
        <w:rPr>
          <w:sz w:val="20"/>
          <w:szCs w:val="20"/>
        </w:rPr>
        <w:t>bin” at the end and save</w:t>
      </w:r>
      <w:r w:rsidR="00BF4828">
        <w:rPr>
          <w:sz w:val="20"/>
          <w:szCs w:val="20"/>
        </w:rPr>
        <w:t>.</w:t>
      </w:r>
      <w:bookmarkStart w:id="0" w:name="_GoBack"/>
      <w:bookmarkEnd w:id="0"/>
    </w:p>
    <w:p w:rsidR="00E21ABA" w:rsidRDefault="00E21ABA" w:rsidP="00E21ABA">
      <w:pPr>
        <w:pStyle w:val="ListParagraph"/>
        <w:ind w:left="1440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4C94D8" wp14:editId="38BC7C61">
            <wp:extent cx="3686175" cy="4467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BA" w:rsidRDefault="00E21ABA" w:rsidP="00E21ABA">
      <w:pPr>
        <w:pStyle w:val="ListParagraph"/>
        <w:ind w:left="1440"/>
        <w:rPr>
          <w:sz w:val="20"/>
          <w:szCs w:val="20"/>
        </w:rPr>
      </w:pPr>
    </w:p>
    <w:p w:rsidR="00E21ABA" w:rsidRDefault="00E21ABA" w:rsidP="00E21ABA">
      <w:pPr>
        <w:pStyle w:val="ListParagraph"/>
        <w:ind w:left="1440"/>
        <w:rPr>
          <w:sz w:val="20"/>
          <w:szCs w:val="20"/>
        </w:rPr>
      </w:pPr>
      <w:r>
        <w:rPr>
          <w:noProof/>
        </w:rPr>
        <w:drawing>
          <wp:inline distT="0" distB="0" distL="0" distR="0" wp14:anchorId="3011B1A1" wp14:editId="7F31CADE">
            <wp:extent cx="3590925" cy="2657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828" w:rsidRDefault="00BF4828" w:rsidP="00E21ABA">
      <w:pPr>
        <w:pStyle w:val="ListParagraph"/>
        <w:ind w:left="1440"/>
        <w:rPr>
          <w:sz w:val="20"/>
          <w:szCs w:val="20"/>
        </w:rPr>
      </w:pPr>
    </w:p>
    <w:p w:rsidR="00BF4828" w:rsidRDefault="00BF4828" w:rsidP="00E21ABA">
      <w:pPr>
        <w:pStyle w:val="ListParagraph"/>
        <w:ind w:left="1440"/>
        <w:rPr>
          <w:sz w:val="20"/>
          <w:szCs w:val="20"/>
        </w:rPr>
      </w:pPr>
    </w:p>
    <w:p w:rsidR="00BF4828" w:rsidRDefault="00BF4828" w:rsidP="00E21ABA">
      <w:pPr>
        <w:pStyle w:val="ListParagraph"/>
        <w:ind w:left="1440"/>
        <w:rPr>
          <w:sz w:val="20"/>
          <w:szCs w:val="20"/>
        </w:rPr>
      </w:pPr>
    </w:p>
    <w:p w:rsidR="00BF4828" w:rsidRDefault="00BF4828" w:rsidP="00E21ABA">
      <w:pPr>
        <w:pStyle w:val="ListParagraph"/>
        <w:ind w:left="1440"/>
        <w:rPr>
          <w:sz w:val="20"/>
          <w:szCs w:val="20"/>
        </w:rPr>
      </w:pPr>
    </w:p>
    <w:p w:rsidR="00E21ABA" w:rsidRDefault="00E21ABA" w:rsidP="00E21ABA">
      <w:pPr>
        <w:pStyle w:val="ListParagraph"/>
        <w:ind w:left="1440"/>
        <w:rPr>
          <w:sz w:val="20"/>
          <w:szCs w:val="20"/>
        </w:rPr>
      </w:pPr>
    </w:p>
    <w:p w:rsidR="00E21ABA" w:rsidRDefault="00E21ABA" w:rsidP="00AC039E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On completion, validate the java version</w:t>
      </w:r>
    </w:p>
    <w:p w:rsidR="00BF4828" w:rsidRDefault="00BF4828" w:rsidP="00BF4828">
      <w:pPr>
        <w:pStyle w:val="ListParagraph"/>
        <w:ind w:left="1440"/>
        <w:rPr>
          <w:sz w:val="20"/>
          <w:szCs w:val="20"/>
        </w:rPr>
      </w:pPr>
    </w:p>
    <w:p w:rsidR="00E21ABA" w:rsidRDefault="00E21ABA" w:rsidP="00E21ABA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1A0D9BE" wp14:editId="555D9F95">
            <wp:extent cx="5943600" cy="2275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ABA" w:rsidRPr="00E21ABA" w:rsidRDefault="00E21ABA" w:rsidP="00E21ABA">
      <w:pPr>
        <w:pStyle w:val="ListParagraph"/>
        <w:ind w:left="1440"/>
        <w:rPr>
          <w:sz w:val="20"/>
          <w:szCs w:val="20"/>
        </w:rPr>
      </w:pPr>
    </w:p>
    <w:p w:rsidR="000A3322" w:rsidRDefault="000A3322" w:rsidP="00080BE9">
      <w:pPr>
        <w:rPr>
          <w:b/>
          <w:u w:val="single"/>
        </w:rPr>
      </w:pPr>
    </w:p>
    <w:p w:rsidR="000A3322" w:rsidRDefault="000A3322" w:rsidP="00080BE9">
      <w:pPr>
        <w:rPr>
          <w:b/>
          <w:u w:val="single"/>
        </w:rPr>
      </w:pPr>
      <w:r>
        <w:rPr>
          <w:b/>
          <w:u w:val="single"/>
        </w:rPr>
        <w:t>Environment Details:</w:t>
      </w:r>
    </w:p>
    <w:tbl>
      <w:tblPr>
        <w:tblW w:w="9348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8"/>
        <w:gridCol w:w="7910"/>
      </w:tblGrid>
      <w:tr w:rsidR="000A3322" w:rsidTr="000A3322">
        <w:trPr>
          <w:trHeight w:val="300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0A3322">
            <w:pPr>
              <w:rPr>
                <w:color w:val="000000"/>
              </w:rPr>
            </w:pPr>
            <w:r>
              <w:rPr>
                <w:color w:val="000000"/>
              </w:rPr>
              <w:t>Environment</w:t>
            </w:r>
          </w:p>
        </w:tc>
        <w:tc>
          <w:tcPr>
            <w:tcW w:w="79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E1F2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3322" w:rsidRDefault="000A3322">
            <w:pPr>
              <w:rPr>
                <w:color w:val="000000"/>
              </w:rPr>
            </w:pPr>
            <w:r>
              <w:rPr>
                <w:color w:val="000000"/>
              </w:rPr>
              <w:t>URLS</w:t>
            </w:r>
          </w:p>
        </w:tc>
      </w:tr>
      <w:tr w:rsidR="000A3322" w:rsidTr="000A3322">
        <w:trPr>
          <w:trHeight w:val="300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0A3322">
            <w:pPr>
              <w:rPr>
                <w:color w:val="000000"/>
              </w:rPr>
            </w:pPr>
            <w:r>
              <w:rPr>
                <w:color w:val="000000"/>
              </w:rPr>
              <w:t>GBD  7Q</w:t>
            </w:r>
          </w:p>
        </w:tc>
        <w:tc>
          <w:tcPr>
            <w:tcW w:w="7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BF4828" w:rsidP="00BF749F">
            <w:pPr>
              <w:rPr>
                <w:color w:val="0563C1"/>
                <w:u w:val="single"/>
              </w:rPr>
            </w:pPr>
            <w:hyperlink r:id="rId10" w:history="1">
              <w:r w:rsidR="00BF749F" w:rsidRPr="00E90B24">
                <w:rPr>
                  <w:rStyle w:val="Hyperlink"/>
                </w:rPr>
                <w:t> https://uats-gbd-soa-services.anthem.com:443/MedisysWS-v1/transaction</w:t>
              </w:r>
            </w:hyperlink>
          </w:p>
        </w:tc>
      </w:tr>
      <w:tr w:rsidR="000A3322" w:rsidTr="000A3322">
        <w:trPr>
          <w:trHeight w:val="300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0A3322">
            <w:pPr>
              <w:rPr>
                <w:color w:val="000000"/>
              </w:rPr>
            </w:pPr>
            <w:r>
              <w:rPr>
                <w:color w:val="000000"/>
              </w:rPr>
              <w:t>GBD  5Q</w:t>
            </w:r>
          </w:p>
        </w:tc>
        <w:tc>
          <w:tcPr>
            <w:tcW w:w="7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BF4828">
            <w:pPr>
              <w:rPr>
                <w:color w:val="0563C1"/>
                <w:u w:val="single"/>
              </w:rPr>
            </w:pPr>
            <w:hyperlink r:id="rId11" w:history="1">
              <w:r w:rsidR="000A3322">
                <w:rPr>
                  <w:rStyle w:val="Hyperlink"/>
                </w:rPr>
                <w:t>https://uats-gbd-soa-services.anthem.com:444/MedisysWS-v1/</w:t>
              </w:r>
              <w:r w:rsidR="00BF749F" w:rsidRPr="004D1582">
                <w:t xml:space="preserve"> </w:t>
              </w:r>
              <w:r w:rsidR="00BF749F" w:rsidRPr="00BF749F">
                <w:rPr>
                  <w:rStyle w:val="Hyperlink"/>
                </w:rPr>
                <w:t xml:space="preserve">transaction </w:t>
              </w:r>
            </w:hyperlink>
          </w:p>
        </w:tc>
      </w:tr>
      <w:tr w:rsidR="000A3322" w:rsidTr="000A3322">
        <w:trPr>
          <w:trHeight w:val="300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0A3322">
            <w:pPr>
              <w:rPr>
                <w:color w:val="000000"/>
              </w:rPr>
            </w:pPr>
            <w:r>
              <w:rPr>
                <w:color w:val="000000"/>
              </w:rPr>
              <w:t>GBD  4Q</w:t>
            </w:r>
          </w:p>
        </w:tc>
        <w:tc>
          <w:tcPr>
            <w:tcW w:w="7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3322" w:rsidRDefault="00BF4828">
            <w:pPr>
              <w:rPr>
                <w:color w:val="000000"/>
              </w:rPr>
            </w:pPr>
            <w:hyperlink r:id="rId12" w:history="1">
              <w:r w:rsidR="000A3322">
                <w:rPr>
                  <w:rStyle w:val="Hyperlink"/>
                </w:rPr>
                <w:t>https://uats-gbd-soa-services.anthem.com:445/MedisysWS-v1/</w:t>
              </w:r>
              <w:r w:rsidR="00BF749F" w:rsidRPr="004D1582">
                <w:t xml:space="preserve"> </w:t>
              </w:r>
              <w:r w:rsidR="00BF749F" w:rsidRPr="00BF749F">
                <w:rPr>
                  <w:rStyle w:val="Hyperlink"/>
                </w:rPr>
                <w:t xml:space="preserve">transaction </w:t>
              </w:r>
            </w:hyperlink>
          </w:p>
        </w:tc>
      </w:tr>
      <w:tr w:rsidR="000A3322" w:rsidTr="000A3322">
        <w:trPr>
          <w:trHeight w:val="300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0A3322">
            <w:pPr>
              <w:rPr>
                <w:color w:val="000000"/>
              </w:rPr>
            </w:pPr>
            <w:r>
              <w:rPr>
                <w:color w:val="000000"/>
              </w:rPr>
              <w:t>GBD  6D</w:t>
            </w:r>
          </w:p>
        </w:tc>
        <w:tc>
          <w:tcPr>
            <w:tcW w:w="7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3322" w:rsidRDefault="00BF4828">
            <w:pPr>
              <w:rPr>
                <w:color w:val="000000"/>
              </w:rPr>
            </w:pPr>
            <w:hyperlink r:id="rId13" w:history="1">
              <w:r w:rsidR="000A3322">
                <w:rPr>
                  <w:rStyle w:val="Hyperlink"/>
                </w:rPr>
                <w:t>https://devs-gbd-soa-services.anthem.com:443/MedisysWS-v1/</w:t>
              </w:r>
              <w:r w:rsidR="00BF749F" w:rsidRPr="004D1582">
                <w:t xml:space="preserve"> </w:t>
              </w:r>
              <w:r w:rsidR="00BF749F" w:rsidRPr="00BF749F">
                <w:rPr>
                  <w:rStyle w:val="Hyperlink"/>
                </w:rPr>
                <w:t xml:space="preserve">transaction </w:t>
              </w:r>
            </w:hyperlink>
          </w:p>
        </w:tc>
      </w:tr>
      <w:tr w:rsidR="000A3322" w:rsidTr="000A3322">
        <w:trPr>
          <w:trHeight w:val="300"/>
        </w:trPr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A3322" w:rsidRDefault="000A3322">
            <w:pPr>
              <w:rPr>
                <w:color w:val="000000"/>
              </w:rPr>
            </w:pPr>
            <w:r>
              <w:rPr>
                <w:color w:val="000000"/>
              </w:rPr>
              <w:t>GBD  5D</w:t>
            </w:r>
          </w:p>
        </w:tc>
        <w:tc>
          <w:tcPr>
            <w:tcW w:w="7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A3322" w:rsidRDefault="00BF4828">
            <w:pPr>
              <w:rPr>
                <w:color w:val="000000"/>
              </w:rPr>
            </w:pPr>
            <w:hyperlink r:id="rId14" w:history="1">
              <w:r w:rsidR="000A3322">
                <w:rPr>
                  <w:rStyle w:val="Hyperlink"/>
                </w:rPr>
                <w:t>https://devs-gbd-soa-services.anthem.com:444/MedisysWS-v1/</w:t>
              </w:r>
              <w:r w:rsidR="00BF749F" w:rsidRPr="004D1582">
                <w:t xml:space="preserve"> </w:t>
              </w:r>
              <w:r w:rsidR="00BF749F" w:rsidRPr="00BF749F">
                <w:rPr>
                  <w:rStyle w:val="Hyperlink"/>
                </w:rPr>
                <w:t xml:space="preserve">transaction </w:t>
              </w:r>
            </w:hyperlink>
          </w:p>
        </w:tc>
      </w:tr>
    </w:tbl>
    <w:p w:rsidR="000A3322" w:rsidRDefault="000A3322" w:rsidP="00080BE9">
      <w:pPr>
        <w:rPr>
          <w:b/>
          <w:u w:val="single"/>
        </w:rPr>
      </w:pPr>
    </w:p>
    <w:p w:rsidR="00080BE9" w:rsidRDefault="00080BE9" w:rsidP="00080BE9">
      <w:pPr>
        <w:rPr>
          <w:b/>
          <w:u w:val="single"/>
        </w:rPr>
      </w:pPr>
    </w:p>
    <w:p w:rsidR="00080BE9" w:rsidRDefault="00080BE9" w:rsidP="00080BE9">
      <w:pPr>
        <w:rPr>
          <w:b/>
          <w:u w:val="single"/>
        </w:rPr>
      </w:pPr>
      <w:r>
        <w:rPr>
          <w:b/>
          <w:u w:val="single"/>
        </w:rPr>
        <w:t>Steps to follow:</w:t>
      </w:r>
    </w:p>
    <w:p w:rsidR="00080BE9" w:rsidRDefault="00080BE9" w:rsidP="00080BE9">
      <w:pPr>
        <w:pStyle w:val="ListParagraph"/>
        <w:numPr>
          <w:ilvl w:val="0"/>
          <w:numId w:val="3"/>
        </w:numPr>
      </w:pPr>
      <w:r>
        <w:t>Open jar file “XML File Processing Tool”</w:t>
      </w:r>
    </w:p>
    <w:p w:rsidR="00080BE9" w:rsidRDefault="00080BE9" w:rsidP="00080BE9">
      <w:pPr>
        <w:ind w:left="360" w:firstLine="720"/>
      </w:pPr>
      <w:r>
        <w:rPr>
          <w:noProof/>
        </w:rPr>
        <w:drawing>
          <wp:inline distT="0" distB="0" distL="0" distR="0" wp14:anchorId="6A130907" wp14:editId="034DF347">
            <wp:extent cx="259080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E9" w:rsidRDefault="00080BE9" w:rsidP="00080BE9">
      <w:pPr>
        <w:pStyle w:val="ListParagraph"/>
        <w:numPr>
          <w:ilvl w:val="0"/>
          <w:numId w:val="3"/>
        </w:numPr>
      </w:pPr>
      <w:r>
        <w:t xml:space="preserve">Below </w:t>
      </w:r>
      <w:r w:rsidR="000A3322">
        <w:t>UI</w:t>
      </w:r>
      <w:r>
        <w:t xml:space="preserve"> will be displayed</w:t>
      </w:r>
    </w:p>
    <w:p w:rsidR="00BF749F" w:rsidRDefault="00BF749F" w:rsidP="00BF749F">
      <w:pPr>
        <w:pStyle w:val="ListParagraph"/>
        <w:ind w:left="1080"/>
      </w:pPr>
    </w:p>
    <w:p w:rsidR="00080BE9" w:rsidRDefault="00BF749F" w:rsidP="00080BE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33DC5D" wp14:editId="462665AB">
            <wp:extent cx="5695950" cy="1400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E9" w:rsidRDefault="000A3322" w:rsidP="00080BE9">
      <w:pPr>
        <w:pStyle w:val="ListParagraph"/>
        <w:numPr>
          <w:ilvl w:val="0"/>
          <w:numId w:val="3"/>
        </w:numPr>
      </w:pPr>
      <w:r>
        <w:t>Click on B</w:t>
      </w:r>
      <w:r w:rsidR="00080BE9">
        <w:t xml:space="preserve">rowse </w:t>
      </w:r>
      <w:r>
        <w:t>B</w:t>
      </w:r>
      <w:r w:rsidR="00080BE9">
        <w:t>utton and enter the location of xml files present in the first Textbox (“Enter Location of the xml files present”)</w:t>
      </w:r>
    </w:p>
    <w:p w:rsidR="00080BE9" w:rsidRDefault="00080BE9" w:rsidP="00080BE9">
      <w:pPr>
        <w:pStyle w:val="ListParagraph"/>
        <w:ind w:left="1080"/>
      </w:pPr>
      <w:r>
        <w:rPr>
          <w:noProof/>
        </w:rPr>
        <w:drawing>
          <wp:inline distT="0" distB="0" distL="0" distR="0" wp14:anchorId="76CB6B69" wp14:editId="5CFE2708">
            <wp:extent cx="5943600" cy="3112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E9" w:rsidRDefault="00080BE9" w:rsidP="00080BE9">
      <w:pPr>
        <w:pStyle w:val="ListParagraph"/>
        <w:numPr>
          <w:ilvl w:val="0"/>
          <w:numId w:val="3"/>
        </w:numPr>
      </w:pPr>
      <w:r>
        <w:t>Click on Open</w:t>
      </w:r>
      <w:r w:rsidR="000A3322">
        <w:t>, selected location will be displayed in the textbox</w:t>
      </w:r>
    </w:p>
    <w:p w:rsidR="000A3322" w:rsidRDefault="000A3322" w:rsidP="000A3322">
      <w:pPr>
        <w:pStyle w:val="ListParagraph"/>
        <w:ind w:left="1080"/>
      </w:pPr>
    </w:p>
    <w:p w:rsidR="00080BE9" w:rsidRDefault="00BF749F" w:rsidP="00080BE9">
      <w:pPr>
        <w:pStyle w:val="ListParagraph"/>
        <w:ind w:left="1080"/>
      </w:pPr>
      <w:r>
        <w:rPr>
          <w:noProof/>
        </w:rPr>
        <w:drawing>
          <wp:inline distT="0" distB="0" distL="0" distR="0" wp14:anchorId="53937A50" wp14:editId="54F5604B">
            <wp:extent cx="5734050" cy="1400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E9" w:rsidRDefault="00080BE9" w:rsidP="00080BE9">
      <w:pPr>
        <w:pStyle w:val="ListParagraph"/>
        <w:ind w:left="1080"/>
      </w:pPr>
    </w:p>
    <w:p w:rsidR="000A3322" w:rsidRDefault="000A3322" w:rsidP="000A3322">
      <w:pPr>
        <w:pStyle w:val="ListParagraph"/>
        <w:ind w:left="1080"/>
      </w:pPr>
    </w:p>
    <w:p w:rsidR="00080BE9" w:rsidRDefault="00080BE9" w:rsidP="00080BE9">
      <w:pPr>
        <w:pStyle w:val="ListParagraph"/>
        <w:numPr>
          <w:ilvl w:val="0"/>
          <w:numId w:val="3"/>
        </w:numPr>
      </w:pPr>
      <w:r>
        <w:t>Select any GBD URL from the dropdown</w:t>
      </w:r>
      <w:r w:rsidR="000A3322">
        <w:t xml:space="preserve"> displayed, where the xml should be processed.</w:t>
      </w:r>
    </w:p>
    <w:p w:rsidR="00080BE9" w:rsidRDefault="00080BE9" w:rsidP="00080BE9">
      <w:pPr>
        <w:pStyle w:val="ListParagraph"/>
        <w:ind w:left="1080"/>
      </w:pPr>
    </w:p>
    <w:p w:rsidR="00080BE9" w:rsidRDefault="00BF749F" w:rsidP="00080BE9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>
            <wp:extent cx="5939790" cy="212153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E9" w:rsidRDefault="00080BE9" w:rsidP="00080BE9">
      <w:pPr>
        <w:pStyle w:val="ListParagraph"/>
        <w:ind w:left="1080"/>
      </w:pPr>
    </w:p>
    <w:p w:rsidR="00080BE9" w:rsidRDefault="00080BE9" w:rsidP="00080BE9">
      <w:pPr>
        <w:pStyle w:val="ListParagraph"/>
        <w:numPr>
          <w:ilvl w:val="0"/>
          <w:numId w:val="3"/>
        </w:numPr>
      </w:pPr>
      <w:r>
        <w:t>Then click on Load button</w:t>
      </w:r>
    </w:p>
    <w:p w:rsidR="000A3322" w:rsidRDefault="000A3322" w:rsidP="000A3322">
      <w:pPr>
        <w:pStyle w:val="ListParagraph"/>
        <w:ind w:left="1080"/>
      </w:pPr>
    </w:p>
    <w:p w:rsidR="00080BE9" w:rsidRDefault="00BF749F" w:rsidP="00080BE9">
      <w:pPr>
        <w:pStyle w:val="ListParagraph"/>
        <w:ind w:left="1080"/>
      </w:pPr>
      <w:r>
        <w:rPr>
          <w:noProof/>
        </w:rPr>
        <w:drawing>
          <wp:inline distT="0" distB="0" distL="0" distR="0" wp14:anchorId="12CDFAFB" wp14:editId="3BF002BE">
            <wp:extent cx="5743575" cy="1466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22" w:rsidRDefault="000A3322" w:rsidP="000A3322">
      <w:pPr>
        <w:pStyle w:val="ListParagraph"/>
        <w:ind w:left="1080"/>
      </w:pPr>
    </w:p>
    <w:p w:rsidR="00080BE9" w:rsidRDefault="00080BE9" w:rsidP="00080BE9">
      <w:pPr>
        <w:pStyle w:val="ListParagraph"/>
        <w:numPr>
          <w:ilvl w:val="0"/>
          <w:numId w:val="3"/>
        </w:numPr>
      </w:pPr>
      <w:r>
        <w:t xml:space="preserve">The xml files present in the </w:t>
      </w:r>
      <w:r w:rsidR="00D73E6F">
        <w:t>folder will be processed with the</w:t>
      </w:r>
      <w:r w:rsidR="000A3322">
        <w:t xml:space="preserve"> GBD</w:t>
      </w:r>
      <w:r w:rsidR="00D73E6F">
        <w:t xml:space="preserve"> </w:t>
      </w:r>
      <w:r w:rsidR="000A3322">
        <w:t>URL</w:t>
      </w:r>
      <w:r w:rsidR="00D73E6F">
        <w:t xml:space="preserve"> selected and on completion, generates a log report</w:t>
      </w:r>
      <w:r w:rsidR="00D90164">
        <w:t xml:space="preserve"> in the same location where the Xml files are present which contains</w:t>
      </w:r>
      <w:r w:rsidR="00D73E6F">
        <w:t xml:space="preserve"> the status of Xml files</w:t>
      </w:r>
      <w:r w:rsidR="000A3322">
        <w:t xml:space="preserve"> as ‘Processed’ or ‘Not Processed’</w:t>
      </w:r>
      <w:r w:rsidR="00D73E6F">
        <w:t>.</w:t>
      </w:r>
    </w:p>
    <w:p w:rsidR="000A3322" w:rsidRDefault="000A3322" w:rsidP="000A3322">
      <w:pPr>
        <w:pStyle w:val="ListParagraph"/>
        <w:ind w:left="1080"/>
      </w:pPr>
    </w:p>
    <w:p w:rsidR="00D73E6F" w:rsidRDefault="00D73E6F" w:rsidP="00D73E6F">
      <w:pPr>
        <w:pStyle w:val="ListParagraph"/>
        <w:ind w:left="1080"/>
      </w:pPr>
      <w:r>
        <w:rPr>
          <w:noProof/>
        </w:rPr>
        <w:drawing>
          <wp:inline distT="0" distB="0" distL="0" distR="0" wp14:anchorId="062A724A" wp14:editId="36359F39">
            <wp:extent cx="59436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E6F" w:rsidRDefault="00D73E6F" w:rsidP="00D73E6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9E4BB45" wp14:editId="0CC76C7D">
            <wp:extent cx="5943600" cy="2609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322" w:rsidRDefault="000A3322" w:rsidP="000A3322">
      <w:pPr>
        <w:pStyle w:val="ListParagraph"/>
        <w:ind w:left="1080"/>
      </w:pPr>
    </w:p>
    <w:p w:rsidR="000A3322" w:rsidRDefault="000A3322" w:rsidP="000A3322">
      <w:pPr>
        <w:pStyle w:val="ListParagraph"/>
        <w:ind w:left="1080"/>
      </w:pPr>
    </w:p>
    <w:p w:rsidR="00D73E6F" w:rsidRDefault="00D73E6F" w:rsidP="00D73E6F">
      <w:pPr>
        <w:pStyle w:val="ListParagraph"/>
        <w:numPr>
          <w:ilvl w:val="0"/>
          <w:numId w:val="3"/>
        </w:numPr>
      </w:pPr>
      <w:r>
        <w:t>Logs displayed as below</w:t>
      </w:r>
      <w:r w:rsidR="00D90164">
        <w:t xml:space="preserve"> (Filename and Status).</w:t>
      </w:r>
    </w:p>
    <w:p w:rsidR="00D90164" w:rsidRDefault="00D90164" w:rsidP="00D90164">
      <w:pPr>
        <w:pStyle w:val="ListParagraph"/>
        <w:ind w:left="1080"/>
      </w:pPr>
    </w:p>
    <w:p w:rsidR="00D73E6F" w:rsidRDefault="00D73E6F" w:rsidP="00D73E6F">
      <w:pPr>
        <w:pStyle w:val="ListParagraph"/>
        <w:ind w:left="1080"/>
      </w:pPr>
      <w:r>
        <w:rPr>
          <w:noProof/>
        </w:rPr>
        <w:drawing>
          <wp:inline distT="0" distB="0" distL="0" distR="0" wp14:anchorId="136B70A3" wp14:editId="4F4F15F6">
            <wp:extent cx="459105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242" w:rsidRDefault="00BF4828"/>
    <w:sectPr w:rsidR="00C3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57EFB"/>
    <w:multiLevelType w:val="hybridMultilevel"/>
    <w:tmpl w:val="C95A366C"/>
    <w:lvl w:ilvl="0" w:tplc="7D161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A95435"/>
    <w:multiLevelType w:val="hybridMultilevel"/>
    <w:tmpl w:val="2D06A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E652B"/>
    <w:multiLevelType w:val="hybridMultilevel"/>
    <w:tmpl w:val="A3C2D4E8"/>
    <w:lvl w:ilvl="0" w:tplc="3CBEC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365239"/>
    <w:multiLevelType w:val="hybridMultilevel"/>
    <w:tmpl w:val="DBA4B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57BD8"/>
    <w:multiLevelType w:val="hybridMultilevel"/>
    <w:tmpl w:val="2D06A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52910"/>
    <w:multiLevelType w:val="hybridMultilevel"/>
    <w:tmpl w:val="60D2B554"/>
    <w:lvl w:ilvl="0" w:tplc="C808976A">
      <w:start w:val="1"/>
      <w:numFmt w:val="decimal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7BEF5C74"/>
    <w:multiLevelType w:val="hybridMultilevel"/>
    <w:tmpl w:val="0A06C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BE9"/>
    <w:rsid w:val="00080BE9"/>
    <w:rsid w:val="000A3322"/>
    <w:rsid w:val="001A0591"/>
    <w:rsid w:val="004E12ED"/>
    <w:rsid w:val="00545C91"/>
    <w:rsid w:val="0074633C"/>
    <w:rsid w:val="00A55833"/>
    <w:rsid w:val="00A64A52"/>
    <w:rsid w:val="00AC039E"/>
    <w:rsid w:val="00B32C78"/>
    <w:rsid w:val="00BF4828"/>
    <w:rsid w:val="00BF749F"/>
    <w:rsid w:val="00C6369D"/>
    <w:rsid w:val="00D73E6F"/>
    <w:rsid w:val="00D90164"/>
    <w:rsid w:val="00E2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BFEB77-A3C4-4E6B-AC32-5271F2A7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32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545C9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s-gbd-soa-services.anthem.com:443/MedisysWS-v1/nextresponse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hyperlink" Target="https://uats-gbd-soa-services.anthem.com:445/MedisysWS-v1/nextresponse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uats-gbd-soa-services.anthem.com:444/MedisysWS-v1/nextresponse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&#160;https://uats-gbd-soa-services.anthem.com:443/MedisysWS-v1/transaction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s-gbd-soa-services.anthem.com:444/MedisysWS-v1/nextresponse" TargetMode="External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WellPoint INC</Company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Ragupathy, Sowndarya</dc:creator>
  <cp:keywords/>
  <dc:description/>
  <cp:lastModifiedBy>Ragupathy, Sowndarya</cp:lastModifiedBy>
  <cp:revision>13</cp:revision>
  <dcterms:created xsi:type="dcterms:W3CDTF">2019-06-26T08:26:00Z</dcterms:created>
  <dcterms:modified xsi:type="dcterms:W3CDTF">2019-07-11T06:42:00Z</dcterms:modified>
</cp:coreProperties>
</file>