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C372" w14:textId="77777777" w:rsidR="00590F72" w:rsidRDefault="00590F72" w:rsidP="00E734DA">
      <w:pPr>
        <w:jc w:val="center"/>
        <w:rPr>
          <w:b/>
          <w:sz w:val="32"/>
          <w:szCs w:val="32"/>
          <w:u w:val="single"/>
          <w:lang w:val="es-ES"/>
        </w:rPr>
      </w:pPr>
      <w:r w:rsidRPr="00590F72">
        <w:rPr>
          <w:b/>
          <w:sz w:val="32"/>
          <w:szCs w:val="32"/>
          <w:u w:val="single"/>
          <w:lang w:val="es-ES"/>
        </w:rPr>
        <w:t>TÉCNICAS ESTADÍSTICAS NO PARAMÉTRICAS UTILIZADAS EN LA INVESTIGACIÓN PSICOLÓGICA. APLICACIONES CON EL SOFTWARE R</w:t>
      </w:r>
    </w:p>
    <w:p w14:paraId="17940629" w14:textId="7BAE8A82" w:rsidR="006B48B7" w:rsidRPr="00E30B2E" w:rsidRDefault="00E734DA" w:rsidP="00590F72">
      <w:pPr>
        <w:jc w:val="center"/>
        <w:rPr>
          <w:b/>
          <w:sz w:val="32"/>
          <w:szCs w:val="32"/>
          <w:u w:val="single"/>
          <w:lang w:val="es-AR"/>
        </w:rPr>
      </w:pPr>
      <w:r>
        <w:rPr>
          <w:b/>
          <w:sz w:val="32"/>
          <w:szCs w:val="32"/>
          <w:u w:val="single"/>
          <w:lang w:val="es-AR"/>
        </w:rPr>
        <w:t xml:space="preserve">Ejercicio de la clase </w:t>
      </w:r>
      <w:r w:rsidR="00590F72">
        <w:rPr>
          <w:b/>
          <w:sz w:val="32"/>
          <w:szCs w:val="32"/>
          <w:u w:val="single"/>
          <w:lang w:val="es-AR"/>
        </w:rPr>
        <w:t>1</w:t>
      </w:r>
      <w:r>
        <w:rPr>
          <w:b/>
          <w:sz w:val="32"/>
          <w:szCs w:val="32"/>
          <w:u w:val="single"/>
          <w:lang w:val="es-AR"/>
        </w:rPr>
        <w:t xml:space="preserve"> </w:t>
      </w:r>
    </w:p>
    <w:p w14:paraId="24BD21F2" w14:textId="5E2D28BD" w:rsidR="006B48B7" w:rsidRPr="00B96BBC" w:rsidRDefault="006B48B7" w:rsidP="006B48B7">
      <w:pPr>
        <w:shd w:val="clear" w:color="auto" w:fill="F5F5F5"/>
        <w:jc w:val="center"/>
        <w:textAlignment w:val="top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Pacientes de </w:t>
      </w:r>
      <w:r w:rsidR="00486AEF">
        <w:rPr>
          <w:rFonts w:ascii="Arial" w:hAnsi="Arial" w:cs="Arial"/>
          <w:b/>
          <w:bCs/>
          <w:lang w:val="es-AR"/>
        </w:rPr>
        <w:t>bajo peso al nacer</w:t>
      </w:r>
    </w:p>
    <w:p w14:paraId="181434AC" w14:textId="7204A884" w:rsidR="00F45E9A" w:rsidRDefault="00F82F9D" w:rsidP="00C61068">
      <w:pPr>
        <w:jc w:val="both"/>
        <w:rPr>
          <w:lang w:val="es-AR"/>
        </w:rPr>
      </w:pPr>
      <w:r>
        <w:rPr>
          <w:lang w:val="es-AR"/>
        </w:rPr>
        <w:t>En esta actividad se trabajará con el archivo de datos “</w:t>
      </w:r>
      <w:r w:rsidR="00C7691C">
        <w:rPr>
          <w:lang w:val="es-AR"/>
        </w:rPr>
        <w:t>LOW</w:t>
      </w:r>
      <w:r w:rsidR="00486AEF">
        <w:rPr>
          <w:lang w:val="es-AR"/>
        </w:rPr>
        <w:t>BWT</w:t>
      </w:r>
      <w:r>
        <w:rPr>
          <w:lang w:val="es-AR"/>
        </w:rPr>
        <w:t xml:space="preserve">” </w:t>
      </w:r>
    </w:p>
    <w:p w14:paraId="43CCFED9" w14:textId="4066BA60" w:rsidR="00961753" w:rsidRDefault="00961753" w:rsidP="00961753">
      <w:pPr>
        <w:jc w:val="both"/>
        <w:rPr>
          <w:lang w:val="es-AR"/>
        </w:rPr>
      </w:pPr>
      <w:r>
        <w:rPr>
          <w:lang w:val="es-AR"/>
        </w:rPr>
        <w:t xml:space="preserve">En este ejercicio se introducirán las funciones de R que permiten realizar contrastes de hipótesis de una muestra para el caso de variables </w:t>
      </w:r>
      <w:r w:rsidR="00096B53">
        <w:rPr>
          <w:lang w:val="es-AR"/>
        </w:rPr>
        <w:t>cualitativas</w:t>
      </w:r>
      <w:r>
        <w:rPr>
          <w:lang w:val="es-AR"/>
        </w:rPr>
        <w:t>.</w:t>
      </w:r>
    </w:p>
    <w:p w14:paraId="39DC1B15" w14:textId="432F8FB0" w:rsidR="00530CBF" w:rsidRPr="00261B4D" w:rsidRDefault="007326A0" w:rsidP="00261B4D">
      <w:pPr>
        <w:pStyle w:val="Prrafodelista"/>
        <w:numPr>
          <w:ilvl w:val="0"/>
          <w:numId w:val="6"/>
        </w:numPr>
        <w:jc w:val="both"/>
        <w:rPr>
          <w:lang w:val="es-AR"/>
        </w:rPr>
      </w:pPr>
      <w:r w:rsidRPr="00261B4D">
        <w:rPr>
          <w:lang w:val="es-AR"/>
        </w:rPr>
        <w:t xml:space="preserve">Cargar los datos del archivo SPSS </w:t>
      </w:r>
      <w:proofErr w:type="spellStart"/>
      <w:r w:rsidRPr="00261B4D">
        <w:rPr>
          <w:lang w:val="es-AR"/>
        </w:rPr>
        <w:t>LOWBWT.sav</w:t>
      </w:r>
      <w:proofErr w:type="spellEnd"/>
      <w:r w:rsidRPr="00261B4D">
        <w:rPr>
          <w:lang w:val="es-AR"/>
        </w:rPr>
        <w:t xml:space="preserve"> a R </w:t>
      </w:r>
    </w:p>
    <w:p w14:paraId="52164E1B" w14:textId="4FB434D3" w:rsidR="00DC222A" w:rsidRPr="00261B4D" w:rsidRDefault="00EE3FB3" w:rsidP="00261B4D">
      <w:pPr>
        <w:pStyle w:val="Prrafodelista"/>
        <w:numPr>
          <w:ilvl w:val="0"/>
          <w:numId w:val="6"/>
        </w:numPr>
        <w:jc w:val="both"/>
        <w:rPr>
          <w:lang w:val="es-AR"/>
        </w:rPr>
      </w:pPr>
      <w:r w:rsidRPr="00261B4D">
        <w:rPr>
          <w:lang w:val="es-AR"/>
        </w:rPr>
        <w:t>Determinar si el bajo peso al nacer está asociado a alguna de estos factores de riesgo</w:t>
      </w:r>
    </w:p>
    <w:p w14:paraId="61E22A5D" w14:textId="3F20E294" w:rsidR="00534E51" w:rsidRDefault="00534E51" w:rsidP="00096B5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RACE</w:t>
      </w:r>
    </w:p>
    <w:p w14:paraId="3C802194" w14:textId="2DA5A940" w:rsidR="00534E51" w:rsidRDefault="00534E51" w:rsidP="00096B53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SMOKE</w:t>
      </w:r>
    </w:p>
    <w:p w14:paraId="29DDB601" w14:textId="5E2878F8" w:rsidR="00F12F49" w:rsidRDefault="00534E51" w:rsidP="00096B53">
      <w:pPr>
        <w:pStyle w:val="Prrafodelista"/>
        <w:numPr>
          <w:ilvl w:val="0"/>
          <w:numId w:val="3"/>
        </w:numPr>
        <w:jc w:val="both"/>
        <w:rPr>
          <w:lang w:val="es-AR"/>
        </w:rPr>
      </w:pPr>
      <w:r w:rsidRPr="00534E51">
        <w:rPr>
          <w:lang w:val="es-AR"/>
        </w:rPr>
        <w:t>FSV</w:t>
      </w:r>
    </w:p>
    <w:p w14:paraId="6EEB3E97" w14:textId="646D0D97" w:rsidR="00FA27C3" w:rsidRDefault="00FA27C3" w:rsidP="00096B53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HT</w:t>
      </w:r>
    </w:p>
    <w:p w14:paraId="464AA593" w14:textId="7CA57A4C" w:rsidR="00FA27C3" w:rsidRDefault="00FA27C3" w:rsidP="00096B53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UI</w:t>
      </w:r>
    </w:p>
    <w:p w14:paraId="15E59B43" w14:textId="77777777" w:rsidR="00534E51" w:rsidRPr="00534E51" w:rsidRDefault="00534E51" w:rsidP="00096B53">
      <w:pPr>
        <w:pStyle w:val="Prrafodelista"/>
        <w:numPr>
          <w:ilvl w:val="0"/>
          <w:numId w:val="4"/>
        </w:numPr>
        <w:rPr>
          <w:lang w:val="es-AR"/>
        </w:rPr>
      </w:pPr>
      <w:r w:rsidRPr="00534E51">
        <w:rPr>
          <w:lang w:val="es-AR"/>
        </w:rPr>
        <w:t xml:space="preserve">Utilizando </w:t>
      </w:r>
      <w:proofErr w:type="gramStart"/>
      <w:r w:rsidRPr="00534E51">
        <w:rPr>
          <w:lang w:val="es-AR"/>
        </w:rPr>
        <w:t>el test</w:t>
      </w:r>
      <w:proofErr w:type="gramEnd"/>
      <w:r w:rsidRPr="00534E51">
        <w:rPr>
          <w:lang w:val="es-AR"/>
        </w:rPr>
        <w:t xml:space="preserve"> de chi cuadrado</w:t>
      </w:r>
    </w:p>
    <w:p w14:paraId="248210A4" w14:textId="77777777" w:rsidR="00534E51" w:rsidRPr="00534E51" w:rsidRDefault="00534E51" w:rsidP="00096B53">
      <w:pPr>
        <w:pStyle w:val="Prrafodelista"/>
        <w:numPr>
          <w:ilvl w:val="0"/>
          <w:numId w:val="4"/>
        </w:numPr>
        <w:rPr>
          <w:lang w:val="es-AR"/>
        </w:rPr>
      </w:pPr>
      <w:r w:rsidRPr="00534E51">
        <w:rPr>
          <w:lang w:val="es-AR"/>
        </w:rPr>
        <w:t xml:space="preserve">Utilizando </w:t>
      </w:r>
      <w:proofErr w:type="gramStart"/>
      <w:r w:rsidRPr="00534E51">
        <w:rPr>
          <w:lang w:val="es-AR"/>
        </w:rPr>
        <w:t>el test</w:t>
      </w:r>
      <w:proofErr w:type="gramEnd"/>
      <w:r w:rsidRPr="00534E51">
        <w:rPr>
          <w:lang w:val="es-AR"/>
        </w:rPr>
        <w:t xml:space="preserve"> exacto de Fisher</w:t>
      </w:r>
    </w:p>
    <w:p w14:paraId="2CC51901" w14:textId="2E0DEB06" w:rsidR="00534E51" w:rsidRDefault="00534E51" w:rsidP="00096B53">
      <w:pPr>
        <w:pStyle w:val="Prrafodelista"/>
        <w:numPr>
          <w:ilvl w:val="0"/>
          <w:numId w:val="4"/>
        </w:numPr>
        <w:rPr>
          <w:lang w:val="es-AR"/>
        </w:rPr>
      </w:pPr>
      <w:r w:rsidRPr="00534E51">
        <w:rPr>
          <w:lang w:val="es-AR"/>
        </w:rPr>
        <w:t>Observando las frecuencias esperadas, determinar cuál de ellos es preferible utilizar</w:t>
      </w:r>
      <w:r w:rsidR="00096B53">
        <w:rPr>
          <w:lang w:val="es-AR"/>
        </w:rPr>
        <w:t xml:space="preserve"> en cada caso.</w:t>
      </w:r>
    </w:p>
    <w:p w14:paraId="16A9C9E7" w14:textId="77777777" w:rsidR="00590F72" w:rsidRDefault="00590F72" w:rsidP="00590F72">
      <w:pPr>
        <w:pStyle w:val="Prrafodelista"/>
        <w:numPr>
          <w:ilvl w:val="0"/>
          <w:numId w:val="4"/>
        </w:numPr>
        <w:spacing w:line="256" w:lineRule="auto"/>
        <w:rPr>
          <w:lang w:val="es-AR"/>
        </w:rPr>
      </w:pPr>
      <w:r>
        <w:rPr>
          <w:lang w:val="es-AR"/>
        </w:rPr>
        <w:t>Calcular un indicador del tamaño del efecto y determinar si este es alto, medio o bajo</w:t>
      </w:r>
    </w:p>
    <w:p w14:paraId="66FE18CC" w14:textId="77777777" w:rsidR="00590F72" w:rsidRDefault="00590F72" w:rsidP="00590F72">
      <w:pPr>
        <w:pStyle w:val="Prrafodelista"/>
        <w:ind w:left="360"/>
        <w:rPr>
          <w:lang w:val="es-AR"/>
        </w:rPr>
      </w:pPr>
    </w:p>
    <w:p w14:paraId="3A3B7A8A" w14:textId="77777777" w:rsidR="00096B53" w:rsidRPr="00096B53" w:rsidRDefault="00096B53" w:rsidP="00096B53">
      <w:pPr>
        <w:rPr>
          <w:lang w:val="es-AR"/>
        </w:rPr>
      </w:pPr>
    </w:p>
    <w:p w14:paraId="38520A84" w14:textId="5E7D3437" w:rsidR="00C00D27" w:rsidRDefault="00C00D27">
      <w:pPr>
        <w:rPr>
          <w:lang w:val="es-AR"/>
        </w:rPr>
      </w:pPr>
      <w:r>
        <w:rPr>
          <w:lang w:val="es-AR"/>
        </w:rPr>
        <w:br w:type="page"/>
      </w:r>
    </w:p>
    <w:p w14:paraId="2D6CB293" w14:textId="77777777" w:rsidR="00A757F6" w:rsidRPr="00B96BBC" w:rsidRDefault="00A757F6" w:rsidP="00A757F6">
      <w:pPr>
        <w:shd w:val="clear" w:color="auto" w:fill="F5F5F5"/>
        <w:jc w:val="center"/>
        <w:textAlignment w:val="top"/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lastRenderedPageBreak/>
        <w:t>Pacientes de ACV</w:t>
      </w:r>
    </w:p>
    <w:p w14:paraId="3E0B8793" w14:textId="77777777" w:rsidR="00A757F6" w:rsidRDefault="00A757F6" w:rsidP="00A757F6">
      <w:pPr>
        <w:jc w:val="both"/>
        <w:rPr>
          <w:lang w:val="es-AR"/>
        </w:rPr>
      </w:pPr>
      <w:r>
        <w:rPr>
          <w:lang w:val="es-AR"/>
        </w:rPr>
        <w:t xml:space="preserve">En esta actividad se trabajará con el archivo de datos “ejercicio” generado anteriormente. También se utilizará el mismo Proyecto de trabajo de la clase anterior. </w:t>
      </w:r>
    </w:p>
    <w:p w14:paraId="063BB419" w14:textId="77777777" w:rsidR="00A757F6" w:rsidRDefault="00A757F6" w:rsidP="00A757F6">
      <w:pPr>
        <w:jc w:val="both"/>
        <w:rPr>
          <w:lang w:val="es-AR"/>
        </w:rPr>
      </w:pPr>
      <w:r>
        <w:rPr>
          <w:lang w:val="es-AR"/>
        </w:rPr>
        <w:t>En este ejercicio se introducirán las funciones de R que permiten realizar contrastes de hipótesis de una muestra para el caso de variables cualitativas.</w:t>
      </w:r>
    </w:p>
    <w:p w14:paraId="2553430E" w14:textId="248A4F67" w:rsidR="00A757F6" w:rsidRPr="00ED6E08" w:rsidRDefault="00A757F6" w:rsidP="00ED6E08">
      <w:pPr>
        <w:pStyle w:val="Prrafodelista"/>
        <w:numPr>
          <w:ilvl w:val="0"/>
          <w:numId w:val="7"/>
        </w:numPr>
        <w:jc w:val="both"/>
        <w:rPr>
          <w:lang w:val="es-AR"/>
        </w:rPr>
      </w:pPr>
      <w:r w:rsidRPr="00ED6E08">
        <w:rPr>
          <w:lang w:val="es-AR"/>
        </w:rPr>
        <w:t>Determinar si el</w:t>
      </w:r>
      <w:r w:rsidR="006E356C" w:rsidRPr="00ED6E08">
        <w:rPr>
          <w:lang w:val="es-AR"/>
        </w:rPr>
        <w:t xml:space="preserve"> tipo de </w:t>
      </w:r>
      <w:proofErr w:type="spellStart"/>
      <w:r w:rsidR="006E356C" w:rsidRPr="00ED6E08">
        <w:rPr>
          <w:lang w:val="es-AR"/>
        </w:rPr>
        <w:t>acv</w:t>
      </w:r>
      <w:proofErr w:type="spellEnd"/>
      <w:r w:rsidRPr="00ED6E08">
        <w:rPr>
          <w:lang w:val="es-AR"/>
        </w:rPr>
        <w:t xml:space="preserve"> está asociado al</w:t>
      </w:r>
      <w:r w:rsidR="006E356C" w:rsidRPr="00ED6E08">
        <w:rPr>
          <w:lang w:val="es-AR"/>
        </w:rPr>
        <w:t xml:space="preserve"> sexo del paciente </w:t>
      </w:r>
    </w:p>
    <w:p w14:paraId="62FD8970" w14:textId="77777777" w:rsidR="00A757F6" w:rsidRPr="00534E51" w:rsidRDefault="00A757F6" w:rsidP="00ED6E08">
      <w:pPr>
        <w:pStyle w:val="Prrafodelista"/>
        <w:numPr>
          <w:ilvl w:val="1"/>
          <w:numId w:val="4"/>
        </w:numPr>
        <w:rPr>
          <w:lang w:val="es-AR"/>
        </w:rPr>
      </w:pPr>
      <w:r w:rsidRPr="00534E51">
        <w:rPr>
          <w:lang w:val="es-AR"/>
        </w:rPr>
        <w:t xml:space="preserve">Utilizando </w:t>
      </w:r>
      <w:proofErr w:type="gramStart"/>
      <w:r w:rsidRPr="00534E51">
        <w:rPr>
          <w:lang w:val="es-AR"/>
        </w:rPr>
        <w:t>el test</w:t>
      </w:r>
      <w:proofErr w:type="gramEnd"/>
      <w:r w:rsidRPr="00534E51">
        <w:rPr>
          <w:lang w:val="es-AR"/>
        </w:rPr>
        <w:t xml:space="preserve"> de chi cuadrado</w:t>
      </w:r>
    </w:p>
    <w:p w14:paraId="338E88B9" w14:textId="77777777" w:rsidR="00A757F6" w:rsidRPr="00534E51" w:rsidRDefault="00A757F6" w:rsidP="00ED6E08">
      <w:pPr>
        <w:pStyle w:val="Prrafodelista"/>
        <w:numPr>
          <w:ilvl w:val="1"/>
          <w:numId w:val="4"/>
        </w:numPr>
        <w:rPr>
          <w:lang w:val="es-AR"/>
        </w:rPr>
      </w:pPr>
      <w:r w:rsidRPr="00534E51">
        <w:rPr>
          <w:lang w:val="es-AR"/>
        </w:rPr>
        <w:t xml:space="preserve">Utilizando </w:t>
      </w:r>
      <w:proofErr w:type="gramStart"/>
      <w:r w:rsidRPr="00534E51">
        <w:rPr>
          <w:lang w:val="es-AR"/>
        </w:rPr>
        <w:t>el test</w:t>
      </w:r>
      <w:proofErr w:type="gramEnd"/>
      <w:r w:rsidRPr="00534E51">
        <w:rPr>
          <w:lang w:val="es-AR"/>
        </w:rPr>
        <w:t xml:space="preserve"> exacto de Fisher</w:t>
      </w:r>
    </w:p>
    <w:p w14:paraId="7E1FDE6C" w14:textId="77777777" w:rsidR="00A757F6" w:rsidRDefault="00A757F6" w:rsidP="00ED6E08">
      <w:pPr>
        <w:pStyle w:val="Prrafodelista"/>
        <w:numPr>
          <w:ilvl w:val="1"/>
          <w:numId w:val="4"/>
        </w:numPr>
        <w:rPr>
          <w:lang w:val="es-AR"/>
        </w:rPr>
      </w:pPr>
      <w:r w:rsidRPr="00534E51">
        <w:rPr>
          <w:lang w:val="es-AR"/>
        </w:rPr>
        <w:t>Observando las frecuencias esperadas, determinar cuál de ellos es preferible utilizar</w:t>
      </w:r>
      <w:r>
        <w:rPr>
          <w:lang w:val="es-AR"/>
        </w:rPr>
        <w:t xml:space="preserve"> en cada caso.</w:t>
      </w:r>
    </w:p>
    <w:p w14:paraId="27A4BE6F" w14:textId="77777777" w:rsidR="00A757F6" w:rsidRDefault="00A757F6" w:rsidP="00ED6E08">
      <w:pPr>
        <w:pStyle w:val="Prrafodelista"/>
        <w:numPr>
          <w:ilvl w:val="1"/>
          <w:numId w:val="4"/>
        </w:numPr>
        <w:spacing w:line="256" w:lineRule="auto"/>
        <w:rPr>
          <w:lang w:val="es-AR"/>
        </w:rPr>
      </w:pPr>
      <w:r>
        <w:rPr>
          <w:lang w:val="es-AR"/>
        </w:rPr>
        <w:t>Calcular un indicador del tamaño del efecto y determinar si este es alto, medio o bajo</w:t>
      </w:r>
    </w:p>
    <w:p w14:paraId="0FA86061" w14:textId="77777777" w:rsidR="00A757F6" w:rsidRDefault="00A757F6" w:rsidP="00A757F6">
      <w:pPr>
        <w:jc w:val="both"/>
        <w:rPr>
          <w:lang w:val="es-AR"/>
        </w:rPr>
      </w:pPr>
    </w:p>
    <w:p w14:paraId="388FAF96" w14:textId="77777777" w:rsidR="00A757F6" w:rsidRDefault="00A757F6" w:rsidP="00A757F6">
      <w:pPr>
        <w:jc w:val="both"/>
        <w:rPr>
          <w:lang w:val="es-AR"/>
        </w:rPr>
      </w:pPr>
    </w:p>
    <w:sectPr w:rsidR="00A7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85A79"/>
    <w:multiLevelType w:val="hybridMultilevel"/>
    <w:tmpl w:val="18860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25F17"/>
    <w:multiLevelType w:val="hybridMultilevel"/>
    <w:tmpl w:val="6722EB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17C79"/>
    <w:multiLevelType w:val="hybridMultilevel"/>
    <w:tmpl w:val="E8EC2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A06A6"/>
    <w:multiLevelType w:val="hybridMultilevel"/>
    <w:tmpl w:val="AD5C47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A52CD5"/>
    <w:multiLevelType w:val="hybridMultilevel"/>
    <w:tmpl w:val="57724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D80826"/>
    <w:multiLevelType w:val="hybridMultilevel"/>
    <w:tmpl w:val="B5867D1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6929497">
    <w:abstractNumId w:val="2"/>
  </w:num>
  <w:num w:numId="2" w16cid:durableId="1209758676">
    <w:abstractNumId w:val="3"/>
  </w:num>
  <w:num w:numId="3" w16cid:durableId="1176581543">
    <w:abstractNumId w:val="4"/>
  </w:num>
  <w:num w:numId="4" w16cid:durableId="716395449">
    <w:abstractNumId w:val="5"/>
  </w:num>
  <w:num w:numId="5" w16cid:durableId="1316840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1196297">
    <w:abstractNumId w:val="0"/>
  </w:num>
  <w:num w:numId="7" w16cid:durableId="1000738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53"/>
    <w:rsid w:val="00042242"/>
    <w:rsid w:val="0007165E"/>
    <w:rsid w:val="00096B53"/>
    <w:rsid w:val="000A7C70"/>
    <w:rsid w:val="000E7724"/>
    <w:rsid w:val="00105394"/>
    <w:rsid w:val="00117160"/>
    <w:rsid w:val="0014348A"/>
    <w:rsid w:val="00155924"/>
    <w:rsid w:val="00191E5A"/>
    <w:rsid w:val="001A1C22"/>
    <w:rsid w:val="001A2E13"/>
    <w:rsid w:val="001B1D4D"/>
    <w:rsid w:val="001C1C01"/>
    <w:rsid w:val="001C4EE5"/>
    <w:rsid w:val="00214514"/>
    <w:rsid w:val="00231CED"/>
    <w:rsid w:val="00243B19"/>
    <w:rsid w:val="00261B4D"/>
    <w:rsid w:val="002F391A"/>
    <w:rsid w:val="00324FBE"/>
    <w:rsid w:val="003312A8"/>
    <w:rsid w:val="00373324"/>
    <w:rsid w:val="00385752"/>
    <w:rsid w:val="003B0562"/>
    <w:rsid w:val="003E62CC"/>
    <w:rsid w:val="00446742"/>
    <w:rsid w:val="00480BC8"/>
    <w:rsid w:val="00486050"/>
    <w:rsid w:val="00486AEF"/>
    <w:rsid w:val="00491EF5"/>
    <w:rsid w:val="004B1859"/>
    <w:rsid w:val="004B7ED5"/>
    <w:rsid w:val="005028AA"/>
    <w:rsid w:val="00530CBF"/>
    <w:rsid w:val="00534E51"/>
    <w:rsid w:val="005543A4"/>
    <w:rsid w:val="005577BC"/>
    <w:rsid w:val="00583413"/>
    <w:rsid w:val="00587186"/>
    <w:rsid w:val="00590F72"/>
    <w:rsid w:val="005D228D"/>
    <w:rsid w:val="005E0F89"/>
    <w:rsid w:val="005F25E3"/>
    <w:rsid w:val="00632AAB"/>
    <w:rsid w:val="00650B9C"/>
    <w:rsid w:val="00664C43"/>
    <w:rsid w:val="00665191"/>
    <w:rsid w:val="00684229"/>
    <w:rsid w:val="00686169"/>
    <w:rsid w:val="006945A4"/>
    <w:rsid w:val="006A015C"/>
    <w:rsid w:val="006B2BC4"/>
    <w:rsid w:val="006B48B7"/>
    <w:rsid w:val="006D057D"/>
    <w:rsid w:val="006E356C"/>
    <w:rsid w:val="00700435"/>
    <w:rsid w:val="00705CDD"/>
    <w:rsid w:val="00710A54"/>
    <w:rsid w:val="00712898"/>
    <w:rsid w:val="007326A0"/>
    <w:rsid w:val="00786B92"/>
    <w:rsid w:val="007A24B4"/>
    <w:rsid w:val="007E1BEC"/>
    <w:rsid w:val="008F74C5"/>
    <w:rsid w:val="00915B03"/>
    <w:rsid w:val="00936F4F"/>
    <w:rsid w:val="00943016"/>
    <w:rsid w:val="00946F0F"/>
    <w:rsid w:val="00961753"/>
    <w:rsid w:val="009B0776"/>
    <w:rsid w:val="009B55A1"/>
    <w:rsid w:val="009C1451"/>
    <w:rsid w:val="00A757F6"/>
    <w:rsid w:val="00AD19FD"/>
    <w:rsid w:val="00AE7466"/>
    <w:rsid w:val="00B0237E"/>
    <w:rsid w:val="00B23D74"/>
    <w:rsid w:val="00B35C56"/>
    <w:rsid w:val="00B50155"/>
    <w:rsid w:val="00B52B2F"/>
    <w:rsid w:val="00B64E01"/>
    <w:rsid w:val="00BF4A86"/>
    <w:rsid w:val="00C00D27"/>
    <w:rsid w:val="00C46CEF"/>
    <w:rsid w:val="00C502BA"/>
    <w:rsid w:val="00C55D37"/>
    <w:rsid w:val="00C61068"/>
    <w:rsid w:val="00C71DB6"/>
    <w:rsid w:val="00C72AD6"/>
    <w:rsid w:val="00C7691C"/>
    <w:rsid w:val="00C96D7B"/>
    <w:rsid w:val="00CB104D"/>
    <w:rsid w:val="00CF7F80"/>
    <w:rsid w:val="00D2512F"/>
    <w:rsid w:val="00D4608E"/>
    <w:rsid w:val="00D84A64"/>
    <w:rsid w:val="00D87019"/>
    <w:rsid w:val="00D90A75"/>
    <w:rsid w:val="00DC14EF"/>
    <w:rsid w:val="00DC222A"/>
    <w:rsid w:val="00DD30F2"/>
    <w:rsid w:val="00DD6C74"/>
    <w:rsid w:val="00DE7ECF"/>
    <w:rsid w:val="00DF54D2"/>
    <w:rsid w:val="00E45A35"/>
    <w:rsid w:val="00E734DA"/>
    <w:rsid w:val="00E84D02"/>
    <w:rsid w:val="00E95066"/>
    <w:rsid w:val="00EB0FC8"/>
    <w:rsid w:val="00EC589A"/>
    <w:rsid w:val="00ED6E08"/>
    <w:rsid w:val="00EE3FB3"/>
    <w:rsid w:val="00EE4753"/>
    <w:rsid w:val="00F12F49"/>
    <w:rsid w:val="00F215A5"/>
    <w:rsid w:val="00F43F55"/>
    <w:rsid w:val="00F45E9A"/>
    <w:rsid w:val="00F50853"/>
    <w:rsid w:val="00F545C4"/>
    <w:rsid w:val="00F82F9D"/>
    <w:rsid w:val="00F97E9C"/>
    <w:rsid w:val="00FA27C3"/>
    <w:rsid w:val="00F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AAD2"/>
  <w15:chartTrackingRefBased/>
  <w15:docId w15:val="{41F1A1AD-4FA0-4C73-A6B0-17100A3B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muinos</dc:creator>
  <cp:keywords/>
  <dc:description/>
  <cp:lastModifiedBy>Roberto Muiños</cp:lastModifiedBy>
  <cp:revision>6</cp:revision>
  <dcterms:created xsi:type="dcterms:W3CDTF">2024-05-31T12:42:00Z</dcterms:created>
  <dcterms:modified xsi:type="dcterms:W3CDTF">2024-05-31T13:09:00Z</dcterms:modified>
</cp:coreProperties>
</file>