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2A911" w14:textId="282F6F33" w:rsidR="00E30B2E" w:rsidRPr="00E30B2E" w:rsidRDefault="00B4020F" w:rsidP="00C61068">
      <w:pPr>
        <w:jc w:val="center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t xml:space="preserve">Estadística </w:t>
      </w:r>
      <w:proofErr w:type="gramStart"/>
      <w:r>
        <w:rPr>
          <w:b/>
          <w:sz w:val="32"/>
          <w:szCs w:val="32"/>
          <w:u w:val="single"/>
          <w:lang w:val="es-AR"/>
        </w:rPr>
        <w:t xml:space="preserve">y </w:t>
      </w:r>
      <w:r w:rsidR="00975419" w:rsidRPr="00E30B2E">
        <w:rPr>
          <w:b/>
          <w:sz w:val="32"/>
          <w:szCs w:val="32"/>
          <w:u w:val="single"/>
          <w:lang w:val="es-AR"/>
        </w:rPr>
        <w:t xml:space="preserve"> Software</w:t>
      </w:r>
      <w:proofErr w:type="gramEnd"/>
      <w:r w:rsidR="00975419" w:rsidRPr="00E30B2E">
        <w:rPr>
          <w:b/>
          <w:sz w:val="32"/>
          <w:szCs w:val="32"/>
          <w:u w:val="single"/>
          <w:lang w:val="es-AR"/>
        </w:rPr>
        <w:t xml:space="preserve"> R</w:t>
      </w:r>
    </w:p>
    <w:p w14:paraId="0E9196A7" w14:textId="14DA5CC0" w:rsidR="0007165E" w:rsidRPr="00E30B2E" w:rsidRDefault="00C61068" w:rsidP="00C61068">
      <w:pPr>
        <w:jc w:val="center"/>
        <w:rPr>
          <w:b/>
          <w:sz w:val="32"/>
          <w:szCs w:val="32"/>
          <w:u w:val="single"/>
          <w:lang w:val="es-AR"/>
        </w:rPr>
      </w:pPr>
      <w:r w:rsidRPr="00E30B2E">
        <w:rPr>
          <w:b/>
          <w:sz w:val="32"/>
          <w:szCs w:val="32"/>
          <w:u w:val="single"/>
          <w:lang w:val="es-AR"/>
        </w:rPr>
        <w:t>Actividad Nº</w:t>
      </w:r>
      <w:r w:rsidR="00B96BBC">
        <w:rPr>
          <w:b/>
          <w:sz w:val="32"/>
          <w:szCs w:val="32"/>
          <w:u w:val="single"/>
          <w:lang w:val="es-AR"/>
        </w:rPr>
        <w:t>1</w:t>
      </w:r>
    </w:p>
    <w:p w14:paraId="4D11C9EC" w14:textId="77777777" w:rsidR="00E31137" w:rsidRDefault="00E31137" w:rsidP="00E31137">
      <w:pPr>
        <w:shd w:val="clear" w:color="auto" w:fill="F5F5F5"/>
        <w:textAlignment w:val="top"/>
        <w:rPr>
          <w:b/>
          <w:sz w:val="32"/>
          <w:szCs w:val="32"/>
          <w:u w:val="single"/>
          <w:lang w:val="es-AR"/>
        </w:rPr>
      </w:pPr>
    </w:p>
    <w:p w14:paraId="5D1D1FC4" w14:textId="139EC5AA" w:rsidR="00E31137" w:rsidRPr="00E31137" w:rsidRDefault="00487F4E" w:rsidP="00E31137">
      <w:pPr>
        <w:shd w:val="clear" w:color="auto" w:fill="F5F5F5"/>
        <w:textAlignment w:val="top"/>
        <w:rPr>
          <w:rFonts w:ascii="Arial" w:hAnsi="Arial" w:cs="Arial"/>
          <w:b/>
          <w:bCs/>
          <w:sz w:val="24"/>
          <w:szCs w:val="24"/>
          <w:lang w:val="es-AR"/>
        </w:rPr>
      </w:pPr>
      <w:r w:rsidRPr="00E31137">
        <w:rPr>
          <w:b/>
          <w:sz w:val="24"/>
          <w:szCs w:val="24"/>
          <w:u w:val="single"/>
          <w:lang w:val="es-AR"/>
        </w:rPr>
        <w:t>Ejercicio 1</w:t>
      </w:r>
      <w:r w:rsidR="00E31137" w:rsidRPr="00E31137">
        <w:rPr>
          <w:b/>
          <w:sz w:val="24"/>
          <w:szCs w:val="24"/>
          <w:u w:val="single"/>
          <w:lang w:val="es-AR"/>
        </w:rPr>
        <w:t>. Factores de riesgo de bajo peso al nacer</w:t>
      </w:r>
    </w:p>
    <w:p w14:paraId="58933331" w14:textId="40C8E117" w:rsidR="00B96BBC" w:rsidRPr="00B96BBC" w:rsidRDefault="00B96BBC" w:rsidP="00B96BBC">
      <w:pPr>
        <w:jc w:val="both"/>
        <w:rPr>
          <w:lang w:val="es-AR"/>
        </w:rPr>
      </w:pPr>
      <w:r w:rsidRPr="00B96BBC">
        <w:rPr>
          <w:lang w:val="es-AR"/>
        </w:rPr>
        <w:t xml:space="preserve">El bajo peso al nacer, definido por un peso al nacer inferior a 2500 gr., ha sido una preocupación de los médicos durante años debido a que tanto las tasas de mortalidad como la de nacimientos defectuosos son muy altas para los niños con </w:t>
      </w:r>
      <w:r w:rsidR="0061244A">
        <w:rPr>
          <w:lang w:val="es-AR"/>
        </w:rPr>
        <w:t>este problema</w:t>
      </w:r>
      <w:r w:rsidRPr="00B96BBC">
        <w:rPr>
          <w:lang w:val="es-AR"/>
        </w:rPr>
        <w:t>. El comportamiento de la mujer durante el embarazo (incluyendo la dieta, los hábitos tabáquicos y los cuidados prenatales) pueden alterar las chances de un parto de un niño con bajo peso.</w:t>
      </w:r>
    </w:p>
    <w:p w14:paraId="221FD231" w14:textId="5DEA266E" w:rsidR="00B96BBC" w:rsidRPr="00B96BBC" w:rsidRDefault="00B96BBC" w:rsidP="005A46F2">
      <w:pPr>
        <w:jc w:val="both"/>
        <w:rPr>
          <w:lang w:val="es-AR"/>
        </w:rPr>
      </w:pPr>
      <w:r w:rsidRPr="00B96BBC">
        <w:rPr>
          <w:lang w:val="es-AR"/>
        </w:rPr>
        <w:t xml:space="preserve">Los datos que se presentan en este ejercicio corresponden a 189 nacimientos de los cuales 59 han resultado en niños con bajo peso. El objetivo de este ejercicio es determinar cuáles de las variables presentes en la </w:t>
      </w:r>
      <w:r w:rsidR="00142364">
        <w:rPr>
          <w:lang w:val="es-AR"/>
        </w:rPr>
        <w:t>tabla</w:t>
      </w:r>
      <w:r w:rsidRPr="00B96BBC">
        <w:rPr>
          <w:lang w:val="es-AR"/>
        </w:rPr>
        <w:t xml:space="preserve"> de datos que se adjunta son factores de riesgo de bajo peso al nacer.</w:t>
      </w:r>
    </w:p>
    <w:p w14:paraId="39CF7127" w14:textId="5AAA0555" w:rsidR="00B96BBC" w:rsidRPr="00B96BBC" w:rsidRDefault="00B96BBC" w:rsidP="00B96BBC">
      <w:pPr>
        <w:shd w:val="clear" w:color="auto" w:fill="F5F5F5"/>
        <w:jc w:val="both"/>
        <w:textAlignment w:val="top"/>
        <w:rPr>
          <w:rFonts w:ascii="Arial" w:hAnsi="Arial" w:cs="Arial"/>
          <w:color w:val="333333"/>
          <w:lang w:val="es-AR"/>
        </w:rPr>
      </w:pPr>
      <w:r w:rsidRPr="00B96BBC">
        <w:rPr>
          <w:rFonts w:ascii="Arial" w:hAnsi="Arial" w:cs="Arial"/>
          <w:color w:val="333333"/>
          <w:lang w:val="es-AR"/>
        </w:rPr>
        <w:t xml:space="preserve">La </w:t>
      </w:r>
      <w:r w:rsidR="005A46F2">
        <w:rPr>
          <w:rFonts w:ascii="Arial" w:hAnsi="Arial" w:cs="Arial"/>
          <w:color w:val="333333"/>
          <w:lang w:val="es-AR"/>
        </w:rPr>
        <w:t>tabla</w:t>
      </w:r>
      <w:r w:rsidRPr="00B96BBC">
        <w:rPr>
          <w:rFonts w:ascii="Arial" w:hAnsi="Arial" w:cs="Arial"/>
          <w:color w:val="333333"/>
          <w:lang w:val="es-AR"/>
        </w:rPr>
        <w:t xml:space="preserve"> de datos que se presenta (archivo </w:t>
      </w:r>
      <w:r w:rsidRPr="005A46F2">
        <w:rPr>
          <w:rFonts w:ascii="Arial" w:hAnsi="Arial" w:cs="Arial"/>
          <w:color w:val="333333"/>
          <w:highlight w:val="yellow"/>
          <w:lang w:val="es-AR"/>
        </w:rPr>
        <w:t>LOWBWT.</w:t>
      </w:r>
      <w:r w:rsidR="00DC3551">
        <w:rPr>
          <w:rFonts w:ascii="Arial" w:hAnsi="Arial" w:cs="Arial"/>
          <w:color w:val="333333"/>
          <w:highlight w:val="yellow"/>
          <w:lang w:val="es-AR"/>
        </w:rPr>
        <w:t>xl</w:t>
      </w:r>
      <w:r w:rsidR="00FA5A4B">
        <w:rPr>
          <w:rFonts w:ascii="Arial" w:hAnsi="Arial" w:cs="Arial"/>
          <w:color w:val="333333"/>
          <w:highlight w:val="yellow"/>
          <w:lang w:val="es-AR"/>
        </w:rPr>
        <w:t>sx</w:t>
      </w:r>
      <w:r w:rsidRPr="00B96BBC">
        <w:rPr>
          <w:rFonts w:ascii="Arial" w:hAnsi="Arial" w:cs="Arial"/>
          <w:color w:val="333333"/>
          <w:lang w:val="es-AR"/>
        </w:rPr>
        <w:t>) contiene las siguientes variables:</w:t>
      </w:r>
    </w:p>
    <w:p w14:paraId="6634A65B" w14:textId="77777777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 xml:space="preserve">ID: Código de identificación </w:t>
      </w:r>
    </w:p>
    <w:p w14:paraId="0CDECBF3" w14:textId="77777777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 xml:space="preserve">LOW: Bajo peso al nacer. (0 = ≥2500 g; 1 = &lt;2500 g) (variable dependiente) </w:t>
      </w:r>
    </w:p>
    <w:p w14:paraId="5A42E96A" w14:textId="77777777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 xml:space="preserve">AGE: Edad de la madre </w:t>
      </w:r>
    </w:p>
    <w:p w14:paraId="540173EE" w14:textId="77777777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 xml:space="preserve">LWT: Peso de la madre el momento de la última menstruación (en libras) </w:t>
      </w:r>
    </w:p>
    <w:p w14:paraId="56C944EE" w14:textId="77777777" w:rsidR="00B96BBC" w:rsidRPr="00591857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</w:rPr>
      </w:pPr>
      <w:r>
        <w:rPr>
          <w:rStyle w:val="hps"/>
          <w:rFonts w:ascii="Arial" w:hAnsi="Arial" w:cs="Arial"/>
          <w:color w:val="333333"/>
        </w:rPr>
        <w:t>RACE: Raza (</w:t>
      </w:r>
      <w:r w:rsidRPr="00591857">
        <w:rPr>
          <w:rStyle w:val="hps"/>
          <w:rFonts w:ascii="Arial" w:hAnsi="Arial" w:cs="Arial"/>
          <w:color w:val="333333"/>
        </w:rPr>
        <w:t>1 = White</w:t>
      </w:r>
      <w:r>
        <w:rPr>
          <w:rStyle w:val="hps"/>
          <w:rFonts w:ascii="Arial" w:hAnsi="Arial" w:cs="Arial"/>
          <w:color w:val="333333"/>
        </w:rPr>
        <w:t>;</w:t>
      </w:r>
      <w:r w:rsidRPr="00591857">
        <w:rPr>
          <w:rStyle w:val="hps"/>
          <w:rFonts w:ascii="Arial" w:hAnsi="Arial" w:cs="Arial"/>
          <w:color w:val="333333"/>
        </w:rPr>
        <w:t xml:space="preserve"> 2 = Black</w:t>
      </w:r>
      <w:r>
        <w:rPr>
          <w:rStyle w:val="hps"/>
          <w:rFonts w:ascii="Arial" w:hAnsi="Arial" w:cs="Arial"/>
          <w:color w:val="333333"/>
        </w:rPr>
        <w:t>;</w:t>
      </w:r>
      <w:r w:rsidRPr="00591857">
        <w:rPr>
          <w:rStyle w:val="hps"/>
          <w:rFonts w:ascii="Arial" w:hAnsi="Arial" w:cs="Arial"/>
          <w:color w:val="333333"/>
        </w:rPr>
        <w:t xml:space="preserve"> 3 = Other</w:t>
      </w:r>
      <w:r>
        <w:rPr>
          <w:rStyle w:val="hps"/>
          <w:rFonts w:ascii="Arial" w:hAnsi="Arial" w:cs="Arial"/>
          <w:color w:val="333333"/>
        </w:rPr>
        <w:t>)</w:t>
      </w:r>
      <w:r w:rsidRPr="00591857">
        <w:rPr>
          <w:rStyle w:val="hps"/>
          <w:rFonts w:ascii="Arial" w:hAnsi="Arial" w:cs="Arial"/>
          <w:color w:val="333333"/>
        </w:rPr>
        <w:t xml:space="preserve"> </w:t>
      </w:r>
    </w:p>
    <w:p w14:paraId="026645A4" w14:textId="77777777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 xml:space="preserve">SMOKE: Fumó durante el embarazo (0 = No 1 = Yes) </w:t>
      </w:r>
    </w:p>
    <w:p w14:paraId="288A5CA0" w14:textId="77777777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 xml:space="preserve">PTL: Antecedentes de embarazos prematuros (0 = </w:t>
      </w:r>
      <w:proofErr w:type="spellStart"/>
      <w:r w:rsidRPr="00B96BBC">
        <w:rPr>
          <w:rStyle w:val="hps"/>
          <w:rFonts w:ascii="Arial" w:hAnsi="Arial" w:cs="Arial"/>
          <w:color w:val="333333"/>
          <w:lang w:val="es-AR"/>
        </w:rPr>
        <w:t>None</w:t>
      </w:r>
      <w:proofErr w:type="spellEnd"/>
      <w:r w:rsidRPr="00B96BBC">
        <w:rPr>
          <w:rStyle w:val="hps"/>
          <w:rFonts w:ascii="Arial" w:hAnsi="Arial" w:cs="Arial"/>
          <w:color w:val="333333"/>
          <w:lang w:val="es-AR"/>
        </w:rPr>
        <w:t xml:space="preserve">; 1 = </w:t>
      </w:r>
      <w:proofErr w:type="spellStart"/>
      <w:r w:rsidRPr="00B96BBC">
        <w:rPr>
          <w:rStyle w:val="hps"/>
          <w:rFonts w:ascii="Arial" w:hAnsi="Arial" w:cs="Arial"/>
          <w:color w:val="333333"/>
          <w:lang w:val="es-AR"/>
        </w:rPr>
        <w:t>One</w:t>
      </w:r>
      <w:proofErr w:type="spellEnd"/>
      <w:r w:rsidRPr="00B96BBC">
        <w:rPr>
          <w:rStyle w:val="hps"/>
          <w:rFonts w:ascii="Arial" w:hAnsi="Arial" w:cs="Arial"/>
          <w:color w:val="333333"/>
          <w:lang w:val="es-AR"/>
        </w:rPr>
        <w:t xml:space="preserve">; 2 = </w:t>
      </w:r>
      <w:proofErr w:type="spellStart"/>
      <w:r w:rsidRPr="00B96BBC">
        <w:rPr>
          <w:rStyle w:val="hps"/>
          <w:rFonts w:ascii="Arial" w:hAnsi="Arial" w:cs="Arial"/>
          <w:color w:val="333333"/>
          <w:lang w:val="es-AR"/>
        </w:rPr>
        <w:t>Two</w:t>
      </w:r>
      <w:proofErr w:type="spellEnd"/>
      <w:r w:rsidRPr="00B96BBC">
        <w:rPr>
          <w:rStyle w:val="hps"/>
          <w:rFonts w:ascii="Arial" w:hAnsi="Arial" w:cs="Arial"/>
          <w:color w:val="333333"/>
          <w:lang w:val="es-AR"/>
        </w:rPr>
        <w:t xml:space="preserve">, </w:t>
      </w:r>
      <w:proofErr w:type="spellStart"/>
      <w:r w:rsidRPr="00B96BBC">
        <w:rPr>
          <w:rStyle w:val="hps"/>
          <w:rFonts w:ascii="Arial" w:hAnsi="Arial" w:cs="Arial"/>
          <w:color w:val="333333"/>
          <w:lang w:val="es-AR"/>
        </w:rPr>
        <w:t>etc</w:t>
      </w:r>
      <w:proofErr w:type="spellEnd"/>
      <w:r w:rsidRPr="00B96BBC">
        <w:rPr>
          <w:rStyle w:val="hps"/>
          <w:rFonts w:ascii="Arial" w:hAnsi="Arial" w:cs="Arial"/>
          <w:color w:val="333333"/>
          <w:lang w:val="es-AR"/>
        </w:rPr>
        <w:t xml:space="preserve">). </w:t>
      </w:r>
    </w:p>
    <w:p w14:paraId="5F103ADF" w14:textId="77777777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 xml:space="preserve">HT: Antecedentes de hipertensión arterial (0 = No; 1 = Yes) </w:t>
      </w:r>
    </w:p>
    <w:p w14:paraId="0CAF5834" w14:textId="3298B07B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>UI: Irritabilidad uterin</w:t>
      </w:r>
      <w:r w:rsidR="00FA5A4B">
        <w:rPr>
          <w:rStyle w:val="hps"/>
          <w:rFonts w:ascii="Arial" w:hAnsi="Arial" w:cs="Arial"/>
          <w:color w:val="333333"/>
          <w:lang w:val="es-AR"/>
        </w:rPr>
        <w:t>a</w:t>
      </w:r>
      <w:r w:rsidRPr="00B96BBC">
        <w:rPr>
          <w:rStyle w:val="hps"/>
          <w:rFonts w:ascii="Arial" w:hAnsi="Arial" w:cs="Arial"/>
          <w:color w:val="333333"/>
          <w:lang w:val="es-AR"/>
        </w:rPr>
        <w:t xml:space="preserve"> (0 = No; 1 = Yes) </w:t>
      </w:r>
    </w:p>
    <w:p w14:paraId="3DD7788A" w14:textId="77777777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 xml:space="preserve">FTV: Cantidad de consultas obstétricas durante el primer trimestre (0 = </w:t>
      </w:r>
      <w:proofErr w:type="spellStart"/>
      <w:r w:rsidRPr="00B96BBC">
        <w:rPr>
          <w:rStyle w:val="hps"/>
          <w:rFonts w:ascii="Arial" w:hAnsi="Arial" w:cs="Arial"/>
          <w:color w:val="333333"/>
          <w:lang w:val="es-AR"/>
        </w:rPr>
        <w:t>None</w:t>
      </w:r>
      <w:proofErr w:type="spellEnd"/>
      <w:r w:rsidRPr="00B96BBC">
        <w:rPr>
          <w:rStyle w:val="hps"/>
          <w:rFonts w:ascii="Arial" w:hAnsi="Arial" w:cs="Arial"/>
          <w:color w:val="333333"/>
          <w:lang w:val="es-AR"/>
        </w:rPr>
        <w:t xml:space="preserve">; 1 = </w:t>
      </w:r>
      <w:proofErr w:type="spellStart"/>
      <w:r w:rsidRPr="00B96BBC">
        <w:rPr>
          <w:rStyle w:val="hps"/>
          <w:rFonts w:ascii="Arial" w:hAnsi="Arial" w:cs="Arial"/>
          <w:color w:val="333333"/>
          <w:lang w:val="es-AR"/>
        </w:rPr>
        <w:t>One</w:t>
      </w:r>
      <w:proofErr w:type="spellEnd"/>
      <w:r w:rsidRPr="00B96BBC">
        <w:rPr>
          <w:rStyle w:val="hps"/>
          <w:rFonts w:ascii="Arial" w:hAnsi="Arial" w:cs="Arial"/>
          <w:color w:val="333333"/>
          <w:lang w:val="es-AR"/>
        </w:rPr>
        <w:t xml:space="preserve">; 2 = </w:t>
      </w:r>
      <w:proofErr w:type="spellStart"/>
      <w:r w:rsidRPr="00B96BBC">
        <w:rPr>
          <w:rStyle w:val="hps"/>
          <w:rFonts w:ascii="Arial" w:hAnsi="Arial" w:cs="Arial"/>
          <w:color w:val="333333"/>
          <w:lang w:val="es-AR"/>
        </w:rPr>
        <w:t>Two</w:t>
      </w:r>
      <w:proofErr w:type="spellEnd"/>
      <w:r w:rsidRPr="00B96BBC">
        <w:rPr>
          <w:rStyle w:val="hps"/>
          <w:rFonts w:ascii="Arial" w:hAnsi="Arial" w:cs="Arial"/>
          <w:color w:val="333333"/>
          <w:lang w:val="es-AR"/>
        </w:rPr>
        <w:t xml:space="preserve">, etc.) </w:t>
      </w:r>
    </w:p>
    <w:p w14:paraId="0E382213" w14:textId="77777777" w:rsidR="00B96BBC" w:rsidRPr="00B96BBC" w:rsidRDefault="00B96BBC" w:rsidP="00B96BBC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B96BBC">
        <w:rPr>
          <w:rStyle w:val="hps"/>
          <w:rFonts w:ascii="Arial" w:hAnsi="Arial" w:cs="Arial"/>
          <w:color w:val="333333"/>
          <w:lang w:val="es-AR"/>
        </w:rPr>
        <w:t xml:space="preserve">BWT: Peso al nacer del bebé en gramos  </w:t>
      </w:r>
    </w:p>
    <w:p w14:paraId="129E99A5" w14:textId="77777777" w:rsidR="00BB33BD" w:rsidRDefault="00BB33BD" w:rsidP="00BB33BD">
      <w:pPr>
        <w:jc w:val="both"/>
        <w:rPr>
          <w:lang w:val="es-AR"/>
        </w:rPr>
      </w:pPr>
    </w:p>
    <w:p w14:paraId="371D181A" w14:textId="723266CC" w:rsidR="00BB33BD" w:rsidRPr="00FA5A4B" w:rsidRDefault="00BB33BD" w:rsidP="00BB33BD">
      <w:pPr>
        <w:jc w:val="both"/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Se utilizará la información de este archivo para comenzar a utilizar el software R a través de </w:t>
      </w:r>
      <w:proofErr w:type="spellStart"/>
      <w:r w:rsidRPr="00FA5A4B">
        <w:rPr>
          <w:rFonts w:ascii="Arial" w:hAnsi="Arial" w:cs="Arial"/>
          <w:lang w:val="es-AR"/>
        </w:rPr>
        <w:t>RStudio</w:t>
      </w:r>
      <w:proofErr w:type="spellEnd"/>
      <w:r w:rsidRPr="00FA5A4B">
        <w:rPr>
          <w:rFonts w:ascii="Arial" w:hAnsi="Arial" w:cs="Arial"/>
          <w:lang w:val="es-AR"/>
        </w:rPr>
        <w:t xml:space="preserve">. </w:t>
      </w:r>
    </w:p>
    <w:p w14:paraId="1AE287F2" w14:textId="77777777" w:rsidR="00B96BBC" w:rsidRPr="00FA5A4B" w:rsidRDefault="00B96BBC" w:rsidP="00C61068">
      <w:pPr>
        <w:jc w:val="both"/>
        <w:rPr>
          <w:rFonts w:ascii="Arial" w:hAnsi="Arial" w:cs="Arial"/>
          <w:lang w:val="es-AR"/>
        </w:rPr>
      </w:pPr>
    </w:p>
    <w:p w14:paraId="579FD3C0" w14:textId="27756E93" w:rsidR="00B96BBC" w:rsidRPr="00FA5A4B" w:rsidRDefault="000947C7" w:rsidP="00C61068">
      <w:pPr>
        <w:jc w:val="both"/>
        <w:rPr>
          <w:rFonts w:ascii="Arial" w:hAnsi="Arial" w:cs="Arial"/>
          <w:b/>
          <w:bCs/>
          <w:lang w:val="es-AR"/>
        </w:rPr>
      </w:pPr>
      <w:r w:rsidRPr="00FA5A4B">
        <w:rPr>
          <w:rFonts w:ascii="Arial" w:hAnsi="Arial" w:cs="Arial"/>
          <w:b/>
          <w:bCs/>
          <w:lang w:val="es-AR"/>
        </w:rPr>
        <w:t>Primera parte</w:t>
      </w:r>
    </w:p>
    <w:p w14:paraId="59674370" w14:textId="69F1B055" w:rsidR="002D6829" w:rsidRPr="00FA5A4B" w:rsidRDefault="002D6829" w:rsidP="002D68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>Determinar cuáles de las variables de la tabla de datos son cuantitativas</w:t>
      </w:r>
    </w:p>
    <w:p w14:paraId="681781D6" w14:textId="1D897D24" w:rsidR="007A1D9E" w:rsidRPr="00FA5A4B" w:rsidRDefault="002D6829" w:rsidP="00BD65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>Determinar cuáles de las variables de la tabla de datos son cualitativas</w:t>
      </w:r>
    </w:p>
    <w:p w14:paraId="4BCE3650" w14:textId="40058B22" w:rsidR="00D2512F" w:rsidRPr="00FA5A4B" w:rsidRDefault="00D92C05" w:rsidP="00C61068">
      <w:pPr>
        <w:jc w:val="both"/>
        <w:rPr>
          <w:rFonts w:ascii="Arial" w:hAnsi="Arial" w:cs="Arial"/>
          <w:b/>
          <w:bCs/>
          <w:lang w:val="es-AR"/>
        </w:rPr>
      </w:pPr>
      <w:r w:rsidRPr="00FA5A4B">
        <w:rPr>
          <w:rFonts w:ascii="Arial" w:hAnsi="Arial" w:cs="Arial"/>
          <w:b/>
          <w:bCs/>
          <w:lang w:val="es-AR"/>
        </w:rPr>
        <w:lastRenderedPageBreak/>
        <w:t>Segunda parte</w:t>
      </w:r>
      <w:r w:rsidR="00BB33BD" w:rsidRPr="00FA5A4B">
        <w:rPr>
          <w:rFonts w:ascii="Arial" w:hAnsi="Arial" w:cs="Arial"/>
          <w:b/>
          <w:bCs/>
          <w:lang w:val="es-AR"/>
        </w:rPr>
        <w:t xml:space="preserve">. </w:t>
      </w:r>
      <w:r w:rsidR="00A825CF" w:rsidRPr="00FA5A4B">
        <w:rPr>
          <w:rFonts w:ascii="Arial" w:hAnsi="Arial" w:cs="Arial"/>
          <w:b/>
          <w:bCs/>
          <w:lang w:val="es-AR"/>
        </w:rPr>
        <w:t>C</w:t>
      </w:r>
      <w:r w:rsidR="00E84D02" w:rsidRPr="00FA5A4B">
        <w:rPr>
          <w:rFonts w:ascii="Arial" w:hAnsi="Arial" w:cs="Arial"/>
          <w:b/>
          <w:bCs/>
          <w:lang w:val="es-AR"/>
        </w:rPr>
        <w:t xml:space="preserve">reación de un Proyecto dentro de </w:t>
      </w:r>
      <w:proofErr w:type="spellStart"/>
      <w:r w:rsidR="00E84D02" w:rsidRPr="00FA5A4B">
        <w:rPr>
          <w:rFonts w:ascii="Arial" w:hAnsi="Arial" w:cs="Arial"/>
          <w:b/>
          <w:bCs/>
          <w:lang w:val="es-AR"/>
        </w:rPr>
        <w:t>RStudio</w:t>
      </w:r>
      <w:proofErr w:type="spellEnd"/>
      <w:r w:rsidR="00E84D02" w:rsidRPr="00FA5A4B">
        <w:rPr>
          <w:rFonts w:ascii="Arial" w:hAnsi="Arial" w:cs="Arial"/>
          <w:b/>
          <w:bCs/>
          <w:lang w:val="es-AR"/>
        </w:rPr>
        <w:t xml:space="preserve"> para este trabajo</w:t>
      </w:r>
    </w:p>
    <w:p w14:paraId="6990F823" w14:textId="7622632A" w:rsidR="00EE4753" w:rsidRPr="00FA5A4B" w:rsidRDefault="00EE4753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Crear </w:t>
      </w:r>
      <w:r w:rsidR="00E84D02" w:rsidRPr="00FA5A4B">
        <w:rPr>
          <w:rFonts w:ascii="Arial" w:hAnsi="Arial" w:cs="Arial"/>
          <w:lang w:val="es-AR"/>
        </w:rPr>
        <w:t xml:space="preserve">una </w:t>
      </w:r>
      <w:r w:rsidRPr="00FA5A4B">
        <w:rPr>
          <w:rFonts w:ascii="Arial" w:hAnsi="Arial" w:cs="Arial"/>
          <w:lang w:val="es-AR"/>
        </w:rPr>
        <w:t xml:space="preserve">carpeta </w:t>
      </w:r>
      <w:r w:rsidR="00E84D02" w:rsidRPr="00FA5A4B">
        <w:rPr>
          <w:rFonts w:ascii="Arial" w:hAnsi="Arial" w:cs="Arial"/>
          <w:lang w:val="es-AR"/>
        </w:rPr>
        <w:t>llamada “</w:t>
      </w:r>
      <w:proofErr w:type="spellStart"/>
      <w:r w:rsidRPr="00FA5A4B">
        <w:rPr>
          <w:rFonts w:ascii="Arial" w:hAnsi="Arial" w:cs="Arial"/>
          <w:lang w:val="es-AR"/>
        </w:rPr>
        <w:t>Curso_r</w:t>
      </w:r>
      <w:proofErr w:type="spellEnd"/>
      <w:r w:rsidR="00E84D02" w:rsidRPr="00FA5A4B">
        <w:rPr>
          <w:rFonts w:ascii="Arial" w:hAnsi="Arial" w:cs="Arial"/>
          <w:lang w:val="es-AR"/>
        </w:rPr>
        <w:t>”</w:t>
      </w:r>
      <w:r w:rsidRPr="00FA5A4B">
        <w:rPr>
          <w:rFonts w:ascii="Arial" w:hAnsi="Arial" w:cs="Arial"/>
          <w:lang w:val="es-AR"/>
        </w:rPr>
        <w:t xml:space="preserve"> en su directorio</w:t>
      </w:r>
    </w:p>
    <w:p w14:paraId="4B1C0246" w14:textId="6D3E74D9" w:rsidR="00EE4753" w:rsidRPr="00317A55" w:rsidRDefault="00EE4753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 w:rsidRPr="00317A55">
        <w:rPr>
          <w:rFonts w:ascii="Arial" w:hAnsi="Arial" w:cs="Arial"/>
          <w:lang w:val="es-AR"/>
        </w:rPr>
        <w:t xml:space="preserve">Guardar el archivo </w:t>
      </w:r>
      <w:r w:rsidR="00E84D02" w:rsidRPr="00317A55">
        <w:rPr>
          <w:rFonts w:ascii="Arial" w:hAnsi="Arial" w:cs="Arial"/>
          <w:lang w:val="es-AR"/>
        </w:rPr>
        <w:t>“</w:t>
      </w:r>
      <w:r w:rsidR="00317A55" w:rsidRPr="00317A55">
        <w:rPr>
          <w:rFonts w:ascii="Arial" w:hAnsi="Arial" w:cs="Arial"/>
          <w:color w:val="333333"/>
          <w:lang w:val="es-AR"/>
        </w:rPr>
        <w:t>LOWBWT</w:t>
      </w:r>
      <w:r w:rsidRPr="00317A55">
        <w:rPr>
          <w:rFonts w:ascii="Arial" w:hAnsi="Arial" w:cs="Arial"/>
          <w:lang w:val="es-AR"/>
        </w:rPr>
        <w:t>.xlsx</w:t>
      </w:r>
      <w:r w:rsidR="00E84D02" w:rsidRPr="00317A55">
        <w:rPr>
          <w:rFonts w:ascii="Arial" w:hAnsi="Arial" w:cs="Arial"/>
          <w:lang w:val="es-AR"/>
        </w:rPr>
        <w:t>”</w:t>
      </w:r>
      <w:r w:rsidRPr="00317A55">
        <w:rPr>
          <w:rFonts w:ascii="Arial" w:hAnsi="Arial" w:cs="Arial"/>
          <w:lang w:val="es-AR"/>
        </w:rPr>
        <w:t xml:space="preserve"> </w:t>
      </w:r>
      <w:r w:rsidR="00E84D02" w:rsidRPr="00317A55">
        <w:rPr>
          <w:rFonts w:ascii="Arial" w:hAnsi="Arial" w:cs="Arial"/>
          <w:lang w:val="es-AR"/>
        </w:rPr>
        <w:t>y el archivo “</w:t>
      </w:r>
      <w:proofErr w:type="spellStart"/>
      <w:proofErr w:type="gramStart"/>
      <w:r w:rsidR="002022DC">
        <w:rPr>
          <w:rFonts w:ascii="Arial" w:hAnsi="Arial" w:cs="Arial"/>
          <w:lang w:val="es-AR"/>
        </w:rPr>
        <w:t>bajopeso</w:t>
      </w:r>
      <w:r w:rsidR="00E84D02" w:rsidRPr="00317A55">
        <w:rPr>
          <w:rFonts w:ascii="Arial" w:hAnsi="Arial" w:cs="Arial"/>
          <w:lang w:val="es-AR"/>
        </w:rPr>
        <w:t>.R</w:t>
      </w:r>
      <w:proofErr w:type="spellEnd"/>
      <w:proofErr w:type="gramEnd"/>
      <w:r w:rsidR="00E84D02" w:rsidRPr="00317A55">
        <w:rPr>
          <w:rFonts w:ascii="Arial" w:hAnsi="Arial" w:cs="Arial"/>
          <w:lang w:val="es-AR"/>
        </w:rPr>
        <w:t xml:space="preserve">” </w:t>
      </w:r>
      <w:r w:rsidRPr="00317A55">
        <w:rPr>
          <w:rFonts w:ascii="Arial" w:hAnsi="Arial" w:cs="Arial"/>
          <w:lang w:val="es-AR"/>
        </w:rPr>
        <w:t>en dicha carpeta</w:t>
      </w:r>
    </w:p>
    <w:p w14:paraId="161EFFAF" w14:textId="01C5CC46" w:rsidR="00EE4753" w:rsidRPr="00FA5A4B" w:rsidRDefault="00EE4753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Abrir </w:t>
      </w:r>
      <w:proofErr w:type="spellStart"/>
      <w:r w:rsidRPr="00FA5A4B">
        <w:rPr>
          <w:rFonts w:ascii="Arial" w:hAnsi="Arial" w:cs="Arial"/>
          <w:lang w:val="es-AR"/>
        </w:rPr>
        <w:t>RStudio</w:t>
      </w:r>
      <w:proofErr w:type="spellEnd"/>
      <w:r w:rsidRPr="00FA5A4B">
        <w:rPr>
          <w:rFonts w:ascii="Arial" w:hAnsi="Arial" w:cs="Arial"/>
          <w:lang w:val="es-AR"/>
        </w:rPr>
        <w:t xml:space="preserve"> </w:t>
      </w:r>
    </w:p>
    <w:p w14:paraId="1C3A4AA9" w14:textId="1E60573A" w:rsidR="00EE4753" w:rsidRPr="00FA5A4B" w:rsidRDefault="00EE4753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Crear </w:t>
      </w:r>
      <w:r w:rsidR="00A041F6" w:rsidRPr="00FA5A4B">
        <w:rPr>
          <w:rFonts w:ascii="Arial" w:hAnsi="Arial" w:cs="Arial"/>
          <w:lang w:val="es-AR"/>
        </w:rPr>
        <w:t xml:space="preserve">un </w:t>
      </w:r>
      <w:r w:rsidRPr="00FA5A4B">
        <w:rPr>
          <w:rFonts w:ascii="Arial" w:hAnsi="Arial" w:cs="Arial"/>
          <w:lang w:val="es-AR"/>
        </w:rPr>
        <w:t xml:space="preserve">nuevo Proyecto asociado a la carpeta </w:t>
      </w:r>
      <w:proofErr w:type="spellStart"/>
      <w:r w:rsidRPr="00FA5A4B">
        <w:rPr>
          <w:rFonts w:ascii="Arial" w:hAnsi="Arial" w:cs="Arial"/>
          <w:lang w:val="es-AR"/>
        </w:rPr>
        <w:t>Curso_r</w:t>
      </w:r>
      <w:proofErr w:type="spellEnd"/>
    </w:p>
    <w:p w14:paraId="2BAC1730" w14:textId="5F8675C9" w:rsidR="00EB0FC8" w:rsidRPr="00FA5A4B" w:rsidRDefault="00A825CF" w:rsidP="00EB0FC8">
      <w:pPr>
        <w:rPr>
          <w:rFonts w:ascii="Arial" w:hAnsi="Arial" w:cs="Arial"/>
          <w:b/>
          <w:bCs/>
          <w:lang w:val="es-AR"/>
        </w:rPr>
      </w:pPr>
      <w:r w:rsidRPr="00FA5A4B">
        <w:rPr>
          <w:rFonts w:ascii="Arial" w:hAnsi="Arial" w:cs="Arial"/>
          <w:b/>
          <w:bCs/>
          <w:lang w:val="es-AR"/>
        </w:rPr>
        <w:t xml:space="preserve">Tercera parte. Inicio de </w:t>
      </w:r>
      <w:r w:rsidR="00EB0FC8" w:rsidRPr="00FA5A4B">
        <w:rPr>
          <w:rFonts w:ascii="Arial" w:hAnsi="Arial" w:cs="Arial"/>
          <w:b/>
          <w:bCs/>
          <w:lang w:val="es-AR"/>
        </w:rPr>
        <w:t xml:space="preserve">una </w:t>
      </w:r>
      <w:r w:rsidR="00DC14EF" w:rsidRPr="00FA5A4B">
        <w:rPr>
          <w:rFonts w:ascii="Arial" w:hAnsi="Arial" w:cs="Arial"/>
          <w:b/>
          <w:bCs/>
          <w:lang w:val="es-AR"/>
        </w:rPr>
        <w:t>sesión de trabajo dentro del Proyecto recientemente creado</w:t>
      </w:r>
    </w:p>
    <w:p w14:paraId="67020E81" w14:textId="57C46496" w:rsidR="00EE4753" w:rsidRPr="00FA5A4B" w:rsidRDefault="00EE4753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Importar a R el archivo </w:t>
      </w:r>
      <w:r w:rsidR="00AD34C1" w:rsidRPr="00317A55">
        <w:rPr>
          <w:rFonts w:ascii="Arial" w:hAnsi="Arial" w:cs="Arial"/>
          <w:color w:val="333333"/>
          <w:lang w:val="es-AR"/>
        </w:rPr>
        <w:t>LOWBWT</w:t>
      </w:r>
      <w:r w:rsidRPr="00FA5A4B">
        <w:rPr>
          <w:rFonts w:ascii="Arial" w:hAnsi="Arial" w:cs="Arial"/>
          <w:lang w:val="es-AR"/>
        </w:rPr>
        <w:t xml:space="preserve">.xlsx creando el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data.frame</w:t>
      </w:r>
      <w:proofErr w:type="spellEnd"/>
      <w:proofErr w:type="gramEnd"/>
      <w:r w:rsidRPr="00FA5A4B">
        <w:rPr>
          <w:rFonts w:ascii="Arial" w:hAnsi="Arial" w:cs="Arial"/>
          <w:lang w:val="es-AR"/>
        </w:rPr>
        <w:t xml:space="preserve"> “</w:t>
      </w:r>
      <w:r w:rsidR="00317A55" w:rsidRPr="00317A55">
        <w:rPr>
          <w:rFonts w:ascii="Arial" w:hAnsi="Arial" w:cs="Arial"/>
          <w:color w:val="333333"/>
          <w:lang w:val="es-AR"/>
        </w:rPr>
        <w:t>LOWBWT</w:t>
      </w:r>
      <w:r w:rsidRPr="00FA5A4B">
        <w:rPr>
          <w:rFonts w:ascii="Arial" w:hAnsi="Arial" w:cs="Arial"/>
          <w:lang w:val="es-AR"/>
        </w:rPr>
        <w:t>”</w:t>
      </w:r>
    </w:p>
    <w:p w14:paraId="4FC08F9D" w14:textId="60F8D5FF" w:rsidR="005577BC" w:rsidRPr="00FA5A4B" w:rsidRDefault="005577BC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>Visualizar el objeto “</w:t>
      </w:r>
      <w:r w:rsidR="00317A55" w:rsidRPr="00317A55">
        <w:rPr>
          <w:rFonts w:ascii="Arial" w:hAnsi="Arial" w:cs="Arial"/>
          <w:color w:val="333333"/>
          <w:lang w:val="es-AR"/>
        </w:rPr>
        <w:t>LOWBWT</w:t>
      </w:r>
      <w:r w:rsidRPr="00FA5A4B">
        <w:rPr>
          <w:rFonts w:ascii="Arial" w:hAnsi="Arial" w:cs="Arial"/>
          <w:lang w:val="es-AR"/>
        </w:rPr>
        <w:t>”</w:t>
      </w:r>
      <w:r w:rsidR="0014348A" w:rsidRPr="00FA5A4B">
        <w:rPr>
          <w:rFonts w:ascii="Arial" w:hAnsi="Arial" w:cs="Arial"/>
          <w:lang w:val="es-AR"/>
        </w:rPr>
        <w:t xml:space="preserve"> (función </w:t>
      </w:r>
      <w:proofErr w:type="gramStart"/>
      <w:r w:rsidR="0014348A" w:rsidRPr="00FA5A4B">
        <w:rPr>
          <w:rFonts w:ascii="Arial" w:hAnsi="Arial" w:cs="Arial"/>
          <w:lang w:val="es-AR"/>
        </w:rPr>
        <w:t>View(</w:t>
      </w:r>
      <w:proofErr w:type="gramEnd"/>
      <w:r w:rsidR="0014348A" w:rsidRPr="00FA5A4B">
        <w:rPr>
          <w:rFonts w:ascii="Arial" w:hAnsi="Arial" w:cs="Arial"/>
          <w:lang w:val="es-AR"/>
        </w:rPr>
        <w:t>))</w:t>
      </w:r>
    </w:p>
    <w:p w14:paraId="65E4A944" w14:textId="7E4001AF" w:rsidR="00C502BA" w:rsidRPr="00FA5A4B" w:rsidRDefault="00C502BA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proofErr w:type="gramStart"/>
      <w:r w:rsidRPr="00FA5A4B">
        <w:rPr>
          <w:rFonts w:ascii="Arial" w:hAnsi="Arial" w:cs="Arial"/>
          <w:lang w:val="es-AR"/>
        </w:rPr>
        <w:t xml:space="preserve">Cuantos </w:t>
      </w:r>
      <w:r w:rsidR="00E002E3">
        <w:rPr>
          <w:rFonts w:ascii="Arial" w:hAnsi="Arial" w:cs="Arial"/>
          <w:lang w:val="es-AR"/>
        </w:rPr>
        <w:t>casos</w:t>
      </w:r>
      <w:r w:rsidRPr="00FA5A4B">
        <w:rPr>
          <w:rFonts w:ascii="Arial" w:hAnsi="Arial" w:cs="Arial"/>
          <w:lang w:val="es-AR"/>
        </w:rPr>
        <w:t xml:space="preserve"> tiene </w:t>
      </w:r>
      <w:r w:rsidR="00317A55" w:rsidRPr="00317A55">
        <w:rPr>
          <w:rFonts w:ascii="Arial" w:hAnsi="Arial" w:cs="Arial"/>
          <w:color w:val="333333"/>
          <w:lang w:val="es-AR"/>
        </w:rPr>
        <w:t>LOWBWT</w:t>
      </w:r>
      <w:r w:rsidRPr="00FA5A4B">
        <w:rPr>
          <w:rFonts w:ascii="Arial" w:hAnsi="Arial" w:cs="Arial"/>
          <w:lang w:val="es-AR"/>
        </w:rPr>
        <w:t>?</w:t>
      </w:r>
      <w:proofErr w:type="gramEnd"/>
    </w:p>
    <w:p w14:paraId="337B88BE" w14:textId="01B77BB0" w:rsidR="00C502BA" w:rsidRPr="00FA5A4B" w:rsidRDefault="00C502BA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proofErr w:type="gramStart"/>
      <w:r w:rsidRPr="00FA5A4B">
        <w:rPr>
          <w:rFonts w:ascii="Arial" w:hAnsi="Arial" w:cs="Arial"/>
          <w:lang w:val="es-AR"/>
        </w:rPr>
        <w:t xml:space="preserve">Cuantas variables tiene </w:t>
      </w:r>
      <w:r w:rsidR="00317A55" w:rsidRPr="00317A55">
        <w:rPr>
          <w:rFonts w:ascii="Arial" w:hAnsi="Arial" w:cs="Arial"/>
          <w:color w:val="333333"/>
          <w:lang w:val="es-AR"/>
        </w:rPr>
        <w:t>LOWBWT</w:t>
      </w:r>
      <w:r w:rsidRPr="00FA5A4B">
        <w:rPr>
          <w:rFonts w:ascii="Arial" w:hAnsi="Arial" w:cs="Arial"/>
          <w:lang w:val="es-AR"/>
        </w:rPr>
        <w:t>?</w:t>
      </w:r>
      <w:proofErr w:type="gramEnd"/>
    </w:p>
    <w:p w14:paraId="690F3883" w14:textId="14833104" w:rsidR="00EC589A" w:rsidRPr="00FA5A4B" w:rsidRDefault="00EC589A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proofErr w:type="gramStart"/>
      <w:r w:rsidRPr="00FA5A4B">
        <w:rPr>
          <w:rFonts w:ascii="Arial" w:hAnsi="Arial" w:cs="Arial"/>
          <w:lang w:val="es-AR"/>
        </w:rPr>
        <w:t xml:space="preserve">Qué variable ocupa la posición 10 en </w:t>
      </w:r>
      <w:r w:rsidR="00946F0F" w:rsidRPr="00FA5A4B">
        <w:rPr>
          <w:rFonts w:ascii="Arial" w:hAnsi="Arial" w:cs="Arial"/>
          <w:lang w:val="es-AR"/>
        </w:rPr>
        <w:t>la tabla de datos?</w:t>
      </w:r>
      <w:proofErr w:type="gramEnd"/>
    </w:p>
    <w:p w14:paraId="3E6CF1ED" w14:textId="7A693D4D" w:rsidR="00C502BA" w:rsidRPr="00FA5A4B" w:rsidRDefault="00C502BA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Obtener una lista de los variables de </w:t>
      </w:r>
      <w:r w:rsidR="00CE10AD" w:rsidRPr="00317A55">
        <w:rPr>
          <w:rFonts w:ascii="Arial" w:hAnsi="Arial" w:cs="Arial"/>
          <w:color w:val="333333"/>
          <w:lang w:val="es-AR"/>
        </w:rPr>
        <w:t>LOWBWT</w:t>
      </w:r>
      <w:r w:rsidR="00CE10AD" w:rsidRPr="00FA5A4B">
        <w:rPr>
          <w:rFonts w:ascii="Arial" w:hAnsi="Arial" w:cs="Arial"/>
          <w:lang w:val="es-AR"/>
        </w:rPr>
        <w:t xml:space="preserve"> </w:t>
      </w:r>
      <w:r w:rsidR="00936F4F" w:rsidRPr="00FA5A4B">
        <w:rPr>
          <w:rFonts w:ascii="Arial" w:hAnsi="Arial" w:cs="Arial"/>
          <w:lang w:val="es-AR"/>
        </w:rPr>
        <w:t xml:space="preserve">(función </w:t>
      </w:r>
      <w:proofErr w:type="spellStart"/>
      <w:proofErr w:type="gramStart"/>
      <w:r w:rsidR="00936F4F" w:rsidRPr="00FA5A4B">
        <w:rPr>
          <w:rFonts w:ascii="Arial" w:hAnsi="Arial" w:cs="Arial"/>
          <w:lang w:val="es-AR"/>
        </w:rPr>
        <w:t>names</w:t>
      </w:r>
      <w:proofErr w:type="spellEnd"/>
      <w:r w:rsidR="00936F4F" w:rsidRPr="00FA5A4B">
        <w:rPr>
          <w:rFonts w:ascii="Arial" w:hAnsi="Arial" w:cs="Arial"/>
          <w:lang w:val="es-AR"/>
        </w:rPr>
        <w:t>(</w:t>
      </w:r>
      <w:proofErr w:type="gramEnd"/>
      <w:r w:rsidR="00936F4F" w:rsidRPr="00FA5A4B">
        <w:rPr>
          <w:rFonts w:ascii="Arial" w:hAnsi="Arial" w:cs="Arial"/>
          <w:lang w:val="es-AR"/>
        </w:rPr>
        <w:t>))</w:t>
      </w:r>
    </w:p>
    <w:p w14:paraId="70C192FF" w14:textId="5C2CAF89" w:rsidR="00C502BA" w:rsidRPr="00FA5A4B" w:rsidRDefault="00C502BA" w:rsidP="002C4CAF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Hacer un resumen de las variables de </w:t>
      </w:r>
      <w:r w:rsidR="00CE10AD" w:rsidRPr="00317A55">
        <w:rPr>
          <w:rFonts w:ascii="Arial" w:hAnsi="Arial" w:cs="Arial"/>
          <w:color w:val="333333"/>
          <w:lang w:val="es-AR"/>
        </w:rPr>
        <w:t>LOWBWT</w:t>
      </w:r>
      <w:r w:rsidR="00CE10AD" w:rsidRPr="00FA5A4B">
        <w:rPr>
          <w:rFonts w:ascii="Arial" w:hAnsi="Arial" w:cs="Arial"/>
          <w:lang w:val="es-AR"/>
        </w:rPr>
        <w:t xml:space="preserve"> </w:t>
      </w:r>
      <w:r w:rsidR="00936F4F" w:rsidRPr="00FA5A4B">
        <w:rPr>
          <w:rFonts w:ascii="Arial" w:hAnsi="Arial" w:cs="Arial"/>
          <w:lang w:val="es-AR"/>
        </w:rPr>
        <w:t xml:space="preserve">(función </w:t>
      </w:r>
      <w:proofErr w:type="spellStart"/>
      <w:proofErr w:type="gramStart"/>
      <w:r w:rsidR="00936F4F" w:rsidRPr="00FA5A4B">
        <w:rPr>
          <w:rFonts w:ascii="Arial" w:hAnsi="Arial" w:cs="Arial"/>
          <w:lang w:val="es-AR"/>
        </w:rPr>
        <w:t>summary</w:t>
      </w:r>
      <w:proofErr w:type="spellEnd"/>
      <w:r w:rsidR="00936F4F" w:rsidRPr="00FA5A4B">
        <w:rPr>
          <w:rFonts w:ascii="Arial" w:hAnsi="Arial" w:cs="Arial"/>
          <w:lang w:val="es-AR"/>
        </w:rPr>
        <w:t>(</w:t>
      </w:r>
      <w:proofErr w:type="gramEnd"/>
      <w:r w:rsidR="00936F4F" w:rsidRPr="00FA5A4B">
        <w:rPr>
          <w:rFonts w:ascii="Arial" w:hAnsi="Arial" w:cs="Arial"/>
          <w:lang w:val="es-AR"/>
        </w:rPr>
        <w:t>))</w:t>
      </w:r>
    </w:p>
    <w:p w14:paraId="58A1CF7F" w14:textId="5BF4B3D2" w:rsidR="00191E5A" w:rsidRPr="00CE10AD" w:rsidRDefault="000C4268" w:rsidP="00191E5A">
      <w:pPr>
        <w:rPr>
          <w:rFonts w:ascii="Arial" w:hAnsi="Arial" w:cs="Arial"/>
          <w:b/>
          <w:bCs/>
          <w:lang w:val="es-AR"/>
        </w:rPr>
      </w:pPr>
      <w:r w:rsidRPr="00CE10AD">
        <w:rPr>
          <w:rFonts w:ascii="Arial" w:hAnsi="Arial" w:cs="Arial"/>
          <w:b/>
          <w:bCs/>
          <w:lang w:val="es-AR"/>
        </w:rPr>
        <w:t>Cuarta parte. M</w:t>
      </w:r>
      <w:r w:rsidR="00191E5A" w:rsidRPr="00CE10AD">
        <w:rPr>
          <w:rFonts w:ascii="Arial" w:hAnsi="Arial" w:cs="Arial"/>
          <w:b/>
          <w:bCs/>
          <w:lang w:val="es-AR"/>
        </w:rPr>
        <w:t xml:space="preserve">anipular </w:t>
      </w:r>
      <w:r w:rsidRPr="00CE10AD">
        <w:rPr>
          <w:rFonts w:ascii="Arial" w:hAnsi="Arial" w:cs="Arial"/>
          <w:b/>
          <w:bCs/>
          <w:lang w:val="es-AR"/>
        </w:rPr>
        <w:t xml:space="preserve">variables </w:t>
      </w:r>
      <w:r w:rsidR="00D93433">
        <w:rPr>
          <w:rFonts w:ascii="Arial" w:hAnsi="Arial" w:cs="Arial"/>
          <w:b/>
          <w:bCs/>
          <w:lang w:val="es-AR"/>
        </w:rPr>
        <w:t xml:space="preserve">y casos </w:t>
      </w:r>
      <w:r w:rsidRPr="00CE10AD">
        <w:rPr>
          <w:rFonts w:ascii="Arial" w:hAnsi="Arial" w:cs="Arial"/>
          <w:b/>
          <w:bCs/>
          <w:lang w:val="es-AR"/>
        </w:rPr>
        <w:t xml:space="preserve">en un </w:t>
      </w:r>
      <w:proofErr w:type="spellStart"/>
      <w:proofErr w:type="gramStart"/>
      <w:r w:rsidR="00191E5A" w:rsidRPr="00CE10AD">
        <w:rPr>
          <w:rFonts w:ascii="Arial" w:hAnsi="Arial" w:cs="Arial"/>
          <w:b/>
          <w:bCs/>
          <w:lang w:val="es-AR"/>
        </w:rPr>
        <w:t>data.frame</w:t>
      </w:r>
      <w:proofErr w:type="spellEnd"/>
      <w:proofErr w:type="gramEnd"/>
      <w:r w:rsidR="00705CDD" w:rsidRPr="00CE10AD">
        <w:rPr>
          <w:rFonts w:ascii="Arial" w:hAnsi="Arial" w:cs="Arial"/>
          <w:b/>
          <w:bCs/>
          <w:lang w:val="es-AR"/>
        </w:rPr>
        <w:t>, de acuerdo a las necesidades del trabajo.</w:t>
      </w:r>
    </w:p>
    <w:p w14:paraId="66B84A6B" w14:textId="77777777" w:rsidR="00404A0B" w:rsidRPr="00CD2241" w:rsidRDefault="00404A0B" w:rsidP="00CD2241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D2241">
        <w:rPr>
          <w:rFonts w:ascii="Arial" w:hAnsi="Arial" w:cs="Arial"/>
          <w:lang w:val="es-AR"/>
        </w:rPr>
        <w:t xml:space="preserve">Crear un objeto </w:t>
      </w:r>
      <w:proofErr w:type="spellStart"/>
      <w:proofErr w:type="gramStart"/>
      <w:r w:rsidRPr="00CD2241">
        <w:rPr>
          <w:rFonts w:ascii="Arial" w:hAnsi="Arial" w:cs="Arial"/>
          <w:lang w:val="es-AR"/>
        </w:rPr>
        <w:t>data.frame</w:t>
      </w:r>
      <w:proofErr w:type="spellEnd"/>
      <w:proofErr w:type="gramEnd"/>
      <w:r w:rsidRPr="00CD2241">
        <w:rPr>
          <w:rFonts w:ascii="Arial" w:hAnsi="Arial" w:cs="Arial"/>
          <w:lang w:val="es-AR"/>
        </w:rPr>
        <w:t xml:space="preserve"> que contenga sólo las variables ID, LOW y RACE.</w:t>
      </w:r>
    </w:p>
    <w:p w14:paraId="470BE05C" w14:textId="77777777" w:rsidR="00404A0B" w:rsidRPr="00CD2241" w:rsidRDefault="00404A0B" w:rsidP="00CD2241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D2241">
        <w:rPr>
          <w:rFonts w:ascii="Arial" w:hAnsi="Arial" w:cs="Arial"/>
          <w:lang w:val="es-AR"/>
        </w:rPr>
        <w:t xml:space="preserve">Crear un objeto </w:t>
      </w:r>
      <w:proofErr w:type="spellStart"/>
      <w:proofErr w:type="gramStart"/>
      <w:r w:rsidRPr="00CD2241">
        <w:rPr>
          <w:rFonts w:ascii="Arial" w:hAnsi="Arial" w:cs="Arial"/>
          <w:lang w:val="es-AR"/>
        </w:rPr>
        <w:t>data.frame</w:t>
      </w:r>
      <w:proofErr w:type="spellEnd"/>
      <w:proofErr w:type="gramEnd"/>
      <w:r w:rsidRPr="00CD2241">
        <w:rPr>
          <w:rFonts w:ascii="Arial" w:hAnsi="Arial" w:cs="Arial"/>
          <w:lang w:val="es-AR"/>
        </w:rPr>
        <w:t xml:space="preserve"> sólo con las pacientes que fumaron durante el embarazo.</w:t>
      </w:r>
    </w:p>
    <w:p w14:paraId="36AA2AC1" w14:textId="16726C14" w:rsidR="00B02368" w:rsidRPr="00CD2241" w:rsidRDefault="007111FE" w:rsidP="00CD2241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D2241">
        <w:rPr>
          <w:rFonts w:ascii="Arial" w:hAnsi="Arial" w:cs="Arial"/>
          <w:lang w:val="es-AR"/>
        </w:rPr>
        <w:t xml:space="preserve">Crear una variable con </w:t>
      </w:r>
      <w:r w:rsidR="009078BD" w:rsidRPr="00CD2241">
        <w:rPr>
          <w:rFonts w:ascii="Arial" w:hAnsi="Arial" w:cs="Arial"/>
          <w:lang w:val="es-AR"/>
        </w:rPr>
        <w:t xml:space="preserve">el peso de la madre </w:t>
      </w:r>
      <w:r w:rsidRPr="00CD2241">
        <w:rPr>
          <w:rFonts w:ascii="Arial" w:hAnsi="Arial" w:cs="Arial"/>
          <w:lang w:val="es-AR"/>
        </w:rPr>
        <w:t>en</w:t>
      </w:r>
      <w:r w:rsidR="009078BD" w:rsidRPr="00CD2241">
        <w:rPr>
          <w:rFonts w:ascii="Arial" w:hAnsi="Arial" w:cs="Arial"/>
          <w:lang w:val="es-AR"/>
        </w:rPr>
        <w:t xml:space="preserve"> kg. (1 libra= 0.</w:t>
      </w:r>
      <w:r w:rsidR="00B02368" w:rsidRPr="00CD2241">
        <w:rPr>
          <w:rFonts w:ascii="Arial" w:hAnsi="Arial" w:cs="Arial"/>
          <w:lang w:val="es-AR"/>
        </w:rPr>
        <w:t>453592</w:t>
      </w:r>
      <w:r w:rsidR="00423614" w:rsidRPr="00CD2241">
        <w:rPr>
          <w:rFonts w:ascii="Arial" w:hAnsi="Arial" w:cs="Arial"/>
          <w:lang w:val="es-AR"/>
        </w:rPr>
        <w:t xml:space="preserve"> kg.</w:t>
      </w:r>
      <w:r w:rsidR="00B02368" w:rsidRPr="00CD2241">
        <w:rPr>
          <w:rFonts w:ascii="Arial" w:hAnsi="Arial" w:cs="Arial"/>
          <w:lang w:val="es-AR"/>
        </w:rPr>
        <w:t xml:space="preserve">) </w:t>
      </w:r>
    </w:p>
    <w:p w14:paraId="4BBC0001" w14:textId="2A6FE260" w:rsidR="00EE4753" w:rsidRPr="00CD2241" w:rsidRDefault="00C9063D" w:rsidP="00CD2241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D2241">
        <w:rPr>
          <w:rFonts w:ascii="Arial" w:hAnsi="Arial" w:cs="Arial"/>
          <w:lang w:val="es-AR"/>
        </w:rPr>
        <w:t xml:space="preserve">Crear una variable que considere </w:t>
      </w:r>
      <w:r w:rsidR="003570FE" w:rsidRPr="00CD2241">
        <w:rPr>
          <w:rFonts w:ascii="Arial" w:hAnsi="Arial" w:cs="Arial"/>
          <w:lang w:val="es-AR"/>
        </w:rPr>
        <w:t xml:space="preserve">nacimiento de </w:t>
      </w:r>
      <w:r w:rsidRPr="00CD2241">
        <w:rPr>
          <w:rFonts w:ascii="Arial" w:hAnsi="Arial" w:cs="Arial"/>
          <w:lang w:val="es-AR"/>
        </w:rPr>
        <w:t>bajo peso</w:t>
      </w:r>
      <w:r w:rsidR="00AB6B80" w:rsidRPr="00CD2241">
        <w:rPr>
          <w:rFonts w:ascii="Arial" w:hAnsi="Arial" w:cs="Arial"/>
          <w:lang w:val="es-AR"/>
        </w:rPr>
        <w:t xml:space="preserve"> cuando el peso es</w:t>
      </w:r>
      <w:r w:rsidRPr="00CD2241">
        <w:rPr>
          <w:rFonts w:ascii="Arial" w:hAnsi="Arial" w:cs="Arial"/>
          <w:lang w:val="es-AR"/>
        </w:rPr>
        <w:t xml:space="preserve"> </w:t>
      </w:r>
      <w:r w:rsidR="003570FE" w:rsidRPr="00CD2241">
        <w:rPr>
          <w:rFonts w:ascii="Arial" w:hAnsi="Arial" w:cs="Arial"/>
          <w:lang w:val="es-AR"/>
        </w:rPr>
        <w:t>meno</w:t>
      </w:r>
      <w:r w:rsidR="00AB6B80" w:rsidRPr="00CD2241">
        <w:rPr>
          <w:rFonts w:ascii="Arial" w:hAnsi="Arial" w:cs="Arial"/>
          <w:lang w:val="es-AR"/>
        </w:rPr>
        <w:t>r</w:t>
      </w:r>
      <w:r w:rsidR="003570FE" w:rsidRPr="00CD2241">
        <w:rPr>
          <w:rFonts w:ascii="Arial" w:hAnsi="Arial" w:cs="Arial"/>
          <w:lang w:val="es-AR"/>
        </w:rPr>
        <w:t xml:space="preserve"> de 2 kg.</w:t>
      </w:r>
      <w:r w:rsidR="00573F44" w:rsidRPr="00CD2241">
        <w:rPr>
          <w:rFonts w:ascii="Arial" w:hAnsi="Arial" w:cs="Arial"/>
          <w:lang w:val="es-AR"/>
        </w:rPr>
        <w:t xml:space="preserve"> (variable dicotómica, 0 si peso es mayor</w:t>
      </w:r>
      <w:r w:rsidR="00E15E91" w:rsidRPr="00CD2241">
        <w:rPr>
          <w:rFonts w:ascii="Arial" w:hAnsi="Arial" w:cs="Arial"/>
          <w:lang w:val="es-AR"/>
        </w:rPr>
        <w:t xml:space="preserve"> o igual a </w:t>
      </w:r>
      <w:r w:rsidR="00AB6B80" w:rsidRPr="00CD2241">
        <w:rPr>
          <w:rFonts w:ascii="Arial" w:hAnsi="Arial" w:cs="Arial"/>
          <w:lang w:val="es-AR"/>
        </w:rPr>
        <w:t xml:space="preserve">2 </w:t>
      </w:r>
      <w:r w:rsidR="00E15E91" w:rsidRPr="00CD2241">
        <w:rPr>
          <w:rFonts w:ascii="Arial" w:hAnsi="Arial" w:cs="Arial"/>
          <w:lang w:val="es-AR"/>
        </w:rPr>
        <w:t>kg, 1 si peso es menor que 2 kg)</w:t>
      </w:r>
      <w:r w:rsidR="003570FE" w:rsidRPr="00CD2241">
        <w:rPr>
          <w:rFonts w:ascii="Arial" w:hAnsi="Arial" w:cs="Arial"/>
          <w:lang w:val="es-AR"/>
        </w:rPr>
        <w:t xml:space="preserve"> </w:t>
      </w:r>
    </w:p>
    <w:p w14:paraId="47E513B6" w14:textId="14CD2FEF" w:rsidR="003F3E4A" w:rsidRPr="00CD2241" w:rsidRDefault="003F3E4A" w:rsidP="00CD2241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D2241">
        <w:rPr>
          <w:rFonts w:ascii="Arial" w:hAnsi="Arial" w:cs="Arial"/>
          <w:lang w:val="es-AR"/>
        </w:rPr>
        <w:t xml:space="preserve">Crear una variable factor con la variable </w:t>
      </w:r>
      <w:r w:rsidR="00A22075" w:rsidRPr="00CD2241">
        <w:rPr>
          <w:rFonts w:ascii="Arial" w:hAnsi="Arial" w:cs="Arial"/>
          <w:lang w:val="es-AR"/>
        </w:rPr>
        <w:t>SMOKE</w:t>
      </w:r>
    </w:p>
    <w:p w14:paraId="1EB4A1DE" w14:textId="0C5F24B1" w:rsidR="00210590" w:rsidRPr="00CD2241" w:rsidRDefault="00210590" w:rsidP="00CD2241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D2241">
        <w:rPr>
          <w:rFonts w:ascii="Arial" w:hAnsi="Arial" w:cs="Arial"/>
          <w:lang w:val="es-AR"/>
        </w:rPr>
        <w:t>Crear una variable “</w:t>
      </w:r>
      <w:proofErr w:type="spellStart"/>
      <w:r w:rsidRPr="00CD2241">
        <w:rPr>
          <w:rFonts w:ascii="Arial" w:hAnsi="Arial" w:cs="Arial"/>
          <w:b/>
          <w:bCs/>
          <w:lang w:val="es-AR"/>
        </w:rPr>
        <w:t>razanegra</w:t>
      </w:r>
      <w:proofErr w:type="spellEnd"/>
      <w:r w:rsidRPr="00CD2241">
        <w:rPr>
          <w:rFonts w:ascii="Arial" w:hAnsi="Arial" w:cs="Arial"/>
          <w:lang w:val="es-AR"/>
        </w:rPr>
        <w:t xml:space="preserve">” a partir de la variable RACE. </w:t>
      </w:r>
      <w:proofErr w:type="spellStart"/>
      <w:r w:rsidR="00E634AE" w:rsidRPr="00CD2241">
        <w:rPr>
          <w:rFonts w:ascii="Arial" w:hAnsi="Arial" w:cs="Arial"/>
          <w:b/>
          <w:bCs/>
          <w:lang w:val="es-AR"/>
        </w:rPr>
        <w:t>r</w:t>
      </w:r>
      <w:r w:rsidRPr="00CD2241">
        <w:rPr>
          <w:rFonts w:ascii="Arial" w:hAnsi="Arial" w:cs="Arial"/>
          <w:b/>
          <w:bCs/>
          <w:lang w:val="es-AR"/>
        </w:rPr>
        <w:t>azanegra</w:t>
      </w:r>
      <w:proofErr w:type="spellEnd"/>
      <w:r w:rsidRPr="00CD2241">
        <w:rPr>
          <w:rFonts w:ascii="Arial" w:hAnsi="Arial" w:cs="Arial"/>
          <w:lang w:val="es-AR"/>
        </w:rPr>
        <w:t xml:space="preserve"> debe valer uno si se es de raza negra y </w:t>
      </w:r>
      <w:r w:rsidR="00E634AE" w:rsidRPr="00CD2241">
        <w:rPr>
          <w:rFonts w:ascii="Arial" w:hAnsi="Arial" w:cs="Arial"/>
          <w:lang w:val="es-AR"/>
        </w:rPr>
        <w:t>cero en cualquier otro caso.</w:t>
      </w:r>
    </w:p>
    <w:p w14:paraId="390F5D36" w14:textId="00888169" w:rsidR="00810AF7" w:rsidRPr="00CD2241" w:rsidRDefault="00B202F1" w:rsidP="00CD2241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D2241">
        <w:rPr>
          <w:rFonts w:ascii="Arial" w:hAnsi="Arial" w:cs="Arial"/>
          <w:lang w:val="es-AR"/>
        </w:rPr>
        <w:t xml:space="preserve">Realizar todas las acciones pedidas en este apartado en una única </w:t>
      </w:r>
      <w:r w:rsidR="00F247CC" w:rsidRPr="00CD2241">
        <w:rPr>
          <w:rFonts w:ascii="Arial" w:hAnsi="Arial" w:cs="Arial"/>
          <w:lang w:val="es-AR"/>
        </w:rPr>
        <w:t>instrucción</w:t>
      </w:r>
    </w:p>
    <w:p w14:paraId="6FBA5C0C" w14:textId="4134BF2E" w:rsidR="00B23D74" w:rsidRPr="00CD2241" w:rsidRDefault="007A011C" w:rsidP="00CD2241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lang w:val="es-AR"/>
        </w:rPr>
      </w:pPr>
      <w:r w:rsidRPr="00CD2241">
        <w:rPr>
          <w:rFonts w:ascii="Arial" w:hAnsi="Arial" w:cs="Arial"/>
          <w:b/>
          <w:bCs/>
          <w:lang w:val="es-AR"/>
        </w:rPr>
        <w:t>Quinta parte. Aplicación de algunas funciones a las variables</w:t>
      </w:r>
      <w:r w:rsidR="00B23D74" w:rsidRPr="00CD2241">
        <w:rPr>
          <w:rFonts w:ascii="Arial" w:hAnsi="Arial" w:cs="Arial"/>
          <w:b/>
          <w:bCs/>
          <w:lang w:val="es-AR"/>
        </w:rPr>
        <w:t xml:space="preserve"> del archivo</w:t>
      </w:r>
    </w:p>
    <w:p w14:paraId="54BA63D4" w14:textId="69DCF25A" w:rsidR="00EE4753" w:rsidRPr="00CD2241" w:rsidRDefault="005577BC" w:rsidP="00CD2241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D2241">
        <w:rPr>
          <w:rFonts w:ascii="Arial" w:hAnsi="Arial" w:cs="Arial"/>
          <w:lang w:val="es-AR"/>
        </w:rPr>
        <w:t xml:space="preserve">Calcular la media de la variable </w:t>
      </w:r>
      <w:r w:rsidR="003136A5" w:rsidRPr="00CD2241">
        <w:rPr>
          <w:rFonts w:ascii="Arial" w:hAnsi="Arial" w:cs="Arial"/>
          <w:lang w:val="es-AR"/>
        </w:rPr>
        <w:t>AGE</w:t>
      </w:r>
      <w:r w:rsidR="00D84A64" w:rsidRPr="00CD2241">
        <w:rPr>
          <w:rFonts w:ascii="Arial" w:hAnsi="Arial" w:cs="Arial"/>
          <w:lang w:val="es-AR"/>
        </w:rPr>
        <w:t xml:space="preserve"> y la variable </w:t>
      </w:r>
      <w:r w:rsidR="003136A5" w:rsidRPr="00CD2241">
        <w:rPr>
          <w:rFonts w:ascii="Arial" w:hAnsi="Arial" w:cs="Arial"/>
          <w:lang w:val="es-AR"/>
        </w:rPr>
        <w:t>LWT</w:t>
      </w:r>
    </w:p>
    <w:p w14:paraId="5D8CA46D" w14:textId="2406E5DC" w:rsidR="005577BC" w:rsidRPr="00CD2241" w:rsidRDefault="00E95066" w:rsidP="00CD2241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D2241">
        <w:rPr>
          <w:rFonts w:ascii="Arial" w:hAnsi="Arial" w:cs="Arial"/>
          <w:lang w:val="es-AR"/>
        </w:rPr>
        <w:t xml:space="preserve">Calcular utilizando la función </w:t>
      </w:r>
      <w:proofErr w:type="spellStart"/>
      <w:proofErr w:type="gramStart"/>
      <w:r w:rsidRPr="00CD2241">
        <w:rPr>
          <w:rFonts w:ascii="Arial" w:hAnsi="Arial" w:cs="Arial"/>
          <w:lang w:val="es-AR"/>
        </w:rPr>
        <w:t>summary</w:t>
      </w:r>
      <w:proofErr w:type="spellEnd"/>
      <w:r w:rsidRPr="00CD2241">
        <w:rPr>
          <w:rFonts w:ascii="Arial" w:hAnsi="Arial" w:cs="Arial"/>
          <w:lang w:val="es-AR"/>
        </w:rPr>
        <w:t>(</w:t>
      </w:r>
      <w:proofErr w:type="gramEnd"/>
      <w:r w:rsidRPr="00CD2241">
        <w:rPr>
          <w:rFonts w:ascii="Arial" w:hAnsi="Arial" w:cs="Arial"/>
          <w:lang w:val="es-AR"/>
        </w:rPr>
        <w:t xml:space="preserve">) un resumen estadístico de la variable </w:t>
      </w:r>
      <w:r w:rsidR="002C4CAF" w:rsidRPr="00CD2241">
        <w:rPr>
          <w:rFonts w:ascii="Arial" w:hAnsi="Arial" w:cs="Arial"/>
          <w:lang w:val="es-AR"/>
        </w:rPr>
        <w:t>AGE</w:t>
      </w:r>
      <w:r w:rsidR="00D84A64" w:rsidRPr="00CD2241">
        <w:rPr>
          <w:rFonts w:ascii="Arial" w:hAnsi="Arial" w:cs="Arial"/>
          <w:lang w:val="es-AR"/>
        </w:rPr>
        <w:t xml:space="preserve"> y de la variable </w:t>
      </w:r>
      <w:r w:rsidR="002C4CAF" w:rsidRPr="00CD2241">
        <w:rPr>
          <w:rFonts w:ascii="Arial" w:hAnsi="Arial" w:cs="Arial"/>
          <w:lang w:val="es-AR"/>
        </w:rPr>
        <w:t>LWT</w:t>
      </w:r>
    </w:p>
    <w:p w14:paraId="5968BCDC" w14:textId="77777777" w:rsidR="005577BC" w:rsidRPr="00FA5A4B" w:rsidRDefault="005577BC">
      <w:pPr>
        <w:rPr>
          <w:rFonts w:ascii="Arial" w:hAnsi="Arial" w:cs="Arial"/>
          <w:lang w:val="es-AR"/>
        </w:rPr>
      </w:pPr>
    </w:p>
    <w:p w14:paraId="32C5DB95" w14:textId="4F79C1EC" w:rsidR="005577BC" w:rsidRPr="00FA5A4B" w:rsidRDefault="005577BC">
      <w:pPr>
        <w:rPr>
          <w:rFonts w:ascii="Arial" w:hAnsi="Arial" w:cs="Arial"/>
          <w:lang w:val="es-AR"/>
        </w:rPr>
      </w:pPr>
    </w:p>
    <w:p w14:paraId="258969EA" w14:textId="19099DF7" w:rsidR="00487F4E" w:rsidRDefault="00487F4E">
      <w:pPr>
        <w:rPr>
          <w:lang w:val="es-AR"/>
        </w:rPr>
      </w:pPr>
      <w:r>
        <w:rPr>
          <w:lang w:val="es-AR"/>
        </w:rPr>
        <w:br w:type="page"/>
      </w:r>
    </w:p>
    <w:p w14:paraId="78E45145" w14:textId="3B921291" w:rsidR="00EB51C7" w:rsidRPr="00970093" w:rsidRDefault="00EB51C7" w:rsidP="00EB51C7">
      <w:pPr>
        <w:rPr>
          <w:rFonts w:cstheme="minorHAnsi"/>
          <w:b/>
          <w:sz w:val="24"/>
          <w:szCs w:val="24"/>
          <w:lang w:val="es-AR"/>
        </w:rPr>
      </w:pPr>
      <w:r w:rsidRPr="00970093">
        <w:rPr>
          <w:rFonts w:cstheme="minorHAnsi"/>
          <w:b/>
          <w:sz w:val="24"/>
          <w:szCs w:val="24"/>
          <w:lang w:val="es-AR"/>
        </w:rPr>
        <w:lastRenderedPageBreak/>
        <w:t xml:space="preserve">EJERCICIO </w:t>
      </w:r>
      <w:r w:rsidR="005B34A9" w:rsidRPr="00970093">
        <w:rPr>
          <w:rFonts w:cstheme="minorHAnsi"/>
          <w:b/>
          <w:sz w:val="24"/>
          <w:szCs w:val="24"/>
          <w:lang w:val="es-AR"/>
        </w:rPr>
        <w:t>2</w:t>
      </w:r>
      <w:r w:rsidRPr="00970093">
        <w:rPr>
          <w:rFonts w:cstheme="minorHAnsi"/>
          <w:b/>
          <w:sz w:val="24"/>
          <w:szCs w:val="24"/>
          <w:lang w:val="es-AR"/>
        </w:rPr>
        <w:t xml:space="preserve">. </w:t>
      </w:r>
      <w:r w:rsidRPr="00970093">
        <w:rPr>
          <w:rFonts w:cstheme="minorHAnsi"/>
          <w:b/>
          <w:sz w:val="24"/>
          <w:szCs w:val="24"/>
          <w:lang w:val="es-AR"/>
        </w:rPr>
        <w:t>DATOS CENSALES DE LOS DEPARTAMENTOS DE LA PROVINCIA DE CORDOA</w:t>
      </w:r>
    </w:p>
    <w:p w14:paraId="545593C2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El archivo CORDOBA.SAV contiene información de algunas características de vivienda, hogar y población de departamentos de la provincia de Córdoba.</w:t>
      </w:r>
    </w:p>
    <w:p w14:paraId="72126C44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Este archivo consta de las siguientes variables:</w:t>
      </w:r>
    </w:p>
    <w:p w14:paraId="47D05108" w14:textId="77777777" w:rsidR="00EB51C7" w:rsidRPr="00D46200" w:rsidRDefault="00EB51C7" w:rsidP="00EB51C7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46200">
        <w:rPr>
          <w:rFonts w:cstheme="minorHAnsi"/>
          <w:b/>
        </w:rPr>
        <w:t>DEPART</w:t>
      </w:r>
      <w:r w:rsidRPr="00D46200">
        <w:rPr>
          <w:rFonts w:cstheme="minorHAnsi"/>
        </w:rPr>
        <w:t>:  Departamento provincial</w:t>
      </w:r>
    </w:p>
    <w:p w14:paraId="1DC18224" w14:textId="77777777" w:rsidR="00EB51C7" w:rsidRPr="00D46200" w:rsidRDefault="00EB51C7" w:rsidP="00EB51C7">
      <w:pPr>
        <w:numPr>
          <w:ilvl w:val="0"/>
          <w:numId w:val="4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NBI1</w:t>
      </w:r>
      <w:r w:rsidRPr="00D46200">
        <w:rPr>
          <w:rFonts w:cstheme="minorHAnsi"/>
          <w:lang w:val="es-AR"/>
        </w:rPr>
        <w:t xml:space="preserve">: Porcentaje de hogares con Necesidades Básicas Insatisfechas sobre el total de hogares de cada departamento. </w:t>
      </w:r>
    </w:p>
    <w:p w14:paraId="23AA5793" w14:textId="77777777" w:rsidR="00EB51C7" w:rsidRPr="00D46200" w:rsidRDefault="00EB51C7" w:rsidP="00EB51C7">
      <w:pPr>
        <w:numPr>
          <w:ilvl w:val="0"/>
          <w:numId w:val="4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NBI2</w:t>
      </w:r>
      <w:r w:rsidRPr="00D46200">
        <w:rPr>
          <w:rFonts w:cstheme="minorHAnsi"/>
          <w:lang w:val="es-AR"/>
        </w:rPr>
        <w:t>: Porcentaje de población en hogares con Necesidades Básicas Insatisfechas sobre el total de población de cada departamento.</w:t>
      </w:r>
    </w:p>
    <w:p w14:paraId="58EE7A97" w14:textId="77777777" w:rsidR="00EB51C7" w:rsidRPr="00D46200" w:rsidRDefault="00EB51C7" w:rsidP="00EB51C7">
      <w:pPr>
        <w:numPr>
          <w:ilvl w:val="0"/>
          <w:numId w:val="4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CALMAT1</w:t>
      </w:r>
      <w:r w:rsidRPr="00D46200">
        <w:rPr>
          <w:rFonts w:cstheme="minorHAnsi"/>
          <w:lang w:val="es-AR"/>
        </w:rPr>
        <w:t xml:space="preserve">: porcentaje de viviendas que presentan materiales resistentes y sólidos en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los paramentos (pisos, paredes o techos) e incorpora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los elementos de aislación y terminación.</w:t>
      </w:r>
    </w:p>
    <w:p w14:paraId="4FE1EB0A" w14:textId="77777777" w:rsidR="00EB51C7" w:rsidRPr="00D46200" w:rsidRDefault="00EB51C7" w:rsidP="00EB51C7">
      <w:pPr>
        <w:numPr>
          <w:ilvl w:val="0"/>
          <w:numId w:val="4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CALMAT2</w:t>
      </w:r>
      <w:r w:rsidRPr="00D46200">
        <w:rPr>
          <w:rFonts w:cstheme="minorHAnsi"/>
          <w:lang w:val="es-AR"/>
        </w:rPr>
        <w:t xml:space="preserve">: porcentaje de viviendas que presentan materiales resistentes y sólidos en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los </w:t>
      </w:r>
      <w:proofErr w:type="gramStart"/>
      <w:r w:rsidRPr="00D46200">
        <w:rPr>
          <w:rFonts w:cstheme="minorHAnsi"/>
          <w:lang w:val="es-AR"/>
        </w:rPr>
        <w:t>paramentos</w:t>
      </w:r>
      <w:proofErr w:type="gramEnd"/>
      <w:r w:rsidRPr="00D46200">
        <w:rPr>
          <w:rFonts w:cstheme="minorHAnsi"/>
          <w:lang w:val="es-AR"/>
        </w:rPr>
        <w:t xml:space="preserve"> pero le faltan elementos de aislación o terminación </w:t>
      </w:r>
      <w:r w:rsidRPr="00D46200">
        <w:rPr>
          <w:rFonts w:cstheme="minorHAnsi"/>
          <w:b/>
          <w:bCs/>
          <w:lang w:val="es-AR"/>
        </w:rPr>
        <w:t>al menos en uno</w:t>
      </w:r>
      <w:r w:rsidRPr="00D46200">
        <w:rPr>
          <w:rFonts w:cstheme="minorHAnsi"/>
          <w:lang w:val="es-AR"/>
        </w:rPr>
        <w:t xml:space="preserve"> de sus componentes (pisos, paredes, techos).</w:t>
      </w:r>
    </w:p>
    <w:p w14:paraId="2902C5F6" w14:textId="77777777" w:rsidR="00EB51C7" w:rsidRPr="00D46200" w:rsidRDefault="00EB51C7" w:rsidP="00EB51C7">
      <w:pPr>
        <w:numPr>
          <w:ilvl w:val="0"/>
          <w:numId w:val="4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CALMAT3</w:t>
      </w:r>
      <w:r w:rsidRPr="00D46200">
        <w:rPr>
          <w:rFonts w:cstheme="minorHAnsi"/>
          <w:lang w:val="es-AR"/>
        </w:rPr>
        <w:t xml:space="preserve">: porcentaje de viviendas que presentan materiales resistentes y sólidos en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los </w:t>
      </w:r>
      <w:proofErr w:type="gramStart"/>
      <w:r w:rsidRPr="00D46200">
        <w:rPr>
          <w:rFonts w:cstheme="minorHAnsi"/>
          <w:lang w:val="es-AR"/>
        </w:rPr>
        <w:t>paramentos</w:t>
      </w:r>
      <w:proofErr w:type="gramEnd"/>
      <w:r w:rsidRPr="00D46200">
        <w:rPr>
          <w:rFonts w:cstheme="minorHAnsi"/>
          <w:lang w:val="es-AR"/>
        </w:rPr>
        <w:t xml:space="preserve"> pero le faltan elementos de aislación o terminación en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sus componentes, o bien presenta techos de chapa de metal o fibrocemento.</w:t>
      </w:r>
    </w:p>
    <w:p w14:paraId="6A713459" w14:textId="77777777" w:rsidR="00EB51C7" w:rsidRPr="00D46200" w:rsidRDefault="00EB51C7" w:rsidP="00EB51C7">
      <w:pPr>
        <w:numPr>
          <w:ilvl w:val="0"/>
          <w:numId w:val="4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CALMAT4</w:t>
      </w:r>
      <w:r w:rsidRPr="00D46200">
        <w:rPr>
          <w:rFonts w:cstheme="minorHAnsi"/>
          <w:lang w:val="es-AR"/>
        </w:rPr>
        <w:t xml:space="preserve">: porcentaje de viviendas que presentan materiales no resistentes ni sólidos o de desecho </w:t>
      </w:r>
      <w:r w:rsidRPr="00D46200">
        <w:rPr>
          <w:rFonts w:cstheme="minorHAnsi"/>
          <w:b/>
          <w:bCs/>
          <w:lang w:val="es-AR"/>
        </w:rPr>
        <w:t>al menos en uno</w:t>
      </w:r>
      <w:r w:rsidRPr="00D46200">
        <w:rPr>
          <w:rFonts w:cstheme="minorHAnsi"/>
          <w:lang w:val="es-AR"/>
        </w:rPr>
        <w:t xml:space="preserve"> de los paramentos.</w:t>
      </w:r>
    </w:p>
    <w:p w14:paraId="13F22D33" w14:textId="77777777" w:rsidR="00EB51C7" w:rsidRPr="00D46200" w:rsidRDefault="00EB51C7" w:rsidP="00EB51C7">
      <w:pPr>
        <w:numPr>
          <w:ilvl w:val="0"/>
          <w:numId w:val="4"/>
        </w:numPr>
        <w:spacing w:after="0" w:line="240" w:lineRule="auto"/>
        <w:rPr>
          <w:rFonts w:cstheme="minorHAnsi"/>
          <w:lang w:val="es-AR"/>
        </w:rPr>
      </w:pPr>
      <w:proofErr w:type="gramStart"/>
      <w:r w:rsidRPr="00D46200">
        <w:rPr>
          <w:rFonts w:cstheme="minorHAnsi"/>
          <w:b/>
          <w:lang w:val="es-AR"/>
        </w:rPr>
        <w:t>ALFAB</w:t>
      </w:r>
      <w:r w:rsidRPr="00D46200">
        <w:rPr>
          <w:rFonts w:cstheme="minorHAnsi"/>
          <w:lang w:val="es-AR"/>
        </w:rPr>
        <w:t> :</w:t>
      </w:r>
      <w:proofErr w:type="gramEnd"/>
      <w:r w:rsidRPr="00D46200">
        <w:rPr>
          <w:rFonts w:cstheme="minorHAnsi"/>
          <w:lang w:val="es-AR"/>
        </w:rPr>
        <w:t xml:space="preserve"> Porcentaje de alfabetos</w:t>
      </w:r>
    </w:p>
    <w:p w14:paraId="4CBCC276" w14:textId="77777777" w:rsidR="00EB51C7" w:rsidRPr="00D46200" w:rsidRDefault="00EB51C7" w:rsidP="00EB51C7">
      <w:pPr>
        <w:numPr>
          <w:ilvl w:val="0"/>
          <w:numId w:val="4"/>
        </w:numPr>
        <w:spacing w:after="0" w:line="240" w:lineRule="auto"/>
        <w:rPr>
          <w:rFonts w:cstheme="minorHAnsi"/>
          <w:lang w:val="es-AR"/>
        </w:rPr>
      </w:pPr>
      <w:proofErr w:type="gramStart"/>
      <w:r w:rsidRPr="00D46200">
        <w:rPr>
          <w:rFonts w:cstheme="minorHAnsi"/>
          <w:b/>
          <w:lang w:val="es-AR"/>
        </w:rPr>
        <w:t>COB</w:t>
      </w:r>
      <w:r w:rsidRPr="00D46200">
        <w:rPr>
          <w:rFonts w:cstheme="minorHAnsi"/>
          <w:lang w:val="es-AR"/>
        </w:rPr>
        <w:t> :</w:t>
      </w:r>
      <w:proofErr w:type="gramEnd"/>
      <w:r w:rsidRPr="00D46200">
        <w:rPr>
          <w:rFonts w:cstheme="minorHAnsi"/>
          <w:lang w:val="es-AR"/>
        </w:rPr>
        <w:t xml:space="preserve"> Porcentaje de personas que tienen Obra social y/o plan de salud privado o mutual </w:t>
      </w:r>
    </w:p>
    <w:p w14:paraId="007D06E8" w14:textId="77777777" w:rsidR="00EB51C7" w:rsidRPr="00D46200" w:rsidRDefault="00EB51C7" w:rsidP="00EB51C7">
      <w:pPr>
        <w:rPr>
          <w:rFonts w:cstheme="minorHAnsi"/>
          <w:lang w:val="es-AR"/>
        </w:rPr>
      </w:pPr>
    </w:p>
    <w:p w14:paraId="577EA42F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Nota: </w:t>
      </w:r>
    </w:p>
    <w:p w14:paraId="306D77DE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Las Necesidades Básicas Insatisfechas fueron definidas según la metodología utilizada en "La pobreza en la Argentina"  </w:t>
      </w:r>
    </w:p>
    <w:p w14:paraId="729C47F4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(Serie Estudios INDEC. </w:t>
      </w:r>
      <w:proofErr w:type="spellStart"/>
      <w:r w:rsidRPr="00D46200">
        <w:rPr>
          <w:rFonts w:cstheme="minorHAnsi"/>
          <w:lang w:val="es-AR"/>
        </w:rPr>
        <w:t>N°</w:t>
      </w:r>
      <w:proofErr w:type="spellEnd"/>
      <w:r w:rsidRPr="00D46200">
        <w:rPr>
          <w:rFonts w:cstheme="minorHAnsi"/>
          <w:lang w:val="es-AR"/>
        </w:rPr>
        <w:t xml:space="preserve"> 1, Buenos Aires, 1984). </w:t>
      </w:r>
    </w:p>
    <w:p w14:paraId="70814057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Los hogares con Necesidades Básicas Insatisfechas (NBI) son los hogares que presentan al menos uno de los siguientes </w:t>
      </w:r>
    </w:p>
    <w:p w14:paraId="298E4E9B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indicadores de privación:</w:t>
      </w:r>
    </w:p>
    <w:p w14:paraId="536A53AB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1- Hacinamiento: hogares que tuvieran más de tres personas por cuarto.</w:t>
      </w:r>
    </w:p>
    <w:p w14:paraId="3118AC47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2- Vivienda: hogares en una vivienda de tipo inconveniente (pieza de inquilinato, vivienda precaria u otro tipo, lo que excluye </w:t>
      </w:r>
    </w:p>
    <w:p w14:paraId="1A95DB83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casa, departamento y rancho).</w:t>
      </w:r>
    </w:p>
    <w:p w14:paraId="02130184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3- Condiciones sanitarias: hogares que no tuvieran ningún tipo de retrete.   </w:t>
      </w:r>
    </w:p>
    <w:p w14:paraId="2E2DDF06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4- Asistencia escolar: hogares que tuvieran algún niño en edad escolar (6 a 12 años) que no asistiera a la escuela. </w:t>
      </w:r>
    </w:p>
    <w:p w14:paraId="30D1BA41" w14:textId="77777777" w:rsidR="00EB51C7" w:rsidRPr="00D46200" w:rsidRDefault="00EB51C7" w:rsidP="00EB51C7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lastRenderedPageBreak/>
        <w:t>5- Capacidad de subsistencia: hogares que tuvieran cuatro o más personas por miembro ocupado y, además, cuyo jefe no haya completado tercer grado de escolaridad primaria.</w:t>
      </w:r>
    </w:p>
    <w:p w14:paraId="428BC488" w14:textId="77777777" w:rsidR="002C1A09" w:rsidRDefault="002C1A09" w:rsidP="004403B4">
      <w:pPr>
        <w:rPr>
          <w:lang w:val="es-AR"/>
        </w:rPr>
      </w:pPr>
    </w:p>
    <w:p w14:paraId="451E11DA" w14:textId="3ACD9095" w:rsidR="00296A9A" w:rsidRPr="00296A9A" w:rsidRDefault="00296A9A" w:rsidP="00296A9A">
      <w:pPr>
        <w:jc w:val="both"/>
        <w:rPr>
          <w:rFonts w:ascii="Arial" w:hAnsi="Arial" w:cs="Arial"/>
          <w:b/>
          <w:bCs/>
          <w:lang w:val="es-AR"/>
        </w:rPr>
      </w:pPr>
      <w:r w:rsidRPr="00296A9A">
        <w:rPr>
          <w:rFonts w:ascii="Arial" w:hAnsi="Arial" w:cs="Arial"/>
          <w:b/>
          <w:bCs/>
          <w:lang w:val="es-AR"/>
        </w:rPr>
        <w:t>CONSIGNA</w:t>
      </w:r>
    </w:p>
    <w:p w14:paraId="2D9FB02A" w14:textId="77777777" w:rsidR="00296A9A" w:rsidRPr="00FA5A4B" w:rsidRDefault="00296A9A" w:rsidP="00296A9A">
      <w:pPr>
        <w:jc w:val="both"/>
        <w:rPr>
          <w:rFonts w:ascii="Arial" w:hAnsi="Arial" w:cs="Arial"/>
          <w:lang w:val="es-AR"/>
        </w:rPr>
      </w:pPr>
    </w:p>
    <w:p w14:paraId="4B7EA3AC" w14:textId="77777777" w:rsidR="00296A9A" w:rsidRPr="00FA5A4B" w:rsidRDefault="00296A9A" w:rsidP="00296A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>Determinar cuáles de las variables de la tabla de datos son cuantitativas</w:t>
      </w:r>
    </w:p>
    <w:p w14:paraId="5459E8B5" w14:textId="77777777" w:rsidR="00296A9A" w:rsidRPr="00FA5A4B" w:rsidRDefault="00296A9A" w:rsidP="00296A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>Determinar cuáles de las variables de la tabla de datos son cualitativas</w:t>
      </w:r>
    </w:p>
    <w:p w14:paraId="00F2AC12" w14:textId="2A587890" w:rsidR="00296A9A" w:rsidRPr="00FA5A4B" w:rsidRDefault="00296A9A" w:rsidP="001221BC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 w:rsidRPr="00317A55">
        <w:rPr>
          <w:rFonts w:ascii="Arial" w:hAnsi="Arial" w:cs="Arial"/>
          <w:lang w:val="es-AR"/>
        </w:rPr>
        <w:t>Guardar el archivo “</w:t>
      </w:r>
      <w:proofErr w:type="spellStart"/>
      <w:r w:rsidR="001221BC">
        <w:rPr>
          <w:rFonts w:ascii="Arial" w:hAnsi="Arial" w:cs="Arial"/>
          <w:color w:val="333333"/>
          <w:lang w:val="es-AR"/>
        </w:rPr>
        <w:t>cordoba.sav</w:t>
      </w:r>
      <w:proofErr w:type="spellEnd"/>
      <w:r w:rsidRPr="00317A55">
        <w:rPr>
          <w:rFonts w:ascii="Arial" w:hAnsi="Arial" w:cs="Arial"/>
          <w:lang w:val="es-AR"/>
        </w:rPr>
        <w:t xml:space="preserve">” </w:t>
      </w:r>
    </w:p>
    <w:p w14:paraId="797635FC" w14:textId="4E55A90F" w:rsidR="00296A9A" w:rsidRPr="00FA5A4B" w:rsidRDefault="00296A9A" w:rsidP="00296A9A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Importar a R el archivo </w:t>
      </w:r>
      <w:proofErr w:type="spellStart"/>
      <w:r w:rsidR="001221BC">
        <w:rPr>
          <w:rFonts w:ascii="Arial" w:hAnsi="Arial" w:cs="Arial"/>
          <w:color w:val="333333"/>
          <w:lang w:val="es-AR"/>
        </w:rPr>
        <w:t>cordoba.sav</w:t>
      </w:r>
      <w:proofErr w:type="spellEnd"/>
      <w:r w:rsidRPr="00FA5A4B">
        <w:rPr>
          <w:rFonts w:ascii="Arial" w:hAnsi="Arial" w:cs="Arial"/>
          <w:lang w:val="es-AR"/>
        </w:rPr>
        <w:t xml:space="preserve"> creando el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data.frame</w:t>
      </w:r>
      <w:proofErr w:type="spellEnd"/>
      <w:proofErr w:type="gramEnd"/>
      <w:r w:rsidRPr="00FA5A4B">
        <w:rPr>
          <w:rFonts w:ascii="Arial" w:hAnsi="Arial" w:cs="Arial"/>
          <w:lang w:val="es-AR"/>
        </w:rPr>
        <w:t xml:space="preserve"> “</w:t>
      </w:r>
      <w:proofErr w:type="spellStart"/>
      <w:r w:rsidR="001221BC">
        <w:rPr>
          <w:rFonts w:ascii="Arial" w:hAnsi="Arial" w:cs="Arial"/>
          <w:color w:val="333333"/>
          <w:lang w:val="es-AR"/>
        </w:rPr>
        <w:t>cordoba</w:t>
      </w:r>
      <w:proofErr w:type="spellEnd"/>
      <w:r w:rsidRPr="00FA5A4B">
        <w:rPr>
          <w:rFonts w:ascii="Arial" w:hAnsi="Arial" w:cs="Arial"/>
          <w:lang w:val="es-AR"/>
        </w:rPr>
        <w:t>”</w:t>
      </w:r>
    </w:p>
    <w:p w14:paraId="470204C0" w14:textId="048583BE" w:rsidR="00296A9A" w:rsidRPr="00FA5A4B" w:rsidRDefault="00296A9A" w:rsidP="00296A9A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>Visualizar el objeto “</w:t>
      </w:r>
      <w:proofErr w:type="spellStart"/>
      <w:r w:rsidR="001221BC">
        <w:rPr>
          <w:rFonts w:ascii="Arial" w:hAnsi="Arial" w:cs="Arial"/>
          <w:color w:val="333333"/>
          <w:lang w:val="es-AR"/>
        </w:rPr>
        <w:t>cordoba</w:t>
      </w:r>
      <w:proofErr w:type="spellEnd"/>
      <w:r w:rsidRPr="00FA5A4B">
        <w:rPr>
          <w:rFonts w:ascii="Arial" w:hAnsi="Arial" w:cs="Arial"/>
          <w:lang w:val="es-AR"/>
        </w:rPr>
        <w:t xml:space="preserve">” (función </w:t>
      </w:r>
      <w:proofErr w:type="gramStart"/>
      <w:r w:rsidRPr="00FA5A4B">
        <w:rPr>
          <w:rFonts w:ascii="Arial" w:hAnsi="Arial" w:cs="Arial"/>
          <w:lang w:val="es-AR"/>
        </w:rPr>
        <w:t>View(</w:t>
      </w:r>
      <w:proofErr w:type="gramEnd"/>
      <w:r w:rsidRPr="00FA5A4B">
        <w:rPr>
          <w:rFonts w:ascii="Arial" w:hAnsi="Arial" w:cs="Arial"/>
          <w:lang w:val="es-AR"/>
        </w:rPr>
        <w:t>))</w:t>
      </w:r>
    </w:p>
    <w:p w14:paraId="337D0B7F" w14:textId="5E4A8155" w:rsidR="00296A9A" w:rsidRPr="00FA5A4B" w:rsidRDefault="00296A9A" w:rsidP="00296A9A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proofErr w:type="gramStart"/>
      <w:r w:rsidRPr="00FA5A4B">
        <w:rPr>
          <w:rFonts w:ascii="Arial" w:hAnsi="Arial" w:cs="Arial"/>
          <w:lang w:val="es-AR"/>
        </w:rPr>
        <w:t xml:space="preserve">Cuantos </w:t>
      </w:r>
      <w:r>
        <w:rPr>
          <w:rFonts w:ascii="Arial" w:hAnsi="Arial" w:cs="Arial"/>
          <w:lang w:val="es-AR"/>
        </w:rPr>
        <w:t>casos</w:t>
      </w:r>
      <w:r w:rsidRPr="00FA5A4B">
        <w:rPr>
          <w:rFonts w:ascii="Arial" w:hAnsi="Arial" w:cs="Arial"/>
          <w:lang w:val="es-AR"/>
        </w:rPr>
        <w:t xml:space="preserve"> tiene </w:t>
      </w:r>
      <w:proofErr w:type="spellStart"/>
      <w:r w:rsidR="001221BC">
        <w:rPr>
          <w:rFonts w:ascii="Arial" w:hAnsi="Arial" w:cs="Arial"/>
          <w:color w:val="333333"/>
          <w:lang w:val="es-AR"/>
        </w:rPr>
        <w:t>cordoba</w:t>
      </w:r>
      <w:proofErr w:type="spellEnd"/>
      <w:r w:rsidRPr="00FA5A4B">
        <w:rPr>
          <w:rFonts w:ascii="Arial" w:hAnsi="Arial" w:cs="Arial"/>
          <w:lang w:val="es-AR"/>
        </w:rPr>
        <w:t>?</w:t>
      </w:r>
      <w:proofErr w:type="gramEnd"/>
    </w:p>
    <w:p w14:paraId="5F2EE77E" w14:textId="264A4712" w:rsidR="00296A9A" w:rsidRPr="00FA5A4B" w:rsidRDefault="00296A9A" w:rsidP="00296A9A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proofErr w:type="gramStart"/>
      <w:r w:rsidRPr="00FA5A4B">
        <w:rPr>
          <w:rFonts w:ascii="Arial" w:hAnsi="Arial" w:cs="Arial"/>
          <w:lang w:val="es-AR"/>
        </w:rPr>
        <w:t xml:space="preserve">Cuantas variables tiene </w:t>
      </w:r>
      <w:proofErr w:type="spellStart"/>
      <w:r w:rsidR="001221BC">
        <w:rPr>
          <w:rFonts w:ascii="Arial" w:hAnsi="Arial" w:cs="Arial"/>
          <w:color w:val="333333"/>
          <w:lang w:val="es-AR"/>
        </w:rPr>
        <w:t>cordoba</w:t>
      </w:r>
      <w:proofErr w:type="spellEnd"/>
      <w:r w:rsidRPr="00FA5A4B">
        <w:rPr>
          <w:rFonts w:ascii="Arial" w:hAnsi="Arial" w:cs="Arial"/>
          <w:lang w:val="es-AR"/>
        </w:rPr>
        <w:t>?</w:t>
      </w:r>
      <w:proofErr w:type="gramEnd"/>
    </w:p>
    <w:p w14:paraId="2573BD3E" w14:textId="19ED87F6" w:rsidR="00296A9A" w:rsidRPr="00FA5A4B" w:rsidRDefault="00296A9A" w:rsidP="00296A9A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proofErr w:type="gramStart"/>
      <w:r w:rsidRPr="00FA5A4B">
        <w:rPr>
          <w:rFonts w:ascii="Arial" w:hAnsi="Arial" w:cs="Arial"/>
          <w:lang w:val="es-AR"/>
        </w:rPr>
        <w:t xml:space="preserve">Qué variable ocupa la posición </w:t>
      </w:r>
      <w:r w:rsidR="001221BC">
        <w:rPr>
          <w:rFonts w:ascii="Arial" w:hAnsi="Arial" w:cs="Arial"/>
          <w:lang w:val="es-AR"/>
        </w:rPr>
        <w:t>5</w:t>
      </w:r>
      <w:r w:rsidRPr="00FA5A4B">
        <w:rPr>
          <w:rFonts w:ascii="Arial" w:hAnsi="Arial" w:cs="Arial"/>
          <w:lang w:val="es-AR"/>
        </w:rPr>
        <w:t xml:space="preserve"> en la tabla de datos?</w:t>
      </w:r>
      <w:proofErr w:type="gramEnd"/>
    </w:p>
    <w:p w14:paraId="642FBFA6" w14:textId="32907B0E" w:rsidR="00296A9A" w:rsidRPr="00FA5A4B" w:rsidRDefault="00296A9A" w:rsidP="00296A9A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Obtener una lista de los variables de </w:t>
      </w:r>
      <w:proofErr w:type="spellStart"/>
      <w:r w:rsidR="001221BC">
        <w:rPr>
          <w:rFonts w:ascii="Arial" w:hAnsi="Arial" w:cs="Arial"/>
          <w:color w:val="333333"/>
          <w:lang w:val="es-AR"/>
        </w:rPr>
        <w:t>cordoba</w:t>
      </w:r>
      <w:proofErr w:type="spellEnd"/>
      <w:r w:rsidRPr="00FA5A4B">
        <w:rPr>
          <w:rFonts w:ascii="Arial" w:hAnsi="Arial" w:cs="Arial"/>
          <w:lang w:val="es-AR"/>
        </w:rPr>
        <w:t xml:space="preserve"> (función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names</w:t>
      </w:r>
      <w:proofErr w:type="spellEnd"/>
      <w:r w:rsidRPr="00FA5A4B">
        <w:rPr>
          <w:rFonts w:ascii="Arial" w:hAnsi="Arial" w:cs="Arial"/>
          <w:lang w:val="es-AR"/>
        </w:rPr>
        <w:t>(</w:t>
      </w:r>
      <w:proofErr w:type="gramEnd"/>
      <w:r w:rsidRPr="00FA5A4B">
        <w:rPr>
          <w:rFonts w:ascii="Arial" w:hAnsi="Arial" w:cs="Arial"/>
          <w:lang w:val="es-AR"/>
        </w:rPr>
        <w:t>))</w:t>
      </w:r>
    </w:p>
    <w:p w14:paraId="16D83220" w14:textId="2C05D14C" w:rsidR="00296A9A" w:rsidRPr="00FA5A4B" w:rsidRDefault="00296A9A" w:rsidP="00296A9A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Hacer un resumen de las variables de </w:t>
      </w:r>
      <w:proofErr w:type="spellStart"/>
      <w:r w:rsidR="001221BC">
        <w:rPr>
          <w:rFonts w:ascii="Arial" w:hAnsi="Arial" w:cs="Arial"/>
          <w:color w:val="333333"/>
          <w:lang w:val="es-AR"/>
        </w:rPr>
        <w:t>cordoba</w:t>
      </w:r>
      <w:proofErr w:type="spellEnd"/>
      <w:r w:rsidRPr="00FA5A4B">
        <w:rPr>
          <w:rFonts w:ascii="Arial" w:hAnsi="Arial" w:cs="Arial"/>
          <w:lang w:val="es-AR"/>
        </w:rPr>
        <w:t xml:space="preserve"> (función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summary</w:t>
      </w:r>
      <w:proofErr w:type="spellEnd"/>
      <w:r w:rsidRPr="00FA5A4B">
        <w:rPr>
          <w:rFonts w:ascii="Arial" w:hAnsi="Arial" w:cs="Arial"/>
          <w:lang w:val="es-AR"/>
        </w:rPr>
        <w:t>(</w:t>
      </w:r>
      <w:proofErr w:type="gramEnd"/>
      <w:r w:rsidRPr="00FA5A4B">
        <w:rPr>
          <w:rFonts w:ascii="Arial" w:hAnsi="Arial" w:cs="Arial"/>
          <w:lang w:val="es-AR"/>
        </w:rPr>
        <w:t>))</w:t>
      </w:r>
    </w:p>
    <w:p w14:paraId="4B2264A8" w14:textId="261822FD" w:rsidR="00296A9A" w:rsidRPr="00FA5A4B" w:rsidRDefault="00296A9A" w:rsidP="00296A9A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Calcular la media de la variable </w:t>
      </w:r>
      <w:r w:rsidR="00207515">
        <w:rPr>
          <w:rFonts w:ascii="Arial" w:hAnsi="Arial" w:cs="Arial"/>
          <w:lang w:val="es-AR"/>
        </w:rPr>
        <w:t>NBI1</w:t>
      </w:r>
      <w:r w:rsidRPr="00FA5A4B">
        <w:rPr>
          <w:rFonts w:ascii="Arial" w:hAnsi="Arial" w:cs="Arial"/>
          <w:lang w:val="es-AR"/>
        </w:rPr>
        <w:t xml:space="preserve"> y la variable </w:t>
      </w:r>
      <w:r w:rsidR="00207515">
        <w:rPr>
          <w:rFonts w:ascii="Arial" w:hAnsi="Arial" w:cs="Arial"/>
          <w:lang w:val="es-AR"/>
        </w:rPr>
        <w:t>NBI2</w:t>
      </w:r>
    </w:p>
    <w:p w14:paraId="017C4F56" w14:textId="77D19F75" w:rsidR="00296A9A" w:rsidRDefault="00296A9A" w:rsidP="00296A9A">
      <w:pPr>
        <w:pStyle w:val="Prrafodelista"/>
        <w:numPr>
          <w:ilvl w:val="0"/>
          <w:numId w:val="5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Calcular utilizando la función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summary</w:t>
      </w:r>
      <w:proofErr w:type="spellEnd"/>
      <w:r w:rsidRPr="00FA5A4B">
        <w:rPr>
          <w:rFonts w:ascii="Arial" w:hAnsi="Arial" w:cs="Arial"/>
          <w:lang w:val="es-AR"/>
        </w:rPr>
        <w:t>(</w:t>
      </w:r>
      <w:proofErr w:type="gramEnd"/>
      <w:r w:rsidRPr="00FA5A4B">
        <w:rPr>
          <w:rFonts w:ascii="Arial" w:hAnsi="Arial" w:cs="Arial"/>
          <w:lang w:val="es-AR"/>
        </w:rPr>
        <w:t>) un resumen estadístico de la</w:t>
      </w:r>
      <w:r w:rsidR="00207515">
        <w:rPr>
          <w:rFonts w:ascii="Arial" w:hAnsi="Arial" w:cs="Arial"/>
          <w:lang w:val="es-AR"/>
        </w:rPr>
        <w:t>s</w:t>
      </w:r>
      <w:r w:rsidRPr="00FA5A4B">
        <w:rPr>
          <w:rFonts w:ascii="Arial" w:hAnsi="Arial" w:cs="Arial"/>
          <w:lang w:val="es-AR"/>
        </w:rPr>
        <w:t xml:space="preserve"> variable</w:t>
      </w:r>
      <w:r w:rsidR="00207515">
        <w:rPr>
          <w:rFonts w:ascii="Arial" w:hAnsi="Arial" w:cs="Arial"/>
          <w:lang w:val="es-AR"/>
        </w:rPr>
        <w:t xml:space="preserve">s de </w:t>
      </w:r>
      <w:proofErr w:type="spellStart"/>
      <w:r w:rsidR="00207515">
        <w:rPr>
          <w:rFonts w:ascii="Arial" w:hAnsi="Arial" w:cs="Arial"/>
          <w:lang w:val="es-AR"/>
        </w:rPr>
        <w:t>cordoba</w:t>
      </w:r>
      <w:proofErr w:type="spellEnd"/>
    </w:p>
    <w:p w14:paraId="74CCCC0C" w14:textId="77777777" w:rsidR="00207515" w:rsidRDefault="00207515" w:rsidP="00207515">
      <w:pPr>
        <w:rPr>
          <w:rFonts w:ascii="Arial" w:hAnsi="Arial" w:cs="Arial"/>
          <w:lang w:val="es-AR"/>
        </w:rPr>
      </w:pPr>
    </w:p>
    <w:p w14:paraId="1EF74782" w14:textId="0F7F053F" w:rsidR="00207515" w:rsidRDefault="00207515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br w:type="page"/>
      </w:r>
    </w:p>
    <w:p w14:paraId="357D02E3" w14:textId="7B1F95FC" w:rsidR="008D2E63" w:rsidRPr="00970093" w:rsidRDefault="008D2E63" w:rsidP="008D2E63">
      <w:pPr>
        <w:shd w:val="clear" w:color="auto" w:fill="F5F5F5"/>
        <w:textAlignment w:val="top"/>
        <w:rPr>
          <w:rFonts w:ascii="Arial" w:hAnsi="Arial" w:cs="Arial"/>
          <w:b/>
          <w:bCs/>
          <w:sz w:val="24"/>
          <w:szCs w:val="24"/>
          <w:lang w:val="es-AR"/>
        </w:rPr>
      </w:pPr>
      <w:r w:rsidRPr="00970093">
        <w:rPr>
          <w:rFonts w:ascii="Arial" w:hAnsi="Arial" w:cs="Arial"/>
          <w:b/>
          <w:bCs/>
          <w:sz w:val="24"/>
          <w:szCs w:val="24"/>
          <w:lang w:val="es-AR"/>
        </w:rPr>
        <w:lastRenderedPageBreak/>
        <w:t xml:space="preserve">Ejercicio 3. </w:t>
      </w:r>
      <w:r w:rsidRPr="00970093">
        <w:rPr>
          <w:rFonts w:ascii="Arial" w:hAnsi="Arial" w:cs="Arial"/>
          <w:b/>
          <w:bCs/>
          <w:sz w:val="24"/>
          <w:szCs w:val="24"/>
          <w:lang w:val="es-AR"/>
        </w:rPr>
        <w:t>Pacientes de ACV</w:t>
      </w:r>
    </w:p>
    <w:p w14:paraId="17E48533" w14:textId="77777777" w:rsidR="008D2E63" w:rsidRPr="00B96BBC" w:rsidRDefault="008D2E63" w:rsidP="008D2E63">
      <w:pPr>
        <w:rPr>
          <w:lang w:val="es-AR"/>
        </w:rPr>
      </w:pPr>
    </w:p>
    <w:p w14:paraId="34D6BAFD" w14:textId="77777777" w:rsidR="008D2E63" w:rsidRPr="00435471" w:rsidRDefault="008D2E63" w:rsidP="008D2E63">
      <w:pPr>
        <w:jc w:val="both"/>
        <w:rPr>
          <w:rFonts w:ascii="Arial" w:hAnsi="Arial" w:cs="Arial"/>
          <w:lang w:val="es-AR"/>
        </w:rPr>
      </w:pPr>
      <w:r w:rsidRPr="00435471">
        <w:rPr>
          <w:rFonts w:ascii="Arial" w:hAnsi="Arial" w:cs="Arial"/>
          <w:lang w:val="es-AR"/>
        </w:rPr>
        <w:t>Los datos que se presentan en este ejercicio corresponden a 195 pacientes ingresados en un hospital de la zona.</w:t>
      </w:r>
    </w:p>
    <w:p w14:paraId="2CD03E00" w14:textId="77777777" w:rsidR="008D2E63" w:rsidRPr="00B96BBC" w:rsidRDefault="008D2E63" w:rsidP="008D2E63">
      <w:pPr>
        <w:shd w:val="clear" w:color="auto" w:fill="F5F5F5"/>
        <w:jc w:val="both"/>
        <w:textAlignment w:val="top"/>
        <w:rPr>
          <w:rFonts w:ascii="Arial" w:hAnsi="Arial" w:cs="Arial"/>
          <w:color w:val="333333"/>
          <w:lang w:val="es-AR"/>
        </w:rPr>
      </w:pPr>
      <w:r w:rsidRPr="00B96BBC">
        <w:rPr>
          <w:rFonts w:ascii="Arial" w:hAnsi="Arial" w:cs="Arial"/>
          <w:color w:val="333333"/>
          <w:lang w:val="es-AR"/>
        </w:rPr>
        <w:t xml:space="preserve">La </w:t>
      </w:r>
      <w:r>
        <w:rPr>
          <w:rFonts w:ascii="Arial" w:hAnsi="Arial" w:cs="Arial"/>
          <w:color w:val="333333"/>
          <w:lang w:val="es-AR"/>
        </w:rPr>
        <w:t>tabla</w:t>
      </w:r>
      <w:r w:rsidRPr="00B96BBC">
        <w:rPr>
          <w:rFonts w:ascii="Arial" w:hAnsi="Arial" w:cs="Arial"/>
          <w:color w:val="333333"/>
          <w:lang w:val="es-AR"/>
        </w:rPr>
        <w:t xml:space="preserve"> de datos que se presenta (archivo </w:t>
      </w:r>
      <w:r>
        <w:rPr>
          <w:rFonts w:ascii="Arial" w:hAnsi="Arial" w:cs="Arial"/>
          <w:color w:val="333333"/>
          <w:highlight w:val="yellow"/>
          <w:lang w:val="es-AR"/>
        </w:rPr>
        <w:t>ejercicio</w:t>
      </w:r>
      <w:r w:rsidRPr="005A46F2">
        <w:rPr>
          <w:rFonts w:ascii="Arial" w:hAnsi="Arial" w:cs="Arial"/>
          <w:color w:val="333333"/>
          <w:highlight w:val="yellow"/>
          <w:lang w:val="es-AR"/>
        </w:rPr>
        <w:t>.</w:t>
      </w:r>
      <w:r>
        <w:rPr>
          <w:rFonts w:ascii="Arial" w:hAnsi="Arial" w:cs="Arial"/>
          <w:color w:val="333333"/>
          <w:highlight w:val="yellow"/>
          <w:lang w:val="es-AR"/>
        </w:rPr>
        <w:t>xlsx</w:t>
      </w:r>
      <w:r w:rsidRPr="00B96BBC">
        <w:rPr>
          <w:rFonts w:ascii="Arial" w:hAnsi="Arial" w:cs="Arial"/>
          <w:color w:val="333333"/>
          <w:lang w:val="es-AR"/>
        </w:rPr>
        <w:t>) contiene las siguientes variables:</w:t>
      </w:r>
    </w:p>
    <w:p w14:paraId="4BE7416B" w14:textId="77777777" w:rsidR="008D2E63" w:rsidRPr="00B96BBC" w:rsidRDefault="008D2E63" w:rsidP="008D2E63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>
        <w:rPr>
          <w:rStyle w:val="hps"/>
          <w:rFonts w:ascii="Arial" w:hAnsi="Arial" w:cs="Arial"/>
          <w:color w:val="333333"/>
          <w:lang w:val="es-AR"/>
        </w:rPr>
        <w:t>GUIA</w:t>
      </w:r>
      <w:r w:rsidRPr="00B96BBC">
        <w:rPr>
          <w:rStyle w:val="hps"/>
          <w:rFonts w:ascii="Arial" w:hAnsi="Arial" w:cs="Arial"/>
          <w:color w:val="333333"/>
          <w:lang w:val="es-AR"/>
        </w:rPr>
        <w:t xml:space="preserve">: Código de identificación </w:t>
      </w:r>
    </w:p>
    <w:p w14:paraId="01C5814A" w14:textId="77777777" w:rsidR="008D2E63" w:rsidRPr="00B96BBC" w:rsidRDefault="008D2E63" w:rsidP="008D2E63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>
        <w:rPr>
          <w:rStyle w:val="hps"/>
          <w:rFonts w:ascii="Arial" w:hAnsi="Arial" w:cs="Arial"/>
          <w:color w:val="333333"/>
          <w:lang w:val="es-AR"/>
        </w:rPr>
        <w:t>Edad</w:t>
      </w:r>
      <w:r w:rsidRPr="00B96BBC">
        <w:rPr>
          <w:rStyle w:val="hps"/>
          <w:rFonts w:ascii="Arial" w:hAnsi="Arial" w:cs="Arial"/>
          <w:color w:val="333333"/>
          <w:lang w:val="es-AR"/>
        </w:rPr>
        <w:t>: Edad de</w:t>
      </w:r>
      <w:r>
        <w:rPr>
          <w:rStyle w:val="hps"/>
          <w:rFonts w:ascii="Arial" w:hAnsi="Arial" w:cs="Arial"/>
          <w:color w:val="333333"/>
          <w:lang w:val="es-AR"/>
        </w:rPr>
        <w:t>l paciente</w:t>
      </w:r>
      <w:r w:rsidRPr="00B96BBC">
        <w:rPr>
          <w:rStyle w:val="hps"/>
          <w:rFonts w:ascii="Arial" w:hAnsi="Arial" w:cs="Arial"/>
          <w:color w:val="333333"/>
          <w:lang w:val="es-AR"/>
        </w:rPr>
        <w:t xml:space="preserve"> </w:t>
      </w:r>
    </w:p>
    <w:p w14:paraId="10FD9814" w14:textId="77777777" w:rsidR="008D2E63" w:rsidRDefault="008D2E63" w:rsidP="008D2E63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>
        <w:rPr>
          <w:rStyle w:val="hps"/>
          <w:rFonts w:ascii="Arial" w:hAnsi="Arial" w:cs="Arial"/>
          <w:color w:val="333333"/>
          <w:lang w:val="es-AR"/>
        </w:rPr>
        <w:t>Sexo</w:t>
      </w:r>
      <w:r w:rsidRPr="00B96BBC">
        <w:rPr>
          <w:rStyle w:val="hps"/>
          <w:rFonts w:ascii="Arial" w:hAnsi="Arial" w:cs="Arial"/>
          <w:color w:val="333333"/>
          <w:lang w:val="es-AR"/>
        </w:rPr>
        <w:t xml:space="preserve">: </w:t>
      </w:r>
      <w:r>
        <w:rPr>
          <w:rStyle w:val="hps"/>
          <w:rFonts w:ascii="Arial" w:hAnsi="Arial" w:cs="Arial"/>
          <w:color w:val="333333"/>
          <w:lang w:val="es-AR"/>
        </w:rPr>
        <w:t xml:space="preserve">Sexo del paciente </w:t>
      </w:r>
    </w:p>
    <w:p w14:paraId="6BBFE07A" w14:textId="77777777" w:rsidR="008D2E63" w:rsidRDefault="008D2E63" w:rsidP="008D2E63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F66079">
        <w:rPr>
          <w:rStyle w:val="hps"/>
          <w:rFonts w:ascii="Arial" w:hAnsi="Arial" w:cs="Arial"/>
          <w:color w:val="333333"/>
          <w:lang w:val="es-AR"/>
        </w:rPr>
        <w:t>Vivo: Si sobrevivió a</w:t>
      </w:r>
      <w:r>
        <w:rPr>
          <w:rStyle w:val="hps"/>
          <w:rFonts w:ascii="Arial" w:hAnsi="Arial" w:cs="Arial"/>
          <w:color w:val="333333"/>
          <w:lang w:val="es-AR"/>
        </w:rPr>
        <w:t xml:space="preserve">l motivo de su internación </w:t>
      </w:r>
    </w:p>
    <w:p w14:paraId="3B13956B" w14:textId="77777777" w:rsidR="008D2E63" w:rsidRDefault="008D2E63" w:rsidP="008D2E63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proofErr w:type="spellStart"/>
      <w:r>
        <w:rPr>
          <w:rStyle w:val="hps"/>
          <w:rFonts w:ascii="Arial" w:hAnsi="Arial" w:cs="Arial"/>
          <w:color w:val="333333"/>
          <w:lang w:val="es-AR"/>
        </w:rPr>
        <w:t>TAs</w:t>
      </w:r>
      <w:proofErr w:type="spellEnd"/>
      <w:r>
        <w:rPr>
          <w:rStyle w:val="hps"/>
          <w:rFonts w:ascii="Arial" w:hAnsi="Arial" w:cs="Arial"/>
          <w:color w:val="333333"/>
          <w:lang w:val="es-AR"/>
        </w:rPr>
        <w:t xml:space="preserve">: Tensión arterial sistólica </w:t>
      </w:r>
    </w:p>
    <w:p w14:paraId="7957EF54" w14:textId="77777777" w:rsidR="008D2E63" w:rsidRPr="00F66079" w:rsidRDefault="008D2E63" w:rsidP="008D2E63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proofErr w:type="spellStart"/>
      <w:r>
        <w:rPr>
          <w:rStyle w:val="hps"/>
          <w:rFonts w:ascii="Arial" w:hAnsi="Arial" w:cs="Arial"/>
          <w:color w:val="333333"/>
          <w:lang w:val="es-AR"/>
        </w:rPr>
        <w:t>TAd</w:t>
      </w:r>
      <w:proofErr w:type="spellEnd"/>
      <w:r>
        <w:rPr>
          <w:rStyle w:val="hps"/>
          <w:rFonts w:ascii="Arial" w:hAnsi="Arial" w:cs="Arial"/>
          <w:color w:val="333333"/>
          <w:lang w:val="es-AR"/>
        </w:rPr>
        <w:t xml:space="preserve">: Tensión arterial diastólica   </w:t>
      </w:r>
    </w:p>
    <w:p w14:paraId="3D8551F7" w14:textId="77777777" w:rsidR="008D2E63" w:rsidRDefault="008D2E63" w:rsidP="008D2E63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453423">
        <w:rPr>
          <w:rStyle w:val="hps"/>
          <w:rFonts w:ascii="Arial" w:hAnsi="Arial" w:cs="Arial"/>
          <w:color w:val="333333"/>
          <w:lang w:val="es-AR"/>
        </w:rPr>
        <w:t>ACV: si el paciente i</w:t>
      </w:r>
      <w:r>
        <w:rPr>
          <w:rStyle w:val="hps"/>
          <w:rFonts w:ascii="Arial" w:hAnsi="Arial" w:cs="Arial"/>
          <w:color w:val="333333"/>
          <w:lang w:val="es-AR"/>
        </w:rPr>
        <w:t>ngresó con diagnóstico de ACV</w:t>
      </w:r>
    </w:p>
    <w:p w14:paraId="3EA652AA" w14:textId="77777777" w:rsidR="008D2E63" w:rsidRPr="00453423" w:rsidRDefault="008D2E63" w:rsidP="008D2E63">
      <w:pPr>
        <w:shd w:val="clear" w:color="auto" w:fill="F5F5F5"/>
        <w:jc w:val="both"/>
        <w:textAlignment w:val="top"/>
        <w:rPr>
          <w:rStyle w:val="hps"/>
          <w:rFonts w:ascii="Arial" w:hAnsi="Arial" w:cs="Arial"/>
          <w:color w:val="333333"/>
          <w:lang w:val="es-AR"/>
        </w:rPr>
      </w:pPr>
      <w:r w:rsidRPr="00453423">
        <w:rPr>
          <w:rStyle w:val="hps"/>
          <w:rFonts w:ascii="Arial" w:hAnsi="Arial" w:cs="Arial"/>
          <w:color w:val="333333"/>
          <w:lang w:val="es-AR"/>
        </w:rPr>
        <w:t>ACVTIPO: Tipo de ACV, s</w:t>
      </w:r>
      <w:r>
        <w:rPr>
          <w:rStyle w:val="hps"/>
          <w:rFonts w:ascii="Arial" w:hAnsi="Arial" w:cs="Arial"/>
          <w:color w:val="333333"/>
          <w:lang w:val="es-AR"/>
        </w:rPr>
        <w:t>i corresponde</w:t>
      </w:r>
    </w:p>
    <w:p w14:paraId="0DBE06BF" w14:textId="77777777" w:rsidR="008D2E63" w:rsidRDefault="008D2E63" w:rsidP="008D2E63">
      <w:pPr>
        <w:jc w:val="both"/>
        <w:rPr>
          <w:lang w:val="es-AR"/>
        </w:rPr>
      </w:pPr>
    </w:p>
    <w:p w14:paraId="4E158FB3" w14:textId="77777777" w:rsidR="008D2E63" w:rsidRPr="00FA5A4B" w:rsidRDefault="008D2E63" w:rsidP="008D2E63">
      <w:pPr>
        <w:jc w:val="both"/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Se utilizará la información de este archivo para comenzar a utilizar el software R a través de </w:t>
      </w:r>
      <w:proofErr w:type="spellStart"/>
      <w:r w:rsidRPr="00FA5A4B">
        <w:rPr>
          <w:rFonts w:ascii="Arial" w:hAnsi="Arial" w:cs="Arial"/>
          <w:lang w:val="es-AR"/>
        </w:rPr>
        <w:t>RStudio</w:t>
      </w:r>
      <w:proofErr w:type="spellEnd"/>
      <w:r w:rsidRPr="00FA5A4B">
        <w:rPr>
          <w:rFonts w:ascii="Arial" w:hAnsi="Arial" w:cs="Arial"/>
          <w:lang w:val="es-AR"/>
        </w:rPr>
        <w:t xml:space="preserve">. </w:t>
      </w:r>
    </w:p>
    <w:p w14:paraId="2C36965A" w14:textId="77777777" w:rsidR="008D2E63" w:rsidRPr="00FA5A4B" w:rsidRDefault="008D2E63" w:rsidP="008D2E63">
      <w:pPr>
        <w:jc w:val="both"/>
        <w:rPr>
          <w:rFonts w:ascii="Arial" w:hAnsi="Arial" w:cs="Arial"/>
          <w:lang w:val="es-AR"/>
        </w:rPr>
      </w:pPr>
    </w:p>
    <w:p w14:paraId="48727010" w14:textId="77777777" w:rsidR="008D2E63" w:rsidRPr="00FA5A4B" w:rsidRDefault="008D2E63" w:rsidP="008D2E6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>Determinar cuáles de las variables de la tabla de datos son cuantitativas</w:t>
      </w:r>
    </w:p>
    <w:p w14:paraId="6942012F" w14:textId="77777777" w:rsidR="008D2E63" w:rsidRPr="00FA5A4B" w:rsidRDefault="008D2E63" w:rsidP="008D2E6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>Determinar cuáles de las variables de la tabla de datos son cualitativas</w:t>
      </w:r>
    </w:p>
    <w:p w14:paraId="4617B14F" w14:textId="6F6E5E11" w:rsidR="008D2E63" w:rsidRPr="00317A55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317A55">
        <w:rPr>
          <w:rFonts w:ascii="Arial" w:hAnsi="Arial" w:cs="Arial"/>
          <w:lang w:val="es-AR"/>
        </w:rPr>
        <w:t>Guardar el archivo “</w:t>
      </w:r>
      <w:r w:rsidRPr="008C59C3">
        <w:rPr>
          <w:rFonts w:ascii="Arial" w:hAnsi="Arial" w:cs="Arial"/>
          <w:color w:val="333333"/>
          <w:highlight w:val="yellow"/>
          <w:lang w:val="es-AR"/>
        </w:rPr>
        <w:t>ejercicio</w:t>
      </w:r>
      <w:r w:rsidRPr="008C59C3">
        <w:rPr>
          <w:rFonts w:ascii="Arial" w:hAnsi="Arial" w:cs="Arial"/>
          <w:highlight w:val="yellow"/>
          <w:lang w:val="es-AR"/>
        </w:rPr>
        <w:t>.xlsx</w:t>
      </w:r>
      <w:r w:rsidRPr="00317A55">
        <w:rPr>
          <w:rFonts w:ascii="Arial" w:hAnsi="Arial" w:cs="Arial"/>
          <w:lang w:val="es-AR"/>
        </w:rPr>
        <w:t xml:space="preserve">” en </w:t>
      </w:r>
      <w:r w:rsidR="007441D1">
        <w:rPr>
          <w:rFonts w:ascii="Arial" w:hAnsi="Arial" w:cs="Arial"/>
          <w:lang w:val="es-AR"/>
        </w:rPr>
        <w:t xml:space="preserve">la carpeta </w:t>
      </w:r>
      <w:proofErr w:type="spellStart"/>
      <w:r w:rsidR="007441D1">
        <w:rPr>
          <w:rFonts w:ascii="Arial" w:hAnsi="Arial" w:cs="Arial"/>
          <w:lang w:val="es-AR"/>
        </w:rPr>
        <w:t>Curso_r</w:t>
      </w:r>
      <w:proofErr w:type="spellEnd"/>
    </w:p>
    <w:p w14:paraId="04216F1D" w14:textId="77777777" w:rsidR="008D2E63" w:rsidRPr="00FA5A4B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Importar a R el archivo </w:t>
      </w:r>
      <w:r>
        <w:rPr>
          <w:rFonts w:ascii="Arial" w:hAnsi="Arial" w:cs="Arial"/>
          <w:color w:val="333333"/>
          <w:lang w:val="es-AR"/>
        </w:rPr>
        <w:t>ejercicio</w:t>
      </w:r>
      <w:r w:rsidRPr="00FA5A4B">
        <w:rPr>
          <w:rFonts w:ascii="Arial" w:hAnsi="Arial" w:cs="Arial"/>
          <w:lang w:val="es-AR"/>
        </w:rPr>
        <w:t xml:space="preserve">.xlsx creando el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data.frame</w:t>
      </w:r>
      <w:proofErr w:type="spellEnd"/>
      <w:proofErr w:type="gramEnd"/>
      <w:r w:rsidRPr="00FA5A4B">
        <w:rPr>
          <w:rFonts w:ascii="Arial" w:hAnsi="Arial" w:cs="Arial"/>
          <w:lang w:val="es-AR"/>
        </w:rPr>
        <w:t xml:space="preserve"> “</w:t>
      </w:r>
      <w:r>
        <w:rPr>
          <w:rFonts w:ascii="Arial" w:hAnsi="Arial" w:cs="Arial"/>
          <w:color w:val="333333"/>
          <w:lang w:val="es-AR"/>
        </w:rPr>
        <w:t>ejercicio</w:t>
      </w:r>
      <w:r w:rsidRPr="00FA5A4B">
        <w:rPr>
          <w:rFonts w:ascii="Arial" w:hAnsi="Arial" w:cs="Arial"/>
          <w:lang w:val="es-AR"/>
        </w:rPr>
        <w:t>”</w:t>
      </w:r>
    </w:p>
    <w:p w14:paraId="11B07126" w14:textId="77777777" w:rsidR="008D2E63" w:rsidRPr="00FA5A4B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>Visualizar el objeto “</w:t>
      </w:r>
      <w:r>
        <w:rPr>
          <w:rFonts w:ascii="Arial" w:hAnsi="Arial" w:cs="Arial"/>
          <w:color w:val="333333"/>
          <w:lang w:val="es-AR"/>
        </w:rPr>
        <w:t>ejercicio</w:t>
      </w:r>
      <w:r w:rsidRPr="00FA5A4B">
        <w:rPr>
          <w:rFonts w:ascii="Arial" w:hAnsi="Arial" w:cs="Arial"/>
          <w:lang w:val="es-AR"/>
        </w:rPr>
        <w:t xml:space="preserve">” (función </w:t>
      </w:r>
      <w:proofErr w:type="gramStart"/>
      <w:r w:rsidRPr="00FA5A4B">
        <w:rPr>
          <w:rFonts w:ascii="Arial" w:hAnsi="Arial" w:cs="Arial"/>
          <w:lang w:val="es-AR"/>
        </w:rPr>
        <w:t>View(</w:t>
      </w:r>
      <w:proofErr w:type="gramEnd"/>
      <w:r w:rsidRPr="00FA5A4B">
        <w:rPr>
          <w:rFonts w:ascii="Arial" w:hAnsi="Arial" w:cs="Arial"/>
          <w:lang w:val="es-AR"/>
        </w:rPr>
        <w:t>))</w:t>
      </w:r>
    </w:p>
    <w:p w14:paraId="38F16877" w14:textId="77777777" w:rsidR="008D2E63" w:rsidRPr="00FA5A4B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proofErr w:type="gramStart"/>
      <w:r w:rsidRPr="00FA5A4B">
        <w:rPr>
          <w:rFonts w:ascii="Arial" w:hAnsi="Arial" w:cs="Arial"/>
          <w:lang w:val="es-AR"/>
        </w:rPr>
        <w:t xml:space="preserve">Cuantos datos tiene </w:t>
      </w:r>
      <w:r>
        <w:rPr>
          <w:rFonts w:ascii="Arial" w:hAnsi="Arial" w:cs="Arial"/>
          <w:color w:val="333333"/>
          <w:lang w:val="es-AR"/>
        </w:rPr>
        <w:t>ejercicio</w:t>
      </w:r>
      <w:r w:rsidRPr="00FA5A4B">
        <w:rPr>
          <w:rFonts w:ascii="Arial" w:hAnsi="Arial" w:cs="Arial"/>
          <w:lang w:val="es-AR"/>
        </w:rPr>
        <w:t>?</w:t>
      </w:r>
      <w:proofErr w:type="gramEnd"/>
    </w:p>
    <w:p w14:paraId="204176C6" w14:textId="77777777" w:rsidR="008D2E63" w:rsidRPr="00FA5A4B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proofErr w:type="gramStart"/>
      <w:r w:rsidRPr="00FA5A4B">
        <w:rPr>
          <w:rFonts w:ascii="Arial" w:hAnsi="Arial" w:cs="Arial"/>
          <w:lang w:val="es-AR"/>
        </w:rPr>
        <w:t xml:space="preserve">Cuantas variables tiene </w:t>
      </w:r>
      <w:r>
        <w:rPr>
          <w:rFonts w:ascii="Arial" w:hAnsi="Arial" w:cs="Arial"/>
          <w:color w:val="333333"/>
          <w:lang w:val="es-AR"/>
        </w:rPr>
        <w:t>ejercicio</w:t>
      </w:r>
      <w:r w:rsidRPr="00FA5A4B">
        <w:rPr>
          <w:rFonts w:ascii="Arial" w:hAnsi="Arial" w:cs="Arial"/>
          <w:lang w:val="es-AR"/>
        </w:rPr>
        <w:t>?</w:t>
      </w:r>
      <w:proofErr w:type="gramEnd"/>
    </w:p>
    <w:p w14:paraId="0A763FBB" w14:textId="77777777" w:rsidR="008D2E63" w:rsidRPr="00FA5A4B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proofErr w:type="gramStart"/>
      <w:r w:rsidRPr="00FA5A4B">
        <w:rPr>
          <w:rFonts w:ascii="Arial" w:hAnsi="Arial" w:cs="Arial"/>
          <w:lang w:val="es-AR"/>
        </w:rPr>
        <w:t xml:space="preserve">Qué variable ocupa la posición </w:t>
      </w:r>
      <w:r>
        <w:rPr>
          <w:rFonts w:ascii="Arial" w:hAnsi="Arial" w:cs="Arial"/>
          <w:lang w:val="es-AR"/>
        </w:rPr>
        <w:t>2</w:t>
      </w:r>
      <w:r w:rsidRPr="00FA5A4B">
        <w:rPr>
          <w:rFonts w:ascii="Arial" w:hAnsi="Arial" w:cs="Arial"/>
          <w:lang w:val="es-AR"/>
        </w:rPr>
        <w:t xml:space="preserve"> en la tabla de datos?</w:t>
      </w:r>
      <w:proofErr w:type="gramEnd"/>
    </w:p>
    <w:p w14:paraId="7577AC71" w14:textId="77777777" w:rsidR="008D2E63" w:rsidRPr="00FA5A4B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Obtener una lista de los variables de </w:t>
      </w:r>
      <w:r>
        <w:rPr>
          <w:rFonts w:ascii="Arial" w:hAnsi="Arial" w:cs="Arial"/>
          <w:color w:val="333333"/>
          <w:lang w:val="es-AR"/>
        </w:rPr>
        <w:t>ejercicio</w:t>
      </w:r>
      <w:r w:rsidRPr="00FA5A4B">
        <w:rPr>
          <w:rFonts w:ascii="Arial" w:hAnsi="Arial" w:cs="Arial"/>
          <w:lang w:val="es-AR"/>
        </w:rPr>
        <w:t xml:space="preserve"> (función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names</w:t>
      </w:r>
      <w:proofErr w:type="spellEnd"/>
      <w:r w:rsidRPr="00FA5A4B">
        <w:rPr>
          <w:rFonts w:ascii="Arial" w:hAnsi="Arial" w:cs="Arial"/>
          <w:lang w:val="es-AR"/>
        </w:rPr>
        <w:t>(</w:t>
      </w:r>
      <w:proofErr w:type="gramEnd"/>
      <w:r w:rsidRPr="00FA5A4B">
        <w:rPr>
          <w:rFonts w:ascii="Arial" w:hAnsi="Arial" w:cs="Arial"/>
          <w:lang w:val="es-AR"/>
        </w:rPr>
        <w:t>))</w:t>
      </w:r>
    </w:p>
    <w:p w14:paraId="0B1F5E25" w14:textId="77777777" w:rsidR="008D2E63" w:rsidRPr="00FA5A4B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Hacer un resumen de las variables de </w:t>
      </w:r>
      <w:r>
        <w:rPr>
          <w:rFonts w:ascii="Arial" w:hAnsi="Arial" w:cs="Arial"/>
          <w:color w:val="333333"/>
          <w:lang w:val="es-AR"/>
        </w:rPr>
        <w:t>ejercicio</w:t>
      </w:r>
      <w:r w:rsidRPr="00FA5A4B">
        <w:rPr>
          <w:rFonts w:ascii="Arial" w:hAnsi="Arial" w:cs="Arial"/>
          <w:lang w:val="es-AR"/>
        </w:rPr>
        <w:t xml:space="preserve"> (función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summary</w:t>
      </w:r>
      <w:proofErr w:type="spellEnd"/>
      <w:r w:rsidRPr="00FA5A4B">
        <w:rPr>
          <w:rFonts w:ascii="Arial" w:hAnsi="Arial" w:cs="Arial"/>
          <w:lang w:val="es-AR"/>
        </w:rPr>
        <w:t>(</w:t>
      </w:r>
      <w:proofErr w:type="gramEnd"/>
      <w:r w:rsidRPr="00FA5A4B">
        <w:rPr>
          <w:rFonts w:ascii="Arial" w:hAnsi="Arial" w:cs="Arial"/>
          <w:lang w:val="es-AR"/>
        </w:rPr>
        <w:t>))</w:t>
      </w:r>
    </w:p>
    <w:p w14:paraId="2C0B5D0B" w14:textId="77777777" w:rsidR="008D2E63" w:rsidRPr="00DF6D97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DF6D97">
        <w:rPr>
          <w:rFonts w:ascii="Arial" w:hAnsi="Arial" w:cs="Arial"/>
          <w:lang w:val="es-AR"/>
        </w:rPr>
        <w:t xml:space="preserve">Crear un objeto </w:t>
      </w:r>
      <w:proofErr w:type="spellStart"/>
      <w:proofErr w:type="gramStart"/>
      <w:r w:rsidRPr="00DF6D97">
        <w:rPr>
          <w:rFonts w:ascii="Arial" w:hAnsi="Arial" w:cs="Arial"/>
          <w:lang w:val="es-AR"/>
        </w:rPr>
        <w:t>data.frame</w:t>
      </w:r>
      <w:proofErr w:type="spellEnd"/>
      <w:proofErr w:type="gramEnd"/>
      <w:r w:rsidRPr="00DF6D97">
        <w:rPr>
          <w:rFonts w:ascii="Arial" w:hAnsi="Arial" w:cs="Arial"/>
          <w:lang w:val="es-AR"/>
        </w:rPr>
        <w:t xml:space="preserve"> que contenga solo las variables </w:t>
      </w:r>
      <w:r>
        <w:rPr>
          <w:rFonts w:ascii="Arial" w:hAnsi="Arial" w:cs="Arial"/>
          <w:lang w:val="es-AR"/>
        </w:rPr>
        <w:t>GUIA</w:t>
      </w:r>
      <w:r w:rsidRPr="00DF6D97">
        <w:rPr>
          <w:rFonts w:ascii="Arial" w:hAnsi="Arial" w:cs="Arial"/>
          <w:lang w:val="es-AR"/>
        </w:rPr>
        <w:t xml:space="preserve">, </w:t>
      </w:r>
      <w:r>
        <w:rPr>
          <w:rFonts w:ascii="Arial" w:hAnsi="Arial" w:cs="Arial"/>
          <w:lang w:val="es-AR"/>
        </w:rPr>
        <w:t>Edad</w:t>
      </w:r>
      <w:r w:rsidRPr="00DF6D97">
        <w:rPr>
          <w:rFonts w:ascii="Arial" w:hAnsi="Arial" w:cs="Arial"/>
          <w:lang w:val="es-AR"/>
        </w:rPr>
        <w:t xml:space="preserve"> y </w:t>
      </w:r>
      <w:r>
        <w:rPr>
          <w:rFonts w:ascii="Arial" w:hAnsi="Arial" w:cs="Arial"/>
          <w:lang w:val="es-AR"/>
        </w:rPr>
        <w:t>Sexo</w:t>
      </w:r>
      <w:r w:rsidRPr="00DF6D97">
        <w:rPr>
          <w:rFonts w:ascii="Arial" w:hAnsi="Arial" w:cs="Arial"/>
          <w:lang w:val="es-AR"/>
        </w:rPr>
        <w:t>.</w:t>
      </w:r>
    </w:p>
    <w:p w14:paraId="4AFD4863" w14:textId="77777777" w:rsidR="008D2E63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Crear un objeto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data.frame</w:t>
      </w:r>
      <w:proofErr w:type="spellEnd"/>
      <w:proofErr w:type="gramEnd"/>
      <w:r w:rsidRPr="00FA5A4B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mayores de 70 años.</w:t>
      </w:r>
    </w:p>
    <w:p w14:paraId="71CECC30" w14:textId="77777777" w:rsidR="008D2E63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Crear una variable con la Tensión Arterial media (</w:t>
      </w:r>
      <w:proofErr w:type="spellStart"/>
      <w:r>
        <w:rPr>
          <w:rFonts w:ascii="Arial" w:hAnsi="Arial" w:cs="Arial"/>
          <w:lang w:val="es-AR"/>
        </w:rPr>
        <w:t>TAm</w:t>
      </w:r>
      <w:proofErr w:type="spellEnd"/>
      <w:r>
        <w:rPr>
          <w:rFonts w:ascii="Arial" w:hAnsi="Arial" w:cs="Arial"/>
          <w:lang w:val="es-AR"/>
        </w:rPr>
        <w:t xml:space="preserve">) </w:t>
      </w:r>
    </w:p>
    <w:p w14:paraId="257C3F8E" w14:textId="77777777" w:rsidR="008D2E63" w:rsidRPr="008D2E63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8D2E63">
        <w:rPr>
          <w:rFonts w:ascii="Arial" w:hAnsi="Arial" w:cs="Arial"/>
          <w:lang w:val="es-AR"/>
        </w:rPr>
        <w:t>(TA media = TA diastólica + ((TA sistólica - TA diastólica) / 3)</w:t>
      </w:r>
    </w:p>
    <w:p w14:paraId="2A9EF6A4" w14:textId="77777777" w:rsidR="008D2E63" w:rsidRPr="00FA5A4B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Crear una variable que </w:t>
      </w:r>
      <w:r>
        <w:rPr>
          <w:rFonts w:ascii="Arial" w:hAnsi="Arial" w:cs="Arial"/>
          <w:lang w:val="es-AR"/>
        </w:rPr>
        <w:t>indique si el paciente tiene 70 o más años (variable dicotómica, 0 si edad es menor que 70 años, 1 si es mayor)</w:t>
      </w:r>
      <w:r w:rsidRPr="00FA5A4B">
        <w:rPr>
          <w:rFonts w:ascii="Arial" w:hAnsi="Arial" w:cs="Arial"/>
          <w:lang w:val="es-AR"/>
        </w:rPr>
        <w:t xml:space="preserve"> </w:t>
      </w:r>
    </w:p>
    <w:p w14:paraId="2F68B311" w14:textId="77777777" w:rsidR="008D2E63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Crear una variable factor con la variable ACV.</w:t>
      </w:r>
    </w:p>
    <w:p w14:paraId="1F73FACB" w14:textId="77777777" w:rsidR="008D2E63" w:rsidRPr="00FA5A4B" w:rsidRDefault="008D2E63" w:rsidP="008D2E63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Calcular la media de la variable </w:t>
      </w:r>
      <w:r>
        <w:rPr>
          <w:rFonts w:ascii="Arial" w:hAnsi="Arial" w:cs="Arial"/>
          <w:lang w:val="es-AR"/>
        </w:rPr>
        <w:t>Edad</w:t>
      </w:r>
      <w:r w:rsidRPr="00FA5A4B">
        <w:rPr>
          <w:rFonts w:ascii="Arial" w:hAnsi="Arial" w:cs="Arial"/>
          <w:lang w:val="es-AR"/>
        </w:rPr>
        <w:t xml:space="preserve"> y la</w:t>
      </w:r>
      <w:r>
        <w:rPr>
          <w:rFonts w:ascii="Arial" w:hAnsi="Arial" w:cs="Arial"/>
          <w:lang w:val="es-AR"/>
        </w:rPr>
        <w:t>s</w:t>
      </w:r>
      <w:r w:rsidRPr="00FA5A4B">
        <w:rPr>
          <w:rFonts w:ascii="Arial" w:hAnsi="Arial" w:cs="Arial"/>
          <w:lang w:val="es-AR"/>
        </w:rPr>
        <w:t xml:space="preserve"> variable</w:t>
      </w:r>
      <w:r>
        <w:rPr>
          <w:rFonts w:ascii="Arial" w:hAnsi="Arial" w:cs="Arial"/>
          <w:lang w:val="es-AR"/>
        </w:rPr>
        <w:t>s</w:t>
      </w:r>
      <w:r w:rsidRPr="00FA5A4B"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TAd</w:t>
      </w:r>
      <w:proofErr w:type="spellEnd"/>
      <w:r>
        <w:rPr>
          <w:rFonts w:ascii="Arial" w:hAnsi="Arial" w:cs="Arial"/>
          <w:lang w:val="es-AR"/>
        </w:rPr>
        <w:t xml:space="preserve"> y </w:t>
      </w:r>
      <w:proofErr w:type="spellStart"/>
      <w:r>
        <w:rPr>
          <w:rFonts w:ascii="Arial" w:hAnsi="Arial" w:cs="Arial"/>
          <w:lang w:val="es-AR"/>
        </w:rPr>
        <w:t>TAs</w:t>
      </w:r>
      <w:proofErr w:type="spellEnd"/>
    </w:p>
    <w:p w14:paraId="5D3B4049" w14:textId="052CC544" w:rsidR="00296A9A" w:rsidRPr="005B34A9" w:rsidRDefault="008D2E63" w:rsidP="004403B4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FA5A4B">
        <w:rPr>
          <w:rFonts w:ascii="Arial" w:hAnsi="Arial" w:cs="Arial"/>
          <w:lang w:val="es-AR"/>
        </w:rPr>
        <w:t xml:space="preserve">Calcular utilizando la función </w:t>
      </w:r>
      <w:proofErr w:type="spellStart"/>
      <w:proofErr w:type="gramStart"/>
      <w:r w:rsidRPr="00FA5A4B">
        <w:rPr>
          <w:rFonts w:ascii="Arial" w:hAnsi="Arial" w:cs="Arial"/>
          <w:lang w:val="es-AR"/>
        </w:rPr>
        <w:t>summary</w:t>
      </w:r>
      <w:proofErr w:type="spellEnd"/>
      <w:r w:rsidRPr="00FA5A4B">
        <w:rPr>
          <w:rFonts w:ascii="Arial" w:hAnsi="Arial" w:cs="Arial"/>
          <w:lang w:val="es-AR"/>
        </w:rPr>
        <w:t>(</w:t>
      </w:r>
      <w:proofErr w:type="gramEnd"/>
      <w:r w:rsidRPr="00FA5A4B">
        <w:rPr>
          <w:rFonts w:ascii="Arial" w:hAnsi="Arial" w:cs="Arial"/>
          <w:lang w:val="es-AR"/>
        </w:rPr>
        <w:t>) un resumen estadístico de la</w:t>
      </w:r>
      <w:r>
        <w:rPr>
          <w:rFonts w:ascii="Arial" w:hAnsi="Arial" w:cs="Arial"/>
          <w:lang w:val="es-AR"/>
        </w:rPr>
        <w:t>s</w:t>
      </w:r>
      <w:r w:rsidRPr="00FA5A4B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mismas </w:t>
      </w:r>
      <w:r w:rsidRPr="00FA5A4B">
        <w:rPr>
          <w:rFonts w:ascii="Arial" w:hAnsi="Arial" w:cs="Arial"/>
          <w:lang w:val="es-AR"/>
        </w:rPr>
        <w:t>variable</w:t>
      </w:r>
      <w:r>
        <w:rPr>
          <w:rFonts w:ascii="Arial" w:hAnsi="Arial" w:cs="Arial"/>
          <w:lang w:val="es-AR"/>
        </w:rPr>
        <w:t>s</w:t>
      </w:r>
      <w:r w:rsidRPr="00FA5A4B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del punto anterior</w:t>
      </w:r>
      <w:r w:rsidR="00D706EB">
        <w:rPr>
          <w:rFonts w:ascii="Arial" w:hAnsi="Arial" w:cs="Arial"/>
          <w:lang w:val="es-AR"/>
        </w:rPr>
        <w:t>.</w:t>
      </w:r>
    </w:p>
    <w:sectPr w:rsidR="00296A9A" w:rsidRPr="005B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6322"/>
    <w:multiLevelType w:val="hybridMultilevel"/>
    <w:tmpl w:val="9DCE69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71F5"/>
    <w:multiLevelType w:val="hybridMultilevel"/>
    <w:tmpl w:val="E46A5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7C79"/>
    <w:multiLevelType w:val="hybridMultilevel"/>
    <w:tmpl w:val="E8EC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F5ADA"/>
    <w:multiLevelType w:val="hybridMultilevel"/>
    <w:tmpl w:val="E46A5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D2920"/>
    <w:multiLevelType w:val="hybridMultilevel"/>
    <w:tmpl w:val="ED0C9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97661"/>
    <w:multiLevelType w:val="hybridMultilevel"/>
    <w:tmpl w:val="E46A5396"/>
    <w:lvl w:ilvl="0" w:tplc="15744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800D2"/>
    <w:multiLevelType w:val="hybridMultilevel"/>
    <w:tmpl w:val="6AA83F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36B02"/>
    <w:multiLevelType w:val="hybridMultilevel"/>
    <w:tmpl w:val="088E7DAC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A1D3B"/>
    <w:multiLevelType w:val="hybridMultilevel"/>
    <w:tmpl w:val="3D0082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0111603">
    <w:abstractNumId w:val="2"/>
  </w:num>
  <w:num w:numId="2" w16cid:durableId="124348788">
    <w:abstractNumId w:val="5"/>
  </w:num>
  <w:num w:numId="3" w16cid:durableId="549732368">
    <w:abstractNumId w:val="1"/>
  </w:num>
  <w:num w:numId="4" w16cid:durableId="2045404593">
    <w:abstractNumId w:val="7"/>
  </w:num>
  <w:num w:numId="5" w16cid:durableId="2127772512">
    <w:abstractNumId w:val="0"/>
  </w:num>
  <w:num w:numId="6" w16cid:durableId="1610045053">
    <w:abstractNumId w:val="4"/>
  </w:num>
  <w:num w:numId="7" w16cid:durableId="2144345272">
    <w:abstractNumId w:val="8"/>
  </w:num>
  <w:num w:numId="8" w16cid:durableId="445731957">
    <w:abstractNumId w:val="3"/>
  </w:num>
  <w:num w:numId="9" w16cid:durableId="1854146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53"/>
    <w:rsid w:val="0007165E"/>
    <w:rsid w:val="000947C7"/>
    <w:rsid w:val="000A7C70"/>
    <w:rsid w:val="000C4268"/>
    <w:rsid w:val="001221BC"/>
    <w:rsid w:val="00142364"/>
    <w:rsid w:val="0014348A"/>
    <w:rsid w:val="00191E5A"/>
    <w:rsid w:val="001A2E13"/>
    <w:rsid w:val="002022DC"/>
    <w:rsid w:val="00207515"/>
    <w:rsid w:val="00210590"/>
    <w:rsid w:val="00296A9A"/>
    <w:rsid w:val="002C1A09"/>
    <w:rsid w:val="002C4CAF"/>
    <w:rsid w:val="002D6829"/>
    <w:rsid w:val="003136A5"/>
    <w:rsid w:val="00317A55"/>
    <w:rsid w:val="003570FE"/>
    <w:rsid w:val="003F3E4A"/>
    <w:rsid w:val="00404A0B"/>
    <w:rsid w:val="00405016"/>
    <w:rsid w:val="00423614"/>
    <w:rsid w:val="004403B4"/>
    <w:rsid w:val="0044435D"/>
    <w:rsid w:val="00487F4E"/>
    <w:rsid w:val="004E42B3"/>
    <w:rsid w:val="005028AA"/>
    <w:rsid w:val="005543A4"/>
    <w:rsid w:val="005577BC"/>
    <w:rsid w:val="00573F44"/>
    <w:rsid w:val="005A46F2"/>
    <w:rsid w:val="005B34A9"/>
    <w:rsid w:val="005F25E3"/>
    <w:rsid w:val="00600F02"/>
    <w:rsid w:val="0061244A"/>
    <w:rsid w:val="00632AAB"/>
    <w:rsid w:val="00686169"/>
    <w:rsid w:val="00705CDD"/>
    <w:rsid w:val="00710A54"/>
    <w:rsid w:val="007111FE"/>
    <w:rsid w:val="007441D1"/>
    <w:rsid w:val="007A011C"/>
    <w:rsid w:val="007A03F5"/>
    <w:rsid w:val="007A1D9E"/>
    <w:rsid w:val="00810AF7"/>
    <w:rsid w:val="00896952"/>
    <w:rsid w:val="008D2E63"/>
    <w:rsid w:val="008F74C5"/>
    <w:rsid w:val="009078BD"/>
    <w:rsid w:val="00936F4F"/>
    <w:rsid w:val="00946F0F"/>
    <w:rsid w:val="00970093"/>
    <w:rsid w:val="00975419"/>
    <w:rsid w:val="009A1608"/>
    <w:rsid w:val="00A041F6"/>
    <w:rsid w:val="00A14BD4"/>
    <w:rsid w:val="00A22075"/>
    <w:rsid w:val="00A825CF"/>
    <w:rsid w:val="00AB6B80"/>
    <w:rsid w:val="00AD34C1"/>
    <w:rsid w:val="00B02368"/>
    <w:rsid w:val="00B202F1"/>
    <w:rsid w:val="00B23D74"/>
    <w:rsid w:val="00B4020F"/>
    <w:rsid w:val="00B41D81"/>
    <w:rsid w:val="00B5129D"/>
    <w:rsid w:val="00B96BBC"/>
    <w:rsid w:val="00BB33BD"/>
    <w:rsid w:val="00BD6545"/>
    <w:rsid w:val="00C502BA"/>
    <w:rsid w:val="00C55D37"/>
    <w:rsid w:val="00C57E79"/>
    <w:rsid w:val="00C61068"/>
    <w:rsid w:val="00C9063D"/>
    <w:rsid w:val="00C96D7B"/>
    <w:rsid w:val="00CD2241"/>
    <w:rsid w:val="00CE10AD"/>
    <w:rsid w:val="00D2512F"/>
    <w:rsid w:val="00D706EB"/>
    <w:rsid w:val="00D8328A"/>
    <w:rsid w:val="00D84A64"/>
    <w:rsid w:val="00D92C05"/>
    <w:rsid w:val="00D93433"/>
    <w:rsid w:val="00DC14EF"/>
    <w:rsid w:val="00DC3551"/>
    <w:rsid w:val="00DF6D97"/>
    <w:rsid w:val="00E002E3"/>
    <w:rsid w:val="00E15E91"/>
    <w:rsid w:val="00E30B2E"/>
    <w:rsid w:val="00E31137"/>
    <w:rsid w:val="00E634AE"/>
    <w:rsid w:val="00E84D02"/>
    <w:rsid w:val="00E95066"/>
    <w:rsid w:val="00EB0FC8"/>
    <w:rsid w:val="00EB51C7"/>
    <w:rsid w:val="00EC589A"/>
    <w:rsid w:val="00EC637D"/>
    <w:rsid w:val="00EE4753"/>
    <w:rsid w:val="00F215A5"/>
    <w:rsid w:val="00F247CC"/>
    <w:rsid w:val="00FA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AAD2"/>
  <w15:chartTrackingRefBased/>
  <w15:docId w15:val="{41F1A1AD-4FA0-4C73-A6B0-17100A3B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BC"/>
    <w:pPr>
      <w:ind w:left="720"/>
      <w:contextualSpacing/>
    </w:pPr>
  </w:style>
  <w:style w:type="character" w:customStyle="1" w:styleId="hps">
    <w:name w:val="hps"/>
    <w:basedOn w:val="Fuentedeprrafopredeter"/>
    <w:rsid w:val="00B9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muinos</dc:creator>
  <cp:keywords/>
  <dc:description/>
  <cp:lastModifiedBy>Roberto Muiños</cp:lastModifiedBy>
  <cp:revision>18</cp:revision>
  <dcterms:created xsi:type="dcterms:W3CDTF">2024-05-02T16:50:00Z</dcterms:created>
  <dcterms:modified xsi:type="dcterms:W3CDTF">2024-05-03T17:20:00Z</dcterms:modified>
</cp:coreProperties>
</file>