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sz w:val="22"/>
          <w:szCs w:val="22"/>
          <w:u w:val="none"/>
          <w:shd w:fill="auto" w:val="clear"/>
          <w:vertAlign w:val="baseline"/>
        </w:rPr>
      </w:pPr>
      <w:r w:rsidDel="00000000" w:rsidR="00000000" w:rsidRPr="00000000">
        <w:rPr>
          <w:rtl w:val="0"/>
        </w:rPr>
      </w:r>
    </w:p>
    <w:tbl>
      <w:tblPr>
        <w:tblStyle w:val="Table1"/>
        <w:tblW w:w="9054.0" w:type="dxa"/>
        <w:jc w:val="center"/>
        <w:tblLayout w:type="fixed"/>
        <w:tblLook w:val="0400"/>
      </w:tblPr>
      <w:tblGrid>
        <w:gridCol w:w="9054"/>
        <w:tblGridChange w:id="0">
          <w:tblGrid>
            <w:gridCol w:w="9054"/>
          </w:tblGrid>
        </w:tblGridChange>
      </w:tblGrid>
      <w:tr>
        <w:trPr>
          <w:cantSplit w:val="0"/>
          <w:trHeight w:val="2880" w:hRule="atLeast"/>
          <w:tblHeader w:val="0"/>
        </w:trPr>
        <w:tc>
          <w:tcPr/>
          <w:p w:rsidR="00000000" w:rsidDel="00000000" w:rsidP="00000000" w:rsidRDefault="00000000" w:rsidRPr="00000000" w14:paraId="00000002">
            <w:pPr>
              <w:pStyle w:val="Subtitle"/>
              <w:spacing w:line="360" w:lineRule="auto"/>
              <w:jc w:val="center"/>
              <w:rPr>
                <w:color w:val="4f81bd"/>
                <w:sz w:val="28"/>
                <w:szCs w:val="28"/>
              </w:rPr>
            </w:pPr>
            <w:bookmarkStart w:colFirst="0" w:colLast="0" w:name="_heading=h.icx9kd8zw12d" w:id="0"/>
            <w:bookmarkEnd w:id="0"/>
            <w:r w:rsidDel="00000000" w:rsidR="00000000" w:rsidRPr="00000000">
              <w:rPr>
                <w:color w:val="4f81bd"/>
                <w:sz w:val="28"/>
                <w:szCs w:val="28"/>
                <w:rtl w:val="0"/>
              </w:rPr>
              <w:t xml:space="preserve">DUOC UC - Escuela de informática y telecomunicaciones</w:t>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sz w:val="80"/>
                <w:szCs w:val="80"/>
                <w:u w:val="none"/>
                <w:shd w:fill="auto" w:val="clear"/>
                <w:vertAlign w:val="baseline"/>
              </w:rPr>
            </w:pPr>
            <w:r w:rsidDel="00000000" w:rsidR="00000000" w:rsidRPr="00000000">
              <w:rPr>
                <w:rFonts w:ascii="Arial" w:cs="Arial" w:eastAsia="Arial" w:hAnsi="Arial"/>
                <w:i w:val="0"/>
                <w:smallCaps w:val="0"/>
                <w:strike w:val="0"/>
                <w:sz w:val="80"/>
                <w:szCs w:val="80"/>
                <w:u w:val="none"/>
                <w:shd w:fill="auto" w:val="clear"/>
                <w:vertAlign w:val="baseline"/>
                <w:rtl w:val="0"/>
              </w:rPr>
              <w:t xml:space="preserve">Propuesta de Proyecto       y Especificación de Requisitos de Software</w:t>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sz w:val="44"/>
                <w:szCs w:val="44"/>
                <w:u w:val="none"/>
                <w:shd w:fill="auto" w:val="clear"/>
                <w:vertAlign w:val="baseline"/>
              </w:rPr>
            </w:pPr>
            <w:r w:rsidDel="00000000" w:rsidR="00000000" w:rsidRPr="00000000">
              <w:rPr>
                <w:rFonts w:ascii="Arial" w:cs="Arial" w:eastAsia="Arial" w:hAnsi="Arial"/>
                <w:i w:val="1"/>
                <w:smallCaps w:val="0"/>
                <w:strike w:val="0"/>
                <w:sz w:val="44"/>
                <w:szCs w:val="44"/>
                <w:u w:val="none"/>
                <w:shd w:fill="auto" w:val="clear"/>
                <w:vertAlign w:val="baseline"/>
                <w:rtl w:val="0"/>
              </w:rPr>
              <w:t xml:space="preserve">Proyecto: [</w:t>
            </w:r>
            <w:r w:rsidDel="00000000" w:rsidR="00000000" w:rsidRPr="00000000">
              <w:rPr>
                <w:rFonts w:ascii="Arial" w:cs="Arial" w:eastAsia="Arial" w:hAnsi="Arial"/>
                <w:i w:val="1"/>
                <w:sz w:val="44"/>
                <w:szCs w:val="44"/>
                <w:rtl w:val="0"/>
              </w:rPr>
              <w:t xml:space="preserve">GreenMarket</w:t>
            </w:r>
            <w:r w:rsidDel="00000000" w:rsidR="00000000" w:rsidRPr="00000000">
              <w:rPr>
                <w:rFonts w:ascii="Arial" w:cs="Arial" w:eastAsia="Arial" w:hAnsi="Arial"/>
                <w:i w:val="1"/>
                <w:smallCaps w:val="0"/>
                <w:strike w:val="0"/>
                <w:sz w:val="44"/>
                <w:szCs w:val="44"/>
                <w:u w:val="none"/>
                <w:shd w:fill="auto" w:val="clear"/>
                <w:vertAlign w:val="baseline"/>
                <w:rtl w:val="0"/>
              </w:rPr>
              <w:t xml:space="preserve">]</w:t>
            </w:r>
            <w:r w:rsidDel="00000000" w:rsidR="00000000" w:rsidRPr="00000000">
              <w:rPr>
                <w:rtl w:val="0"/>
              </w:rPr>
            </w:r>
          </w:p>
        </w:tc>
      </w:tr>
      <w:tr>
        <w:trPr>
          <w:cantSplit w:val="0"/>
          <w:trHeight w:val="454.4677734375" w:hRule="atLeast"/>
          <w:tblHeader w:val="0"/>
        </w:trPr>
        <w:tc>
          <w:tcP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sz w:val="22"/>
                <w:szCs w:val="22"/>
                <w:u w:val="none"/>
                <w:shd w:fill="auto" w:val="clear"/>
                <w:vertAlign w:val="baseline"/>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sz w:val="22"/>
                <w:szCs w:val="22"/>
                <w:u w:val="none"/>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Revisió</w:t>
            </w:r>
            <w:r w:rsidDel="00000000" w:rsidR="00000000" w:rsidRPr="00000000">
              <w:rPr>
                <w:rFonts w:ascii="Arial" w:cs="Arial" w:eastAsia="Arial" w:hAnsi="Arial"/>
                <w:b w:val="1"/>
                <w:i w:val="0"/>
                <w:smallCaps w:val="0"/>
                <w:strike w:val="0"/>
                <w:sz w:val="22"/>
                <w:szCs w:val="22"/>
                <w:u w:val="none"/>
                <w:vertAlign w:val="baseline"/>
                <w:rtl w:val="0"/>
              </w:rPr>
              <w:t xml:space="preserve">n</w:t>
            </w:r>
            <w:r w:rsidDel="00000000" w:rsidR="00000000" w:rsidRPr="00000000">
              <w:rPr>
                <w:rFonts w:ascii="Arial" w:cs="Arial" w:eastAsia="Arial" w:hAnsi="Arial"/>
                <w:b w:val="1"/>
                <w:i w:val="1"/>
                <w:smallCaps w:val="0"/>
                <w:strike w:val="0"/>
                <w:sz w:val="22"/>
                <w:szCs w:val="22"/>
                <w:u w:val="none"/>
                <w:vertAlign w:val="baseline"/>
                <w:rtl w:val="0"/>
              </w:rPr>
              <w:t xml:space="preserve">: </w:t>
            </w:r>
            <w:r w:rsidDel="00000000" w:rsidR="00000000" w:rsidRPr="00000000">
              <w:rPr>
                <w:rFonts w:ascii="Arial" w:cs="Arial" w:eastAsia="Arial" w:hAnsi="Arial"/>
                <w:b w:val="1"/>
                <w:i w:val="1"/>
                <w:smallCaps w:val="0"/>
                <w:strike w:val="0"/>
                <w:sz w:val="22"/>
                <w:szCs w:val="22"/>
                <w:u w:val="none"/>
                <w:vertAlign w:val="baseline"/>
                <w:rtl w:val="0"/>
              </w:rPr>
              <w:t xml:space="preserve">[01]</w:t>
            </w:r>
            <w:r w:rsidDel="00000000" w:rsidR="00000000" w:rsidRPr="00000000">
              <w:rPr>
                <w:rtl w:val="0"/>
              </w:rPr>
            </w:r>
          </w:p>
        </w:tc>
      </w:tr>
      <w:tr>
        <w:trPr>
          <w:cantSplit w:val="0"/>
          <w:trHeight w:val="424.4677734375" w:hRule="atLeast"/>
          <w:tblHeader w:val="0"/>
        </w:trPr>
        <w:tc>
          <w:tcP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w:t>
            </w:r>
            <w:r w:rsidDel="00000000" w:rsidR="00000000" w:rsidRPr="00000000">
              <w:rPr>
                <w:rFonts w:ascii="Arial" w:cs="Arial" w:eastAsia="Arial" w:hAnsi="Arial"/>
                <w:b w:val="1"/>
                <w:rtl w:val="0"/>
              </w:rPr>
              <w:t xml:space="preserve">27/08/24</w:t>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0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9">
      <w:pPr>
        <w:spacing w:line="360" w:lineRule="auto"/>
        <w:rPr>
          <w:rFonts w:ascii="Arial" w:cs="Arial" w:eastAsia="Arial" w:hAnsi="Arial"/>
        </w:rPr>
      </w:pPr>
      <w:r w:rsidDel="00000000" w:rsidR="00000000" w:rsidRPr="00000000">
        <w:rPr>
          <w:rtl w:val="0"/>
        </w:rPr>
      </w:r>
    </w:p>
    <w:tbl>
      <w:tblPr>
        <w:tblStyle w:val="Table2"/>
        <w:tblpPr w:leftFromText="187" w:rightFromText="187" w:topFromText="0" w:bottomFromText="0" w:vertAnchor="page" w:horzAnchor="margin" w:tblpXSpec="center" w:tblpYSpec="bottom"/>
        <w:tblW w:w="9054.0" w:type="dxa"/>
        <w:jc w:val="left"/>
        <w:tblInd w:w="-115.0" w:type="dxa"/>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sz w:val="22"/>
                <w:szCs w:val="22"/>
                <w:u w:val="none"/>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Planificación y Especificación de Requisitos según estándares; IEEE 830, ISO9000 y PMI.</w:t>
            </w:r>
            <w:r w:rsidDel="00000000" w:rsidR="00000000" w:rsidRPr="00000000">
              <w:rPr>
                <w:rtl w:val="0"/>
              </w:rPr>
            </w:r>
          </w:p>
        </w:tc>
      </w:tr>
    </w:tbl>
    <w:p w:rsidR="00000000" w:rsidDel="00000000" w:rsidP="00000000" w:rsidRDefault="00000000" w:rsidRPr="00000000" w14:paraId="0000000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C">
      <w:pPr>
        <w:spacing w:line="360" w:lineRule="auto"/>
        <w:rPr>
          <w:rFonts w:ascii="Arial" w:cs="Arial" w:eastAsia="Arial" w:hAnsi="Arial"/>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Ficha del documento</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1.1. Propósito</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1.2. Ámbito del Sistema</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1.3. Definiciones, Acrónimos y Abreviaturas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1.4. Referencias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1.5. Visión General del Documento</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2. Descripción General</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2.1. Perspectiva del Producto</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2.2. Funciones del Producto</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2.3. Características de los Usuarios</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2.4. Restricciones</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2.5. Suposiciones y Dependencias</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2.6. Requisitos Futuros</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gsswc3buiz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Requisitos Específicos</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3.1 Requisitos comunes de las interfaces</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3.1.1 Interfaces de usuario</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3.1.2 Interfaces de hardware</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3.1.3 Interfaces de software</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3.1.4 Interfaces de comunicación</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3.2 Requisitos funcionales</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3.3 Requisitos no funcionales</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3.3.1 Requisitos de rendimiento</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3.3.2 Seguridad</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3.3.3 Fiabilidad</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3.3.4 Disponibilidad</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3.3.5 Mantenibilidad</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3.3.6 Portabilidad</w:t>
              <w:tab/>
              <w:t xml:space="preserve">23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3.4 Otros Requisitos</w:t>
              <w:tab/>
              <w:t xml:space="preserve">24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4. Propuesta de Planificación</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4.1 Descripción general acerca de la Planificación</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4.1.2 Definición del Equipo de Trabajo</w:t>
              <w:tab/>
              <w:t xml:space="preserve">26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4.1.3 Definición de Actividades principales del Proyecto</w:t>
              <w:tab/>
              <w:t xml:space="preserve">27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357tfljq3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Diagrama EDT</w:t>
              <w:tab/>
              <w:t xml:space="preserve">28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4.1.5 Carta Gantt</w:t>
              <w:tab/>
              <w:t xml:space="preserve">28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4.1.6 Resumen Costos del Desarrollo del Proyecto</w:t>
              <w:tab/>
              <w:t xml:space="preserve">28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4.2 Plan de Control de Cambio</w:t>
              <w:tab/>
              <w:t xml:space="preserve">29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5.  Anexos</w:t>
              <w:tab/>
              <w:t xml:space="preserve">30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5.1 Acta de Proyecto</w:t>
              <w:tab/>
              <w:t xml:space="preserve">30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5.2 Matriz Especificación de Requerimientos</w:t>
              <w:tab/>
              <w:t xml:space="preserve">30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5.3 Diagrama de Casos de Uso General</w:t>
              <w:tab/>
              <w:t xml:space="preserve">31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5.4 Planilla Casos de Uso</w:t>
              <w:tab/>
              <w:t xml:space="preserve">32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5.5 Prototipado de Software</w:t>
              <w:tab/>
              <w:t xml:space="preserve">32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5.6 Resultado Análisis de Calidad Diagramas Modelamiento</w:t>
              <w:tab/>
              <w:t xml:space="preserve">32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5.7 Resultado Análisis de Calidad Prototipado No funcional del Sistema</w:t>
              <w:tab/>
              <w:t xml:space="preserve">32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5.8 Planilla entregables del Proyecto</w:t>
              <w:tab/>
              <w:t xml:space="preserve">33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5.9 Matriz de Control de Cambios</w:t>
              <w:tab/>
              <w:t xml:space="preserve">33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5.10 Matriz EDT. Planilla Detallada Cálculo de Esfuerzo</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3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E">
      <w:pPr>
        <w:pStyle w:val="Heading1"/>
        <w:spacing w:line="360" w:lineRule="auto"/>
        <w:rPr>
          <w:rFonts w:ascii="Arial" w:cs="Arial" w:eastAsia="Arial" w:hAnsi="Arial"/>
          <w:sz w:val="20"/>
          <w:szCs w:val="20"/>
        </w:rPr>
      </w:pPr>
      <w:bookmarkStart w:colFirst="0" w:colLast="0" w:name="_heading=h.gjdgxs" w:id="1"/>
      <w:bookmarkEnd w:id="1"/>
      <w:r w:rsidDel="00000000" w:rsidR="00000000" w:rsidRPr="00000000">
        <w:rPr>
          <w:rFonts w:ascii="Arial" w:cs="Arial" w:eastAsia="Arial" w:hAnsi="Arial"/>
          <w:color w:val="000000"/>
          <w:rtl w:val="0"/>
        </w:rPr>
        <w:t xml:space="preserve">Ficha del documento</w:t>
      </w:r>
      <w:r w:rsidDel="00000000" w:rsidR="00000000" w:rsidRPr="00000000">
        <w:rPr>
          <w:rtl w:val="0"/>
        </w:rPr>
      </w:r>
    </w:p>
    <w:tbl>
      <w:tblPr>
        <w:tblStyle w:val="Table3"/>
        <w:tblW w:w="9735.0" w:type="dxa"/>
        <w:jc w:val="left"/>
        <w:tblInd w:w="-453.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320"/>
        <w:gridCol w:w="1635"/>
        <w:gridCol w:w="1695"/>
        <w:gridCol w:w="5085"/>
        <w:tblGridChange w:id="0">
          <w:tblGrid>
            <w:gridCol w:w="1320"/>
            <w:gridCol w:w="1635"/>
            <w:gridCol w:w="1695"/>
            <w:gridCol w:w="5085"/>
          </w:tblGrid>
        </w:tblGridChange>
      </w:tblGrid>
      <w:tr>
        <w:trPr>
          <w:cantSplit w:val="0"/>
          <w:tblHeader w:val="0"/>
        </w:trPr>
        <w:tc>
          <w:tcPr>
            <w:shd w:fill="e6e6e6" w:val="clear"/>
          </w:tcPr>
          <w:p w:rsidR="00000000" w:rsidDel="00000000" w:rsidP="00000000" w:rsidRDefault="00000000" w:rsidRPr="00000000" w14:paraId="0000004F">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Fecha</w:t>
            </w:r>
          </w:p>
        </w:tc>
        <w:tc>
          <w:tcPr>
            <w:shd w:fill="e6e6e6" w:val="clear"/>
          </w:tcPr>
          <w:p w:rsidR="00000000" w:rsidDel="00000000" w:rsidP="00000000" w:rsidRDefault="00000000" w:rsidRPr="00000000" w14:paraId="00000050">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Revisión</w:t>
            </w:r>
          </w:p>
        </w:tc>
        <w:tc>
          <w:tcPr>
            <w:shd w:fill="e6e6e6" w:val="clear"/>
          </w:tcPr>
          <w:p w:rsidR="00000000" w:rsidDel="00000000" w:rsidP="00000000" w:rsidRDefault="00000000" w:rsidRPr="00000000" w14:paraId="00000051">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Autor</w:t>
            </w:r>
          </w:p>
        </w:tc>
        <w:tc>
          <w:tcPr>
            <w:shd w:fill="e6e6e6" w:val="clear"/>
          </w:tcPr>
          <w:p w:rsidR="00000000" w:rsidDel="00000000" w:rsidP="00000000" w:rsidRDefault="00000000" w:rsidRPr="00000000" w14:paraId="00000052">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Modificación</w:t>
            </w:r>
          </w:p>
        </w:tc>
      </w:tr>
      <w:tr>
        <w:trPr>
          <w:cantSplit w:val="0"/>
          <w:trHeight w:val="1103.7890625" w:hRule="atLeast"/>
          <w:tblHeader w:val="0"/>
        </w:trPr>
        <w:tc>
          <w:tcPr>
            <w:vAlign w:val="center"/>
          </w:tcPr>
          <w:p w:rsidR="00000000" w:rsidDel="00000000" w:rsidP="00000000" w:rsidRDefault="00000000" w:rsidRPr="00000000" w14:paraId="00000053">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27/08/24</w:t>
            </w:r>
          </w:p>
        </w:tc>
        <w:tc>
          <w:tcPr>
            <w:vAlign w:val="center"/>
          </w:tcPr>
          <w:p w:rsidR="00000000" w:rsidDel="00000000" w:rsidP="00000000" w:rsidRDefault="00000000" w:rsidRPr="00000000" w14:paraId="00000054">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w:t>
            </w:r>
          </w:p>
        </w:tc>
        <w:tc>
          <w:tcPr>
            <w:vAlign w:val="center"/>
          </w:tcPr>
          <w:p w:rsidR="00000000" w:rsidDel="00000000" w:rsidP="00000000" w:rsidRDefault="00000000" w:rsidRPr="00000000" w14:paraId="0000005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 </w:t>
            </w:r>
          </w:p>
          <w:p w:rsidR="00000000" w:rsidDel="00000000" w:rsidP="00000000" w:rsidRDefault="00000000" w:rsidRPr="00000000" w14:paraId="0000005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Franco Olave</w:t>
            </w:r>
          </w:p>
        </w:tc>
        <w:tc>
          <w:tcPr>
            <w:vAlign w:val="center"/>
          </w:tcPr>
          <w:p w:rsidR="00000000" w:rsidDel="00000000" w:rsidP="00000000" w:rsidRDefault="00000000" w:rsidRPr="00000000" w14:paraId="0000005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Integrantes</w:t>
            </w:r>
          </w:p>
          <w:p w:rsidR="00000000" w:rsidDel="00000000" w:rsidP="00000000" w:rsidRDefault="00000000" w:rsidRPr="00000000" w14:paraId="00000058">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Ámbito del sistema</w:t>
            </w:r>
          </w:p>
          <w:p w:rsidR="00000000" w:rsidDel="00000000" w:rsidP="00000000" w:rsidRDefault="00000000" w:rsidRPr="00000000" w14:paraId="00000059">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Interfaces de usuario</w:t>
            </w:r>
          </w:p>
          <w:p w:rsidR="00000000" w:rsidDel="00000000" w:rsidP="00000000" w:rsidRDefault="00000000" w:rsidRPr="00000000" w14:paraId="0000005A">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Interfaces de hardware.</w:t>
            </w:r>
          </w:p>
          <w:p w:rsidR="00000000" w:rsidDel="00000000" w:rsidP="00000000" w:rsidRDefault="00000000" w:rsidRPr="00000000" w14:paraId="0000005B">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Interfaces de software.</w:t>
            </w:r>
          </w:p>
          <w:p w:rsidR="00000000" w:rsidDel="00000000" w:rsidP="00000000" w:rsidRDefault="00000000" w:rsidRPr="00000000" w14:paraId="0000005C">
            <w:pPr>
              <w:spacing w:line="360" w:lineRule="auto"/>
              <w:rPr>
                <w:rFonts w:ascii="Arial" w:cs="Arial" w:eastAsia="Arial" w:hAnsi="Arial"/>
                <w:i w:val="1"/>
                <w:sz w:val="26"/>
                <w:szCs w:val="26"/>
              </w:rPr>
            </w:pPr>
            <w:r w:rsidDel="00000000" w:rsidR="00000000" w:rsidRPr="00000000">
              <w:rPr>
                <w:rFonts w:ascii="Arial" w:cs="Arial" w:eastAsia="Arial" w:hAnsi="Arial"/>
                <w:i w:val="1"/>
                <w:sz w:val="22"/>
                <w:szCs w:val="22"/>
                <w:rtl w:val="0"/>
              </w:rPr>
              <w:t xml:space="preserve">Interfaces de comunicación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D">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28/08/24</w:t>
            </w:r>
          </w:p>
        </w:tc>
        <w:tc>
          <w:tcPr>
            <w:vAlign w:val="center"/>
          </w:tcPr>
          <w:p w:rsidR="00000000" w:rsidDel="00000000" w:rsidP="00000000" w:rsidRDefault="00000000" w:rsidRPr="00000000" w14:paraId="0000005E">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2.0</w:t>
            </w:r>
          </w:p>
        </w:tc>
        <w:tc>
          <w:tcPr>
            <w:vAlign w:val="center"/>
          </w:tcPr>
          <w:p w:rsidR="00000000" w:rsidDel="00000000" w:rsidP="00000000" w:rsidRDefault="00000000" w:rsidRPr="00000000" w14:paraId="0000005F">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w:t>
            </w:r>
          </w:p>
        </w:tc>
        <w:tc>
          <w:tcPr>
            <w:vAlign w:val="center"/>
          </w:tcPr>
          <w:p w:rsidR="00000000" w:rsidDel="00000000" w:rsidP="00000000" w:rsidRDefault="00000000" w:rsidRPr="00000000" w14:paraId="00000060">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Ámbito del sistema</w:t>
            </w:r>
          </w:p>
        </w:tc>
      </w:tr>
      <w:tr>
        <w:trPr>
          <w:cantSplit w:val="0"/>
          <w:trHeight w:val="2063.61328125" w:hRule="atLeast"/>
          <w:tblHeader w:val="0"/>
        </w:trPr>
        <w:tc>
          <w:tcPr>
            <w:vAlign w:val="center"/>
          </w:tcPr>
          <w:p w:rsidR="00000000" w:rsidDel="00000000" w:rsidP="00000000" w:rsidRDefault="00000000" w:rsidRPr="00000000" w14:paraId="00000061">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29/08/24</w:t>
            </w:r>
          </w:p>
        </w:tc>
        <w:tc>
          <w:tcPr>
            <w:vAlign w:val="center"/>
          </w:tcPr>
          <w:p w:rsidR="00000000" w:rsidDel="00000000" w:rsidP="00000000" w:rsidRDefault="00000000" w:rsidRPr="00000000" w14:paraId="00000062">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3.0</w:t>
            </w:r>
          </w:p>
        </w:tc>
        <w:tc>
          <w:tcPr>
            <w:vAlign w:val="center"/>
          </w:tcPr>
          <w:p w:rsidR="00000000" w:rsidDel="00000000" w:rsidP="00000000" w:rsidRDefault="00000000" w:rsidRPr="00000000" w14:paraId="00000063">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w:t>
            </w:r>
          </w:p>
          <w:p w:rsidR="00000000" w:rsidDel="00000000" w:rsidP="00000000" w:rsidRDefault="00000000" w:rsidRPr="00000000" w14:paraId="00000064">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Franco Olave</w:t>
            </w:r>
          </w:p>
          <w:p w:rsidR="00000000" w:rsidDel="00000000" w:rsidP="00000000" w:rsidRDefault="00000000" w:rsidRPr="00000000" w14:paraId="0000006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Dante Ruiz</w:t>
            </w:r>
          </w:p>
          <w:p w:rsidR="00000000" w:rsidDel="00000000" w:rsidP="00000000" w:rsidRDefault="00000000" w:rsidRPr="00000000" w14:paraId="0000006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Matias Arteaga</w:t>
            </w:r>
          </w:p>
        </w:tc>
        <w:tc>
          <w:tcPr>
            <w:vAlign w:val="center"/>
          </w:tcPr>
          <w:p w:rsidR="00000000" w:rsidDel="00000000" w:rsidP="00000000" w:rsidRDefault="00000000" w:rsidRPr="00000000" w14:paraId="0000006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Propósito</w:t>
            </w:r>
          </w:p>
          <w:p w:rsidR="00000000" w:rsidDel="00000000" w:rsidP="00000000" w:rsidRDefault="00000000" w:rsidRPr="00000000" w14:paraId="00000068">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Ámbito del sistema</w:t>
            </w:r>
          </w:p>
          <w:p w:rsidR="00000000" w:rsidDel="00000000" w:rsidP="00000000" w:rsidRDefault="00000000" w:rsidRPr="00000000" w14:paraId="00000069">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Referencias</w:t>
            </w:r>
          </w:p>
          <w:p w:rsidR="00000000" w:rsidDel="00000000" w:rsidP="00000000" w:rsidRDefault="00000000" w:rsidRPr="00000000" w14:paraId="0000006A">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Visión general del documento</w:t>
            </w:r>
          </w:p>
          <w:p w:rsidR="00000000" w:rsidDel="00000000" w:rsidP="00000000" w:rsidRDefault="00000000" w:rsidRPr="00000000" w14:paraId="0000006B">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Perspectiva del producto</w:t>
            </w:r>
          </w:p>
          <w:p w:rsidR="00000000" w:rsidDel="00000000" w:rsidP="00000000" w:rsidRDefault="00000000" w:rsidRPr="00000000" w14:paraId="0000006C">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funciones del producto</w:t>
            </w:r>
          </w:p>
          <w:p w:rsidR="00000000" w:rsidDel="00000000" w:rsidP="00000000" w:rsidRDefault="00000000" w:rsidRPr="00000000" w14:paraId="0000006D">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Características de los Usuarios</w:t>
            </w:r>
          </w:p>
          <w:p w:rsidR="00000000" w:rsidDel="00000000" w:rsidP="00000000" w:rsidRDefault="00000000" w:rsidRPr="00000000" w14:paraId="0000006E">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Restricciones</w:t>
            </w:r>
          </w:p>
          <w:p w:rsidR="00000000" w:rsidDel="00000000" w:rsidP="00000000" w:rsidRDefault="00000000" w:rsidRPr="00000000" w14:paraId="0000006F">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Suposiciones y Dependencias</w:t>
            </w:r>
          </w:p>
          <w:p w:rsidR="00000000" w:rsidDel="00000000" w:rsidP="00000000" w:rsidRDefault="00000000" w:rsidRPr="00000000" w14:paraId="00000070">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Requisitos Futuros</w:t>
            </w:r>
          </w:p>
          <w:p w:rsidR="00000000" w:rsidDel="00000000" w:rsidP="00000000" w:rsidRDefault="00000000" w:rsidRPr="00000000" w14:paraId="00000071">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Requisitos Específicos</w:t>
            </w:r>
          </w:p>
        </w:tc>
      </w:tr>
      <w:tr>
        <w:trPr>
          <w:cantSplit w:val="0"/>
          <w:tblHeader w:val="0"/>
        </w:trPr>
        <w:tc>
          <w:tcPr>
            <w:vAlign w:val="center"/>
          </w:tcPr>
          <w:p w:rsidR="00000000" w:rsidDel="00000000" w:rsidP="00000000" w:rsidRDefault="00000000" w:rsidRPr="00000000" w14:paraId="00000072">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30/08/24</w:t>
            </w:r>
          </w:p>
        </w:tc>
        <w:tc>
          <w:tcPr>
            <w:vAlign w:val="center"/>
          </w:tcPr>
          <w:p w:rsidR="00000000" w:rsidDel="00000000" w:rsidP="00000000" w:rsidRDefault="00000000" w:rsidRPr="00000000" w14:paraId="00000073">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4.0</w:t>
            </w:r>
          </w:p>
        </w:tc>
        <w:tc>
          <w:tcPr>
            <w:vAlign w:val="center"/>
          </w:tcPr>
          <w:p w:rsidR="00000000" w:rsidDel="00000000" w:rsidP="00000000" w:rsidRDefault="00000000" w:rsidRPr="00000000" w14:paraId="00000074">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Matias Arteaga</w:t>
            </w:r>
          </w:p>
          <w:p w:rsidR="00000000" w:rsidDel="00000000" w:rsidP="00000000" w:rsidRDefault="00000000" w:rsidRPr="00000000" w14:paraId="0000007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Dante Ruiz</w:t>
            </w:r>
          </w:p>
          <w:p w:rsidR="00000000" w:rsidDel="00000000" w:rsidP="00000000" w:rsidRDefault="00000000" w:rsidRPr="00000000" w14:paraId="0000007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w:t>
            </w:r>
          </w:p>
          <w:p w:rsidR="00000000" w:rsidDel="00000000" w:rsidP="00000000" w:rsidRDefault="00000000" w:rsidRPr="00000000" w14:paraId="0000007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Franco Olave</w:t>
            </w:r>
          </w:p>
        </w:tc>
        <w:tc>
          <w:tcPr>
            <w:vAlign w:val="center"/>
          </w:tcPr>
          <w:p w:rsidR="00000000" w:rsidDel="00000000" w:rsidP="00000000" w:rsidRDefault="00000000" w:rsidRPr="00000000" w14:paraId="00000078">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Requisitos Funcionales</w:t>
            </w:r>
          </w:p>
          <w:p w:rsidR="00000000" w:rsidDel="00000000" w:rsidP="00000000" w:rsidRDefault="00000000" w:rsidRPr="00000000" w14:paraId="00000079">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Requisitos no funcionales</w:t>
            </w:r>
          </w:p>
          <w:p w:rsidR="00000000" w:rsidDel="00000000" w:rsidP="00000000" w:rsidRDefault="00000000" w:rsidRPr="00000000" w14:paraId="0000007A">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Requisitos de rendimiento</w:t>
            </w:r>
          </w:p>
          <w:p w:rsidR="00000000" w:rsidDel="00000000" w:rsidP="00000000" w:rsidRDefault="00000000" w:rsidRPr="00000000" w14:paraId="0000007B">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Seguridad</w:t>
            </w:r>
          </w:p>
          <w:p w:rsidR="00000000" w:rsidDel="00000000" w:rsidP="00000000" w:rsidRDefault="00000000" w:rsidRPr="00000000" w14:paraId="0000007C">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Fiabilidad</w:t>
            </w:r>
          </w:p>
          <w:p w:rsidR="00000000" w:rsidDel="00000000" w:rsidP="00000000" w:rsidRDefault="00000000" w:rsidRPr="00000000" w14:paraId="0000007D">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Disponibilidad</w:t>
            </w:r>
          </w:p>
          <w:p w:rsidR="00000000" w:rsidDel="00000000" w:rsidP="00000000" w:rsidRDefault="00000000" w:rsidRPr="00000000" w14:paraId="0000007E">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Mantenibilidad</w:t>
            </w:r>
          </w:p>
          <w:p w:rsidR="00000000" w:rsidDel="00000000" w:rsidP="00000000" w:rsidRDefault="00000000" w:rsidRPr="00000000" w14:paraId="0000007F">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Portabilidad</w:t>
            </w:r>
          </w:p>
          <w:p w:rsidR="00000000" w:rsidDel="00000000" w:rsidP="00000000" w:rsidRDefault="00000000" w:rsidRPr="00000000" w14:paraId="00000080">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Otros Requisitos</w:t>
            </w:r>
          </w:p>
          <w:p w:rsidR="00000000" w:rsidDel="00000000" w:rsidP="00000000" w:rsidRDefault="00000000" w:rsidRPr="00000000" w14:paraId="00000081">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Propuesta de Planificación</w:t>
            </w:r>
          </w:p>
          <w:p w:rsidR="00000000" w:rsidDel="00000000" w:rsidP="00000000" w:rsidRDefault="00000000" w:rsidRPr="00000000" w14:paraId="00000082">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Descripción general acerca de la Planificación</w:t>
            </w:r>
          </w:p>
          <w:p w:rsidR="00000000" w:rsidDel="00000000" w:rsidP="00000000" w:rsidRDefault="00000000" w:rsidRPr="00000000" w14:paraId="00000083">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Definición del Equipo de Trabajo</w:t>
            </w:r>
          </w:p>
          <w:p w:rsidR="00000000" w:rsidDel="00000000" w:rsidP="00000000" w:rsidRDefault="00000000" w:rsidRPr="00000000" w14:paraId="00000084">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Definición de Actividades principales del Proyecto</w:t>
            </w:r>
          </w:p>
          <w:p w:rsidR="00000000" w:rsidDel="00000000" w:rsidP="00000000" w:rsidRDefault="00000000" w:rsidRPr="00000000" w14:paraId="0000008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Diagrama EDT</w:t>
            </w:r>
          </w:p>
          <w:p w:rsidR="00000000" w:rsidDel="00000000" w:rsidP="00000000" w:rsidRDefault="00000000" w:rsidRPr="00000000" w14:paraId="0000008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Resumen Costos del Desarrollo del Proyecto</w:t>
            </w:r>
          </w:p>
          <w:p w:rsidR="00000000" w:rsidDel="00000000" w:rsidP="00000000" w:rsidRDefault="00000000" w:rsidRPr="00000000" w14:paraId="0000008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Acta de Proyecto</w:t>
            </w:r>
          </w:p>
          <w:p w:rsidR="00000000" w:rsidDel="00000000" w:rsidP="00000000" w:rsidRDefault="00000000" w:rsidRPr="00000000" w14:paraId="00000088">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Matriz Especificación de Requerimientos</w:t>
            </w:r>
          </w:p>
          <w:p w:rsidR="00000000" w:rsidDel="00000000" w:rsidP="00000000" w:rsidRDefault="00000000" w:rsidRPr="00000000" w14:paraId="00000089">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Planilla entregables del Proyecto</w:t>
            </w:r>
          </w:p>
          <w:p w:rsidR="00000000" w:rsidDel="00000000" w:rsidP="00000000" w:rsidRDefault="00000000" w:rsidRPr="00000000" w14:paraId="0000008A">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Matriz EDT. Planilla Detallada Cálculo de Esfuerzo</w:t>
            </w:r>
          </w:p>
        </w:tc>
      </w:tr>
    </w:tbl>
    <w:p w:rsidR="00000000" w:rsidDel="00000000" w:rsidP="00000000" w:rsidRDefault="00000000" w:rsidRPr="00000000" w14:paraId="0000008B">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C">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D">
      <w:pPr>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Documento validado por las partes en fecha: </w:t>
      </w:r>
    </w:p>
    <w:p w:rsidR="00000000" w:rsidDel="00000000" w:rsidP="00000000" w:rsidRDefault="00000000" w:rsidRPr="00000000" w14:paraId="0000008E">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F">
      <w:pPr>
        <w:spacing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Integrantes:</w:t>
      </w:r>
    </w:p>
    <w:tbl>
      <w:tblPr>
        <w:tblStyle w:val="Table4"/>
        <w:tblW w:w="8850.0" w:type="dxa"/>
        <w:jc w:val="left"/>
        <w:tblInd w:w="-13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3570"/>
        <w:gridCol w:w="5280"/>
        <w:tblGridChange w:id="0">
          <w:tblGrid>
            <w:gridCol w:w="3570"/>
            <w:gridCol w:w="5280"/>
          </w:tblGrid>
        </w:tblGridChange>
      </w:tblGrid>
      <w:tr>
        <w:trPr>
          <w:cantSplit w:val="0"/>
          <w:tblHeader w:val="0"/>
        </w:trPr>
        <w:tc>
          <w:tcPr>
            <w:shd w:fill="e6e6e6" w:val="clear"/>
          </w:tcPr>
          <w:p w:rsidR="00000000" w:rsidDel="00000000" w:rsidP="00000000" w:rsidRDefault="00000000" w:rsidRPr="00000000" w14:paraId="00000090">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Integrante del Equipo</w:t>
            </w:r>
          </w:p>
        </w:tc>
        <w:tc>
          <w:tcPr>
            <w:shd w:fill="e6e6e6" w:val="clear"/>
          </w:tcPr>
          <w:p w:rsidR="00000000" w:rsidDel="00000000" w:rsidP="00000000" w:rsidRDefault="00000000" w:rsidRPr="00000000" w14:paraId="00000091">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 Definido</w:t>
            </w:r>
          </w:p>
        </w:tc>
      </w:tr>
      <w:tr>
        <w:trPr>
          <w:cantSplit w:val="0"/>
          <w:trHeight w:val="465" w:hRule="atLeast"/>
          <w:tblHeader w:val="0"/>
        </w:trPr>
        <w:tc>
          <w:tcPr>
            <w:shd w:fill="auto" w:val="clear"/>
          </w:tcPr>
          <w:p w:rsidR="00000000" w:rsidDel="00000000" w:rsidP="00000000" w:rsidRDefault="00000000" w:rsidRPr="00000000" w14:paraId="00000092">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Juan Herrera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Jefe de proyecto/Diseñador</w:t>
            </w:r>
          </w:p>
        </w:tc>
      </w:tr>
      <w:tr>
        <w:trPr>
          <w:cantSplit w:val="0"/>
          <w:trHeight w:val="465" w:hRule="atLeast"/>
          <w:tblHeader w:val="0"/>
        </w:trPr>
        <w:tc>
          <w:tcPr>
            <w:shd w:fill="auto" w:val="clear"/>
          </w:tcPr>
          <w:p w:rsidR="00000000" w:rsidDel="00000000" w:rsidP="00000000" w:rsidRDefault="00000000" w:rsidRPr="00000000" w14:paraId="00000094">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Matias Arteaga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Ingeniero en Software</w:t>
            </w:r>
          </w:p>
        </w:tc>
      </w:tr>
      <w:tr>
        <w:trPr>
          <w:cantSplit w:val="0"/>
          <w:trHeight w:val="465" w:hRule="atLeast"/>
          <w:tblHeader w:val="0"/>
        </w:trPr>
        <w:tc>
          <w:tcPr>
            <w:shd w:fill="auto" w:val="clear"/>
          </w:tcPr>
          <w:p w:rsidR="00000000" w:rsidDel="00000000" w:rsidP="00000000" w:rsidRDefault="00000000" w:rsidRPr="00000000" w14:paraId="00000096">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Franco Olave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QA</w:t>
            </w:r>
          </w:p>
        </w:tc>
      </w:tr>
      <w:tr>
        <w:trPr>
          <w:cantSplit w:val="0"/>
          <w:trHeight w:val="465" w:hRule="atLeast"/>
          <w:tblHeader w:val="0"/>
        </w:trPr>
        <w:tc>
          <w:tcPr>
            <w:shd w:fill="auto" w:val="clear"/>
          </w:tcPr>
          <w:p w:rsidR="00000000" w:rsidDel="00000000" w:rsidP="00000000" w:rsidRDefault="00000000" w:rsidRPr="00000000" w14:paraId="00000098">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Dante Ruiz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Desarrollador Full Stack</w:t>
            </w:r>
          </w:p>
        </w:tc>
      </w:tr>
    </w:tbl>
    <w:p w:rsidR="00000000" w:rsidDel="00000000" w:rsidP="00000000" w:rsidRDefault="00000000" w:rsidRPr="00000000" w14:paraId="0000009A">
      <w:pPr>
        <w:pStyle w:val="Heading1"/>
        <w:spacing w:line="360" w:lineRule="auto"/>
        <w:rPr>
          <w:rFonts w:ascii="Arial" w:cs="Arial" w:eastAsia="Arial" w:hAnsi="Arial"/>
          <w:color w:val="000000"/>
        </w:rPr>
      </w:pPr>
      <w:bookmarkStart w:colFirst="0" w:colLast="0" w:name="_heading=h.30j0zll" w:id="2"/>
      <w:bookmarkEnd w:id="2"/>
      <w:r w:rsidDel="00000000" w:rsidR="00000000" w:rsidRPr="00000000">
        <w:rPr>
          <w:rFonts w:ascii="Arial" w:cs="Arial" w:eastAsia="Arial" w:hAnsi="Arial"/>
          <w:color w:val="000000"/>
          <w:rtl w:val="0"/>
        </w:rPr>
        <w:t xml:space="preserve">1.  Introducción</w:t>
      </w:r>
    </w:p>
    <w:p w:rsidR="00000000" w:rsidDel="00000000" w:rsidP="00000000" w:rsidRDefault="00000000" w:rsidRPr="00000000" w14:paraId="0000009B">
      <w:pPr>
        <w:spacing w:line="360" w:lineRule="auto"/>
        <w:jc w:val="both"/>
        <w:rPr>
          <w:rFonts w:ascii="Arial" w:cs="Arial" w:eastAsia="Arial" w:hAnsi="Arial"/>
        </w:rPr>
      </w:pPr>
      <w:r w:rsidDel="00000000" w:rsidR="00000000" w:rsidRPr="00000000">
        <w:rPr>
          <w:rFonts w:ascii="Arial" w:cs="Arial" w:eastAsia="Arial" w:hAnsi="Arial"/>
          <w:rtl w:val="0"/>
        </w:rPr>
        <w:t xml:space="preserve">En este documento se dejaron establecidas las funcionalidades del sistema, también mostrando una línea clara para el desarrollo del mismo. Este documento va dirigido al cliente para determinar los factores que serán incluyentes, para así poder desarrollar un sistema que cumpla con las necesidades del cliente.</w:t>
      </w:r>
      <w:r w:rsidDel="00000000" w:rsidR="00000000" w:rsidRPr="00000000">
        <w:rPr>
          <w:rtl w:val="0"/>
        </w:rPr>
      </w:r>
    </w:p>
    <w:p w:rsidR="00000000" w:rsidDel="00000000" w:rsidP="00000000" w:rsidRDefault="00000000" w:rsidRPr="00000000" w14:paraId="0000009C">
      <w:pPr>
        <w:pStyle w:val="Heading2"/>
        <w:spacing w:line="360" w:lineRule="auto"/>
        <w:jc w:val="both"/>
        <w:rPr>
          <w:rFonts w:ascii="Arial" w:cs="Arial" w:eastAsia="Arial" w:hAnsi="Arial"/>
          <w:color w:val="000000"/>
        </w:rPr>
      </w:pPr>
      <w:bookmarkStart w:colFirst="0" w:colLast="0" w:name="_heading=h.1fob9te" w:id="3"/>
      <w:bookmarkEnd w:id="3"/>
      <w:r w:rsidDel="00000000" w:rsidR="00000000" w:rsidRPr="00000000">
        <w:rPr>
          <w:rFonts w:ascii="Arial" w:cs="Arial" w:eastAsia="Arial" w:hAnsi="Arial"/>
          <w:color w:val="000000"/>
          <w:rtl w:val="0"/>
        </w:rPr>
        <w:t xml:space="preserve">1.1.</w:t>
        <w:tab/>
        <w:t xml:space="preserve">Propósito</w:t>
      </w:r>
      <w:r w:rsidDel="00000000" w:rsidR="00000000" w:rsidRPr="00000000">
        <w:rPr>
          <w:rtl w:val="0"/>
        </w:rPr>
      </w:r>
    </w:p>
    <w:p w:rsidR="00000000" w:rsidDel="00000000" w:rsidP="00000000" w:rsidRDefault="00000000" w:rsidRPr="00000000" w14:paraId="0000009D">
      <w:pPr>
        <w:spacing w:line="360" w:lineRule="auto"/>
        <w:jc w:val="both"/>
        <w:rPr>
          <w:rFonts w:ascii="Arial" w:cs="Arial" w:eastAsia="Arial" w:hAnsi="Arial"/>
        </w:rPr>
      </w:pPr>
      <w:r w:rsidDel="00000000" w:rsidR="00000000" w:rsidRPr="00000000">
        <w:rPr>
          <w:rFonts w:ascii="Arial" w:cs="Arial" w:eastAsia="Arial" w:hAnsi="Arial"/>
          <w:rtl w:val="0"/>
        </w:rPr>
        <w:t xml:space="preserve">El propósito principal de este documento es entregar información de las especificaciones y requisitos del sistema que desarrolla el equipo de </w:t>
      </w:r>
      <w:r w:rsidDel="00000000" w:rsidR="00000000" w:rsidRPr="00000000">
        <w:rPr>
          <w:rFonts w:ascii="Arial" w:cs="Arial" w:eastAsia="Arial" w:hAnsi="Arial"/>
          <w:rtl w:val="0"/>
        </w:rPr>
        <w:t xml:space="preserve">Bugisoft</w:t>
      </w:r>
      <w:r w:rsidDel="00000000" w:rsidR="00000000" w:rsidRPr="00000000">
        <w:rPr>
          <w:rFonts w:ascii="Arial" w:cs="Arial" w:eastAsia="Arial" w:hAnsi="Arial"/>
          <w:rtl w:val="0"/>
        </w:rPr>
        <w:t xml:space="preserve">, con la finalidad de dar solución a la problemática planteada por el grupo de trabajo, también se detalla funcionalidades y otros datos relevantes del desarrollo del proyecto.</w:t>
      </w:r>
      <w:r w:rsidDel="00000000" w:rsidR="00000000" w:rsidRPr="00000000">
        <w:rPr>
          <w:rtl w:val="0"/>
        </w:rPr>
      </w:r>
    </w:p>
    <w:p w:rsidR="00000000" w:rsidDel="00000000" w:rsidP="00000000" w:rsidRDefault="00000000" w:rsidRPr="00000000" w14:paraId="0000009E">
      <w:pPr>
        <w:pStyle w:val="Heading2"/>
        <w:spacing w:line="360" w:lineRule="auto"/>
        <w:rPr>
          <w:rFonts w:ascii="Arial" w:cs="Arial" w:eastAsia="Arial" w:hAnsi="Arial"/>
          <w:color w:val="000000"/>
        </w:rPr>
      </w:pPr>
      <w:bookmarkStart w:colFirst="0" w:colLast="0" w:name="_heading=h.3znysh7" w:id="4"/>
      <w:bookmarkEnd w:id="4"/>
      <w:r w:rsidDel="00000000" w:rsidR="00000000" w:rsidRPr="00000000">
        <w:rPr>
          <w:rFonts w:ascii="Arial" w:cs="Arial" w:eastAsia="Arial" w:hAnsi="Arial"/>
          <w:color w:val="000000"/>
          <w:rtl w:val="0"/>
        </w:rPr>
        <w:t xml:space="preserve">1.2.</w:t>
        <w:tab/>
        <w:t xml:space="preserve">Ámbito del Sistema</w:t>
      </w:r>
    </w:p>
    <w:p w:rsidR="00000000" w:rsidDel="00000000" w:rsidP="00000000" w:rsidRDefault="00000000" w:rsidRPr="00000000" w14:paraId="0000009F">
      <w:pPr>
        <w:numPr>
          <w:ilvl w:val="0"/>
          <w:numId w:val="2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nombre de la aplicación móvil y página web será el de GreenMarket.</w:t>
      </w:r>
    </w:p>
    <w:p w:rsidR="00000000" w:rsidDel="00000000" w:rsidP="00000000" w:rsidRDefault="00000000" w:rsidRPr="00000000" w14:paraId="000000A0">
      <w:pPr>
        <w:numPr>
          <w:ilvl w:val="0"/>
          <w:numId w:val="2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contará con un modelo de negocios habitual en sitios de compra y venta, donde los proveedores agregaran productos y los compradores podrán navegar por la página.</w:t>
      </w:r>
    </w:p>
    <w:p w:rsidR="00000000" w:rsidDel="00000000" w:rsidP="00000000" w:rsidRDefault="00000000" w:rsidRPr="00000000" w14:paraId="000000A1">
      <w:pPr>
        <w:numPr>
          <w:ilvl w:val="0"/>
          <w:numId w:val="20"/>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GreenMarket permitirá agregar productos a la plataforma con detalles como nombre, foto, descripción y precio. La aplicación móvil incluirá un sistema de localización para encontrar puntos de venta presenciales. Los compradores podrán consultar un asesor virtual basado en inteligencia artificial, que aceptará mensajes de texto e imágenes.</w:t>
      </w:r>
    </w:p>
    <w:p w:rsidR="00000000" w:rsidDel="00000000" w:rsidP="00000000" w:rsidRDefault="00000000" w:rsidRPr="00000000" w14:paraId="000000A2">
      <w:pPr>
        <w:numPr>
          <w:ilvl w:val="0"/>
          <w:numId w:val="20"/>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proporcionará recomendaciones personalizadas de productos y contará con un sistema de calificación que promediará las evaluaciones tanto de los productos como de los compradores, utilizando una escala de 1 a 5. Además, se implementará un sistema de recompensas para vendedores basado en sus calificaciones.</w:t>
      </w:r>
    </w:p>
    <w:p w:rsidR="00000000" w:rsidDel="00000000" w:rsidP="00000000" w:rsidRDefault="00000000" w:rsidRPr="00000000" w14:paraId="000000A3">
      <w:pPr>
        <w:numPr>
          <w:ilvl w:val="0"/>
          <w:numId w:val="20"/>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Los pagos se procesarán mediante Transbank, y tanto compradores como vendedores podrán registrarse en la plataforma. Los clientes podrán ver los productos sin necesidad de iniciar sesión. Además, se proporcionarán historiales de compras para los compradores y de ventas para los vendedores. La autenticación de doble factor se aplicará para mayor seguridad de administradores y vendedores.</w:t>
      </w:r>
      <w:r w:rsidDel="00000000" w:rsidR="00000000" w:rsidRPr="00000000">
        <w:rPr>
          <w:rtl w:val="0"/>
        </w:rPr>
      </w:r>
    </w:p>
    <w:p w:rsidR="00000000" w:rsidDel="00000000" w:rsidP="00000000" w:rsidRDefault="00000000" w:rsidRPr="00000000" w14:paraId="000000A4">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Funciones que no cumplirá el sistema:</w:t>
      </w:r>
    </w:p>
    <w:p w:rsidR="00000000" w:rsidDel="00000000" w:rsidP="00000000" w:rsidRDefault="00000000" w:rsidRPr="00000000" w14:paraId="000000A5">
      <w:pPr>
        <w:numPr>
          <w:ilvl w:val="0"/>
          <w:numId w:val="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permitirá enviar audios para realizar las consultas a la inteligencia artificial.</w:t>
      </w:r>
    </w:p>
    <w:p w:rsidR="00000000" w:rsidDel="00000000" w:rsidP="00000000" w:rsidRDefault="00000000" w:rsidRPr="00000000" w14:paraId="000000A6">
      <w:pPr>
        <w:numPr>
          <w:ilvl w:val="0"/>
          <w:numId w:val="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permitirá a los usuarios hacer preguntas que no estén relacionadas con la jardinería, solo se centrará en las consultas que son acorde al tema.</w:t>
      </w:r>
    </w:p>
    <w:p w:rsidR="00000000" w:rsidDel="00000000" w:rsidP="00000000" w:rsidRDefault="00000000" w:rsidRPr="00000000" w14:paraId="000000A7">
      <w:pPr>
        <w:numPr>
          <w:ilvl w:val="0"/>
          <w:numId w:val="4"/>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contará con sistema de seguimiento de compras.</w:t>
      </w:r>
      <w:r w:rsidDel="00000000" w:rsidR="00000000" w:rsidRPr="00000000">
        <w:rPr>
          <w:rtl w:val="0"/>
        </w:rPr>
      </w:r>
    </w:p>
    <w:p w:rsidR="00000000" w:rsidDel="00000000" w:rsidP="00000000" w:rsidRDefault="00000000" w:rsidRPr="00000000" w14:paraId="000000A8">
      <w:pPr>
        <w:pStyle w:val="Heading2"/>
        <w:spacing w:line="360" w:lineRule="auto"/>
        <w:rPr>
          <w:rFonts w:ascii="Arial" w:cs="Arial" w:eastAsia="Arial" w:hAnsi="Arial"/>
          <w:color w:val="000000"/>
        </w:rPr>
      </w:pPr>
      <w:bookmarkStart w:colFirst="0" w:colLast="0" w:name="_heading=h.2et92p0" w:id="5"/>
      <w:bookmarkEnd w:id="5"/>
      <w:r w:rsidDel="00000000" w:rsidR="00000000" w:rsidRPr="00000000">
        <w:rPr>
          <w:rFonts w:ascii="Arial" w:cs="Arial" w:eastAsia="Arial" w:hAnsi="Arial"/>
          <w:color w:val="000000"/>
          <w:rtl w:val="0"/>
        </w:rPr>
        <w:t xml:space="preserve">1.3.</w:t>
        <w:tab/>
        <w:t xml:space="preserve">Definiciones, Acrónimos y Abreviaturas</w:t>
      </w:r>
    </w:p>
    <w:p w:rsidR="00000000" w:rsidDel="00000000" w:rsidP="00000000" w:rsidRDefault="00000000" w:rsidRPr="00000000" w14:paraId="000000A9">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En esta subsección se definirán todos los términos, acrónimos y abreviaturas utilizadas en la ERS.</w:t>
      </w:r>
    </w:p>
    <w:p w:rsidR="00000000" w:rsidDel="00000000" w:rsidP="00000000" w:rsidRDefault="00000000" w:rsidRPr="00000000" w14:paraId="000000AA">
      <w:pPr>
        <w:pStyle w:val="Heading2"/>
        <w:spacing w:line="360" w:lineRule="auto"/>
        <w:rPr>
          <w:rFonts w:ascii="Arial" w:cs="Arial" w:eastAsia="Arial" w:hAnsi="Arial"/>
          <w:color w:val="000000"/>
        </w:rPr>
      </w:pPr>
      <w:bookmarkStart w:colFirst="0" w:colLast="0" w:name="_heading=h.tyjcwt" w:id="6"/>
      <w:bookmarkEnd w:id="6"/>
      <w:r w:rsidDel="00000000" w:rsidR="00000000" w:rsidRPr="00000000">
        <w:rPr>
          <w:rFonts w:ascii="Arial" w:cs="Arial" w:eastAsia="Arial" w:hAnsi="Arial"/>
          <w:color w:val="000000"/>
          <w:rtl w:val="0"/>
        </w:rPr>
        <w:t xml:space="preserve">1.4.</w:t>
        <w:tab/>
        <w:t xml:space="preserve">Referencias</w:t>
      </w:r>
    </w:p>
    <w:p w:rsidR="00000000" w:rsidDel="00000000" w:rsidP="00000000" w:rsidRDefault="00000000" w:rsidRPr="00000000" w14:paraId="000000AB">
      <w:pPr>
        <w:numPr>
          <w:ilvl w:val="0"/>
          <w:numId w:val="17"/>
        </w:numPr>
        <w:spacing w:after="0" w:line="360" w:lineRule="auto"/>
        <w:ind w:left="1068" w:hanging="360"/>
        <w:rPr>
          <w:rFonts w:ascii="Arial" w:cs="Arial" w:eastAsia="Arial" w:hAnsi="Arial"/>
        </w:rPr>
      </w:pPr>
      <w:r w:rsidDel="00000000" w:rsidR="00000000" w:rsidRPr="00000000">
        <w:rPr>
          <w:rFonts w:ascii="Arial" w:cs="Arial" w:eastAsia="Arial" w:hAnsi="Arial"/>
          <w:rtl w:val="0"/>
        </w:rPr>
        <w:t xml:space="preserve">Análisis del caso</w:t>
      </w:r>
    </w:p>
    <w:p w:rsidR="00000000" w:rsidDel="00000000" w:rsidP="00000000" w:rsidRDefault="00000000" w:rsidRPr="00000000" w14:paraId="000000AC">
      <w:pPr>
        <w:numPr>
          <w:ilvl w:val="0"/>
          <w:numId w:val="17"/>
        </w:numPr>
        <w:spacing w:after="0" w:line="360" w:lineRule="auto"/>
        <w:ind w:left="1068" w:hanging="360"/>
        <w:rPr>
          <w:rFonts w:ascii="Arial" w:cs="Arial" w:eastAsia="Arial" w:hAnsi="Arial"/>
        </w:rPr>
      </w:pPr>
      <w:r w:rsidDel="00000000" w:rsidR="00000000" w:rsidRPr="00000000">
        <w:rPr>
          <w:rFonts w:ascii="Arial" w:cs="Arial" w:eastAsia="Arial" w:hAnsi="Arial"/>
          <w:rtl w:val="0"/>
        </w:rPr>
        <w:t xml:space="preserve">Acta minuta kick off</w:t>
      </w:r>
    </w:p>
    <w:p w:rsidR="00000000" w:rsidDel="00000000" w:rsidP="00000000" w:rsidRDefault="00000000" w:rsidRPr="00000000" w14:paraId="000000AD">
      <w:pPr>
        <w:numPr>
          <w:ilvl w:val="0"/>
          <w:numId w:val="17"/>
        </w:numPr>
        <w:spacing w:after="0" w:line="360" w:lineRule="auto"/>
        <w:ind w:left="1068" w:hanging="360"/>
        <w:rPr>
          <w:rFonts w:ascii="Arial" w:cs="Arial" w:eastAsia="Arial" w:hAnsi="Arial"/>
        </w:rPr>
      </w:pPr>
      <w:r w:rsidDel="00000000" w:rsidR="00000000" w:rsidRPr="00000000">
        <w:rPr>
          <w:rFonts w:ascii="Arial" w:cs="Arial" w:eastAsia="Arial" w:hAnsi="Arial"/>
          <w:rtl w:val="0"/>
        </w:rPr>
        <w:t xml:space="preserve">Acta de constitución </w:t>
      </w:r>
    </w:p>
    <w:p w:rsidR="00000000" w:rsidDel="00000000" w:rsidP="00000000" w:rsidRDefault="00000000" w:rsidRPr="00000000" w14:paraId="000000AE">
      <w:pPr>
        <w:numPr>
          <w:ilvl w:val="0"/>
          <w:numId w:val="17"/>
        </w:numPr>
        <w:spacing w:after="0" w:line="360" w:lineRule="auto"/>
        <w:ind w:left="1068" w:hanging="360"/>
        <w:rPr>
          <w:rFonts w:ascii="Arial" w:cs="Arial" w:eastAsia="Arial" w:hAnsi="Arial"/>
        </w:rPr>
      </w:pPr>
      <w:r w:rsidDel="00000000" w:rsidR="00000000" w:rsidRPr="00000000">
        <w:rPr>
          <w:rFonts w:ascii="Arial" w:cs="Arial" w:eastAsia="Arial" w:hAnsi="Arial"/>
          <w:rtl w:val="0"/>
        </w:rPr>
        <w:t xml:space="preserve">Plantilla de requerimientos</w:t>
      </w:r>
    </w:p>
    <w:p w:rsidR="00000000" w:rsidDel="00000000" w:rsidP="00000000" w:rsidRDefault="00000000" w:rsidRPr="00000000" w14:paraId="000000AF">
      <w:pPr>
        <w:pStyle w:val="Heading2"/>
        <w:spacing w:line="360" w:lineRule="auto"/>
        <w:rPr>
          <w:rFonts w:ascii="Arial" w:cs="Arial" w:eastAsia="Arial" w:hAnsi="Arial"/>
          <w:color w:val="000000"/>
        </w:rPr>
      </w:pPr>
      <w:bookmarkStart w:colFirst="0" w:colLast="0" w:name="_heading=h.3dy6vkm" w:id="7"/>
      <w:bookmarkEnd w:id="7"/>
      <w:r w:rsidDel="00000000" w:rsidR="00000000" w:rsidRPr="00000000">
        <w:rPr>
          <w:rFonts w:ascii="Arial" w:cs="Arial" w:eastAsia="Arial" w:hAnsi="Arial"/>
          <w:color w:val="000000"/>
          <w:rtl w:val="0"/>
        </w:rPr>
        <w:t xml:space="preserve">1.5.</w:t>
        <w:tab/>
        <w:t xml:space="preserve">Visión General del Documento</w:t>
      </w:r>
    </w:p>
    <w:p w:rsidR="00000000" w:rsidDel="00000000" w:rsidP="00000000" w:rsidRDefault="00000000" w:rsidRPr="00000000" w14:paraId="000000B0">
      <w:pPr>
        <w:spacing w:line="360" w:lineRule="auto"/>
        <w:ind w:left="720" w:firstLine="0"/>
        <w:rPr>
          <w:rFonts w:ascii="Arial" w:cs="Arial" w:eastAsia="Arial" w:hAnsi="Arial"/>
          <w:b w:val="1"/>
          <w:sz w:val="26"/>
          <w:szCs w:val="26"/>
        </w:rPr>
      </w:pPr>
      <w:r w:rsidDel="00000000" w:rsidR="00000000" w:rsidRPr="00000000">
        <w:rPr>
          <w:rFonts w:ascii="Arial" w:cs="Arial" w:eastAsia="Arial" w:hAnsi="Arial"/>
          <w:rtl w:val="0"/>
        </w:rPr>
        <w:t xml:space="preserve">En este documento se van a especificar los requisitos, las funcionalidades, y los beneficios que tendrá el sistema.</w:t>
      </w:r>
      <w:r w:rsidDel="00000000" w:rsidR="00000000" w:rsidRPr="00000000">
        <w:rPr>
          <w:rtl w:val="0"/>
        </w:rPr>
      </w:r>
    </w:p>
    <w:p w:rsidR="00000000" w:rsidDel="00000000" w:rsidP="00000000" w:rsidRDefault="00000000" w:rsidRPr="00000000" w14:paraId="000000B1">
      <w:pPr>
        <w:pStyle w:val="Heading1"/>
        <w:spacing w:line="360" w:lineRule="auto"/>
        <w:rPr>
          <w:rFonts w:ascii="Arial" w:cs="Arial" w:eastAsia="Arial" w:hAnsi="Arial"/>
          <w:highlight w:val="white"/>
        </w:rPr>
      </w:pPr>
      <w:bookmarkStart w:colFirst="0" w:colLast="0" w:name="_heading=h.1t3h5sf" w:id="8"/>
      <w:bookmarkEnd w:id="8"/>
      <w:r w:rsidDel="00000000" w:rsidR="00000000" w:rsidRPr="00000000">
        <w:rPr>
          <w:rFonts w:ascii="Arial" w:cs="Arial" w:eastAsia="Arial" w:hAnsi="Arial"/>
          <w:color w:val="000000"/>
          <w:rtl w:val="0"/>
        </w:rPr>
        <w:t xml:space="preserve">2.</w:t>
        <w:tab/>
        <w:t xml:space="preserve">Descripción General</w:t>
      </w:r>
      <w:r w:rsidDel="00000000" w:rsidR="00000000" w:rsidRPr="00000000">
        <w:rPr>
          <w:rtl w:val="0"/>
        </w:rPr>
      </w:r>
    </w:p>
    <w:p w:rsidR="00000000" w:rsidDel="00000000" w:rsidP="00000000" w:rsidRDefault="00000000" w:rsidRPr="00000000" w14:paraId="000000B2">
      <w:pPr>
        <w:spacing w:after="240" w:before="24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GreenMarket busca conectar a jardineros y vendedores locales con un mercado más amplio, abordando la falta de opciones en línea para la compra y venta de productos de jardinería. Actualmente, estos vendedores enfrentan dificultades debido a la falta de recursos tecnológicos y conocimiento técnico para manejar plataformas digitales, lo que limita su alcance de clientes y sus oportunidades de negocio. A su vez, los consumidores interesados en productos de jardinería no encuentran una oferta centralizada, lo que dificulta el acceso a una variedad de productos y proveedores. GreenMarket se presenta como una solución integral para facilitar esta conexión, optimizando la experiencia de compra y venta y apoyando la sostenibilidad de los pequeños negocios locales.</w:t>
      </w:r>
      <w:r w:rsidDel="00000000" w:rsidR="00000000" w:rsidRPr="00000000">
        <w:rPr>
          <w:rtl w:val="0"/>
        </w:rPr>
      </w:r>
    </w:p>
    <w:p w:rsidR="00000000" w:rsidDel="00000000" w:rsidP="00000000" w:rsidRDefault="00000000" w:rsidRPr="00000000" w14:paraId="000000B3">
      <w:pPr>
        <w:pStyle w:val="Heading2"/>
        <w:spacing w:line="360" w:lineRule="auto"/>
        <w:rPr>
          <w:rFonts w:ascii="Arial" w:cs="Arial" w:eastAsia="Arial" w:hAnsi="Arial"/>
          <w:color w:val="ff0000"/>
        </w:rPr>
      </w:pPr>
      <w:bookmarkStart w:colFirst="0" w:colLast="0" w:name="_heading=h.4d34og8" w:id="9"/>
      <w:bookmarkEnd w:id="9"/>
      <w:r w:rsidDel="00000000" w:rsidR="00000000" w:rsidRPr="00000000">
        <w:rPr>
          <w:rFonts w:ascii="Arial" w:cs="Arial" w:eastAsia="Arial" w:hAnsi="Arial"/>
          <w:color w:val="000000"/>
          <w:rtl w:val="0"/>
        </w:rPr>
        <w:t xml:space="preserve">2.1.</w:t>
        <w:tab/>
        <w:t xml:space="preserve">Perspectiva del Producto</w:t>
      </w:r>
      <w:r w:rsidDel="00000000" w:rsidR="00000000" w:rsidRPr="00000000">
        <w:rPr>
          <w:rtl w:val="0"/>
        </w:rPr>
      </w:r>
    </w:p>
    <w:p w:rsidR="00000000" w:rsidDel="00000000" w:rsidP="00000000" w:rsidRDefault="00000000" w:rsidRPr="00000000" w14:paraId="000000B4">
      <w:pPr>
        <w:spacing w:line="360" w:lineRule="auto"/>
        <w:rPr>
          <w:rFonts w:ascii="Arial" w:cs="Arial" w:eastAsia="Arial" w:hAnsi="Arial"/>
          <w:color w:val="000000"/>
        </w:rPr>
      </w:pPr>
      <w:r w:rsidDel="00000000" w:rsidR="00000000" w:rsidRPr="00000000">
        <w:rPr>
          <w:rFonts w:ascii="Arial" w:cs="Arial" w:eastAsia="Arial" w:hAnsi="Arial"/>
          <w:rtl w:val="0"/>
        </w:rPr>
        <w:t xml:space="preserve">En este caso, el sistema dispondrá de los servicios externos de la transbank, para tener más opciones de pago y facilitar a los usuarios la compra de sus productos, además de este servicio se, usará apis externas con información de herramientas y articulos de jardineria,,para ayuda al consultor, además de servicios de geolocalización.</w:t>
      </w:r>
      <w:r w:rsidDel="00000000" w:rsidR="00000000" w:rsidRPr="00000000">
        <w:rPr>
          <w:rtl w:val="0"/>
        </w:rPr>
      </w:r>
    </w:p>
    <w:p w:rsidR="00000000" w:rsidDel="00000000" w:rsidP="00000000" w:rsidRDefault="00000000" w:rsidRPr="00000000" w14:paraId="000000B5">
      <w:pPr>
        <w:pStyle w:val="Heading2"/>
        <w:spacing w:line="360" w:lineRule="auto"/>
        <w:rPr>
          <w:rFonts w:ascii="Arial" w:cs="Arial" w:eastAsia="Arial" w:hAnsi="Arial"/>
          <w:color w:val="000000"/>
        </w:rPr>
      </w:pPr>
      <w:bookmarkStart w:colFirst="0" w:colLast="0" w:name="_heading=h.2s8eyo1" w:id="10"/>
      <w:bookmarkEnd w:id="10"/>
      <w:r w:rsidDel="00000000" w:rsidR="00000000" w:rsidRPr="00000000">
        <w:rPr>
          <w:rFonts w:ascii="Arial" w:cs="Arial" w:eastAsia="Arial" w:hAnsi="Arial"/>
          <w:color w:val="000000"/>
          <w:rtl w:val="0"/>
        </w:rPr>
        <w:t xml:space="preserve">2.2.</w:t>
        <w:tab/>
        <w:t xml:space="preserve">Funciones del Producto</w:t>
      </w:r>
    </w:p>
    <w:p w:rsidR="00000000" w:rsidDel="00000000" w:rsidP="00000000" w:rsidRDefault="00000000" w:rsidRPr="00000000" w14:paraId="000000B6">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Funciones que cumplirá el sistema:</w:t>
      </w:r>
    </w:p>
    <w:p w:rsidR="00000000" w:rsidDel="00000000" w:rsidP="00000000" w:rsidRDefault="00000000" w:rsidRPr="00000000" w14:paraId="000000B7">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Poder agregar productos a la página, pudiendo agregar el nombre, una foto, una descripción y precio de este.</w:t>
      </w:r>
    </w:p>
    <w:p w:rsidR="00000000" w:rsidDel="00000000" w:rsidP="00000000" w:rsidRDefault="00000000" w:rsidRPr="00000000" w14:paraId="000000B8">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 aplicación móvil contará con un sistema de localización, el cual ayudará a localizar sectores de venta presenciales.</w:t>
      </w:r>
    </w:p>
    <w:p w:rsidR="00000000" w:rsidDel="00000000" w:rsidP="00000000" w:rsidRDefault="00000000" w:rsidRPr="00000000" w14:paraId="000000B9">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Permitirá a los compradores realizar consultas a través de un asesor basado en inteligencia artificial.</w:t>
      </w:r>
    </w:p>
    <w:p w:rsidR="00000000" w:rsidDel="00000000" w:rsidP="00000000" w:rsidRDefault="00000000" w:rsidRPr="00000000" w14:paraId="000000BA">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consultor acepta tanto mensajes de texto, además de imágenes para realizar las consultas.</w:t>
      </w:r>
    </w:p>
    <w:p w:rsidR="00000000" w:rsidDel="00000000" w:rsidP="00000000" w:rsidRDefault="00000000" w:rsidRPr="00000000" w14:paraId="000000BB">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ofrecerá recomendaciones basadas en el mejor conjunto de productos disponible, según los artículos que el comprador haya agregado.</w:t>
      </w:r>
    </w:p>
    <w:p w:rsidR="00000000" w:rsidDel="00000000" w:rsidP="00000000" w:rsidRDefault="00000000" w:rsidRPr="00000000" w14:paraId="000000BC">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contará con un sistema de calificación, este funcionará calculando el promedio de los productos sumado a la evaluación del comprador, entregando el resultado en forma de cociente entre ambos (1-5).</w:t>
      </w:r>
    </w:p>
    <w:p w:rsidR="00000000" w:rsidDel="00000000" w:rsidP="00000000" w:rsidRDefault="00000000" w:rsidRPr="00000000" w14:paraId="000000BD">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tendrá un sistema de recompensas basado en las calificaciones de los vendedores.</w:t>
      </w:r>
    </w:p>
    <w:p w:rsidR="00000000" w:rsidDel="00000000" w:rsidP="00000000" w:rsidRDefault="00000000" w:rsidRPr="00000000" w14:paraId="000000BE">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 plataforma aceptará pagos mediante transbank.</w:t>
      </w:r>
    </w:p>
    <w:p w:rsidR="00000000" w:rsidDel="00000000" w:rsidP="00000000" w:rsidRDefault="00000000" w:rsidRPr="00000000" w14:paraId="000000BF">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permitirá tanto a compradores como vendedores registrarse.</w:t>
      </w:r>
    </w:p>
    <w:p w:rsidR="00000000" w:rsidDel="00000000" w:rsidP="00000000" w:rsidRDefault="00000000" w:rsidRPr="00000000" w14:paraId="000000C0">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permitirá al cliente acceder y ver los productos, sin necesidad de iniciar sesión </w:t>
      </w:r>
    </w:p>
    <w:p w:rsidR="00000000" w:rsidDel="00000000" w:rsidP="00000000" w:rsidRDefault="00000000" w:rsidRPr="00000000" w14:paraId="000000C1">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incluirá un historial de compras para los compradores y un historial de ventas para los vendedores.</w:t>
      </w:r>
    </w:p>
    <w:p w:rsidR="00000000" w:rsidDel="00000000" w:rsidP="00000000" w:rsidRDefault="00000000" w:rsidRPr="00000000" w14:paraId="000000C2">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contará con una autentificación de doble factor para los usuarios administradores y usuarios vendedores.</w:t>
      </w:r>
    </w:p>
    <w:p w:rsidR="00000000" w:rsidDel="00000000" w:rsidP="00000000" w:rsidRDefault="00000000" w:rsidRPr="00000000" w14:paraId="000000C3">
      <w:pPr>
        <w:numPr>
          <w:ilvl w:val="0"/>
          <w:numId w:val="20"/>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verificará la identidad de la persona mediante los datos de la cédula de identidad .</w:t>
      </w:r>
    </w:p>
    <w:p w:rsidR="00000000" w:rsidDel="00000000" w:rsidP="00000000" w:rsidRDefault="00000000" w:rsidRPr="00000000" w14:paraId="000000C4">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Funciones que no cumplirá el sistema:</w:t>
      </w:r>
    </w:p>
    <w:p w:rsidR="00000000" w:rsidDel="00000000" w:rsidP="00000000" w:rsidRDefault="00000000" w:rsidRPr="00000000" w14:paraId="000000C5">
      <w:pPr>
        <w:numPr>
          <w:ilvl w:val="0"/>
          <w:numId w:val="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permitirá enviar audios para realizar las consultas a la inteligencia artificial.</w:t>
      </w:r>
    </w:p>
    <w:p w:rsidR="00000000" w:rsidDel="00000000" w:rsidP="00000000" w:rsidRDefault="00000000" w:rsidRPr="00000000" w14:paraId="000000C6">
      <w:pPr>
        <w:numPr>
          <w:ilvl w:val="0"/>
          <w:numId w:val="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permitirá a los usuarios hacer preguntas que no estén relacionadas con la jardinería, solo se centrará en las consultas que son acorde al tema.</w:t>
      </w:r>
    </w:p>
    <w:p w:rsidR="00000000" w:rsidDel="00000000" w:rsidP="00000000" w:rsidRDefault="00000000" w:rsidRPr="00000000" w14:paraId="000000C7">
      <w:pPr>
        <w:numPr>
          <w:ilvl w:val="0"/>
          <w:numId w:val="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contará con sistema de seguimiento de compras.</w:t>
      </w:r>
    </w:p>
    <w:p w:rsidR="00000000" w:rsidDel="00000000" w:rsidP="00000000" w:rsidRDefault="00000000" w:rsidRPr="00000000" w14:paraId="000000C8">
      <w:pPr>
        <w:numPr>
          <w:ilvl w:val="0"/>
          <w:numId w:val="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No pedirá escaneo de cédula de identidad para verificar al cliente </w:t>
      </w:r>
    </w:p>
    <w:p w:rsidR="00000000" w:rsidDel="00000000" w:rsidP="00000000" w:rsidRDefault="00000000" w:rsidRPr="00000000" w14:paraId="000000C9">
      <w:pPr>
        <w:numPr>
          <w:ilvl w:val="0"/>
          <w:numId w:val="4"/>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No ofrecerá personalización avanzada del perfil de usuario.</w:t>
      </w:r>
    </w:p>
    <w:p w:rsidR="00000000" w:rsidDel="00000000" w:rsidP="00000000" w:rsidRDefault="00000000" w:rsidRPr="00000000" w14:paraId="000000CA">
      <w:pPr>
        <w:numPr>
          <w:ilvl w:val="0"/>
          <w:numId w:val="4"/>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No contará con funcionalidades offline.</w:t>
      </w:r>
    </w:p>
    <w:p w:rsidR="00000000" w:rsidDel="00000000" w:rsidP="00000000" w:rsidRDefault="00000000" w:rsidRPr="00000000" w14:paraId="000000CB">
      <w:pPr>
        <w:numPr>
          <w:ilvl w:val="0"/>
          <w:numId w:val="4"/>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permitirá modificar pedidos una vez procesados.</w:t>
      </w:r>
    </w:p>
    <w:p w:rsidR="00000000" w:rsidDel="00000000" w:rsidP="00000000" w:rsidRDefault="00000000" w:rsidRPr="00000000" w14:paraId="000000CC">
      <w:pPr>
        <w:numPr>
          <w:ilvl w:val="0"/>
          <w:numId w:val="4"/>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incluirá un sistema de suscripciones o membresías.</w:t>
      </w:r>
    </w:p>
    <w:p w:rsidR="00000000" w:rsidDel="00000000" w:rsidP="00000000" w:rsidRDefault="00000000" w:rsidRPr="00000000" w14:paraId="000000CD">
      <w:pPr>
        <w:numPr>
          <w:ilvl w:val="0"/>
          <w:numId w:val="4"/>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ofrecerá métodos de pago internacionales.</w:t>
      </w:r>
    </w:p>
    <w:p w:rsidR="00000000" w:rsidDel="00000000" w:rsidP="00000000" w:rsidRDefault="00000000" w:rsidRPr="00000000" w14:paraId="000000CE">
      <w:pPr>
        <w:numPr>
          <w:ilvl w:val="0"/>
          <w:numId w:val="4"/>
        </w:numPr>
        <w:spacing w:after="24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tendrá integración con redes sociales para iniciar sesión </w:t>
      </w:r>
      <w:r w:rsidDel="00000000" w:rsidR="00000000" w:rsidRPr="00000000">
        <w:rPr>
          <w:rtl w:val="0"/>
        </w:rPr>
      </w:r>
    </w:p>
    <w:p w:rsidR="00000000" w:rsidDel="00000000" w:rsidP="00000000" w:rsidRDefault="00000000" w:rsidRPr="00000000" w14:paraId="000000CF">
      <w:pPr>
        <w:pStyle w:val="Heading2"/>
        <w:spacing w:line="360" w:lineRule="auto"/>
        <w:rPr>
          <w:rFonts w:ascii="Arial" w:cs="Arial" w:eastAsia="Arial" w:hAnsi="Arial"/>
        </w:rPr>
      </w:pPr>
      <w:bookmarkStart w:colFirst="0" w:colLast="0" w:name="_heading=h.17dp8vu" w:id="11"/>
      <w:bookmarkEnd w:id="11"/>
      <w:r w:rsidDel="00000000" w:rsidR="00000000" w:rsidRPr="00000000">
        <w:rPr>
          <w:rFonts w:ascii="Arial" w:cs="Arial" w:eastAsia="Arial" w:hAnsi="Arial"/>
          <w:color w:val="000000"/>
          <w:rtl w:val="0"/>
        </w:rPr>
        <w:t xml:space="preserve">2.3.</w:t>
        <w:tab/>
        <w:t xml:space="preserve">Características de los Usuarios</w:t>
      </w:r>
      <w:r w:rsidDel="00000000" w:rsidR="00000000" w:rsidRPr="00000000">
        <w:rPr>
          <w:rtl w:val="0"/>
        </w:rPr>
      </w:r>
    </w:p>
    <w:p w:rsidR="00000000" w:rsidDel="00000000" w:rsidP="00000000" w:rsidRDefault="00000000" w:rsidRPr="00000000" w14:paraId="000000D0">
      <w:pP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Los usuarios comunes serán de tres tipos:</w:t>
        <w:br w:type="textWrapping"/>
      </w:r>
      <w:r w:rsidDel="00000000" w:rsidR="00000000" w:rsidRPr="00000000">
        <w:rPr>
          <w:rFonts w:ascii="Arial" w:cs="Arial" w:eastAsia="Arial" w:hAnsi="Arial"/>
          <w:b w:val="1"/>
          <w:rtl w:val="0"/>
        </w:rPr>
        <w:t xml:space="preserve">Proveedores:</w:t>
      </w:r>
      <w:r w:rsidDel="00000000" w:rsidR="00000000" w:rsidRPr="00000000">
        <w:rPr>
          <w:rFonts w:ascii="Arial" w:cs="Arial" w:eastAsia="Arial" w:hAnsi="Arial"/>
          <w:rtl w:val="0"/>
        </w:rPr>
        <w:t xml:space="preserve"> Son los usuarios que utilizaran el sistema web o móvil para la venta de productos, deberán contar con un nivel educacional no excluyente, pero un uso de computadora nivel usuario.</w:t>
      </w:r>
    </w:p>
    <w:p w:rsidR="00000000" w:rsidDel="00000000" w:rsidP="00000000" w:rsidRDefault="00000000" w:rsidRPr="00000000" w14:paraId="000000D1">
      <w:pPr>
        <w:spacing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Compradores: </w:t>
      </w:r>
      <w:r w:rsidDel="00000000" w:rsidR="00000000" w:rsidRPr="00000000">
        <w:rPr>
          <w:rFonts w:ascii="Arial" w:cs="Arial" w:eastAsia="Arial" w:hAnsi="Arial"/>
          <w:rtl w:val="0"/>
        </w:rPr>
        <w:t xml:space="preserve">Son los usuarios que utilizaran el sistema web o móvil para la consulta, cotización o compra de los productos, deberán contar con un nivel educacional no excluyente, pero un uso de la computadora nivel usuario.</w:t>
      </w:r>
    </w:p>
    <w:p w:rsidR="00000000" w:rsidDel="00000000" w:rsidP="00000000" w:rsidRDefault="00000000" w:rsidRPr="00000000" w14:paraId="000000D2">
      <w:pPr>
        <w:spacing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Administradores:</w:t>
      </w:r>
      <w:r w:rsidDel="00000000" w:rsidR="00000000" w:rsidRPr="00000000">
        <w:rPr>
          <w:rFonts w:ascii="Arial" w:cs="Arial" w:eastAsia="Arial" w:hAnsi="Arial"/>
          <w:rtl w:val="0"/>
        </w:rPr>
        <w:t xml:space="preserve"> Son los administradores del sitio web y la aplicación móvil, deberán contar con un nivel educacional como mínimo de enseñanza tecnica completa, uso de la computadora nivel intermedio y conocimientos básicos en la administración de páginas web.</w:t>
      </w:r>
      <w:r w:rsidDel="00000000" w:rsidR="00000000" w:rsidRPr="00000000">
        <w:rPr>
          <w:rtl w:val="0"/>
        </w:rPr>
      </w:r>
    </w:p>
    <w:p w:rsidR="00000000" w:rsidDel="00000000" w:rsidP="00000000" w:rsidRDefault="00000000" w:rsidRPr="00000000" w14:paraId="000000D3">
      <w:pPr>
        <w:pStyle w:val="Heading2"/>
        <w:spacing w:line="360" w:lineRule="auto"/>
        <w:rPr>
          <w:rFonts w:ascii="Arial" w:cs="Arial" w:eastAsia="Arial" w:hAnsi="Arial"/>
        </w:rPr>
      </w:pPr>
      <w:bookmarkStart w:colFirst="0" w:colLast="0" w:name="_heading=h.3rdcrjn" w:id="12"/>
      <w:bookmarkEnd w:id="12"/>
      <w:r w:rsidDel="00000000" w:rsidR="00000000" w:rsidRPr="00000000">
        <w:rPr>
          <w:rFonts w:ascii="Arial" w:cs="Arial" w:eastAsia="Arial" w:hAnsi="Arial"/>
          <w:color w:val="000000"/>
          <w:rtl w:val="0"/>
        </w:rPr>
        <w:t xml:space="preserve">2.4.</w:t>
        <w:tab/>
        <w:t xml:space="preserve">Restricciones</w:t>
      </w:r>
      <w:r w:rsidDel="00000000" w:rsidR="00000000" w:rsidRPr="00000000">
        <w:rPr>
          <w:rtl w:val="0"/>
        </w:rPr>
      </w:r>
    </w:p>
    <w:p w:rsidR="00000000" w:rsidDel="00000000" w:rsidP="00000000" w:rsidRDefault="00000000" w:rsidRPr="00000000" w14:paraId="000000D4">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Estándares de calidad: Se deben seguir los estándares internos de calidad y pruebas de la empresa, incluyendo revisiones de código y documentación</w:t>
      </w:r>
    </w:p>
    <w:p w:rsidR="00000000" w:rsidDel="00000000" w:rsidP="00000000" w:rsidRDefault="00000000" w:rsidRPr="00000000" w14:paraId="000000D5">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Compatibilidad móvil: La aplicación debe ser compatible con las versiones más recientes de los principales sistemas operativo android</w:t>
      </w:r>
    </w:p>
    <w:p w:rsidR="00000000" w:rsidDel="00000000" w:rsidP="00000000" w:rsidRDefault="00000000" w:rsidRPr="00000000" w14:paraId="000000D6">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Integración con transbank: La plataforma debe integrar de manera segura con el sistema de pagos transbank para procesar transacciones</w:t>
      </w:r>
    </w:p>
    <w:p w:rsidR="00000000" w:rsidDel="00000000" w:rsidP="00000000" w:rsidRDefault="00000000" w:rsidRPr="00000000" w14:paraId="000000D7">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API de localización: La integración con servicios de geolocalización debe ser precisa y cumplir con las limitaciones de las APIs utilizadas.</w:t>
      </w:r>
    </w:p>
    <w:p w:rsidR="00000000" w:rsidDel="00000000" w:rsidP="00000000" w:rsidRDefault="00000000" w:rsidRPr="00000000" w14:paraId="000000D8">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Alta Disponibilidad: La plataforma debe garantizar alta disponibilidad y tiempos de actividad continuos, dado que es crucial para las operaciones comerciales de los usuarios.</w:t>
      </w:r>
    </w:p>
    <w:p w:rsidR="00000000" w:rsidDel="00000000" w:rsidP="00000000" w:rsidRDefault="00000000" w:rsidRPr="00000000" w14:paraId="000000D9">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Autenticación: Asegurar que la autenticación de doble factor para administradores y vendedores esté correctamente implementada y gestionada.</w:t>
      </w:r>
    </w:p>
    <w:p w:rsidR="00000000" w:rsidDel="00000000" w:rsidP="00000000" w:rsidRDefault="00000000" w:rsidRPr="00000000" w14:paraId="000000DA">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Sincronización de Datos: La plataforma debe manejar de manera eficiente las operaciones paralelas, asegurando la sincronización y consistencia de datos entre la web y la aplicación móvil.</w:t>
      </w:r>
    </w:p>
    <w:p w:rsidR="00000000" w:rsidDel="00000000" w:rsidP="00000000" w:rsidRDefault="00000000" w:rsidRPr="00000000" w14:paraId="000000DB">
      <w:pPr>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Seguridad de Datos: Utilizar protocolos de comunicación seguros (como HTTPS) para proteger los datos durante la transmisión.</w:t>
      </w:r>
      <w:r w:rsidDel="00000000" w:rsidR="00000000" w:rsidRPr="00000000">
        <w:rPr>
          <w:rtl w:val="0"/>
        </w:rPr>
      </w:r>
    </w:p>
    <w:p w:rsidR="00000000" w:rsidDel="00000000" w:rsidP="00000000" w:rsidRDefault="00000000" w:rsidRPr="00000000" w14:paraId="000000DC">
      <w:pPr>
        <w:pStyle w:val="Heading2"/>
        <w:spacing w:line="360" w:lineRule="auto"/>
        <w:rPr>
          <w:rFonts w:ascii="Arial" w:cs="Arial" w:eastAsia="Arial" w:hAnsi="Arial"/>
          <w:color w:val="000000"/>
        </w:rPr>
      </w:pPr>
      <w:bookmarkStart w:colFirst="0" w:colLast="0" w:name="_heading=h.26in1rg" w:id="13"/>
      <w:bookmarkEnd w:id="13"/>
      <w:r w:rsidDel="00000000" w:rsidR="00000000" w:rsidRPr="00000000">
        <w:rPr>
          <w:rFonts w:ascii="Arial" w:cs="Arial" w:eastAsia="Arial" w:hAnsi="Arial"/>
          <w:color w:val="000000"/>
          <w:rtl w:val="0"/>
        </w:rPr>
        <w:t xml:space="preserve">2.5.</w:t>
        <w:tab/>
        <w:t xml:space="preserve">Suposiciones y Dependencias</w:t>
      </w:r>
    </w:p>
    <w:p w:rsidR="00000000" w:rsidDel="00000000" w:rsidP="00000000" w:rsidRDefault="00000000" w:rsidRPr="00000000" w14:paraId="000000DD">
      <w:pPr>
        <w:numPr>
          <w:ilvl w:val="0"/>
          <w:numId w:val="12"/>
        </w:numPr>
        <w:spacing w:after="0" w:after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Dependencias:</w:t>
      </w:r>
    </w:p>
    <w:p w:rsidR="00000000" w:rsidDel="00000000" w:rsidP="00000000" w:rsidRDefault="00000000" w:rsidRPr="00000000" w14:paraId="000000DE">
      <w:pPr>
        <w:numPr>
          <w:ilvl w:val="1"/>
          <w:numId w:val="12"/>
        </w:numPr>
        <w:spacing w:after="0" w:after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Procesadores de pagos: La plataforma depende de los servicios de transbank para el procesamiento de pagos. cualquier cambio en los servicios API en su disponibilidad podría requerir ajuste en la integración de pagos.</w:t>
      </w:r>
    </w:p>
    <w:p w:rsidR="00000000" w:rsidDel="00000000" w:rsidP="00000000" w:rsidRDefault="00000000" w:rsidRPr="00000000" w14:paraId="000000DF">
      <w:pPr>
        <w:numPr>
          <w:ilvl w:val="1"/>
          <w:numId w:val="12"/>
        </w:numPr>
        <w:spacing w:after="0" w:after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Servicios de geolocalización: Depende de proveedores de servicios de localización para mostrar sectores de venta presenciales. Cambios en estas APIs o en su disponibilidad podrían afectar la funcionalidad de la aplicación móvil.</w:t>
      </w:r>
    </w:p>
    <w:p w:rsidR="00000000" w:rsidDel="00000000" w:rsidP="00000000" w:rsidRDefault="00000000" w:rsidRPr="00000000" w14:paraId="000000E0">
      <w:pPr>
        <w:numPr>
          <w:ilvl w:val="0"/>
          <w:numId w:val="12"/>
        </w:numPr>
        <w:spacing w:after="0" w:after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Suposiciones:</w:t>
      </w:r>
    </w:p>
    <w:p w:rsidR="00000000" w:rsidDel="00000000" w:rsidP="00000000" w:rsidRDefault="00000000" w:rsidRPr="00000000" w14:paraId="000000E1">
      <w:pPr>
        <w:numPr>
          <w:ilvl w:val="1"/>
          <w:numId w:val="12"/>
        </w:numPr>
        <w:spacing w:after="0" w:after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Perfil de usuario: Se asume que los usuarios finales( compradores, vendedores, administradores) tendrán el nivel necesario para interactuar con la plataforma y sus características.</w:t>
      </w:r>
    </w:p>
    <w:p w:rsidR="00000000" w:rsidDel="00000000" w:rsidP="00000000" w:rsidRDefault="00000000" w:rsidRPr="00000000" w14:paraId="000000E2">
      <w:pPr>
        <w:numPr>
          <w:ilvl w:val="1"/>
          <w:numId w:val="12"/>
        </w:numPr>
        <w:spacing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Integraciones de terceros: Se supone que las integraciones con sistemas externos, como el sistema de pagos Transbank y servicios de geolocalización, funcionarán según lo previsto y que sus APIs no sufrirán cambios que requieran modificaciones en la plataforma.</w:t>
      </w:r>
    </w:p>
    <w:p w:rsidR="00000000" w:rsidDel="00000000" w:rsidP="00000000" w:rsidRDefault="00000000" w:rsidRPr="00000000" w14:paraId="000000E3">
      <w:pPr>
        <w:pStyle w:val="Heading2"/>
        <w:spacing w:line="360" w:lineRule="auto"/>
        <w:rPr>
          <w:rFonts w:ascii="Arial" w:cs="Arial" w:eastAsia="Arial" w:hAnsi="Arial"/>
          <w:color w:val="000000"/>
        </w:rPr>
      </w:pPr>
      <w:bookmarkStart w:colFirst="0" w:colLast="0" w:name="_heading=h.lnxbz9" w:id="14"/>
      <w:bookmarkEnd w:id="14"/>
      <w:r w:rsidDel="00000000" w:rsidR="00000000" w:rsidRPr="00000000">
        <w:rPr>
          <w:rFonts w:ascii="Arial" w:cs="Arial" w:eastAsia="Arial" w:hAnsi="Arial"/>
          <w:color w:val="000000"/>
          <w:rtl w:val="0"/>
        </w:rPr>
        <w:t xml:space="preserve">2.6.</w:t>
        <w:tab/>
        <w:t xml:space="preserve">Requisitos Futuros</w:t>
      </w:r>
    </w:p>
    <w:p w:rsidR="00000000" w:rsidDel="00000000" w:rsidP="00000000" w:rsidRDefault="00000000" w:rsidRPr="00000000" w14:paraId="000000E4">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Sistema de seguimiento de Compras</w:t>
      </w:r>
    </w:p>
    <w:p w:rsidR="00000000" w:rsidDel="00000000" w:rsidP="00000000" w:rsidRDefault="00000000" w:rsidRPr="00000000" w14:paraId="000000E5">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Métodos de pago Internacionales</w:t>
      </w:r>
    </w:p>
    <w:p w:rsidR="00000000" w:rsidDel="00000000" w:rsidP="00000000" w:rsidRDefault="00000000" w:rsidRPr="00000000" w14:paraId="000000E6">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Plataforma de Comunidad</w:t>
      </w:r>
    </w:p>
    <w:p w:rsidR="00000000" w:rsidDel="00000000" w:rsidP="00000000" w:rsidRDefault="00000000" w:rsidRPr="00000000" w14:paraId="000000E7">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Suscripciones y paquetes</w:t>
      </w:r>
    </w:p>
    <w:p w:rsidR="00000000" w:rsidDel="00000000" w:rsidP="00000000" w:rsidRDefault="00000000" w:rsidRPr="00000000" w14:paraId="000000E8">
      <w:pPr>
        <w:spacing w:line="360" w:lineRule="auto"/>
        <w:ind w:left="720" w:firstLine="0"/>
        <w:rPr>
          <w:rFonts w:ascii="Arial" w:cs="Arial" w:eastAsia="Arial" w:hAnsi="Arial"/>
          <w:sz w:val="20"/>
          <w:szCs w:val="20"/>
        </w:rPr>
      </w:pPr>
      <w:r w:rsidDel="00000000" w:rsidR="00000000" w:rsidRPr="00000000">
        <w:rPr>
          <w:rFonts w:ascii="Arial" w:cs="Arial" w:eastAsia="Arial" w:hAnsi="Arial"/>
          <w:rtl w:val="0"/>
        </w:rPr>
        <w:t xml:space="preserve">Integración con redes sociales</w:t>
      </w:r>
      <w:r w:rsidDel="00000000" w:rsidR="00000000" w:rsidRPr="00000000">
        <w:rPr>
          <w:rtl w:val="0"/>
        </w:rPr>
      </w:r>
    </w:p>
    <w:p w:rsidR="00000000" w:rsidDel="00000000" w:rsidP="00000000" w:rsidRDefault="00000000" w:rsidRPr="00000000" w14:paraId="000000E9">
      <w:pPr>
        <w:pStyle w:val="Heading1"/>
        <w:spacing w:line="360" w:lineRule="auto"/>
        <w:rPr>
          <w:rFonts w:ascii="Arial" w:cs="Arial" w:eastAsia="Arial" w:hAnsi="Arial"/>
          <w:color w:val="000000"/>
        </w:rPr>
      </w:pPr>
      <w:bookmarkStart w:colFirst="0" w:colLast="0" w:name="_heading=h.mgsswc3buizf" w:id="15"/>
      <w:bookmarkEnd w:id="15"/>
      <w:r w:rsidDel="00000000" w:rsidR="00000000" w:rsidRPr="00000000">
        <w:rPr>
          <w:rFonts w:ascii="Arial" w:cs="Arial" w:eastAsia="Arial" w:hAnsi="Arial"/>
          <w:color w:val="000000"/>
          <w:rtl w:val="0"/>
        </w:rPr>
        <w:t xml:space="preserve">3.</w:t>
        <w:tab/>
        <w:t xml:space="preserve">Requisitos Específicos</w:t>
      </w:r>
    </w:p>
    <w:p w:rsidR="00000000" w:rsidDel="00000000" w:rsidP="00000000" w:rsidRDefault="00000000" w:rsidRPr="00000000" w14:paraId="000000EA">
      <w:pPr>
        <w:widowControl w:val="0"/>
        <w:numPr>
          <w:ilvl w:val="0"/>
          <w:numId w:val="22"/>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Catálogo de productos:</w:t>
      </w:r>
    </w:p>
    <w:p w:rsidR="00000000" w:rsidDel="00000000" w:rsidP="00000000" w:rsidRDefault="00000000" w:rsidRPr="00000000" w14:paraId="000000EB">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usuarios explorar y buscar entre todos los productos disponibles en la tienda online. Puede incluir filtros de búsqueda por categorías, precios, marcas, etc.</w:t>
      </w:r>
    </w:p>
    <w:p w:rsidR="00000000" w:rsidDel="00000000" w:rsidP="00000000" w:rsidRDefault="00000000" w:rsidRPr="00000000" w14:paraId="000000EC">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Mostrar una lista organizada de productos con detalles como nombre, imagen, precio y descripción. Los usuarios deben poder ordenar y filtrar los productos según sus preferencias.</w:t>
      </w:r>
    </w:p>
    <w:p w:rsidR="00000000" w:rsidDel="00000000" w:rsidP="00000000" w:rsidRDefault="00000000" w:rsidRPr="00000000" w14:paraId="000000ED">
      <w:pPr>
        <w:widowControl w:val="0"/>
        <w:numPr>
          <w:ilvl w:val="0"/>
          <w:numId w:val="22"/>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Carrito de compras:</w:t>
      </w:r>
    </w:p>
    <w:p w:rsidR="00000000" w:rsidDel="00000000" w:rsidP="00000000" w:rsidRDefault="00000000" w:rsidRPr="00000000" w14:paraId="000000EE">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usuarios seleccionar productos para comprarlos en un solo pedido.</w:t>
      </w:r>
    </w:p>
    <w:p w:rsidR="00000000" w:rsidDel="00000000" w:rsidP="00000000" w:rsidRDefault="00000000" w:rsidRPr="00000000" w14:paraId="000000EF">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añadir, eliminar y modificar la cantidad de productos en su carrito. También pueden ver un resumen del pedido y el costo total antes de proceder al pago.</w:t>
      </w:r>
    </w:p>
    <w:p w:rsidR="00000000" w:rsidDel="00000000" w:rsidP="00000000" w:rsidRDefault="00000000" w:rsidRPr="00000000" w14:paraId="000000F0">
      <w:pPr>
        <w:widowControl w:val="0"/>
        <w:numPr>
          <w:ilvl w:val="0"/>
          <w:numId w:val="22"/>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Login y registro de usuario:</w:t>
      </w:r>
    </w:p>
    <w:p w:rsidR="00000000" w:rsidDel="00000000" w:rsidP="00000000" w:rsidRDefault="00000000" w:rsidRPr="00000000" w14:paraId="000000F1">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usuarios crear una cuenta y acceder a su perfil en la tienda.</w:t>
      </w:r>
    </w:p>
    <w:p w:rsidR="00000000" w:rsidDel="00000000" w:rsidP="00000000" w:rsidRDefault="00000000" w:rsidRPr="00000000" w14:paraId="000000F2">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deben poder registrarse con un correo electrónico y contraseña, y luego iniciar sesión usando esas credenciales. También pueden recuperar contraseñas olvidadas.</w:t>
      </w:r>
    </w:p>
    <w:p w:rsidR="00000000" w:rsidDel="00000000" w:rsidP="00000000" w:rsidRDefault="00000000" w:rsidRPr="00000000" w14:paraId="000000F3">
      <w:pPr>
        <w:widowControl w:val="0"/>
        <w:numPr>
          <w:ilvl w:val="0"/>
          <w:numId w:val="22"/>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autenticación de doble factor:</w:t>
      </w:r>
    </w:p>
    <w:p w:rsidR="00000000" w:rsidDel="00000000" w:rsidP="00000000" w:rsidRDefault="00000000" w:rsidRPr="00000000" w14:paraId="000000F4">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Proporciona una capa adicional de seguridad para el acceso de los usuarios.</w:t>
      </w:r>
    </w:p>
    <w:p w:rsidR="00000000" w:rsidDel="00000000" w:rsidP="00000000" w:rsidRDefault="00000000" w:rsidRPr="00000000" w14:paraId="000000F5">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Requiere que los usuarios verifiquen su identidad mediante un segundo método, como un código enviado a su teléfono móvil o un correo electrónico, además de su contraseña.</w:t>
      </w:r>
    </w:p>
    <w:p w:rsidR="00000000" w:rsidDel="00000000" w:rsidP="00000000" w:rsidRDefault="00000000" w:rsidRPr="00000000" w14:paraId="000000F6">
      <w:pPr>
        <w:widowControl w:val="0"/>
        <w:numPr>
          <w:ilvl w:val="0"/>
          <w:numId w:val="22"/>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Sistema de calificación a productos y vendedores:</w:t>
      </w:r>
    </w:p>
    <w:p w:rsidR="00000000" w:rsidDel="00000000" w:rsidP="00000000" w:rsidRDefault="00000000" w:rsidRPr="00000000" w14:paraId="000000F7">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usuarios dejar comentarios y calificaciones sobre los productos y los vendedores.</w:t>
      </w:r>
    </w:p>
    <w:p w:rsidR="00000000" w:rsidDel="00000000" w:rsidP="00000000" w:rsidRDefault="00000000" w:rsidRPr="00000000" w14:paraId="000000F8">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evaluar productos y vendedores con estrellas o puntuaciones, y escribir reseñas que otros usuarios pueden leer.</w:t>
      </w:r>
    </w:p>
    <w:p w:rsidR="00000000" w:rsidDel="00000000" w:rsidP="00000000" w:rsidRDefault="00000000" w:rsidRPr="00000000" w14:paraId="000000F9">
      <w:pPr>
        <w:widowControl w:val="0"/>
        <w:numPr>
          <w:ilvl w:val="0"/>
          <w:numId w:val="22"/>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Sistema de recompensa a vendedores:</w:t>
      </w:r>
    </w:p>
    <w:p w:rsidR="00000000" w:rsidDel="00000000" w:rsidP="00000000" w:rsidRDefault="00000000" w:rsidRPr="00000000" w14:paraId="000000FA">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Incentiva a los vendedores para que ofrezcan productos de alta calidad y buen servicio.</w:t>
      </w:r>
    </w:p>
    <w:p w:rsidR="00000000" w:rsidDel="00000000" w:rsidP="00000000" w:rsidRDefault="00000000" w:rsidRPr="00000000" w14:paraId="000000FB">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Proporciona recompensas o bonificaciones a los vendedores basadas en su desempeño, como volumen de ventas, calificaciones positivas o cumplimiento de objetivos.</w:t>
      </w:r>
    </w:p>
    <w:p w:rsidR="00000000" w:rsidDel="00000000" w:rsidP="00000000" w:rsidRDefault="00000000" w:rsidRPr="00000000" w14:paraId="000000FC">
      <w:pPr>
        <w:numPr>
          <w:ilvl w:val="0"/>
          <w:numId w:val="22"/>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Login de Cliente con Autocompletado:</w:t>
      </w:r>
    </w:p>
    <w:p w:rsidR="00000000" w:rsidDel="00000000" w:rsidP="00000000" w:rsidRDefault="00000000" w:rsidRPr="00000000" w14:paraId="000000FD">
      <w:pPr>
        <w:numPr>
          <w:ilvl w:val="1"/>
          <w:numId w:val="22"/>
        </w:numPr>
        <w:spacing w:after="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Facilita el inicio de sesión al completar automáticamente la información del cliente.</w:t>
      </w:r>
    </w:p>
    <w:p w:rsidR="00000000" w:rsidDel="00000000" w:rsidP="00000000" w:rsidRDefault="00000000" w:rsidRPr="00000000" w14:paraId="000000FE">
      <w:pPr>
        <w:numPr>
          <w:ilvl w:val="1"/>
          <w:numId w:val="22"/>
        </w:numPr>
        <w:spacing w:after="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Usa datos almacenados (como nombre de usuario o correo electrónico) para rellenar campos en el formulario de inicio de sesión, haciendo el proceso más rápido para el usuario.</w:t>
      </w:r>
    </w:p>
    <w:p w:rsidR="00000000" w:rsidDel="00000000" w:rsidP="00000000" w:rsidRDefault="00000000" w:rsidRPr="00000000" w14:paraId="000000FF">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Historial de Compra:</w:t>
      </w:r>
    </w:p>
    <w:p w:rsidR="00000000" w:rsidDel="00000000" w:rsidP="00000000" w:rsidRDefault="00000000" w:rsidRPr="00000000" w14:paraId="00000100">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Muestra a los usuarios un registro de todas las compras realizadas.</w:t>
      </w:r>
    </w:p>
    <w:p w:rsidR="00000000" w:rsidDel="00000000" w:rsidP="00000000" w:rsidRDefault="00000000" w:rsidRPr="00000000" w14:paraId="00000101">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ver una lista de compras anteriores, con detalles como fechas, productos comprados y costos.</w:t>
      </w:r>
    </w:p>
    <w:p w:rsidR="00000000" w:rsidDel="00000000" w:rsidP="00000000" w:rsidRDefault="00000000" w:rsidRPr="00000000" w14:paraId="00000102">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Historial de venta:</w:t>
      </w:r>
    </w:p>
    <w:p w:rsidR="00000000" w:rsidDel="00000000" w:rsidP="00000000" w:rsidRDefault="00000000" w:rsidRPr="00000000" w14:paraId="00000103">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vendedores revisar sus ventas anteriores.</w:t>
      </w:r>
    </w:p>
    <w:p w:rsidR="00000000" w:rsidDel="00000000" w:rsidP="00000000" w:rsidRDefault="00000000" w:rsidRPr="00000000" w14:paraId="00000104">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vendedores pueden acceder a un registro de todas las transacciones realizadas, con detalles de las ventas, fechas y productos vendidos.</w:t>
      </w:r>
    </w:p>
    <w:p w:rsidR="00000000" w:rsidDel="00000000" w:rsidP="00000000" w:rsidRDefault="00000000" w:rsidRPr="00000000" w14:paraId="00000105">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Integración de sistema de pago:</w:t>
      </w:r>
    </w:p>
    <w:p w:rsidR="00000000" w:rsidDel="00000000" w:rsidP="00000000" w:rsidRDefault="00000000" w:rsidRPr="00000000" w14:paraId="00000106">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procesar pagos en la plataforma.</w:t>
      </w:r>
    </w:p>
    <w:p w:rsidR="00000000" w:rsidDel="00000000" w:rsidP="00000000" w:rsidRDefault="00000000" w:rsidRPr="00000000" w14:paraId="00000107">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Integra métodos de pago como tarjetas de crédito, débito, y otros servicios de pago en línea, asegurando que los pagos se procesan de manera segura y eficiente.</w:t>
      </w:r>
    </w:p>
    <w:p w:rsidR="00000000" w:rsidDel="00000000" w:rsidP="00000000" w:rsidRDefault="00000000" w:rsidRPr="00000000" w14:paraId="00000108">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Detalle del producto:</w:t>
      </w:r>
    </w:p>
    <w:p w:rsidR="00000000" w:rsidDel="00000000" w:rsidP="00000000" w:rsidRDefault="00000000" w:rsidRPr="00000000" w14:paraId="00000109">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Proporciona información completa sobre un producto específico.</w:t>
      </w:r>
    </w:p>
    <w:p w:rsidR="00000000" w:rsidDel="00000000" w:rsidP="00000000" w:rsidRDefault="00000000" w:rsidRPr="00000000" w14:paraId="0000010A">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Muestra una página con detalles extensos del producto, incluyendo descripciones, especificaciones técnicas, precios, imágenes y disponibilidad.</w:t>
      </w:r>
    </w:p>
    <w:p w:rsidR="00000000" w:rsidDel="00000000" w:rsidP="00000000" w:rsidRDefault="00000000" w:rsidRPr="00000000" w14:paraId="0000010B">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Información extra del producto:</w:t>
      </w:r>
    </w:p>
    <w:p w:rsidR="00000000" w:rsidDel="00000000" w:rsidP="00000000" w:rsidRDefault="00000000" w:rsidRPr="00000000" w14:paraId="0000010C">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Ofrece datos adicionales que pueden ser útiles para los compradores.</w:t>
      </w:r>
    </w:p>
    <w:p w:rsidR="00000000" w:rsidDel="00000000" w:rsidP="00000000" w:rsidRDefault="00000000" w:rsidRPr="00000000" w14:paraId="0000010D">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Incluye información complementaria sobre el producto, como instrucciones de uso, cuidados, garantías, o cualquier otro dato relevante no incluido en la descripción principal.</w:t>
      </w:r>
    </w:p>
    <w:p w:rsidR="00000000" w:rsidDel="00000000" w:rsidP="00000000" w:rsidRDefault="00000000" w:rsidRPr="00000000" w14:paraId="0000010E">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Geolocalización:</w:t>
      </w:r>
    </w:p>
    <w:p w:rsidR="00000000" w:rsidDel="00000000" w:rsidP="00000000" w:rsidRDefault="00000000" w:rsidRPr="00000000" w14:paraId="0000010F">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identificar la ubicación del usuario o del vendedor.</w:t>
      </w:r>
    </w:p>
    <w:p w:rsidR="00000000" w:rsidDel="00000000" w:rsidP="00000000" w:rsidRDefault="00000000" w:rsidRPr="00000000" w14:paraId="00000110">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Usa la ubicación geográfica para ofrecer servicios localizados, como encontrar tiendas cercanas o mostrar productos específicos de una región.</w:t>
      </w:r>
    </w:p>
    <w:p w:rsidR="00000000" w:rsidDel="00000000" w:rsidP="00000000" w:rsidRDefault="00000000" w:rsidRPr="00000000" w14:paraId="00000111">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Local de Venta:</w:t>
      </w:r>
    </w:p>
    <w:p w:rsidR="00000000" w:rsidDel="00000000" w:rsidP="00000000" w:rsidRDefault="00000000" w:rsidRPr="00000000" w14:paraId="00000112">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Muestra información sobre puntos físicos de venta, si aplica.</w:t>
      </w:r>
    </w:p>
    <w:p w:rsidR="00000000" w:rsidDel="00000000" w:rsidP="00000000" w:rsidRDefault="00000000" w:rsidRPr="00000000" w14:paraId="00000113">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Proporciona detalles sobre las ubicaciones físicas donde los usuarios pueden comprar productos en persona, incluyendo direcciones y horarios.</w:t>
      </w:r>
    </w:p>
    <w:p w:rsidR="00000000" w:rsidDel="00000000" w:rsidP="00000000" w:rsidRDefault="00000000" w:rsidRPr="00000000" w14:paraId="00000114">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Sistema de Notificación:</w:t>
      </w:r>
    </w:p>
    <w:p w:rsidR="00000000" w:rsidDel="00000000" w:rsidP="00000000" w:rsidRDefault="00000000" w:rsidRPr="00000000" w14:paraId="00000115">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Informa a los usuarios sobre eventos importantes o actualizaciones.</w:t>
      </w:r>
    </w:p>
    <w:p w:rsidR="00000000" w:rsidDel="00000000" w:rsidP="00000000" w:rsidRDefault="00000000" w:rsidRPr="00000000" w14:paraId="00000116">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Envía notificaciones a los usuarios sobre novedades, actualizaciones de pedidos, ofertas especiales, o mensajes de interés, tanto en la aplicación como por correo electrónico.</w:t>
      </w:r>
    </w:p>
    <w:p w:rsidR="00000000" w:rsidDel="00000000" w:rsidP="00000000" w:rsidRDefault="00000000" w:rsidRPr="00000000" w14:paraId="00000117">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ChatBot:</w:t>
      </w:r>
    </w:p>
    <w:p w:rsidR="00000000" w:rsidDel="00000000" w:rsidP="00000000" w:rsidRDefault="00000000" w:rsidRPr="00000000" w14:paraId="00000118">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Respuestas automatizadas:</w:t>
      </w:r>
    </w:p>
    <w:p w:rsidR="00000000" w:rsidDel="00000000" w:rsidP="00000000" w:rsidRDefault="00000000" w:rsidRPr="00000000" w14:paraId="00000119">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ChatBot ofrece respuestas automáticas a preguntas frecuentes.</w:t>
      </w:r>
    </w:p>
    <w:p w:rsidR="00000000" w:rsidDel="00000000" w:rsidP="00000000" w:rsidRDefault="00000000" w:rsidRPr="00000000" w14:paraId="0000011A">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El sistema está programado para reconocer preguntas comunes y proporcionar respuestas predefinidas de manera inmediata.</w:t>
      </w:r>
    </w:p>
    <w:p w:rsidR="00000000" w:rsidDel="00000000" w:rsidP="00000000" w:rsidRDefault="00000000" w:rsidRPr="00000000" w14:paraId="0000011B">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Responder preguntas:</w:t>
      </w:r>
    </w:p>
    <w:p w:rsidR="00000000" w:rsidDel="00000000" w:rsidP="00000000" w:rsidRDefault="00000000" w:rsidRPr="00000000" w14:paraId="0000011C">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ChatBot debe ser capaz de responder a preguntas específicas de los usuarios.</w:t>
      </w:r>
    </w:p>
    <w:p w:rsidR="00000000" w:rsidDel="00000000" w:rsidP="00000000" w:rsidRDefault="00000000" w:rsidRPr="00000000" w14:paraId="0000011D">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Permite al ChatBot entender y responder a una variedad de preguntas, proporcionando información útil y relevante según las consultas del usuario.</w:t>
      </w:r>
    </w:p>
    <w:p w:rsidR="00000000" w:rsidDel="00000000" w:rsidP="00000000" w:rsidRDefault="00000000" w:rsidRPr="00000000" w14:paraId="0000011E">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Opción de cambiar idioma:</w:t>
      </w:r>
    </w:p>
    <w:p w:rsidR="00000000" w:rsidDel="00000000" w:rsidP="00000000" w:rsidRDefault="00000000" w:rsidRPr="00000000" w14:paraId="0000011F">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usuarios seleccionar su idioma preferido para la interfaz de la plataforma.</w:t>
      </w:r>
    </w:p>
    <w:p w:rsidR="00000000" w:rsidDel="00000000" w:rsidP="00000000" w:rsidRDefault="00000000" w:rsidRPr="00000000" w14:paraId="00000120">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elegir entre varios idiomas disponibles para visualizar el contenido y la interfaz de la tienda en su idioma preferido.</w:t>
      </w:r>
    </w:p>
    <w:p w:rsidR="00000000" w:rsidDel="00000000" w:rsidP="00000000" w:rsidRDefault="00000000" w:rsidRPr="00000000" w14:paraId="00000121">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Proporcionar preguntas:</w:t>
      </w:r>
    </w:p>
    <w:p w:rsidR="00000000" w:rsidDel="00000000" w:rsidP="00000000" w:rsidRDefault="00000000" w:rsidRPr="00000000" w14:paraId="00000122">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ChatBot debe ser capaz de hacer preguntas al usuario para obtener más información o clarificar consultas.</w:t>
      </w:r>
    </w:p>
    <w:p w:rsidR="00000000" w:rsidDel="00000000" w:rsidP="00000000" w:rsidRDefault="00000000" w:rsidRPr="00000000" w14:paraId="00000123">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Permite que el ChatBot solicite información adicional al usuario para proporcionar respuestas más precisas o ayudar mejor en la resolución de problemas.</w:t>
      </w:r>
    </w:p>
    <w:p w:rsidR="00000000" w:rsidDel="00000000" w:rsidP="00000000" w:rsidRDefault="00000000" w:rsidRPr="00000000" w14:paraId="00000124">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Capacidad de diálogo:</w:t>
      </w:r>
    </w:p>
    <w:p w:rsidR="00000000" w:rsidDel="00000000" w:rsidP="00000000" w:rsidRDefault="00000000" w:rsidRPr="00000000" w14:paraId="00000125">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al ChatBot mantener conversaciones interactivas y naturales con los usuarios.</w:t>
      </w:r>
    </w:p>
    <w:p w:rsidR="00000000" w:rsidDel="00000000" w:rsidP="00000000" w:rsidRDefault="00000000" w:rsidRPr="00000000" w14:paraId="00000126">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El ChatBot debe manejar múltiples turnos de conversación, comprender el contexto y mantener un diálogo que se sienta natural y relevante para el usuario.</w:t>
      </w:r>
    </w:p>
    <w:p w:rsidR="00000000" w:rsidDel="00000000" w:rsidP="00000000" w:rsidRDefault="00000000" w:rsidRPr="00000000" w14:paraId="00000127">
      <w:pPr>
        <w:numPr>
          <w:ilvl w:val="0"/>
          <w:numId w:val="22"/>
        </w:numPr>
        <w:shd w:fill="ffffff" w:val="clea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Login de Cliente con Autocompletado</w:t>
      </w:r>
    </w:p>
    <w:p w:rsidR="00000000" w:rsidDel="00000000" w:rsidP="00000000" w:rsidRDefault="00000000" w:rsidRPr="00000000" w14:paraId="00000128">
      <w:pPr>
        <w:numPr>
          <w:ilvl w:val="1"/>
          <w:numId w:val="22"/>
        </w:numPr>
        <w:shd w:fill="ffffff" w:val="clear"/>
        <w:spacing w:after="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usuarios iniciar sesión de manera más rápida y conveniente utilizando datos pregrabados.</w:t>
      </w:r>
    </w:p>
    <w:p w:rsidR="00000000" w:rsidDel="00000000" w:rsidP="00000000" w:rsidRDefault="00000000" w:rsidRPr="00000000" w14:paraId="00000129">
      <w:pPr>
        <w:numPr>
          <w:ilvl w:val="1"/>
          <w:numId w:val="22"/>
        </w:numPr>
        <w:shd w:fill="ffffff" w:val="clear"/>
        <w:spacing w:after="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Al ingresar a la plataforma, los campos de inicio de sesión (como el correo electrónico o el nombre de usuario) se autocompleta con la información previamente almacenada. Esto reduce el tiempo necesario para iniciar sesión y mejora la experiencia del usuario.</w:t>
      </w:r>
    </w:p>
    <w:p w:rsidR="00000000" w:rsidDel="00000000" w:rsidP="00000000" w:rsidRDefault="00000000" w:rsidRPr="00000000" w14:paraId="0000012A">
      <w:pPr>
        <w:numPr>
          <w:ilvl w:val="0"/>
          <w:numId w:val="22"/>
        </w:numPr>
        <w:shd w:fill="ffffff" w:val="clea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Sistema de calificación a productos y vendedores</w:t>
      </w:r>
    </w:p>
    <w:p w:rsidR="00000000" w:rsidDel="00000000" w:rsidP="00000000" w:rsidRDefault="00000000" w:rsidRPr="00000000" w14:paraId="0000012B">
      <w:pPr>
        <w:numPr>
          <w:ilvl w:val="1"/>
          <w:numId w:val="22"/>
        </w:numPr>
        <w:shd w:fill="ffffff" w:val="clear"/>
        <w:spacing w:after="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clientes evaluar tanto los productos comprados como a los vendedores.</w:t>
      </w:r>
    </w:p>
    <w:p w:rsidR="00000000" w:rsidDel="00000000" w:rsidP="00000000" w:rsidRDefault="00000000" w:rsidRPr="00000000" w14:paraId="0000012C">
      <w:pPr>
        <w:numPr>
          <w:ilvl w:val="1"/>
          <w:numId w:val="22"/>
        </w:numPr>
        <w:shd w:fill="ffffff" w:val="clear"/>
        <w:spacing w:after="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asignar calificaciones, generalmente en forma de estrellas o puntos, y dejar comentarios sobre los productos y la experiencia de compra con los vendedores. Estas evaluaciones ayudan a otros clientes a tomar decisiones informadas y motivan a los vendedores a mantener altos estándares de calidad.</w:t>
      </w:r>
      <w:r w:rsidDel="00000000" w:rsidR="00000000" w:rsidRPr="00000000">
        <w:rPr>
          <w:rtl w:val="0"/>
        </w:rPr>
      </w:r>
    </w:p>
    <w:p w:rsidR="00000000" w:rsidDel="00000000" w:rsidP="00000000" w:rsidRDefault="00000000" w:rsidRPr="00000000" w14:paraId="0000012D">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Sistema de recompensa a vendedores</w:t>
      </w:r>
    </w:p>
    <w:p w:rsidR="00000000" w:rsidDel="00000000" w:rsidP="00000000" w:rsidRDefault="00000000" w:rsidRPr="00000000" w14:paraId="0000012E">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Proporciona incentivos a los vendedores para que mantengan un alto nivel de servicio y productos de calidad.</w:t>
      </w:r>
    </w:p>
    <w:p w:rsidR="00000000" w:rsidDel="00000000" w:rsidP="00000000" w:rsidRDefault="00000000" w:rsidRPr="00000000" w14:paraId="0000012F">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vendedores reciben recompensas basadas en su desempeño, como bonos o descuentos en tarifas de la plataforma, dependiendo de métricas como volumen de ventas, calificaciones positivas y fidelización de clientes.</w:t>
      </w:r>
    </w:p>
    <w:p w:rsidR="00000000" w:rsidDel="00000000" w:rsidP="00000000" w:rsidRDefault="00000000" w:rsidRPr="00000000" w14:paraId="00000130">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Integración de sistema de pago</w:t>
      </w:r>
    </w:p>
    <w:p w:rsidR="00000000" w:rsidDel="00000000" w:rsidP="00000000" w:rsidRDefault="00000000" w:rsidRPr="00000000" w14:paraId="00000131">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Facilita la realización de pagos por los productos comprados en la plataforma.</w:t>
      </w:r>
    </w:p>
    <w:p w:rsidR="00000000" w:rsidDel="00000000" w:rsidP="00000000" w:rsidRDefault="00000000" w:rsidRPr="00000000" w14:paraId="00000132">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La plataforma debe integrar varias opciones de pago, como tarjetas de crédito, débito, y otros métodos de pago electrónico (e.g., PayPal). Garantiza transacciones seguras y rápidas, protegiendo tanto al comprador como al vendedor.</w:t>
      </w:r>
    </w:p>
    <w:p w:rsidR="00000000" w:rsidDel="00000000" w:rsidP="00000000" w:rsidRDefault="00000000" w:rsidRPr="00000000" w14:paraId="00000133">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Detalle del producto</w:t>
      </w:r>
    </w:p>
    <w:p w:rsidR="00000000" w:rsidDel="00000000" w:rsidP="00000000" w:rsidRDefault="00000000" w:rsidRPr="00000000" w14:paraId="00000134">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Proporciona información detallada sobre un producto específico.</w:t>
      </w:r>
    </w:p>
    <w:p w:rsidR="00000000" w:rsidDel="00000000" w:rsidP="00000000" w:rsidRDefault="00000000" w:rsidRPr="00000000" w14:paraId="00000135">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Cada producto cuenta con una página dedicada donde se muestran detalles como nombre, descripción completa, especificaciones, precio, disponibilidad, imágenes de alta calidad, y otras características relevantes para ayudar al usuario a tomar decisiones de compra informadas.</w:t>
      </w:r>
    </w:p>
    <w:p w:rsidR="00000000" w:rsidDel="00000000" w:rsidP="00000000" w:rsidRDefault="00000000" w:rsidRPr="00000000" w14:paraId="00000136">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Información extra</w:t>
      </w:r>
    </w:p>
    <w:p w:rsidR="00000000" w:rsidDel="00000000" w:rsidP="00000000" w:rsidRDefault="00000000" w:rsidRPr="00000000" w14:paraId="00000137">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Ofrece datos adicionales y útiles que complementan la información principal de los productos.</w:t>
      </w:r>
    </w:p>
    <w:p w:rsidR="00000000" w:rsidDel="00000000" w:rsidP="00000000" w:rsidRDefault="00000000" w:rsidRPr="00000000" w14:paraId="00000138">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Incluye detalles no cubiertos en la descripción básica, como instrucciones de uso, reseñas de otros usuarios, garantías, recomendaciones de productos relacionados, y posibles accesorios compatibles.</w:t>
      </w:r>
    </w:p>
    <w:p w:rsidR="00000000" w:rsidDel="00000000" w:rsidP="00000000" w:rsidRDefault="00000000" w:rsidRPr="00000000" w14:paraId="00000139">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Catálogo</w:t>
      </w:r>
      <w:r w:rsidDel="00000000" w:rsidR="00000000" w:rsidRPr="00000000">
        <w:rPr>
          <w:rFonts w:ascii="Arial" w:cs="Arial" w:eastAsia="Arial" w:hAnsi="Arial"/>
          <w:rtl w:val="0"/>
        </w:rPr>
        <w:t xml:space="preserve"> de productos</w:t>
      </w:r>
    </w:p>
    <w:p w:rsidR="00000000" w:rsidDel="00000000" w:rsidP="00000000" w:rsidRDefault="00000000" w:rsidRPr="00000000" w14:paraId="0000013A">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Lista y organiza todos los productos disponibles para la venta en la plataforma.</w:t>
      </w:r>
    </w:p>
    <w:p w:rsidR="00000000" w:rsidDel="00000000" w:rsidP="00000000" w:rsidRDefault="00000000" w:rsidRPr="00000000" w14:paraId="0000013B">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explorar el catálogo, el cual está organizado por categorías, precios, popularidad, y otros filtros de búsqueda. Cada producto en el catálogo tiene un enlace a su página de detalles.</w:t>
      </w:r>
    </w:p>
    <w:p w:rsidR="00000000" w:rsidDel="00000000" w:rsidP="00000000" w:rsidRDefault="00000000" w:rsidRPr="00000000" w14:paraId="0000013C">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Creacion de reportes inteligentes </w:t>
      </w:r>
    </w:p>
    <w:p w:rsidR="00000000" w:rsidDel="00000000" w:rsidP="00000000" w:rsidRDefault="00000000" w:rsidRPr="00000000" w14:paraId="0000013D">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Genera informes detallados y analíticos para apoyar la toma de decisiones empresariales.</w:t>
      </w:r>
    </w:p>
    <w:p w:rsidR="00000000" w:rsidDel="00000000" w:rsidP="00000000" w:rsidRDefault="00000000" w:rsidRPr="00000000" w14:paraId="0000013E">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y vendedores pueden acceder a reportes automáticos que incluyen estadísticas de ventas, tendencias de productos, comportamiento de clientes, rendimiento de vendedores, y otros datos relevantes. Estos reportes ayudan a identificar oportunidades de mejora y a planificar estrategias de negocio.</w:t>
      </w:r>
    </w:p>
    <w:p w:rsidR="00000000" w:rsidDel="00000000" w:rsidP="00000000" w:rsidRDefault="00000000" w:rsidRPr="00000000" w14:paraId="0000013F">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Agregar Nuevos Proveedores</w:t>
      </w:r>
    </w:p>
    <w:p w:rsidR="00000000" w:rsidDel="00000000" w:rsidP="00000000" w:rsidRDefault="00000000" w:rsidRPr="00000000" w14:paraId="00000140">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añadir proveedores nuevos a la plataforma para diversificar y expandir la oferta de productos.</w:t>
      </w:r>
    </w:p>
    <w:p w:rsidR="00000000" w:rsidDel="00000000" w:rsidP="00000000" w:rsidRDefault="00000000" w:rsidRPr="00000000" w14:paraId="00000141">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pueden registrar nuevos proveedores, incluyendo sus datos de contacto, información de productos que ofrecen, condiciones comerciales, y otros detalles relevantes para la colaboración.</w:t>
      </w:r>
    </w:p>
    <w:p w:rsidR="00000000" w:rsidDel="00000000" w:rsidP="00000000" w:rsidRDefault="00000000" w:rsidRPr="00000000" w14:paraId="00000142">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Ver lista de proveedores</w:t>
      </w:r>
    </w:p>
    <w:p w:rsidR="00000000" w:rsidDel="00000000" w:rsidP="00000000" w:rsidRDefault="00000000" w:rsidRPr="00000000" w14:paraId="00000143">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Proporciona una visión general de todos los proveedores registrados en la plataforma.</w:t>
      </w:r>
    </w:p>
    <w:p w:rsidR="00000000" w:rsidDel="00000000" w:rsidP="00000000" w:rsidRDefault="00000000" w:rsidRPr="00000000" w14:paraId="00000144">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pueden acceder a una lista completa de proveedores, donde pueden revisar información clave sobre cada uno, como el nombre, productos suministrados, calificaciones y rendimiento.</w:t>
      </w:r>
    </w:p>
    <w:p w:rsidR="00000000" w:rsidDel="00000000" w:rsidP="00000000" w:rsidRDefault="00000000" w:rsidRPr="00000000" w14:paraId="00000145">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Eliminar Proveedores</w:t>
      </w:r>
    </w:p>
    <w:p w:rsidR="00000000" w:rsidDel="00000000" w:rsidP="00000000" w:rsidRDefault="00000000" w:rsidRPr="00000000" w14:paraId="00000146">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la eliminación de proveedores de la plataforma.</w:t>
      </w:r>
    </w:p>
    <w:p w:rsidR="00000000" w:rsidDel="00000000" w:rsidP="00000000" w:rsidRDefault="00000000" w:rsidRPr="00000000" w14:paraId="00000147">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tienen la capacidad de eliminar a un proveedor, eliminando así su acceso y sus productos de la plataforma, lo cual es útil en casos de incumplimiento de acuerdos o baja calidad de productos.</w:t>
      </w:r>
    </w:p>
    <w:p w:rsidR="00000000" w:rsidDel="00000000" w:rsidP="00000000" w:rsidRDefault="00000000" w:rsidRPr="00000000" w14:paraId="00000148">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Lista de Producto</w:t>
      </w:r>
    </w:p>
    <w:p w:rsidR="00000000" w:rsidDel="00000000" w:rsidP="00000000" w:rsidRDefault="00000000" w:rsidRPr="00000000" w14:paraId="00000149">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Muestra todos los productos actualmente disponibles en la plataforma.</w:t>
      </w:r>
    </w:p>
    <w:p w:rsidR="00000000" w:rsidDel="00000000" w:rsidP="00000000" w:rsidRDefault="00000000" w:rsidRPr="00000000" w14:paraId="0000014A">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pueden acceder a una lista completa de productos, pudiendo ver detalles como nombres, descripciones, precios, proveedores asociados, y stock disponible.</w:t>
      </w:r>
    </w:p>
    <w:p w:rsidR="00000000" w:rsidDel="00000000" w:rsidP="00000000" w:rsidRDefault="00000000" w:rsidRPr="00000000" w14:paraId="0000014B">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Agregar Producto</w:t>
      </w:r>
    </w:p>
    <w:p w:rsidR="00000000" w:rsidDel="00000000" w:rsidP="00000000" w:rsidRDefault="00000000" w:rsidRPr="00000000" w14:paraId="0000014C">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la incorporación de nuevos productos al catálogo de la plataforma.</w:t>
      </w:r>
    </w:p>
    <w:p w:rsidR="00000000" w:rsidDel="00000000" w:rsidP="00000000" w:rsidRDefault="00000000" w:rsidRPr="00000000" w14:paraId="0000014D">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y vendedores pueden añadir productos, especificando detalles como nombre, descripción, imágenes, precio, cantidad en stock, y otras características importantes.</w:t>
      </w:r>
    </w:p>
    <w:p w:rsidR="00000000" w:rsidDel="00000000" w:rsidP="00000000" w:rsidRDefault="00000000" w:rsidRPr="00000000" w14:paraId="0000014E">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Eliminar Producto</w:t>
      </w:r>
    </w:p>
    <w:p w:rsidR="00000000" w:rsidDel="00000000" w:rsidP="00000000" w:rsidRDefault="00000000" w:rsidRPr="00000000" w14:paraId="0000014F">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la eliminación de productos del catálogo de la plataforma.</w:t>
      </w:r>
    </w:p>
    <w:p w:rsidR="00000000" w:rsidDel="00000000" w:rsidP="00000000" w:rsidRDefault="00000000" w:rsidRPr="00000000" w14:paraId="00000150">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pueden quitar productos que ya no estén disponibles o que hayan sido descontinuados, asegurando que el catálogo refleja sólo los productos que están actualmente a la venta.</w:t>
      </w:r>
    </w:p>
    <w:p w:rsidR="00000000" w:rsidDel="00000000" w:rsidP="00000000" w:rsidRDefault="00000000" w:rsidRPr="00000000" w14:paraId="00000151">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Modificar Producto</w:t>
      </w:r>
    </w:p>
    <w:p w:rsidR="00000000" w:rsidDel="00000000" w:rsidP="00000000" w:rsidRDefault="00000000" w:rsidRPr="00000000" w14:paraId="00000152">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actualizar la información de los productos existentes en el catálogo.</w:t>
      </w:r>
    </w:p>
    <w:p w:rsidR="00000000" w:rsidDel="00000000" w:rsidP="00000000" w:rsidRDefault="00000000" w:rsidRPr="00000000" w14:paraId="00000153">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y vendedores pueden editar detalles de productos como precios, descripciones, imágenes, y cantidad en stock, asegurando que la información del catálogo esté siempre actualizada.</w:t>
      </w:r>
    </w:p>
    <w:p w:rsidR="00000000" w:rsidDel="00000000" w:rsidP="00000000" w:rsidRDefault="00000000" w:rsidRPr="00000000" w14:paraId="00000154">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Buscar Producto</w:t>
      </w:r>
    </w:p>
    <w:p w:rsidR="00000000" w:rsidDel="00000000" w:rsidP="00000000" w:rsidRDefault="00000000" w:rsidRPr="00000000" w14:paraId="00000155">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Facilita la localización rápida de productos específicos dentro del catálogo.</w:t>
      </w:r>
    </w:p>
    <w:p w:rsidR="00000000" w:rsidDel="00000000" w:rsidP="00000000" w:rsidRDefault="00000000" w:rsidRPr="00000000" w14:paraId="00000156">
      <w:pPr>
        <w:numPr>
          <w:ilvl w:val="1"/>
          <w:numId w:val="22"/>
        </w:numPr>
        <w:spacing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utilizar una barra de búsqueda o filtros avanzados para encontrar productos por nombre, categoría, precio, popularidad, u otras características específicas, mejorando la eficiencia en la navegación del catálogo.</w:t>
      </w:r>
      <w:r w:rsidDel="00000000" w:rsidR="00000000" w:rsidRPr="00000000">
        <w:rPr>
          <w:rtl w:val="0"/>
        </w:rPr>
      </w:r>
    </w:p>
    <w:p w:rsidR="00000000" w:rsidDel="00000000" w:rsidP="00000000" w:rsidRDefault="00000000" w:rsidRPr="00000000" w14:paraId="00000157">
      <w:pPr>
        <w:pStyle w:val="Heading2"/>
        <w:spacing w:line="360" w:lineRule="auto"/>
        <w:rPr>
          <w:rFonts w:ascii="Arial" w:cs="Arial" w:eastAsia="Arial" w:hAnsi="Arial"/>
          <w:color w:val="000000"/>
        </w:rPr>
      </w:pPr>
      <w:bookmarkStart w:colFirst="0" w:colLast="0" w:name="_heading=h.1ksv4uv" w:id="16"/>
      <w:bookmarkEnd w:id="16"/>
      <w:r w:rsidDel="00000000" w:rsidR="00000000" w:rsidRPr="00000000">
        <w:rPr>
          <w:rFonts w:ascii="Arial" w:cs="Arial" w:eastAsia="Arial" w:hAnsi="Arial"/>
          <w:color w:val="000000"/>
          <w:rtl w:val="0"/>
        </w:rPr>
        <w:t xml:space="preserve">3.1</w:t>
        <w:tab/>
        <w:t xml:space="preserve">Requisitos comunes de las interfaces</w:t>
      </w:r>
    </w:p>
    <w:p w:rsidR="00000000" w:rsidDel="00000000" w:rsidP="00000000" w:rsidRDefault="00000000" w:rsidRPr="00000000" w14:paraId="00000158">
      <w:pPr>
        <w:pStyle w:val="Heading3"/>
        <w:spacing w:line="360" w:lineRule="auto"/>
        <w:rPr>
          <w:rFonts w:ascii="Arial" w:cs="Arial" w:eastAsia="Arial" w:hAnsi="Arial"/>
          <w:color w:val="000000"/>
        </w:rPr>
      </w:pPr>
      <w:bookmarkStart w:colFirst="0" w:colLast="0" w:name="_heading=h.44sinio" w:id="17"/>
      <w:bookmarkEnd w:id="17"/>
      <w:r w:rsidDel="00000000" w:rsidR="00000000" w:rsidRPr="00000000">
        <w:rPr>
          <w:rFonts w:ascii="Arial" w:cs="Arial" w:eastAsia="Arial" w:hAnsi="Arial"/>
          <w:color w:val="000000"/>
          <w:rtl w:val="0"/>
        </w:rPr>
        <w:t xml:space="preserve">3.1.1</w:t>
        <w:tab/>
        <w:t xml:space="preserve">Interfaces de usuario</w:t>
      </w:r>
    </w:p>
    <w:p w:rsidR="00000000" w:rsidDel="00000000" w:rsidP="00000000" w:rsidRDefault="00000000" w:rsidRPr="00000000" w14:paraId="00000159">
      <w:pPr>
        <w:numPr>
          <w:ilvl w:val="0"/>
          <w:numId w:val="25"/>
        </w:numPr>
        <w:spacing w:after="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La página web deberá contar con los colores acordes al contexto de la jardinería.</w:t>
      </w:r>
    </w:p>
    <w:p w:rsidR="00000000" w:rsidDel="00000000" w:rsidP="00000000" w:rsidRDefault="00000000" w:rsidRPr="00000000" w14:paraId="0000015A">
      <w:pPr>
        <w:numPr>
          <w:ilvl w:val="0"/>
          <w:numId w:val="25"/>
        </w:numPr>
        <w:spacing w:after="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La aplicación móvil deberá contar con los colores acordes al contexto de la jardinería</w:t>
      </w:r>
    </w:p>
    <w:p w:rsidR="00000000" w:rsidDel="00000000" w:rsidP="00000000" w:rsidRDefault="00000000" w:rsidRPr="00000000" w14:paraId="0000015B">
      <w:pPr>
        <w:numPr>
          <w:ilvl w:val="0"/>
          <w:numId w:val="25"/>
        </w:numPr>
        <w:spacing w:after="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El usuario deberá recibir las informaciones de la aplicación móvil a través de notificaciones acorde al contexto de la jardinería y con una letra legible.</w:t>
      </w:r>
      <w:r w:rsidDel="00000000" w:rsidR="00000000" w:rsidRPr="00000000">
        <w:rPr>
          <w:rtl w:val="0"/>
        </w:rPr>
      </w:r>
    </w:p>
    <w:p w:rsidR="00000000" w:rsidDel="00000000" w:rsidP="00000000" w:rsidRDefault="00000000" w:rsidRPr="00000000" w14:paraId="0000015C">
      <w:pPr>
        <w:pStyle w:val="Heading3"/>
        <w:spacing w:line="360" w:lineRule="auto"/>
        <w:rPr>
          <w:rFonts w:ascii="Arial" w:cs="Arial" w:eastAsia="Arial" w:hAnsi="Arial"/>
          <w:color w:val="000000"/>
        </w:rPr>
      </w:pPr>
      <w:bookmarkStart w:colFirst="0" w:colLast="0" w:name="_heading=h.2jxsxqh" w:id="18"/>
      <w:bookmarkEnd w:id="18"/>
      <w:r w:rsidDel="00000000" w:rsidR="00000000" w:rsidRPr="00000000">
        <w:rPr>
          <w:rFonts w:ascii="Arial" w:cs="Arial" w:eastAsia="Arial" w:hAnsi="Arial"/>
          <w:color w:val="000000"/>
          <w:rtl w:val="0"/>
        </w:rPr>
        <w:t xml:space="preserve">3.1.2</w:t>
        <w:tab/>
        <w:t xml:space="preserve">Interfaces de hardware</w:t>
      </w:r>
    </w:p>
    <w:p w:rsidR="00000000" w:rsidDel="00000000" w:rsidP="00000000" w:rsidRDefault="00000000" w:rsidRPr="00000000" w14:paraId="0000015D">
      <w:pP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Interfaz web:</w:t>
      </w:r>
      <w:r w:rsidDel="00000000" w:rsidR="00000000" w:rsidRPr="00000000">
        <w:rPr>
          <w:rtl w:val="0"/>
        </w:rPr>
      </w:r>
    </w:p>
    <w:p w:rsidR="00000000" w:rsidDel="00000000" w:rsidP="00000000" w:rsidRDefault="00000000" w:rsidRPr="00000000" w14:paraId="0000015E">
      <w:pPr>
        <w:numPr>
          <w:ilvl w:val="0"/>
          <w:numId w:val="25"/>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Procesador: i3 3100 o superior.</w:t>
      </w:r>
    </w:p>
    <w:p w:rsidR="00000000" w:rsidDel="00000000" w:rsidP="00000000" w:rsidRDefault="00000000" w:rsidRPr="00000000" w14:paraId="0000015F">
      <w:pPr>
        <w:numPr>
          <w:ilvl w:val="0"/>
          <w:numId w:val="25"/>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Ram: 4 GB.</w:t>
      </w:r>
    </w:p>
    <w:p w:rsidR="00000000" w:rsidDel="00000000" w:rsidP="00000000" w:rsidRDefault="00000000" w:rsidRPr="00000000" w14:paraId="00000160">
      <w:pPr>
        <w:numPr>
          <w:ilvl w:val="0"/>
          <w:numId w:val="25"/>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Conexión a internet</w:t>
      </w:r>
    </w:p>
    <w:p w:rsidR="00000000" w:rsidDel="00000000" w:rsidP="00000000" w:rsidRDefault="00000000" w:rsidRPr="00000000" w14:paraId="00000161">
      <w:pPr>
        <w:numPr>
          <w:ilvl w:val="0"/>
          <w:numId w:val="25"/>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Navegador web compatible.</w:t>
      </w:r>
    </w:p>
    <w:p w:rsidR="00000000" w:rsidDel="00000000" w:rsidP="00000000" w:rsidRDefault="00000000" w:rsidRPr="00000000" w14:paraId="00000162">
      <w:pPr>
        <w:spacing w:after="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Interfaz aplicación móvil:</w:t>
      </w:r>
    </w:p>
    <w:p w:rsidR="00000000" w:rsidDel="00000000" w:rsidP="00000000" w:rsidRDefault="00000000" w:rsidRPr="00000000" w14:paraId="00000163">
      <w:pPr>
        <w:numPr>
          <w:ilvl w:val="0"/>
          <w:numId w:val="25"/>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Celulares Android con conexión a internet</w:t>
      </w:r>
    </w:p>
    <w:p w:rsidR="00000000" w:rsidDel="00000000" w:rsidP="00000000" w:rsidRDefault="00000000" w:rsidRPr="00000000" w14:paraId="00000164">
      <w:pPr>
        <w:numPr>
          <w:ilvl w:val="0"/>
          <w:numId w:val="25"/>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Ram: 2 GB</w:t>
      </w:r>
    </w:p>
    <w:p w:rsidR="00000000" w:rsidDel="00000000" w:rsidP="00000000" w:rsidRDefault="00000000" w:rsidRPr="00000000" w14:paraId="00000165">
      <w:pPr>
        <w:numPr>
          <w:ilvl w:val="0"/>
          <w:numId w:val="25"/>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Almacenamiento: </w:t>
      </w:r>
    </w:p>
    <w:p w:rsidR="00000000" w:rsidDel="00000000" w:rsidP="00000000" w:rsidRDefault="00000000" w:rsidRPr="00000000" w14:paraId="00000166">
      <w:pPr>
        <w:pStyle w:val="Heading3"/>
        <w:spacing w:line="360" w:lineRule="auto"/>
        <w:rPr>
          <w:rFonts w:ascii="Arial" w:cs="Arial" w:eastAsia="Arial" w:hAnsi="Arial"/>
          <w:color w:val="000000"/>
        </w:rPr>
      </w:pPr>
      <w:bookmarkStart w:colFirst="0" w:colLast="0" w:name="_heading=h.z337ya" w:id="19"/>
      <w:bookmarkEnd w:id="19"/>
      <w:r w:rsidDel="00000000" w:rsidR="00000000" w:rsidRPr="00000000">
        <w:rPr>
          <w:rFonts w:ascii="Arial" w:cs="Arial" w:eastAsia="Arial" w:hAnsi="Arial"/>
          <w:color w:val="000000"/>
          <w:rtl w:val="0"/>
        </w:rPr>
        <w:t xml:space="preserve">3.1.3</w:t>
        <w:tab/>
        <w:t xml:space="preserve">Interfaces de software</w:t>
      </w:r>
    </w:p>
    <w:p w:rsidR="00000000" w:rsidDel="00000000" w:rsidP="00000000" w:rsidRDefault="00000000" w:rsidRPr="00000000" w14:paraId="00000167">
      <w:pPr>
        <w:numPr>
          <w:ilvl w:val="0"/>
          <w:numId w:val="5"/>
        </w:numPr>
        <w:spacing w:after="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Windows 10 u 11.</w:t>
      </w:r>
    </w:p>
    <w:p w:rsidR="00000000" w:rsidDel="00000000" w:rsidP="00000000" w:rsidRDefault="00000000" w:rsidRPr="00000000" w14:paraId="00000168">
      <w:pPr>
        <w:numPr>
          <w:ilvl w:val="0"/>
          <w:numId w:val="5"/>
        </w:numPr>
        <w:spacing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 Android</w:t>
      </w:r>
      <w:r w:rsidDel="00000000" w:rsidR="00000000" w:rsidRPr="00000000">
        <w:rPr>
          <w:rtl w:val="0"/>
        </w:rPr>
      </w:r>
    </w:p>
    <w:p w:rsidR="00000000" w:rsidDel="00000000" w:rsidP="00000000" w:rsidRDefault="00000000" w:rsidRPr="00000000" w14:paraId="00000169">
      <w:pPr>
        <w:pStyle w:val="Heading3"/>
        <w:spacing w:line="360" w:lineRule="auto"/>
        <w:rPr>
          <w:rFonts w:ascii="Arial" w:cs="Arial" w:eastAsia="Arial" w:hAnsi="Arial"/>
          <w:color w:val="000000"/>
        </w:rPr>
      </w:pPr>
      <w:bookmarkStart w:colFirst="0" w:colLast="0" w:name="_heading=h.3j2qqm3" w:id="20"/>
      <w:bookmarkEnd w:id="20"/>
      <w:r w:rsidDel="00000000" w:rsidR="00000000" w:rsidRPr="00000000">
        <w:rPr>
          <w:rFonts w:ascii="Arial" w:cs="Arial" w:eastAsia="Arial" w:hAnsi="Arial"/>
          <w:color w:val="000000"/>
          <w:rtl w:val="0"/>
        </w:rPr>
        <w:t xml:space="preserve">3.1.4</w:t>
        <w:tab/>
        <w:t xml:space="preserve">Interfaces de comunicación</w:t>
      </w:r>
    </w:p>
    <w:p w:rsidR="00000000" w:rsidDel="00000000" w:rsidP="00000000" w:rsidRDefault="00000000" w:rsidRPr="00000000" w14:paraId="0000016A">
      <w:pPr>
        <w:numPr>
          <w:ilvl w:val="0"/>
          <w:numId w:val="19"/>
        </w:numPr>
        <w:spacing w:after="0" w:after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El sistema integrará pagos a través de transbank, por lo cual se comunicara con un sistema de pagos externos.</w:t>
      </w:r>
    </w:p>
    <w:p w:rsidR="00000000" w:rsidDel="00000000" w:rsidP="00000000" w:rsidRDefault="00000000" w:rsidRPr="00000000" w14:paraId="0000016B">
      <w:pPr>
        <w:numPr>
          <w:ilvl w:val="0"/>
          <w:numId w:val="19"/>
        </w:numPr>
        <w:spacing w:line="360" w:lineRule="auto"/>
        <w:ind w:left="1440" w:hanging="360"/>
        <w:rPr>
          <w:rFonts w:ascii="Arial" w:cs="Arial" w:eastAsia="Arial" w:hAnsi="Arial"/>
        </w:rPr>
      </w:pPr>
      <w:r w:rsidDel="00000000" w:rsidR="00000000" w:rsidRPr="00000000">
        <w:rPr>
          <w:rFonts w:ascii="Arial" w:cs="Arial" w:eastAsia="Arial" w:hAnsi="Arial"/>
          <w:rtl w:val="0"/>
        </w:rPr>
        <w:t xml:space="preserve">La aplicación móvil integrará geolocalización para encontrar locales presenciales, por lo que se deberá integrar sistema que entregue un mapa.</w:t>
      </w:r>
      <w:r w:rsidDel="00000000" w:rsidR="00000000" w:rsidRPr="00000000">
        <w:rPr>
          <w:rtl w:val="0"/>
        </w:rPr>
      </w:r>
    </w:p>
    <w:p w:rsidR="00000000" w:rsidDel="00000000" w:rsidP="00000000" w:rsidRDefault="00000000" w:rsidRPr="00000000" w14:paraId="0000016C">
      <w:pPr>
        <w:pStyle w:val="Heading2"/>
        <w:spacing w:line="360" w:lineRule="auto"/>
        <w:rPr>
          <w:rFonts w:ascii="Arial" w:cs="Arial" w:eastAsia="Arial" w:hAnsi="Arial"/>
          <w:color w:val="000000"/>
        </w:rPr>
      </w:pPr>
      <w:bookmarkStart w:colFirst="0" w:colLast="0" w:name="_heading=h.1y810tw" w:id="21"/>
      <w:bookmarkEnd w:id="21"/>
      <w:r w:rsidDel="00000000" w:rsidR="00000000" w:rsidRPr="00000000">
        <w:rPr>
          <w:rFonts w:ascii="Arial" w:cs="Arial" w:eastAsia="Arial" w:hAnsi="Arial"/>
          <w:color w:val="000000"/>
          <w:rtl w:val="0"/>
        </w:rPr>
        <w:t xml:space="preserve">3.2</w:t>
        <w:tab/>
        <w:t xml:space="preserve">Requisitos funcionales</w:t>
      </w:r>
    </w:p>
    <w:p w:rsidR="00000000" w:rsidDel="00000000" w:rsidP="00000000" w:rsidRDefault="00000000" w:rsidRPr="00000000" w14:paraId="0000016D">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w:t>
        <w:tab/>
        <w:t xml:space="preserve">Requisito funcional 1</w:t>
      </w:r>
    </w:p>
    <w:p w:rsidR="00000000" w:rsidDel="00000000" w:rsidP="00000000" w:rsidRDefault="00000000" w:rsidRPr="00000000" w14:paraId="0000016E">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 </w:t>
      </w:r>
      <w:r w:rsidDel="00000000" w:rsidR="00000000" w:rsidRPr="00000000">
        <w:rPr>
          <w:rFonts w:ascii="Arial" w:cs="Arial" w:eastAsia="Arial" w:hAnsi="Arial"/>
          <w:highlight w:val="white"/>
          <w:rtl w:val="0"/>
        </w:rPr>
        <w:t xml:space="preserve">Registro de usuario</w:t>
      </w:r>
      <w:r w:rsidDel="00000000" w:rsidR="00000000" w:rsidRPr="00000000">
        <w:rPr>
          <w:rtl w:val="0"/>
        </w:rPr>
      </w:r>
    </w:p>
    <w:p w:rsidR="00000000" w:rsidDel="00000000" w:rsidP="00000000" w:rsidRDefault="00000000" w:rsidRPr="00000000" w14:paraId="0000016F">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Sistema , Usuario</w:t>
      </w:r>
    </w:p>
    <w:p w:rsidR="00000000" w:rsidDel="00000000" w:rsidP="00000000" w:rsidRDefault="00000000" w:rsidRPr="00000000" w14:paraId="00000170">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vendedor podrá registrarse en el sistema.</w:t>
      </w:r>
    </w:p>
    <w:p w:rsidR="00000000" w:rsidDel="00000000" w:rsidP="00000000" w:rsidRDefault="00000000" w:rsidRPr="00000000" w14:paraId="00000171">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2">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w:t>
        <w:tab/>
        <w:t xml:space="preserve">Requisito funcional 2</w:t>
      </w:r>
    </w:p>
    <w:p w:rsidR="00000000" w:rsidDel="00000000" w:rsidP="00000000" w:rsidRDefault="00000000" w:rsidRPr="00000000" w14:paraId="00000173">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 inicio de sesión</w:t>
      </w:r>
    </w:p>
    <w:p w:rsidR="00000000" w:rsidDel="00000000" w:rsidP="00000000" w:rsidRDefault="00000000" w:rsidRPr="00000000" w14:paraId="00000174">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Sistema, Usuario</w:t>
      </w:r>
    </w:p>
    <w:p w:rsidR="00000000" w:rsidDel="00000000" w:rsidP="00000000" w:rsidRDefault="00000000" w:rsidRPr="00000000" w14:paraId="00000175">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Los usuarios podrán iniciar sesión en el sistema, los usuarios administrador/vendedores contarán con condiciones especiales.</w:t>
      </w:r>
      <w:r w:rsidDel="00000000" w:rsidR="00000000" w:rsidRPr="00000000">
        <w:rPr>
          <w:rtl w:val="0"/>
        </w:rPr>
      </w:r>
    </w:p>
    <w:p w:rsidR="00000000" w:rsidDel="00000000" w:rsidP="00000000" w:rsidRDefault="00000000" w:rsidRPr="00000000" w14:paraId="00000176">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7">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3.2.3</w:t>
        <w:tab/>
        <w:t xml:space="preserve">Requisito funcional 3</w:t>
      </w:r>
    </w:p>
    <w:p w:rsidR="00000000" w:rsidDel="00000000" w:rsidP="00000000" w:rsidRDefault="00000000" w:rsidRPr="00000000" w14:paraId="00000178">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3: Autentificación doble factor</w:t>
      </w:r>
    </w:p>
    <w:p w:rsidR="00000000" w:rsidDel="00000000" w:rsidP="00000000" w:rsidRDefault="00000000" w:rsidRPr="00000000" w14:paraId="00000179">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Sistema</w:t>
      </w:r>
    </w:p>
    <w:p w:rsidR="00000000" w:rsidDel="00000000" w:rsidP="00000000" w:rsidRDefault="00000000" w:rsidRPr="00000000" w14:paraId="0000017A">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sistema tendrá un sistema de autenticación de doble factor para que los administradores y vendedores inicien sesión.</w:t>
      </w:r>
      <w:r w:rsidDel="00000000" w:rsidR="00000000" w:rsidRPr="00000000">
        <w:rPr>
          <w:rtl w:val="0"/>
        </w:rPr>
      </w:r>
    </w:p>
    <w:p w:rsidR="00000000" w:rsidDel="00000000" w:rsidP="00000000" w:rsidRDefault="00000000" w:rsidRPr="00000000" w14:paraId="0000017B">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C">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3.2.4</w:t>
        <w:tab/>
        <w:t xml:space="preserve">Requisito funcional 4</w:t>
      </w:r>
    </w:p>
    <w:p w:rsidR="00000000" w:rsidDel="00000000" w:rsidP="00000000" w:rsidRDefault="00000000" w:rsidRPr="00000000" w14:paraId="0000017D">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4: </w:t>
      </w:r>
      <w:r w:rsidDel="00000000" w:rsidR="00000000" w:rsidRPr="00000000">
        <w:rPr>
          <w:rFonts w:ascii="Arial" w:cs="Arial" w:eastAsia="Arial" w:hAnsi="Arial"/>
          <w:highlight w:val="white"/>
          <w:rtl w:val="0"/>
        </w:rPr>
        <w:t xml:space="preserve">Búsqueda de productos</w:t>
      </w:r>
      <w:r w:rsidDel="00000000" w:rsidR="00000000" w:rsidRPr="00000000">
        <w:rPr>
          <w:rtl w:val="0"/>
        </w:rPr>
      </w:r>
    </w:p>
    <w:p w:rsidR="00000000" w:rsidDel="00000000" w:rsidP="00000000" w:rsidRDefault="00000000" w:rsidRPr="00000000" w14:paraId="0000017E">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Usuario</w:t>
      </w:r>
      <w:r w:rsidDel="00000000" w:rsidR="00000000" w:rsidRPr="00000000">
        <w:rPr>
          <w:rtl w:val="0"/>
        </w:rPr>
      </w:r>
    </w:p>
    <w:p w:rsidR="00000000" w:rsidDel="00000000" w:rsidP="00000000" w:rsidRDefault="00000000" w:rsidRPr="00000000" w14:paraId="0000017F">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sistema tendrá un sistema de búsqueda de productos.</w:t>
      </w:r>
    </w:p>
    <w:p w:rsidR="00000000" w:rsidDel="00000000" w:rsidP="00000000" w:rsidRDefault="00000000" w:rsidRPr="00000000" w14:paraId="00000180">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81">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3.2.5</w:t>
        <w:tab/>
        <w:t xml:space="preserve">Requisito funcional 5</w:t>
      </w:r>
    </w:p>
    <w:p w:rsidR="00000000" w:rsidDel="00000000" w:rsidP="00000000" w:rsidRDefault="00000000" w:rsidRPr="00000000" w14:paraId="00000182">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5: </w:t>
      </w:r>
      <w:r w:rsidDel="00000000" w:rsidR="00000000" w:rsidRPr="00000000">
        <w:rPr>
          <w:rFonts w:ascii="Arial" w:cs="Arial" w:eastAsia="Arial" w:hAnsi="Arial"/>
          <w:highlight w:val="white"/>
          <w:rtl w:val="0"/>
        </w:rPr>
        <w:t xml:space="preserve">Historial de compras</w:t>
      </w:r>
      <w:r w:rsidDel="00000000" w:rsidR="00000000" w:rsidRPr="00000000">
        <w:rPr>
          <w:rtl w:val="0"/>
        </w:rPr>
      </w:r>
    </w:p>
    <w:p w:rsidR="00000000" w:rsidDel="00000000" w:rsidP="00000000" w:rsidRDefault="00000000" w:rsidRPr="00000000" w14:paraId="00000183">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Usuario</w:t>
      </w:r>
      <w:r w:rsidDel="00000000" w:rsidR="00000000" w:rsidRPr="00000000">
        <w:rPr>
          <w:rtl w:val="0"/>
        </w:rPr>
      </w:r>
    </w:p>
    <w:p w:rsidR="00000000" w:rsidDel="00000000" w:rsidP="00000000" w:rsidRDefault="00000000" w:rsidRPr="00000000" w14:paraId="00000184">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usuario comprador tendrá un historial de compras para ver lo que ha comprado.</w:t>
      </w:r>
    </w:p>
    <w:p w:rsidR="00000000" w:rsidDel="00000000" w:rsidP="00000000" w:rsidRDefault="00000000" w:rsidRPr="00000000" w14:paraId="00000185">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86">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3.2.6</w:t>
        <w:tab/>
        <w:t xml:space="preserve">Requisito funcional 6</w:t>
      </w:r>
    </w:p>
    <w:p w:rsidR="00000000" w:rsidDel="00000000" w:rsidP="00000000" w:rsidRDefault="00000000" w:rsidRPr="00000000" w14:paraId="00000187">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6: </w:t>
      </w:r>
      <w:r w:rsidDel="00000000" w:rsidR="00000000" w:rsidRPr="00000000">
        <w:rPr>
          <w:rFonts w:ascii="Arial" w:cs="Arial" w:eastAsia="Arial" w:hAnsi="Arial"/>
          <w:highlight w:val="white"/>
          <w:rtl w:val="0"/>
        </w:rPr>
        <w:t xml:space="preserve">Historial de ventas</w:t>
      </w:r>
      <w:r w:rsidDel="00000000" w:rsidR="00000000" w:rsidRPr="00000000">
        <w:rPr>
          <w:rtl w:val="0"/>
        </w:rPr>
      </w:r>
    </w:p>
    <w:p w:rsidR="00000000" w:rsidDel="00000000" w:rsidP="00000000" w:rsidRDefault="00000000" w:rsidRPr="00000000" w14:paraId="00000188">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Usuario</w:t>
      </w:r>
      <w:r w:rsidDel="00000000" w:rsidR="00000000" w:rsidRPr="00000000">
        <w:rPr>
          <w:rtl w:val="0"/>
        </w:rPr>
      </w:r>
    </w:p>
    <w:p w:rsidR="00000000" w:rsidDel="00000000" w:rsidP="00000000" w:rsidRDefault="00000000" w:rsidRPr="00000000" w14:paraId="00000189">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usuario vendedor tendrá un historial de ventas para ver lo que ha vendido.</w:t>
      </w:r>
    </w:p>
    <w:p w:rsidR="00000000" w:rsidDel="00000000" w:rsidP="00000000" w:rsidRDefault="00000000" w:rsidRPr="00000000" w14:paraId="0000018A">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8B">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3.2.7</w:t>
        <w:tab/>
        <w:t xml:space="preserve">Requisito funcional 7</w:t>
      </w:r>
    </w:p>
    <w:p w:rsidR="00000000" w:rsidDel="00000000" w:rsidP="00000000" w:rsidRDefault="00000000" w:rsidRPr="00000000" w14:paraId="0000018C">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7: </w:t>
      </w:r>
      <w:r w:rsidDel="00000000" w:rsidR="00000000" w:rsidRPr="00000000">
        <w:rPr>
          <w:rFonts w:ascii="Arial" w:cs="Arial" w:eastAsia="Arial" w:hAnsi="Arial"/>
          <w:highlight w:val="white"/>
          <w:rtl w:val="0"/>
        </w:rPr>
        <w:t xml:space="preserve">Geolocalización</w:t>
      </w:r>
      <w:r w:rsidDel="00000000" w:rsidR="00000000" w:rsidRPr="00000000">
        <w:rPr>
          <w:rtl w:val="0"/>
        </w:rPr>
      </w:r>
    </w:p>
    <w:p w:rsidR="00000000" w:rsidDel="00000000" w:rsidP="00000000" w:rsidRDefault="00000000" w:rsidRPr="00000000" w14:paraId="0000018D">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móvil, Usuario</w:t>
      </w:r>
      <w:r w:rsidDel="00000000" w:rsidR="00000000" w:rsidRPr="00000000">
        <w:rPr>
          <w:rtl w:val="0"/>
        </w:rPr>
      </w:r>
    </w:p>
    <w:p w:rsidR="00000000" w:rsidDel="00000000" w:rsidP="00000000" w:rsidRDefault="00000000" w:rsidRPr="00000000" w14:paraId="0000018E">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sistema pedirá la ubicación del usuario para localizar centros de venta cercanos.</w:t>
      </w:r>
    </w:p>
    <w:p w:rsidR="00000000" w:rsidDel="00000000" w:rsidP="00000000" w:rsidRDefault="00000000" w:rsidRPr="00000000" w14:paraId="0000018F">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0">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3.2.8</w:t>
        <w:tab/>
        <w:t xml:space="preserve">Requisito funcional 8</w:t>
      </w:r>
    </w:p>
    <w:p w:rsidR="00000000" w:rsidDel="00000000" w:rsidP="00000000" w:rsidRDefault="00000000" w:rsidRPr="00000000" w14:paraId="00000191">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8: </w:t>
      </w:r>
      <w:r w:rsidDel="00000000" w:rsidR="00000000" w:rsidRPr="00000000">
        <w:rPr>
          <w:rFonts w:ascii="Arial" w:cs="Arial" w:eastAsia="Arial" w:hAnsi="Arial"/>
          <w:highlight w:val="white"/>
          <w:rtl w:val="0"/>
        </w:rPr>
        <w:t xml:space="preserve">Local de venta</w:t>
      </w:r>
      <w:r w:rsidDel="00000000" w:rsidR="00000000" w:rsidRPr="00000000">
        <w:rPr>
          <w:rtl w:val="0"/>
        </w:rPr>
      </w:r>
    </w:p>
    <w:p w:rsidR="00000000" w:rsidDel="00000000" w:rsidP="00000000" w:rsidRDefault="00000000" w:rsidRPr="00000000" w14:paraId="00000192">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w:t>
      </w:r>
      <w:r w:rsidDel="00000000" w:rsidR="00000000" w:rsidRPr="00000000">
        <w:rPr>
          <w:rFonts w:ascii="Arial" w:cs="Arial" w:eastAsia="Arial" w:hAnsi="Arial"/>
          <w:highlight w:val="white"/>
          <w:rtl w:val="0"/>
        </w:rPr>
        <w:t xml:space="preserve">Sistema móvil, Usuario</w:t>
      </w:r>
      <w:r w:rsidDel="00000000" w:rsidR="00000000" w:rsidRPr="00000000">
        <w:rPr>
          <w:rtl w:val="0"/>
        </w:rPr>
      </w:r>
    </w:p>
    <w:p w:rsidR="00000000" w:rsidDel="00000000" w:rsidP="00000000" w:rsidRDefault="00000000" w:rsidRPr="00000000" w14:paraId="00000193">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Al usuario vendedor se le permitirá poner la ubicación de su negocio en el sistema.</w:t>
      </w:r>
    </w:p>
    <w:p w:rsidR="00000000" w:rsidDel="00000000" w:rsidP="00000000" w:rsidRDefault="00000000" w:rsidRPr="00000000" w14:paraId="00000194">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5">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3.2.9</w:t>
        <w:tab/>
        <w:t xml:space="preserve">Requisito funcional 9</w:t>
      </w:r>
    </w:p>
    <w:p w:rsidR="00000000" w:rsidDel="00000000" w:rsidP="00000000" w:rsidRDefault="00000000" w:rsidRPr="00000000" w14:paraId="00000196">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9: </w:t>
      </w:r>
      <w:r w:rsidDel="00000000" w:rsidR="00000000" w:rsidRPr="00000000">
        <w:rPr>
          <w:rFonts w:ascii="Arial" w:cs="Arial" w:eastAsia="Arial" w:hAnsi="Arial"/>
          <w:highlight w:val="white"/>
          <w:rtl w:val="0"/>
        </w:rPr>
        <w:t xml:space="preserve">Sistema de Notificaciones</w:t>
      </w:r>
      <w:r w:rsidDel="00000000" w:rsidR="00000000" w:rsidRPr="00000000">
        <w:rPr>
          <w:rtl w:val="0"/>
        </w:rPr>
      </w:r>
    </w:p>
    <w:p w:rsidR="00000000" w:rsidDel="00000000" w:rsidP="00000000" w:rsidRDefault="00000000" w:rsidRPr="00000000" w14:paraId="00000197">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móvil</w:t>
      </w:r>
      <w:r w:rsidDel="00000000" w:rsidR="00000000" w:rsidRPr="00000000">
        <w:rPr>
          <w:rtl w:val="0"/>
        </w:rPr>
      </w:r>
    </w:p>
    <w:p w:rsidR="00000000" w:rsidDel="00000000" w:rsidP="00000000" w:rsidRDefault="00000000" w:rsidRPr="00000000" w14:paraId="00000198">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usuario podrá recibir notificaciones de la aplicación con actualizaciones de pedidos, ofertas, etc</w:t>
      </w:r>
    </w:p>
    <w:p w:rsidR="00000000" w:rsidDel="00000000" w:rsidP="00000000" w:rsidRDefault="00000000" w:rsidRPr="00000000" w14:paraId="00000199">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A">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3.2.10</w:t>
        <w:tab/>
        <w:t xml:space="preserve">Requisito funcional 10</w:t>
      </w:r>
    </w:p>
    <w:p w:rsidR="00000000" w:rsidDel="00000000" w:rsidP="00000000" w:rsidRDefault="00000000" w:rsidRPr="00000000" w14:paraId="0000019B">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10: </w:t>
      </w:r>
      <w:r w:rsidDel="00000000" w:rsidR="00000000" w:rsidRPr="00000000">
        <w:rPr>
          <w:rFonts w:ascii="Arial" w:cs="Arial" w:eastAsia="Arial" w:hAnsi="Arial"/>
          <w:highlight w:val="white"/>
          <w:rtl w:val="0"/>
        </w:rPr>
        <w:t xml:space="preserve">Carro de compras</w:t>
      </w:r>
      <w:r w:rsidDel="00000000" w:rsidR="00000000" w:rsidRPr="00000000">
        <w:rPr>
          <w:rtl w:val="0"/>
        </w:rPr>
      </w:r>
    </w:p>
    <w:p w:rsidR="00000000" w:rsidDel="00000000" w:rsidP="00000000" w:rsidRDefault="00000000" w:rsidRPr="00000000" w14:paraId="0000019C">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móvil, Sistema, Usuario</w:t>
      </w:r>
      <w:r w:rsidDel="00000000" w:rsidR="00000000" w:rsidRPr="00000000">
        <w:rPr>
          <w:rtl w:val="0"/>
        </w:rPr>
      </w:r>
    </w:p>
    <w:p w:rsidR="00000000" w:rsidDel="00000000" w:rsidP="00000000" w:rsidRDefault="00000000" w:rsidRPr="00000000" w14:paraId="0000019D">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sistema contará con un carro de compras para previsualizar los productos a comprar, podrá agregar y eliminar los productos.</w:t>
      </w:r>
    </w:p>
    <w:p w:rsidR="00000000" w:rsidDel="00000000" w:rsidP="00000000" w:rsidRDefault="00000000" w:rsidRPr="00000000" w14:paraId="0000019E">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F">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3.2.11</w:t>
        <w:tab/>
        <w:t xml:space="preserve">Requisito funcional 11</w:t>
      </w:r>
    </w:p>
    <w:p w:rsidR="00000000" w:rsidDel="00000000" w:rsidP="00000000" w:rsidRDefault="00000000" w:rsidRPr="00000000" w14:paraId="000001A0">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11: </w:t>
      </w:r>
      <w:r w:rsidDel="00000000" w:rsidR="00000000" w:rsidRPr="00000000">
        <w:rPr>
          <w:rFonts w:ascii="Arial" w:cs="Arial" w:eastAsia="Arial" w:hAnsi="Arial"/>
          <w:highlight w:val="white"/>
          <w:rtl w:val="0"/>
        </w:rPr>
        <w:t xml:space="preserve">Respuestas Automatizadas </w:t>
      </w:r>
      <w:r w:rsidDel="00000000" w:rsidR="00000000" w:rsidRPr="00000000">
        <w:rPr>
          <w:rtl w:val="0"/>
        </w:rPr>
      </w:r>
    </w:p>
    <w:p w:rsidR="00000000" w:rsidDel="00000000" w:rsidP="00000000" w:rsidRDefault="00000000" w:rsidRPr="00000000" w14:paraId="000001A1">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A2">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chatbot tendrá textos predeterminados para responder al usuario.</w:t>
      </w:r>
    </w:p>
    <w:p w:rsidR="00000000" w:rsidDel="00000000" w:rsidP="00000000" w:rsidRDefault="00000000" w:rsidRPr="00000000" w14:paraId="000001A3">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4">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3.2.12</w:t>
        <w:tab/>
        <w:t xml:space="preserve">Requisito funcional 12</w:t>
      </w:r>
    </w:p>
    <w:p w:rsidR="00000000" w:rsidDel="00000000" w:rsidP="00000000" w:rsidRDefault="00000000" w:rsidRPr="00000000" w14:paraId="000001A5">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12: </w:t>
      </w:r>
      <w:r w:rsidDel="00000000" w:rsidR="00000000" w:rsidRPr="00000000">
        <w:rPr>
          <w:rFonts w:ascii="Arial" w:cs="Arial" w:eastAsia="Arial" w:hAnsi="Arial"/>
          <w:highlight w:val="white"/>
          <w:rtl w:val="0"/>
        </w:rPr>
        <w:t xml:space="preserve">Responder preguntas</w:t>
      </w:r>
      <w:r w:rsidDel="00000000" w:rsidR="00000000" w:rsidRPr="00000000">
        <w:rPr>
          <w:rtl w:val="0"/>
        </w:rPr>
      </w:r>
    </w:p>
    <w:p w:rsidR="00000000" w:rsidDel="00000000" w:rsidP="00000000" w:rsidRDefault="00000000" w:rsidRPr="00000000" w14:paraId="000001A6">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A7">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chatbot deberá responder todas las preguntas que le escriba el usuario, solamente si están en el contexto de la jardinería.</w:t>
      </w:r>
      <w:r w:rsidDel="00000000" w:rsidR="00000000" w:rsidRPr="00000000">
        <w:rPr>
          <w:rtl w:val="0"/>
        </w:rPr>
      </w:r>
    </w:p>
    <w:p w:rsidR="00000000" w:rsidDel="00000000" w:rsidP="00000000" w:rsidRDefault="00000000" w:rsidRPr="00000000" w14:paraId="000001A8">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9">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3.2.13</w:t>
        <w:tab/>
        <w:t xml:space="preserve">Requisito funcional 13</w:t>
      </w:r>
    </w:p>
    <w:p w:rsidR="00000000" w:rsidDel="00000000" w:rsidP="00000000" w:rsidRDefault="00000000" w:rsidRPr="00000000" w14:paraId="000001AA">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13: </w:t>
      </w:r>
      <w:r w:rsidDel="00000000" w:rsidR="00000000" w:rsidRPr="00000000">
        <w:rPr>
          <w:rFonts w:ascii="Arial" w:cs="Arial" w:eastAsia="Arial" w:hAnsi="Arial"/>
          <w:highlight w:val="white"/>
          <w:rtl w:val="0"/>
        </w:rPr>
        <w:t xml:space="preserve">Opcion de idiomas</w:t>
      </w:r>
      <w:r w:rsidDel="00000000" w:rsidR="00000000" w:rsidRPr="00000000">
        <w:rPr>
          <w:rtl w:val="0"/>
        </w:rPr>
      </w:r>
    </w:p>
    <w:p w:rsidR="00000000" w:rsidDel="00000000" w:rsidP="00000000" w:rsidRDefault="00000000" w:rsidRPr="00000000" w14:paraId="000001AB">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AC">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En el sistema habrá una opción en la cual pueda cambiar el idioma del chatbot, para un uso más eficiente.</w:t>
      </w:r>
    </w:p>
    <w:p w:rsidR="00000000" w:rsidDel="00000000" w:rsidP="00000000" w:rsidRDefault="00000000" w:rsidRPr="00000000" w14:paraId="000001AD">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E">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3.2.14</w:t>
        <w:tab/>
        <w:t xml:space="preserve">Requisito funcional 14</w:t>
      </w:r>
    </w:p>
    <w:p w:rsidR="00000000" w:rsidDel="00000000" w:rsidP="00000000" w:rsidRDefault="00000000" w:rsidRPr="00000000" w14:paraId="000001AF">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14: </w:t>
      </w:r>
      <w:r w:rsidDel="00000000" w:rsidR="00000000" w:rsidRPr="00000000">
        <w:rPr>
          <w:rFonts w:ascii="Arial" w:cs="Arial" w:eastAsia="Arial" w:hAnsi="Arial"/>
          <w:highlight w:val="white"/>
          <w:rtl w:val="0"/>
        </w:rPr>
        <w:t xml:space="preserve">Proporcionar preguntas</w:t>
      </w:r>
      <w:r w:rsidDel="00000000" w:rsidR="00000000" w:rsidRPr="00000000">
        <w:rPr>
          <w:rtl w:val="0"/>
        </w:rPr>
      </w:r>
    </w:p>
    <w:p w:rsidR="00000000" w:rsidDel="00000000" w:rsidP="00000000" w:rsidRDefault="00000000" w:rsidRPr="00000000" w14:paraId="000001B0">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B1">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Para responder de mejor forma al usuario, preguntándoles preguntas cortas para identificar el problema.</w:t>
      </w:r>
    </w:p>
    <w:p w:rsidR="00000000" w:rsidDel="00000000" w:rsidP="00000000" w:rsidRDefault="00000000" w:rsidRPr="00000000" w14:paraId="000001B2">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B3">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3.2.16</w:t>
        <w:tab/>
        <w:t xml:space="preserve">Requisito funcional 16</w:t>
      </w:r>
    </w:p>
    <w:p w:rsidR="00000000" w:rsidDel="00000000" w:rsidP="00000000" w:rsidRDefault="00000000" w:rsidRPr="00000000" w14:paraId="000001B4">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16: </w:t>
      </w:r>
      <w:r w:rsidDel="00000000" w:rsidR="00000000" w:rsidRPr="00000000">
        <w:rPr>
          <w:rFonts w:ascii="Arial" w:cs="Arial" w:eastAsia="Arial" w:hAnsi="Arial"/>
          <w:highlight w:val="white"/>
          <w:rtl w:val="0"/>
        </w:rPr>
        <w:t xml:space="preserve">Capacidad de diálogo</w:t>
      </w:r>
      <w:r w:rsidDel="00000000" w:rsidR="00000000" w:rsidRPr="00000000">
        <w:rPr>
          <w:rtl w:val="0"/>
        </w:rPr>
      </w:r>
    </w:p>
    <w:p w:rsidR="00000000" w:rsidDel="00000000" w:rsidP="00000000" w:rsidRDefault="00000000" w:rsidRPr="00000000" w14:paraId="000001B5">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B6">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chatbot deberá mantener una conversación fluida con el usuario.</w:t>
      </w:r>
    </w:p>
    <w:p w:rsidR="00000000" w:rsidDel="00000000" w:rsidP="00000000" w:rsidRDefault="00000000" w:rsidRPr="00000000" w14:paraId="000001B7">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B8">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3.2.17</w:t>
        <w:tab/>
        <w:t xml:space="preserve">Requisito funcional 17</w:t>
      </w:r>
    </w:p>
    <w:p w:rsidR="00000000" w:rsidDel="00000000" w:rsidP="00000000" w:rsidRDefault="00000000" w:rsidRPr="00000000" w14:paraId="000001B9">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17: </w:t>
      </w:r>
      <w:r w:rsidDel="00000000" w:rsidR="00000000" w:rsidRPr="00000000">
        <w:rPr>
          <w:rFonts w:ascii="Arial" w:cs="Arial" w:eastAsia="Arial" w:hAnsi="Arial"/>
          <w:highlight w:val="white"/>
          <w:rtl w:val="0"/>
        </w:rPr>
        <w:t xml:space="preserve">Login de Cliente con Autocompletado</w:t>
      </w:r>
      <w:r w:rsidDel="00000000" w:rsidR="00000000" w:rsidRPr="00000000">
        <w:rPr>
          <w:rtl w:val="0"/>
        </w:rPr>
      </w:r>
    </w:p>
    <w:p w:rsidR="00000000" w:rsidDel="00000000" w:rsidP="00000000" w:rsidRDefault="00000000" w:rsidRPr="00000000" w14:paraId="000001BA">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BB">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Al momento de pagar, al usuario se le pedira su rut, nombre, apellido y dirección, esto para tener una seguridad y en donde se entregará el encargo, además se le registrara un usuario al cliente, para así facilitar su compra, para el futuro</w:t>
      </w:r>
    </w:p>
    <w:p w:rsidR="00000000" w:rsidDel="00000000" w:rsidP="00000000" w:rsidRDefault="00000000" w:rsidRPr="00000000" w14:paraId="000001BC">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BD">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3.2.18</w:t>
        <w:tab/>
        <w:t xml:space="preserve">Requisito funcional 18</w:t>
      </w:r>
    </w:p>
    <w:p w:rsidR="00000000" w:rsidDel="00000000" w:rsidP="00000000" w:rsidRDefault="00000000" w:rsidRPr="00000000" w14:paraId="000001BE">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18: </w:t>
      </w:r>
      <w:r w:rsidDel="00000000" w:rsidR="00000000" w:rsidRPr="00000000">
        <w:rPr>
          <w:rFonts w:ascii="Arial" w:cs="Arial" w:eastAsia="Arial" w:hAnsi="Arial"/>
          <w:highlight w:val="white"/>
          <w:rtl w:val="0"/>
        </w:rPr>
        <w:t xml:space="preserve">Sistema de calificación a productos y vendedores</w:t>
      </w:r>
      <w:r w:rsidDel="00000000" w:rsidR="00000000" w:rsidRPr="00000000">
        <w:rPr>
          <w:rtl w:val="0"/>
        </w:rPr>
      </w:r>
    </w:p>
    <w:p w:rsidR="00000000" w:rsidDel="00000000" w:rsidP="00000000" w:rsidRDefault="00000000" w:rsidRPr="00000000" w14:paraId="000001BF">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C0">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sz w:val="23"/>
          <w:szCs w:val="23"/>
          <w:highlight w:val="white"/>
          <w:rtl w:val="0"/>
        </w:rPr>
        <w:t xml:space="preserve">El sistema implementará un mecanismo de calificación que combinará la valoración de los productos y la nota del vendedor. La puntuación final se obtendrá calculando el promedio entre la calificación de los productos y la del vendedor, dividiendo el total entre 2, y será representada en una escala de 1 a 5.</w:t>
      </w:r>
      <w:r w:rsidDel="00000000" w:rsidR="00000000" w:rsidRPr="00000000">
        <w:rPr>
          <w:rtl w:val="0"/>
        </w:rPr>
      </w:r>
    </w:p>
    <w:p w:rsidR="00000000" w:rsidDel="00000000" w:rsidP="00000000" w:rsidRDefault="00000000" w:rsidRPr="00000000" w14:paraId="000001C1">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2">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3.2.19</w:t>
        <w:tab/>
        <w:t xml:space="preserve">Requisito funcional 19</w:t>
      </w:r>
    </w:p>
    <w:p w:rsidR="00000000" w:rsidDel="00000000" w:rsidP="00000000" w:rsidRDefault="00000000" w:rsidRPr="00000000" w14:paraId="000001C3">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19: </w:t>
      </w:r>
      <w:r w:rsidDel="00000000" w:rsidR="00000000" w:rsidRPr="00000000">
        <w:rPr>
          <w:rFonts w:ascii="Arial" w:cs="Arial" w:eastAsia="Arial" w:hAnsi="Arial"/>
          <w:highlight w:val="white"/>
          <w:rtl w:val="0"/>
        </w:rPr>
        <w:t xml:space="preserve">Sistema de recompensa a vendedores</w:t>
      </w:r>
      <w:r w:rsidDel="00000000" w:rsidR="00000000" w:rsidRPr="00000000">
        <w:rPr>
          <w:rtl w:val="0"/>
        </w:rPr>
      </w:r>
    </w:p>
    <w:p w:rsidR="00000000" w:rsidDel="00000000" w:rsidP="00000000" w:rsidRDefault="00000000" w:rsidRPr="00000000" w14:paraId="000001C4">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C5">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sz w:val="23"/>
          <w:szCs w:val="23"/>
          <w:highlight w:val="white"/>
          <w:rtl w:val="0"/>
        </w:rPr>
        <w:t xml:space="preserve">El sistema tendrá un sistema de recompensas basado en la calificación del vendedor.</w:t>
      </w:r>
      <w:r w:rsidDel="00000000" w:rsidR="00000000" w:rsidRPr="00000000">
        <w:rPr>
          <w:rtl w:val="0"/>
        </w:rPr>
      </w:r>
    </w:p>
    <w:p w:rsidR="00000000" w:rsidDel="00000000" w:rsidP="00000000" w:rsidRDefault="00000000" w:rsidRPr="00000000" w14:paraId="000001C6">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7">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3.2.20</w:t>
        <w:tab/>
        <w:t xml:space="preserve">Requisito funcional 20</w:t>
      </w:r>
    </w:p>
    <w:p w:rsidR="00000000" w:rsidDel="00000000" w:rsidP="00000000" w:rsidRDefault="00000000" w:rsidRPr="00000000" w14:paraId="000001C8">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20: </w:t>
      </w:r>
      <w:r w:rsidDel="00000000" w:rsidR="00000000" w:rsidRPr="00000000">
        <w:rPr>
          <w:rFonts w:ascii="Arial" w:cs="Arial" w:eastAsia="Arial" w:hAnsi="Arial"/>
          <w:highlight w:val="white"/>
          <w:rtl w:val="0"/>
        </w:rPr>
        <w:t xml:space="preserve">Integración de sistema de pago</w:t>
      </w:r>
      <w:r w:rsidDel="00000000" w:rsidR="00000000" w:rsidRPr="00000000">
        <w:rPr>
          <w:rtl w:val="0"/>
        </w:rPr>
      </w:r>
    </w:p>
    <w:p w:rsidR="00000000" w:rsidDel="00000000" w:rsidP="00000000" w:rsidRDefault="00000000" w:rsidRPr="00000000" w14:paraId="000001C9">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CA">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sz w:val="23"/>
          <w:szCs w:val="23"/>
          <w:highlight w:val="white"/>
          <w:rtl w:val="0"/>
        </w:rPr>
        <w:t xml:space="preserve">El sistema tendrá la integración de un sistema de pago externo.</w:t>
      </w:r>
      <w:r w:rsidDel="00000000" w:rsidR="00000000" w:rsidRPr="00000000">
        <w:rPr>
          <w:rtl w:val="0"/>
        </w:rPr>
      </w:r>
    </w:p>
    <w:p w:rsidR="00000000" w:rsidDel="00000000" w:rsidP="00000000" w:rsidRDefault="00000000" w:rsidRPr="00000000" w14:paraId="000001CB">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C">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3.2.21</w:t>
        <w:tab/>
        <w:t xml:space="preserve">Requisito funcional 21</w:t>
      </w:r>
    </w:p>
    <w:p w:rsidR="00000000" w:rsidDel="00000000" w:rsidP="00000000" w:rsidRDefault="00000000" w:rsidRPr="00000000" w14:paraId="000001CD">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21: </w:t>
      </w:r>
      <w:r w:rsidDel="00000000" w:rsidR="00000000" w:rsidRPr="00000000">
        <w:rPr>
          <w:rFonts w:ascii="Arial" w:cs="Arial" w:eastAsia="Arial" w:hAnsi="Arial"/>
          <w:highlight w:val="white"/>
          <w:rtl w:val="0"/>
        </w:rPr>
        <w:t xml:space="preserve">Detalle del producto</w:t>
      </w:r>
      <w:r w:rsidDel="00000000" w:rsidR="00000000" w:rsidRPr="00000000">
        <w:rPr>
          <w:rtl w:val="0"/>
        </w:rPr>
      </w:r>
    </w:p>
    <w:p w:rsidR="00000000" w:rsidDel="00000000" w:rsidP="00000000" w:rsidRDefault="00000000" w:rsidRPr="00000000" w14:paraId="000001CE">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CF">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Se verá el detalle del producto</w:t>
      </w:r>
    </w:p>
    <w:p w:rsidR="00000000" w:rsidDel="00000000" w:rsidP="00000000" w:rsidRDefault="00000000" w:rsidRPr="00000000" w14:paraId="000001D0">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D1">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3.2.22</w:t>
        <w:tab/>
        <w:t xml:space="preserve">Requisito funcional 22</w:t>
      </w:r>
    </w:p>
    <w:p w:rsidR="00000000" w:rsidDel="00000000" w:rsidP="00000000" w:rsidRDefault="00000000" w:rsidRPr="00000000" w14:paraId="000001D2">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22: </w:t>
      </w:r>
      <w:r w:rsidDel="00000000" w:rsidR="00000000" w:rsidRPr="00000000">
        <w:rPr>
          <w:rFonts w:ascii="Arial" w:cs="Arial" w:eastAsia="Arial" w:hAnsi="Arial"/>
          <w:highlight w:val="white"/>
          <w:rtl w:val="0"/>
        </w:rPr>
        <w:t xml:space="preserve">Información extra</w:t>
      </w:r>
      <w:r w:rsidDel="00000000" w:rsidR="00000000" w:rsidRPr="00000000">
        <w:rPr>
          <w:rtl w:val="0"/>
        </w:rPr>
      </w:r>
    </w:p>
    <w:p w:rsidR="00000000" w:rsidDel="00000000" w:rsidP="00000000" w:rsidRDefault="00000000" w:rsidRPr="00000000" w14:paraId="000001D3">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D4">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La información extra, será ofrecida por el bot, esta dará toda la información necesaria sobre la planta seleccionada</w:t>
      </w:r>
    </w:p>
    <w:p w:rsidR="00000000" w:rsidDel="00000000" w:rsidP="00000000" w:rsidRDefault="00000000" w:rsidRPr="00000000" w14:paraId="000001D5">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D6">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3.2.23</w:t>
        <w:tab/>
        <w:t xml:space="preserve">Requisito funcional 23</w:t>
      </w:r>
    </w:p>
    <w:p w:rsidR="00000000" w:rsidDel="00000000" w:rsidP="00000000" w:rsidRDefault="00000000" w:rsidRPr="00000000" w14:paraId="000001D7">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23: </w:t>
      </w:r>
      <w:r w:rsidDel="00000000" w:rsidR="00000000" w:rsidRPr="00000000">
        <w:rPr>
          <w:rFonts w:ascii="Arial" w:cs="Arial" w:eastAsia="Arial" w:hAnsi="Arial"/>
          <w:highlight w:val="white"/>
          <w:rtl w:val="0"/>
        </w:rPr>
        <w:t xml:space="preserve">Catálogo de productos</w:t>
      </w:r>
      <w:r w:rsidDel="00000000" w:rsidR="00000000" w:rsidRPr="00000000">
        <w:rPr>
          <w:rtl w:val="0"/>
        </w:rPr>
      </w:r>
    </w:p>
    <w:p w:rsidR="00000000" w:rsidDel="00000000" w:rsidP="00000000" w:rsidRDefault="00000000" w:rsidRPr="00000000" w14:paraId="000001D8">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D9">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se verá los productos ofrecido por los distintos proveedores</w:t>
      </w:r>
    </w:p>
    <w:p w:rsidR="00000000" w:rsidDel="00000000" w:rsidP="00000000" w:rsidRDefault="00000000" w:rsidRPr="00000000" w14:paraId="000001DA">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DB">
      <w:pPr>
        <w:spacing w:after="0" w:line="360" w:lineRule="auto"/>
        <w:ind w:left="0" w:firstLine="0"/>
        <w:jc w:val="both"/>
        <w:rPr>
          <w:rFonts w:ascii="Arial" w:cs="Arial" w:eastAsia="Arial" w:hAnsi="Arial"/>
          <w:highlight w:val="white"/>
        </w:rPr>
      </w:pPr>
      <w:r w:rsidDel="00000000" w:rsidR="00000000" w:rsidRPr="00000000">
        <w:rPr>
          <w:rFonts w:ascii="Arial" w:cs="Arial" w:eastAsia="Arial" w:hAnsi="Arial"/>
          <w:highlight w:val="white"/>
          <w:rtl w:val="0"/>
        </w:rPr>
        <w:tab/>
        <w:t xml:space="preserve">3.2.24 Requisito funcional 24</w:t>
      </w:r>
    </w:p>
    <w:p w:rsidR="00000000" w:rsidDel="00000000" w:rsidP="00000000" w:rsidRDefault="00000000" w:rsidRPr="00000000" w14:paraId="000001DC">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24:</w:t>
      </w:r>
      <w:r w:rsidDel="00000000" w:rsidR="00000000" w:rsidRPr="00000000">
        <w:rPr>
          <w:rFonts w:ascii="Arial" w:cs="Arial" w:eastAsia="Arial" w:hAnsi="Arial"/>
          <w:highlight w:val="white"/>
          <w:rtl w:val="0"/>
        </w:rPr>
        <w:tab/>
        <w:t xml:space="preserve">Creacion de reportes inteligentes </w:t>
      </w:r>
    </w:p>
    <w:p w:rsidR="00000000" w:rsidDel="00000000" w:rsidP="00000000" w:rsidRDefault="00000000" w:rsidRPr="00000000" w14:paraId="000001DD">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Sistema</w:t>
      </w:r>
    </w:p>
    <w:p w:rsidR="00000000" w:rsidDel="00000000" w:rsidP="00000000" w:rsidRDefault="00000000" w:rsidRPr="00000000" w14:paraId="000001DE">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Descripción: cada cierto tiempo se enviará un reporte de las ventas realizadas en el día.</w:t>
      </w:r>
    </w:p>
    <w:p w:rsidR="00000000" w:rsidDel="00000000" w:rsidP="00000000" w:rsidRDefault="00000000" w:rsidRPr="00000000" w14:paraId="000001DF">
      <w:pPr>
        <w:spacing w:after="0" w:line="360" w:lineRule="auto"/>
        <w:ind w:left="144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E0">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3.2.25 Requisito funcional 25</w:t>
      </w:r>
    </w:p>
    <w:p w:rsidR="00000000" w:rsidDel="00000000" w:rsidP="00000000" w:rsidRDefault="00000000" w:rsidRPr="00000000" w14:paraId="000001E1">
      <w:pPr>
        <w:spacing w:after="0" w:line="360" w:lineRule="auto"/>
        <w:ind w:left="1440" w:firstLine="0"/>
        <w:rPr>
          <w:rFonts w:ascii="Arial" w:cs="Arial" w:eastAsia="Arial" w:hAnsi="Arial"/>
          <w:highlight w:val="white"/>
        </w:rPr>
      </w:pPr>
      <w:r w:rsidDel="00000000" w:rsidR="00000000" w:rsidRPr="00000000">
        <w:rPr>
          <w:rFonts w:ascii="Arial" w:cs="Arial" w:eastAsia="Arial" w:hAnsi="Arial"/>
          <w:rtl w:val="0"/>
        </w:rPr>
        <w:t xml:space="preserve">Requerimiento funcional 25:</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Agregar Nuevos Proveedores</w:t>
      </w:r>
      <w:r w:rsidDel="00000000" w:rsidR="00000000" w:rsidRPr="00000000">
        <w:rPr>
          <w:rtl w:val="0"/>
        </w:rPr>
      </w:r>
    </w:p>
    <w:p w:rsidR="00000000" w:rsidDel="00000000" w:rsidP="00000000" w:rsidRDefault="00000000" w:rsidRPr="00000000" w14:paraId="000001E2">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Administrador, Sistema</w:t>
      </w:r>
    </w:p>
    <w:p w:rsidR="00000000" w:rsidDel="00000000" w:rsidP="00000000" w:rsidRDefault="00000000" w:rsidRPr="00000000" w14:paraId="000001E3">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administrador podrá agregar a los nuevos proveedores a juicio propio.</w:t>
      </w:r>
    </w:p>
    <w:p w:rsidR="00000000" w:rsidDel="00000000" w:rsidP="00000000" w:rsidRDefault="00000000" w:rsidRPr="00000000" w14:paraId="000001E4">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E5">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3.2.26 Requisito funcional 26</w:t>
      </w:r>
    </w:p>
    <w:p w:rsidR="00000000" w:rsidDel="00000000" w:rsidP="00000000" w:rsidRDefault="00000000" w:rsidRPr="00000000" w14:paraId="000001E6">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26:</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Ver lista de proveedores</w:t>
      </w:r>
      <w:r w:rsidDel="00000000" w:rsidR="00000000" w:rsidRPr="00000000">
        <w:rPr>
          <w:rtl w:val="0"/>
        </w:rPr>
      </w:r>
    </w:p>
    <w:p w:rsidR="00000000" w:rsidDel="00000000" w:rsidP="00000000" w:rsidRDefault="00000000" w:rsidRPr="00000000" w14:paraId="000001E7">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Administrador, Sistema</w:t>
      </w:r>
      <w:r w:rsidDel="00000000" w:rsidR="00000000" w:rsidRPr="00000000">
        <w:rPr>
          <w:rtl w:val="0"/>
        </w:rPr>
      </w:r>
    </w:p>
    <w:p w:rsidR="00000000" w:rsidDel="00000000" w:rsidP="00000000" w:rsidRDefault="00000000" w:rsidRPr="00000000" w14:paraId="000001E8">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administrador tendrá una lista con el total de proveedores, donde algunos de ellos buscaran</w:t>
      </w:r>
    </w:p>
    <w:p w:rsidR="00000000" w:rsidDel="00000000" w:rsidP="00000000" w:rsidRDefault="00000000" w:rsidRPr="00000000" w14:paraId="000001E9">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registrarse en el sistema.</w:t>
      </w:r>
    </w:p>
    <w:p w:rsidR="00000000" w:rsidDel="00000000" w:rsidP="00000000" w:rsidRDefault="00000000" w:rsidRPr="00000000" w14:paraId="000001EA">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EB">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3.2.27 Requisito funcional 27</w:t>
      </w:r>
    </w:p>
    <w:p w:rsidR="00000000" w:rsidDel="00000000" w:rsidP="00000000" w:rsidRDefault="00000000" w:rsidRPr="00000000" w14:paraId="000001EC">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27:</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Eliminar Proveedores</w:t>
      </w:r>
      <w:r w:rsidDel="00000000" w:rsidR="00000000" w:rsidRPr="00000000">
        <w:rPr>
          <w:rtl w:val="0"/>
        </w:rPr>
      </w:r>
    </w:p>
    <w:p w:rsidR="00000000" w:rsidDel="00000000" w:rsidP="00000000" w:rsidRDefault="00000000" w:rsidRPr="00000000" w14:paraId="000001ED">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Administrador, Sistema</w:t>
      </w:r>
      <w:r w:rsidDel="00000000" w:rsidR="00000000" w:rsidRPr="00000000">
        <w:rPr>
          <w:rtl w:val="0"/>
        </w:rPr>
      </w:r>
    </w:p>
    <w:p w:rsidR="00000000" w:rsidDel="00000000" w:rsidP="00000000" w:rsidRDefault="00000000" w:rsidRPr="00000000" w14:paraId="000001EE">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administrador podrá eliminar a los proveedores.</w:t>
      </w:r>
      <w:r w:rsidDel="00000000" w:rsidR="00000000" w:rsidRPr="00000000">
        <w:rPr>
          <w:rtl w:val="0"/>
        </w:rPr>
      </w:r>
    </w:p>
    <w:p w:rsidR="00000000" w:rsidDel="00000000" w:rsidP="00000000" w:rsidRDefault="00000000" w:rsidRPr="00000000" w14:paraId="000001EF">
      <w:pPr>
        <w:spacing w:after="0" w:line="360" w:lineRule="auto"/>
        <w:ind w:left="216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F0">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3.2.28 Requisito funcional 28</w:t>
      </w:r>
    </w:p>
    <w:p w:rsidR="00000000" w:rsidDel="00000000" w:rsidP="00000000" w:rsidRDefault="00000000" w:rsidRPr="00000000" w14:paraId="000001F1">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28:</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Lista de Producto</w:t>
      </w:r>
      <w:r w:rsidDel="00000000" w:rsidR="00000000" w:rsidRPr="00000000">
        <w:rPr>
          <w:rtl w:val="0"/>
        </w:rPr>
      </w:r>
    </w:p>
    <w:p w:rsidR="00000000" w:rsidDel="00000000" w:rsidP="00000000" w:rsidRDefault="00000000" w:rsidRPr="00000000" w14:paraId="000001F2">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1F3">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listar sus productos para la búsqueda de ellos.</w:t>
      </w:r>
    </w:p>
    <w:p w:rsidR="00000000" w:rsidDel="00000000" w:rsidP="00000000" w:rsidRDefault="00000000" w:rsidRPr="00000000" w14:paraId="000001F4">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F5">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3.2.29 Requisito funcional 29</w:t>
      </w:r>
    </w:p>
    <w:p w:rsidR="00000000" w:rsidDel="00000000" w:rsidP="00000000" w:rsidRDefault="00000000" w:rsidRPr="00000000" w14:paraId="000001F6">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29:</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Agregar Producto</w:t>
      </w:r>
      <w:r w:rsidDel="00000000" w:rsidR="00000000" w:rsidRPr="00000000">
        <w:rPr>
          <w:rtl w:val="0"/>
        </w:rPr>
      </w:r>
    </w:p>
    <w:p w:rsidR="00000000" w:rsidDel="00000000" w:rsidP="00000000" w:rsidRDefault="00000000" w:rsidRPr="00000000" w14:paraId="000001F7">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1F8">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agregar nuevos productos.</w:t>
      </w:r>
    </w:p>
    <w:p w:rsidR="00000000" w:rsidDel="00000000" w:rsidP="00000000" w:rsidRDefault="00000000" w:rsidRPr="00000000" w14:paraId="000001F9">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FA">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3.2.30 Requisito funcional 30</w:t>
      </w:r>
    </w:p>
    <w:p w:rsidR="00000000" w:rsidDel="00000000" w:rsidP="00000000" w:rsidRDefault="00000000" w:rsidRPr="00000000" w14:paraId="000001FB">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30:</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Eliminar Producto</w:t>
      </w:r>
      <w:r w:rsidDel="00000000" w:rsidR="00000000" w:rsidRPr="00000000">
        <w:rPr>
          <w:rtl w:val="0"/>
        </w:rPr>
      </w:r>
    </w:p>
    <w:p w:rsidR="00000000" w:rsidDel="00000000" w:rsidP="00000000" w:rsidRDefault="00000000" w:rsidRPr="00000000" w14:paraId="000001FC">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1FD">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eliminar sus productos.</w:t>
      </w:r>
    </w:p>
    <w:p w:rsidR="00000000" w:rsidDel="00000000" w:rsidP="00000000" w:rsidRDefault="00000000" w:rsidRPr="00000000" w14:paraId="000001FE">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FF">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3.2.31 Requisito funcional 31</w:t>
      </w:r>
    </w:p>
    <w:p w:rsidR="00000000" w:rsidDel="00000000" w:rsidP="00000000" w:rsidRDefault="00000000" w:rsidRPr="00000000" w14:paraId="00000200">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31:</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Modificar Producto</w:t>
      </w:r>
      <w:r w:rsidDel="00000000" w:rsidR="00000000" w:rsidRPr="00000000">
        <w:rPr>
          <w:rtl w:val="0"/>
        </w:rPr>
      </w:r>
    </w:p>
    <w:p w:rsidR="00000000" w:rsidDel="00000000" w:rsidP="00000000" w:rsidRDefault="00000000" w:rsidRPr="00000000" w14:paraId="00000201">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202">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modificar sus productos.</w:t>
      </w:r>
    </w:p>
    <w:p w:rsidR="00000000" w:rsidDel="00000000" w:rsidP="00000000" w:rsidRDefault="00000000" w:rsidRPr="00000000" w14:paraId="00000203">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204">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3.2.32 Requisito funcional 32</w:t>
      </w:r>
    </w:p>
    <w:p w:rsidR="00000000" w:rsidDel="00000000" w:rsidP="00000000" w:rsidRDefault="00000000" w:rsidRPr="00000000" w14:paraId="00000205">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32:</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Buscar Producto</w:t>
      </w:r>
      <w:r w:rsidDel="00000000" w:rsidR="00000000" w:rsidRPr="00000000">
        <w:rPr>
          <w:rtl w:val="0"/>
        </w:rPr>
      </w:r>
    </w:p>
    <w:p w:rsidR="00000000" w:rsidDel="00000000" w:rsidP="00000000" w:rsidRDefault="00000000" w:rsidRPr="00000000" w14:paraId="00000206">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207">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buscar sus productos al momento de listar.</w:t>
      </w:r>
      <w:r w:rsidDel="00000000" w:rsidR="00000000" w:rsidRPr="00000000">
        <w:rPr>
          <w:rtl w:val="0"/>
        </w:rPr>
      </w:r>
    </w:p>
    <w:p w:rsidR="00000000" w:rsidDel="00000000" w:rsidP="00000000" w:rsidRDefault="00000000" w:rsidRPr="00000000" w14:paraId="00000208">
      <w:pPr>
        <w:spacing w:after="0" w:line="360" w:lineRule="auto"/>
        <w:ind w:lef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09">
      <w:pPr>
        <w:pStyle w:val="Heading2"/>
        <w:spacing w:line="360" w:lineRule="auto"/>
        <w:rPr>
          <w:rFonts w:ascii="Arial" w:cs="Arial" w:eastAsia="Arial" w:hAnsi="Arial"/>
          <w:color w:val="000000"/>
        </w:rPr>
      </w:pPr>
      <w:bookmarkStart w:colFirst="0" w:colLast="0" w:name="_heading=h.4i7ojhp" w:id="22"/>
      <w:bookmarkEnd w:id="22"/>
      <w:r w:rsidDel="00000000" w:rsidR="00000000" w:rsidRPr="00000000">
        <w:rPr>
          <w:rFonts w:ascii="Arial" w:cs="Arial" w:eastAsia="Arial" w:hAnsi="Arial"/>
          <w:color w:val="000000"/>
          <w:rtl w:val="0"/>
        </w:rPr>
        <w:t xml:space="preserve">3.3</w:t>
        <w:tab/>
        <w:t xml:space="preserve">Requisitos no funcionales</w:t>
      </w:r>
    </w:p>
    <w:p w:rsidR="00000000" w:rsidDel="00000000" w:rsidP="00000000" w:rsidRDefault="00000000" w:rsidRPr="00000000" w14:paraId="0000020A">
      <w:pPr>
        <w:pStyle w:val="Heading3"/>
        <w:spacing w:line="360" w:lineRule="auto"/>
        <w:rPr/>
      </w:pPr>
      <w:bookmarkStart w:colFirst="0" w:colLast="0" w:name="_heading=h.2xcytpi" w:id="23"/>
      <w:bookmarkEnd w:id="23"/>
      <w:r w:rsidDel="00000000" w:rsidR="00000000" w:rsidRPr="00000000">
        <w:rPr>
          <w:rFonts w:ascii="Arial" w:cs="Arial" w:eastAsia="Arial" w:hAnsi="Arial"/>
          <w:color w:val="000000"/>
          <w:rtl w:val="0"/>
        </w:rPr>
        <w:t xml:space="preserve">3.3.1</w:t>
        <w:tab/>
        <w:t xml:space="preserve">Requisitos de rendimiento</w:t>
      </w:r>
      <w:r w:rsidDel="00000000" w:rsidR="00000000" w:rsidRPr="00000000">
        <w:rPr>
          <w:rtl w:val="0"/>
        </w:rPr>
      </w:r>
    </w:p>
    <w:p w:rsidR="00000000" w:rsidDel="00000000" w:rsidP="00000000" w:rsidRDefault="00000000" w:rsidRPr="00000000" w14:paraId="0000020B">
      <w:pPr>
        <w:numPr>
          <w:ilvl w:val="0"/>
          <w:numId w:val="2"/>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Usuarios Simultáneos</w:t>
      </w:r>
      <w:r w:rsidDel="00000000" w:rsidR="00000000" w:rsidRPr="00000000">
        <w:rPr>
          <w:rFonts w:ascii="Arial" w:cs="Arial" w:eastAsia="Arial" w:hAnsi="Arial"/>
          <w:rtl w:val="0"/>
        </w:rPr>
        <w:t xml:space="preserve">: Se espera un rango de entre 100 a 1,000 usuarios simultáneamente conectados. Esta estimación se basa en el objetivo de la aplicación de atraer a una comunidad específica, en este caso, la de jardinería. Dado que es una comunidad que puede no estar acostumbrada a utilizar este tipo de aplicaciones, se espera que el número de usuarios simultáneos esté dentro de este rango.</w:t>
      </w:r>
      <w:r w:rsidDel="00000000" w:rsidR="00000000" w:rsidRPr="00000000">
        <w:rPr>
          <w:rtl w:val="0"/>
        </w:rPr>
      </w:r>
    </w:p>
    <w:p w:rsidR="00000000" w:rsidDel="00000000" w:rsidP="00000000" w:rsidRDefault="00000000" w:rsidRPr="00000000" w14:paraId="0000020C">
      <w:pPr>
        <w:numPr>
          <w:ilvl w:val="0"/>
          <w:numId w:val="2"/>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Tiempo de Transacciones con Transbank</w:t>
      </w:r>
      <w:r w:rsidDel="00000000" w:rsidR="00000000" w:rsidRPr="00000000">
        <w:rPr>
          <w:rFonts w:ascii="Arial" w:cs="Arial" w:eastAsia="Arial" w:hAnsi="Arial"/>
          <w:rtl w:val="0"/>
        </w:rPr>
        <w:t xml:space="preserve">: El sistema debe procesar transacciones de pago a través de Transbank en menos de 2 segundos en el 95% de los casos. Esto asegura que las transacciones sean rápidas y que los usuarios tengan una experiencia fluida durante el proceso de pago.</w:t>
      </w:r>
    </w:p>
    <w:p w:rsidR="00000000" w:rsidDel="00000000" w:rsidP="00000000" w:rsidRDefault="00000000" w:rsidRPr="00000000" w14:paraId="0000020D">
      <w:pPr>
        <w:numPr>
          <w:ilvl w:val="0"/>
          <w:numId w:val="2"/>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Tiempo de Respuesta de Geolocalización</w:t>
      </w:r>
      <w:r w:rsidDel="00000000" w:rsidR="00000000" w:rsidRPr="00000000">
        <w:rPr>
          <w:rFonts w:ascii="Arial" w:cs="Arial" w:eastAsia="Arial" w:hAnsi="Arial"/>
          <w:rtl w:val="0"/>
        </w:rPr>
        <w:t xml:space="preserve">: Al mostrar los proveedores cercanos al usuario, el tiempo de respuesta de la geolocalización debe ser entre 5 a 15 segundos. Este intervalo permitirá una búsqueda eficiente de proveedores sin demoras excesivas.</w:t>
      </w:r>
    </w:p>
    <w:p w:rsidR="00000000" w:rsidDel="00000000" w:rsidP="00000000" w:rsidRDefault="00000000" w:rsidRPr="00000000" w14:paraId="0000020E">
      <w:pPr>
        <w:numPr>
          <w:ilvl w:val="0"/>
          <w:numId w:val="2"/>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Tiempo de Carga de la Página de Inicio</w:t>
      </w:r>
      <w:r w:rsidDel="00000000" w:rsidR="00000000" w:rsidRPr="00000000">
        <w:rPr>
          <w:rFonts w:ascii="Arial" w:cs="Arial" w:eastAsia="Arial" w:hAnsi="Arial"/>
          <w:rtl w:val="0"/>
        </w:rPr>
        <w:t xml:space="preserve">: Los resultados de los productos disponibles para la venta en la página de inicio deben cargarse en un tiempo de entre 3 a 5 segundos. Esto es importante para ofrecer una experiencia de usuario ágil y mantener el interés de los usuarios.</w:t>
      </w:r>
    </w:p>
    <w:p w:rsidR="00000000" w:rsidDel="00000000" w:rsidP="00000000" w:rsidRDefault="00000000" w:rsidRPr="00000000" w14:paraId="0000020F">
      <w:pPr>
        <w:numPr>
          <w:ilvl w:val="0"/>
          <w:numId w:val="2"/>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Tiempo de Carga en Búsquedas</w:t>
      </w:r>
      <w:r w:rsidDel="00000000" w:rsidR="00000000" w:rsidRPr="00000000">
        <w:rPr>
          <w:rFonts w:ascii="Arial" w:cs="Arial" w:eastAsia="Arial" w:hAnsi="Arial"/>
          <w:rtl w:val="0"/>
        </w:rPr>
        <w:t xml:space="preserve">: Cuando un usuario busca un producto o proveedor, el tiempo de carga de los resultados debe ser de entre 3 a 5 segundos. Esto asegura que las búsquedas sean rápidas y eficientes.</w:t>
      </w:r>
    </w:p>
    <w:p w:rsidR="00000000" w:rsidDel="00000000" w:rsidP="00000000" w:rsidRDefault="00000000" w:rsidRPr="00000000" w14:paraId="00000210">
      <w:pPr>
        <w:numPr>
          <w:ilvl w:val="0"/>
          <w:numId w:val="2"/>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Notificaciones de Carrito</w:t>
      </w:r>
      <w:r w:rsidDel="00000000" w:rsidR="00000000" w:rsidRPr="00000000">
        <w:rPr>
          <w:rFonts w:ascii="Arial" w:cs="Arial" w:eastAsia="Arial" w:hAnsi="Arial"/>
          <w:rtl w:val="0"/>
        </w:rPr>
        <w:t xml:space="preserve">: El sistema debe enviar una notificación al usuario de que un producto ha sido agregado al carrito en menos de 1 segundo. Esto proporciona retroalimentación inmediata al usuario, mejorando la experiencia de compra.</w:t>
      </w:r>
    </w:p>
    <w:p w:rsidR="00000000" w:rsidDel="00000000" w:rsidP="00000000" w:rsidRDefault="00000000" w:rsidRPr="00000000" w14:paraId="00000211">
      <w:pPr>
        <w:numPr>
          <w:ilvl w:val="0"/>
          <w:numId w:val="2"/>
        </w:numPr>
        <w:spacing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Capacidad de Transacciones Simultáneas</w:t>
      </w:r>
      <w:r w:rsidDel="00000000" w:rsidR="00000000" w:rsidRPr="00000000">
        <w:rPr>
          <w:rFonts w:ascii="Arial" w:cs="Arial" w:eastAsia="Arial" w:hAnsi="Arial"/>
          <w:rtl w:val="0"/>
        </w:rPr>
        <w:t xml:space="preserve">: El sistema debe ser capaz de manejar entre 500 a 2,000 transacciones simultáneas durante los picos de actividad, especialmente en momentos de alto tráfico o promociones. Esto asegura que la plataforma pueda manejar una gran cantidad de transacciones sin fallos ni demoras significativas.</w:t>
      </w:r>
      <w:r w:rsidDel="00000000" w:rsidR="00000000" w:rsidRPr="00000000">
        <w:rPr>
          <w:rtl w:val="0"/>
        </w:rPr>
      </w:r>
    </w:p>
    <w:p w:rsidR="00000000" w:rsidDel="00000000" w:rsidP="00000000" w:rsidRDefault="00000000" w:rsidRPr="00000000" w14:paraId="00000212">
      <w:pPr>
        <w:pStyle w:val="Heading3"/>
        <w:spacing w:line="360" w:lineRule="auto"/>
        <w:rPr>
          <w:rFonts w:ascii="Arial" w:cs="Arial" w:eastAsia="Arial" w:hAnsi="Arial"/>
        </w:rPr>
      </w:pPr>
      <w:bookmarkStart w:colFirst="0" w:colLast="0" w:name="_heading=h.1ci93xb" w:id="24"/>
      <w:bookmarkEnd w:id="24"/>
      <w:r w:rsidDel="00000000" w:rsidR="00000000" w:rsidRPr="00000000">
        <w:rPr>
          <w:rFonts w:ascii="Arial" w:cs="Arial" w:eastAsia="Arial" w:hAnsi="Arial"/>
          <w:color w:val="000000"/>
          <w:rtl w:val="0"/>
        </w:rPr>
        <w:t xml:space="preserve">3.3.2</w:t>
        <w:tab/>
        <w:t xml:space="preserve">Seguridad</w:t>
      </w:r>
      <w:r w:rsidDel="00000000" w:rsidR="00000000" w:rsidRPr="00000000">
        <w:rPr>
          <w:rtl w:val="0"/>
        </w:rPr>
      </w:r>
    </w:p>
    <w:p w:rsidR="00000000" w:rsidDel="00000000" w:rsidP="00000000" w:rsidRDefault="00000000" w:rsidRPr="00000000" w14:paraId="00000213">
      <w:pPr>
        <w:numPr>
          <w:ilvl w:val="0"/>
          <w:numId w:val="24"/>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Cifrado de Datos</w:t>
      </w:r>
      <w:r w:rsidDel="00000000" w:rsidR="00000000" w:rsidRPr="00000000">
        <w:rPr>
          <w:rFonts w:ascii="Arial" w:cs="Arial" w:eastAsia="Arial" w:hAnsi="Arial"/>
          <w:rtl w:val="0"/>
        </w:rPr>
        <w:t xml:space="preserve">: Utilización de protocolos de cifrado estándar, como TLS (Transport Layer Security) para la transmisión de datos entre el cliente y el servidor, y cifrado AES (Advanced Encryption Standard) para la protección de datos sensibles almacenados.</w:t>
      </w:r>
    </w:p>
    <w:p w:rsidR="00000000" w:rsidDel="00000000" w:rsidP="00000000" w:rsidRDefault="00000000" w:rsidRPr="00000000" w14:paraId="00000214">
      <w:pPr>
        <w:numPr>
          <w:ilvl w:val="0"/>
          <w:numId w:val="24"/>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Contraseñas</w:t>
      </w:r>
      <w:r w:rsidDel="00000000" w:rsidR="00000000" w:rsidRPr="00000000">
        <w:rPr>
          <w:rFonts w:ascii="Arial" w:cs="Arial" w:eastAsia="Arial" w:hAnsi="Arial"/>
          <w:rtl w:val="0"/>
        </w:rPr>
        <w:t xml:space="preserve">: Almacenamiento de contraseñas utilizando algoritmos de hash seguros como bcrypt o Argon2 para evitar la exposición de contraseñas en texto claro.</w:t>
      </w:r>
    </w:p>
    <w:p w:rsidR="00000000" w:rsidDel="00000000" w:rsidP="00000000" w:rsidRDefault="00000000" w:rsidRPr="00000000" w14:paraId="00000215">
      <w:pPr>
        <w:numPr>
          <w:ilvl w:val="0"/>
          <w:numId w:val="24"/>
        </w:numPr>
        <w:spacing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Autenticación de Dos Factores (2FA)</w:t>
      </w:r>
      <w:r w:rsidDel="00000000" w:rsidR="00000000" w:rsidRPr="00000000">
        <w:rPr>
          <w:rFonts w:ascii="Arial" w:cs="Arial" w:eastAsia="Arial" w:hAnsi="Arial"/>
          <w:rtl w:val="0"/>
        </w:rPr>
        <w:t xml:space="preserve">: Implementación de una capa adicional de seguridad para el acceso a cuentas de usuario y cuentas administrativas mediante autenticación de dos factores.</w:t>
      </w:r>
    </w:p>
    <w:p w:rsidR="00000000" w:rsidDel="00000000" w:rsidP="00000000" w:rsidRDefault="00000000" w:rsidRPr="00000000" w14:paraId="0000021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17">
      <w:pPr>
        <w:pStyle w:val="Heading3"/>
        <w:spacing w:line="360" w:lineRule="auto"/>
        <w:jc w:val="both"/>
        <w:rPr>
          <w:rFonts w:ascii="Arial" w:cs="Arial" w:eastAsia="Arial" w:hAnsi="Arial"/>
          <w:color w:val="000000"/>
        </w:rPr>
      </w:pPr>
      <w:bookmarkStart w:colFirst="0" w:colLast="0" w:name="_heading=h.3whwml4" w:id="25"/>
      <w:bookmarkEnd w:id="25"/>
      <w:r w:rsidDel="00000000" w:rsidR="00000000" w:rsidRPr="00000000">
        <w:rPr>
          <w:rFonts w:ascii="Arial" w:cs="Arial" w:eastAsia="Arial" w:hAnsi="Arial"/>
          <w:color w:val="000000"/>
          <w:rtl w:val="0"/>
        </w:rPr>
        <w:t xml:space="preserve">3.3.3</w:t>
        <w:tab/>
        <w:t xml:space="preserve">Fiabilidad</w:t>
      </w:r>
    </w:p>
    <w:p w:rsidR="00000000" w:rsidDel="00000000" w:rsidP="00000000" w:rsidRDefault="00000000" w:rsidRPr="00000000" w14:paraId="00000218">
      <w:pPr>
        <w:numPr>
          <w:ilvl w:val="0"/>
          <w:numId w:val="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Disponibilidad del sistema</w:t>
      </w:r>
      <w:r w:rsidDel="00000000" w:rsidR="00000000" w:rsidRPr="00000000">
        <w:rPr>
          <w:rFonts w:ascii="Arial" w:cs="Arial" w:eastAsia="Arial" w:hAnsi="Arial"/>
          <w:rtl w:val="0"/>
        </w:rPr>
        <w:t xml:space="preserve">: La plataforma deberá mantener una disponibilidad del 90%. Esto implica que el sistema podrá estar fuera de servicio un máximo de aproximadamente 3.6 horas al mes debido a mantenimiento planificado o problemas inesperados.</w:t>
      </w:r>
    </w:p>
    <w:p w:rsidR="00000000" w:rsidDel="00000000" w:rsidP="00000000" w:rsidRDefault="00000000" w:rsidRPr="00000000" w14:paraId="00000219">
      <w:pPr>
        <w:numPr>
          <w:ilvl w:val="0"/>
          <w:numId w:val="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sistema mantiene el tiempo de respuesta de menos de 200 ms.</w:t>
        <w:br w:type="textWrapping"/>
        <w:t xml:space="preserve">Justificación</w:t>
      </w:r>
      <w:r w:rsidDel="00000000" w:rsidR="00000000" w:rsidRPr="00000000">
        <w:rPr>
          <w:rFonts w:ascii="Arial" w:cs="Arial" w:eastAsia="Arial" w:hAnsi="Arial"/>
          <w:rtl w:val="0"/>
        </w:rPr>
        <w:t xml:space="preserve">: Un tiempo de respuesta bajo es un indicador clave de fiabilidad. Mantener tiempos de respuesta inferiores a 200 ms asegura que el sistema es capaz de manejar operaciones de forma rápida y eficiente, lo cual es crucial para la experiencia del usuario y para considerar que el sistema es fiable.</w:t>
      </w:r>
    </w:p>
    <w:p w:rsidR="00000000" w:rsidDel="00000000" w:rsidP="00000000" w:rsidRDefault="00000000" w:rsidRPr="00000000" w14:paraId="0000021A">
      <w:pPr>
        <w:numPr>
          <w:ilvl w:val="0"/>
          <w:numId w:val="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85% de las solicitudes realizadas por los usuarios mantienen un tiempo de respuesta inferior a 200 ms.</w:t>
        <w:br w:type="textWrapping"/>
        <w:t xml:space="preserve">Justificación</w:t>
      </w:r>
      <w:r w:rsidDel="00000000" w:rsidR="00000000" w:rsidRPr="00000000">
        <w:rPr>
          <w:rFonts w:ascii="Arial" w:cs="Arial" w:eastAsia="Arial" w:hAnsi="Arial"/>
          <w:rtl w:val="0"/>
        </w:rPr>
        <w:t xml:space="preserve">: Similar al punto anterior, este criterio refleja la capacidad del sistema para manejar la mayoría de las solicitudes en un tiempo aceptable, lo que es un buen indicador de la fiabilidad en términos de rendimiento y respuesta bajo condiciones normales de operación.</w:t>
      </w:r>
    </w:p>
    <w:p w:rsidR="00000000" w:rsidDel="00000000" w:rsidP="00000000" w:rsidRDefault="00000000" w:rsidRPr="00000000" w14:paraId="0000021B">
      <w:pPr>
        <w:numPr>
          <w:ilvl w:val="0"/>
          <w:numId w:val="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sistema alcanza un 90% de disponibilidad durante el período de funcionamiento.</w:t>
        <w:br w:type="textWrapping"/>
        <w:t xml:space="preserve">Justificación</w:t>
      </w:r>
      <w:r w:rsidDel="00000000" w:rsidR="00000000" w:rsidRPr="00000000">
        <w:rPr>
          <w:rFonts w:ascii="Arial" w:cs="Arial" w:eastAsia="Arial" w:hAnsi="Arial"/>
          <w:rtl w:val="0"/>
        </w:rPr>
        <w:t xml:space="preserve">: La disponibilidad es un componente crucial de la fiabilidad. Un sistema que no está disponible no puede ser considerado fiable, por lo que mantener un alto porcentaje de disponibilidad asegura que el sistema esté accesible para los usuarios la mayor parte del tiempo.</w:t>
      </w:r>
    </w:p>
    <w:p w:rsidR="00000000" w:rsidDel="00000000" w:rsidP="00000000" w:rsidRDefault="00000000" w:rsidRPr="00000000" w14:paraId="0000021C">
      <w:pPr>
        <w:numPr>
          <w:ilvl w:val="0"/>
          <w:numId w:val="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tiempo promedio debe ser menor a 60 horas hábiles para resolver un problema.</w:t>
        <w:br w:type="textWrapping"/>
        <w:t xml:space="preserve">Justificación</w:t>
      </w:r>
      <w:r w:rsidDel="00000000" w:rsidR="00000000" w:rsidRPr="00000000">
        <w:rPr>
          <w:rFonts w:ascii="Arial" w:cs="Arial" w:eastAsia="Arial" w:hAnsi="Arial"/>
          <w:rtl w:val="0"/>
        </w:rPr>
        <w:t xml:space="preserve">: Este criterio se refiere a la capacidad del sistema para recuperarse rápidamente de fallos o problemas. Una rápida resolución de problemas es un indicador de fiabilidad, ya que minimiza el tiempo de inactividad y los impactos negativos en los usuarios.</w:t>
      </w:r>
    </w:p>
    <w:p w:rsidR="00000000" w:rsidDel="00000000" w:rsidP="00000000" w:rsidRDefault="00000000" w:rsidRPr="00000000" w14:paraId="0000021D">
      <w:pPr>
        <w:numPr>
          <w:ilvl w:val="0"/>
          <w:numId w:val="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sistema debe ser capaz de mantenerse disponible durante una alta carga de usuarios.</w:t>
        <w:br w:type="textWrapping"/>
        <w:t xml:space="preserve">Justificación</w:t>
      </w:r>
      <w:r w:rsidDel="00000000" w:rsidR="00000000" w:rsidRPr="00000000">
        <w:rPr>
          <w:rFonts w:ascii="Arial" w:cs="Arial" w:eastAsia="Arial" w:hAnsi="Arial"/>
          <w:rtl w:val="0"/>
        </w:rPr>
        <w:t xml:space="preserve">: La fiabilidad también implica la capacidad de mantener la disponibilidad y el rendimiento bajo condiciones de alta demanda. Si el sistema puede manejar picos de carga sin fallar o degradar significativamente su rendimiento, se considera más fiable.</w:t>
      </w:r>
      <w:r w:rsidDel="00000000" w:rsidR="00000000" w:rsidRPr="00000000">
        <w:rPr>
          <w:rtl w:val="0"/>
        </w:rPr>
      </w:r>
    </w:p>
    <w:p w:rsidR="00000000" w:rsidDel="00000000" w:rsidP="00000000" w:rsidRDefault="00000000" w:rsidRPr="00000000" w14:paraId="0000021E">
      <w:pPr>
        <w:pStyle w:val="Heading3"/>
        <w:spacing w:line="360" w:lineRule="auto"/>
        <w:jc w:val="both"/>
        <w:rPr>
          <w:rFonts w:ascii="Arial" w:cs="Arial" w:eastAsia="Arial" w:hAnsi="Arial"/>
        </w:rPr>
      </w:pPr>
      <w:bookmarkStart w:colFirst="0" w:colLast="0" w:name="_heading=h.2bn6wsx" w:id="26"/>
      <w:bookmarkEnd w:id="26"/>
      <w:r w:rsidDel="00000000" w:rsidR="00000000" w:rsidRPr="00000000">
        <w:rPr>
          <w:rFonts w:ascii="Arial" w:cs="Arial" w:eastAsia="Arial" w:hAnsi="Arial"/>
          <w:color w:val="000000"/>
          <w:rtl w:val="0"/>
        </w:rPr>
        <w:t xml:space="preserve">3.3.4</w:t>
        <w:tab/>
        <w:t xml:space="preserve">Disponibilidad</w:t>
      </w:r>
      <w:r w:rsidDel="00000000" w:rsidR="00000000" w:rsidRPr="00000000">
        <w:rPr>
          <w:rtl w:val="0"/>
        </w:rPr>
      </w:r>
    </w:p>
    <w:p w:rsidR="00000000" w:rsidDel="00000000" w:rsidP="00000000" w:rsidRDefault="00000000" w:rsidRPr="00000000" w14:paraId="0000021F">
      <w:pPr>
        <w:numPr>
          <w:ilvl w:val="0"/>
          <w:numId w:val="7"/>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Mantenimiento Planificado</w:t>
      </w:r>
      <w:r w:rsidDel="00000000" w:rsidR="00000000" w:rsidRPr="00000000">
        <w:rPr>
          <w:rFonts w:ascii="Arial" w:cs="Arial" w:eastAsia="Arial" w:hAnsi="Arial"/>
          <w:rtl w:val="0"/>
        </w:rPr>
        <w:t xml:space="preserve">: Las actividades de mantenimiento y actualización se realizarán de manera programada y se comunicarán con anticipación a los usuarios para minimizar el impacto. El tiempo destinado a mantenimiento planificado no debe exceder el 0.1% del tiempo total disponible.</w:t>
      </w:r>
    </w:p>
    <w:p w:rsidR="00000000" w:rsidDel="00000000" w:rsidP="00000000" w:rsidRDefault="00000000" w:rsidRPr="00000000" w14:paraId="00000220">
      <w:pPr>
        <w:numPr>
          <w:ilvl w:val="0"/>
          <w:numId w:val="7"/>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Tiempo de Respuesta a Incidentes</w:t>
      </w:r>
      <w:r w:rsidDel="00000000" w:rsidR="00000000" w:rsidRPr="00000000">
        <w:rPr>
          <w:rFonts w:ascii="Arial" w:cs="Arial" w:eastAsia="Arial" w:hAnsi="Arial"/>
          <w:rtl w:val="0"/>
        </w:rPr>
        <w:t xml:space="preserve">: Se establecerán procedimientos de respuesta rápida para abordar cualquier incidente que afecte la disponibilidad del servicio, con un objetivo de tiempo de respuesta de 15 minutos o menos para incidentes críticos.</w:t>
      </w:r>
    </w:p>
    <w:p w:rsidR="00000000" w:rsidDel="00000000" w:rsidP="00000000" w:rsidRDefault="00000000" w:rsidRPr="00000000" w14:paraId="00000221">
      <w:pPr>
        <w:numPr>
          <w:ilvl w:val="0"/>
          <w:numId w:val="7"/>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Recuperación ante desastres</w:t>
      </w:r>
      <w:r w:rsidDel="00000000" w:rsidR="00000000" w:rsidRPr="00000000">
        <w:rPr>
          <w:rFonts w:ascii="Arial" w:cs="Arial" w:eastAsia="Arial" w:hAnsi="Arial"/>
          <w:rtl w:val="0"/>
        </w:rPr>
        <w:t xml:space="preserve">: Implementación de un plan de recuperación ante desastres para asegurar la continuidad del servicio en caso de fallos graves o desastres. Esto incluye copias de seguridad, planes de recuperación y pruebas periódicas de estos planes.</w:t>
      </w:r>
    </w:p>
    <w:p w:rsidR="00000000" w:rsidDel="00000000" w:rsidP="00000000" w:rsidRDefault="00000000" w:rsidRPr="00000000" w14:paraId="00000222">
      <w:pPr>
        <w:pStyle w:val="Heading3"/>
        <w:spacing w:line="360" w:lineRule="auto"/>
        <w:rPr>
          <w:rFonts w:ascii="Arial" w:cs="Arial" w:eastAsia="Arial" w:hAnsi="Arial"/>
        </w:rPr>
      </w:pPr>
      <w:bookmarkStart w:colFirst="0" w:colLast="0" w:name="_heading=h.qsh70q" w:id="27"/>
      <w:bookmarkEnd w:id="27"/>
      <w:r w:rsidDel="00000000" w:rsidR="00000000" w:rsidRPr="00000000">
        <w:rPr>
          <w:rFonts w:ascii="Arial" w:cs="Arial" w:eastAsia="Arial" w:hAnsi="Arial"/>
          <w:color w:val="000000"/>
          <w:rtl w:val="0"/>
        </w:rPr>
        <w:t xml:space="preserve">3.3.5</w:t>
        <w:tab/>
        <w:t xml:space="preserve">Mantenibilidad</w:t>
      </w:r>
      <w:r w:rsidDel="00000000" w:rsidR="00000000" w:rsidRPr="00000000">
        <w:rPr>
          <w:rtl w:val="0"/>
        </w:rPr>
      </w:r>
    </w:p>
    <w:p w:rsidR="00000000" w:rsidDel="00000000" w:rsidP="00000000" w:rsidRDefault="00000000" w:rsidRPr="00000000" w14:paraId="00000223">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Mantenimiento Correctivo:</w:t>
      </w:r>
    </w:p>
    <w:p w:rsidR="00000000" w:rsidDel="00000000" w:rsidP="00000000" w:rsidRDefault="00000000" w:rsidRPr="00000000" w14:paraId="00000224">
      <w:pPr>
        <w:numPr>
          <w:ilvl w:val="0"/>
          <w:numId w:val="10"/>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Corrección de errores y fallos que afectan el funcionamiento de la plataforma. Incluye la resolución de problemas reportados por los usuarios y la reparación de fallos en el sistema.</w:t>
      </w:r>
    </w:p>
    <w:p w:rsidR="00000000" w:rsidDel="00000000" w:rsidP="00000000" w:rsidRDefault="00000000" w:rsidRPr="00000000" w14:paraId="00000225">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Equipo de Desarrollo</w:t>
      </w:r>
    </w:p>
    <w:p w:rsidR="00000000" w:rsidDel="00000000" w:rsidP="00000000" w:rsidRDefault="00000000" w:rsidRPr="00000000" w14:paraId="00000226">
      <w:pPr>
        <w:numPr>
          <w:ilvl w:val="0"/>
          <w:numId w:val="13"/>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Responsabilidades</w:t>
      </w:r>
      <w:r w:rsidDel="00000000" w:rsidR="00000000" w:rsidRPr="00000000">
        <w:rPr>
          <w:rFonts w:ascii="Arial" w:cs="Arial" w:eastAsia="Arial" w:hAnsi="Arial"/>
          <w:rtl w:val="0"/>
        </w:rPr>
        <w:t xml:space="preserve">: Realizar mantenimiento correctivo, perfectivo y adaptativo. Esto incluye la corrección de errores, la implementación de nuevas funcionalidades y la adaptación a cambios en el entorno tecnológico.</w:t>
      </w:r>
    </w:p>
    <w:p w:rsidR="00000000" w:rsidDel="00000000" w:rsidP="00000000" w:rsidRDefault="00000000" w:rsidRPr="00000000" w14:paraId="00000227">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Generación de Estadísticas de Acceso</w:t>
      </w:r>
    </w:p>
    <w:p w:rsidR="00000000" w:rsidDel="00000000" w:rsidP="00000000" w:rsidRDefault="00000000" w:rsidRPr="00000000" w14:paraId="00000228">
      <w:pPr>
        <w:numPr>
          <w:ilvl w:val="0"/>
          <w:numId w:val="3"/>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Frecuencia</w:t>
      </w:r>
      <w:r w:rsidDel="00000000" w:rsidR="00000000" w:rsidRPr="00000000">
        <w:rPr>
          <w:rFonts w:ascii="Arial" w:cs="Arial" w:eastAsia="Arial" w:hAnsi="Arial"/>
          <w:rtl w:val="0"/>
        </w:rPr>
        <w:t xml:space="preserve">: Semanal y mensual. Se generarán informes de acceso para evaluar el uso de la plataforma y detectar posibles problemas de rendimiento o tendencias en el comportamiento del usuario.</w:t>
      </w:r>
    </w:p>
    <w:p w:rsidR="00000000" w:rsidDel="00000000" w:rsidP="00000000" w:rsidRDefault="00000000" w:rsidRPr="00000000" w14:paraId="00000229">
      <w:pPr>
        <w:pStyle w:val="Heading3"/>
        <w:spacing w:line="360" w:lineRule="auto"/>
        <w:jc w:val="both"/>
        <w:rPr>
          <w:rFonts w:ascii="Arial" w:cs="Arial" w:eastAsia="Arial" w:hAnsi="Arial"/>
          <w:i w:val="0"/>
          <w:smallCaps w:val="0"/>
          <w:strike w:val="0"/>
          <w:color w:val="000000"/>
          <w:sz w:val="22"/>
          <w:szCs w:val="22"/>
          <w:u w:val="none"/>
          <w:shd w:fill="auto" w:val="clear"/>
          <w:vertAlign w:val="baseline"/>
        </w:rPr>
      </w:pPr>
      <w:bookmarkStart w:colFirst="0" w:colLast="0" w:name="_heading=h.3as4poj" w:id="28"/>
      <w:bookmarkEnd w:id="28"/>
      <w:r w:rsidDel="00000000" w:rsidR="00000000" w:rsidRPr="00000000">
        <w:rPr>
          <w:rFonts w:ascii="Arial" w:cs="Arial" w:eastAsia="Arial" w:hAnsi="Arial"/>
          <w:color w:val="000000"/>
          <w:rtl w:val="0"/>
        </w:rPr>
        <w:t xml:space="preserve">3.3.6</w:t>
        <w:tab/>
        <w:t xml:space="preserve">Portabilidad</w:t>
      </w:r>
      <w:r w:rsidDel="00000000" w:rsidR="00000000" w:rsidRPr="00000000">
        <w:rPr>
          <w:rtl w:val="0"/>
        </w:rPr>
      </w:r>
    </w:p>
    <w:p w:rsidR="00000000" w:rsidDel="00000000" w:rsidP="00000000" w:rsidRDefault="00000000" w:rsidRPr="00000000" w14:paraId="0000022A">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Lenguaje de Programación</w:t>
      </w:r>
    </w:p>
    <w:p w:rsidR="00000000" w:rsidDel="00000000" w:rsidP="00000000" w:rsidRDefault="00000000" w:rsidRPr="00000000" w14:paraId="0000022B">
      <w:pPr>
        <w:numPr>
          <w:ilvl w:val="0"/>
          <w:numId w:val="15"/>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Lenguajes Usados</w:t>
      </w:r>
      <w:r w:rsidDel="00000000" w:rsidR="00000000" w:rsidRPr="00000000">
        <w:rPr>
          <w:rFonts w:ascii="Arial" w:cs="Arial" w:eastAsia="Arial" w:hAnsi="Arial"/>
          <w:rtl w:val="0"/>
        </w:rPr>
        <w:t xml:space="preserve">: Se utilizarán lenguajes con alta portabilidad, como Angular e Ionic para la parte de frontend, Python para el backend, y TypeScript para complementar Angular. Además, se empleará JavaScript (JS) para los servicios, garantizando así una alta adaptabilidad a diferentes plataformas y entornos.</w:t>
      </w:r>
    </w:p>
    <w:p w:rsidR="00000000" w:rsidDel="00000000" w:rsidP="00000000" w:rsidRDefault="00000000" w:rsidRPr="00000000" w14:paraId="0000022C">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Plataforma de Desarrollo</w:t>
      </w:r>
    </w:p>
    <w:p w:rsidR="00000000" w:rsidDel="00000000" w:rsidP="00000000" w:rsidRDefault="00000000" w:rsidRPr="00000000" w14:paraId="0000022D">
      <w:pPr>
        <w:numPr>
          <w:ilvl w:val="0"/>
          <w:numId w:val="8"/>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Herramientas Portátiles</w:t>
      </w:r>
      <w:r w:rsidDel="00000000" w:rsidR="00000000" w:rsidRPr="00000000">
        <w:rPr>
          <w:rFonts w:ascii="Arial" w:cs="Arial" w:eastAsia="Arial" w:hAnsi="Arial"/>
          <w:rtl w:val="0"/>
        </w:rPr>
        <w:t xml:space="preserve">: Se utilizarán herramientas y plataformas de desarrollo que faciliten la portabilidad y la integración continua. Entre ellas, </w:t>
      </w:r>
      <w:r w:rsidDel="00000000" w:rsidR="00000000" w:rsidRPr="00000000">
        <w:rPr>
          <w:rFonts w:ascii="Arial" w:cs="Arial" w:eastAsia="Arial" w:hAnsi="Arial"/>
          <w:b w:val="1"/>
          <w:rtl w:val="0"/>
        </w:rPr>
        <w:t xml:space="preserve">Visual Studio Code</w:t>
      </w:r>
      <w:r w:rsidDel="00000000" w:rsidR="00000000" w:rsidRPr="00000000">
        <w:rPr>
          <w:rFonts w:ascii="Arial" w:cs="Arial" w:eastAsia="Arial" w:hAnsi="Arial"/>
          <w:rtl w:val="0"/>
        </w:rPr>
        <w:t xml:space="preserve"> será la herramienta principal para el desarrollo debido a su capacidad de contenerización y compatibilidad multiplataforma. </w:t>
      </w:r>
      <w:r w:rsidDel="00000000" w:rsidR="00000000" w:rsidRPr="00000000">
        <w:rPr>
          <w:rFonts w:ascii="Arial" w:cs="Arial" w:eastAsia="Arial" w:hAnsi="Arial"/>
          <w:b w:val="1"/>
          <w:rtl w:val="0"/>
        </w:rPr>
        <w:t xml:space="preserve">GitHub</w:t>
      </w:r>
      <w:r w:rsidDel="00000000" w:rsidR="00000000" w:rsidRPr="00000000">
        <w:rPr>
          <w:rFonts w:ascii="Arial" w:cs="Arial" w:eastAsia="Arial" w:hAnsi="Arial"/>
          <w:rtl w:val="0"/>
        </w:rPr>
        <w:t xml:space="preserve"> se emplea para el control de versiones y la integración continua, permitiendo una gestión eficiente y segura del código a lo largo del desarrollo.</w:t>
      </w:r>
    </w:p>
    <w:p w:rsidR="00000000" w:rsidDel="00000000" w:rsidP="00000000" w:rsidRDefault="00000000" w:rsidRPr="00000000" w14:paraId="0000022E">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Sistema Operativo</w:t>
      </w:r>
    </w:p>
    <w:p w:rsidR="00000000" w:rsidDel="00000000" w:rsidP="00000000" w:rsidRDefault="00000000" w:rsidRPr="00000000" w14:paraId="0000022F">
      <w:pPr>
        <w:numPr>
          <w:ilvl w:val="0"/>
          <w:numId w:val="6"/>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Compatibilidad</w:t>
      </w:r>
      <w:r w:rsidDel="00000000" w:rsidR="00000000" w:rsidRPr="00000000">
        <w:rPr>
          <w:rFonts w:ascii="Arial" w:cs="Arial" w:eastAsia="Arial" w:hAnsi="Arial"/>
          <w:rtl w:val="0"/>
        </w:rPr>
        <w:t xml:space="preserve">: La plataforma será diseñada para ser compatible con múltiples sistemas operativos, incluyendo </w:t>
      </w:r>
      <w:r w:rsidDel="00000000" w:rsidR="00000000" w:rsidRPr="00000000">
        <w:rPr>
          <w:rFonts w:ascii="Arial" w:cs="Arial" w:eastAsia="Arial" w:hAnsi="Arial"/>
          <w:b w:val="1"/>
          <w:rtl w:val="0"/>
        </w:rPr>
        <w:t xml:space="preserve">Linux</w:t>
      </w:r>
      <w:r w:rsidDel="00000000" w:rsidR="00000000" w:rsidRPr="00000000">
        <w:rPr>
          <w:rFonts w:ascii="Arial" w:cs="Arial" w:eastAsia="Arial" w:hAnsi="Arial"/>
          <w:rtl w:val="0"/>
        </w:rPr>
        <w:t xml:space="preserve"> y </w:t>
      </w:r>
      <w:r w:rsidDel="00000000" w:rsidR="00000000" w:rsidRPr="00000000">
        <w:rPr>
          <w:rFonts w:ascii="Arial" w:cs="Arial" w:eastAsia="Arial" w:hAnsi="Arial"/>
          <w:b w:val="1"/>
          <w:rtl w:val="0"/>
        </w:rPr>
        <w:t xml:space="preserve">Windows</w:t>
      </w:r>
      <w:r w:rsidDel="00000000" w:rsidR="00000000" w:rsidRPr="00000000">
        <w:rPr>
          <w:rFonts w:ascii="Arial" w:cs="Arial" w:eastAsia="Arial" w:hAnsi="Arial"/>
          <w:rtl w:val="0"/>
        </w:rPr>
        <w:t xml:space="preserve">, lo que proporcionará mayor flexibilidad y opciones para la implementación en diferentes entornos de trabajo.</w:t>
      </w:r>
      <w:r w:rsidDel="00000000" w:rsidR="00000000" w:rsidRPr="00000000">
        <w:rPr>
          <w:rtl w:val="0"/>
        </w:rPr>
      </w:r>
    </w:p>
    <w:p w:rsidR="00000000" w:rsidDel="00000000" w:rsidP="00000000" w:rsidRDefault="00000000" w:rsidRPr="00000000" w14:paraId="00000230">
      <w:pPr>
        <w:pStyle w:val="Heading2"/>
        <w:spacing w:line="360" w:lineRule="auto"/>
        <w:jc w:val="both"/>
        <w:rPr>
          <w:rFonts w:ascii="Arial" w:cs="Arial" w:eastAsia="Arial" w:hAnsi="Arial"/>
          <w:color w:val="000000"/>
        </w:rPr>
      </w:pPr>
      <w:bookmarkStart w:colFirst="0" w:colLast="0" w:name="_heading=h.1pxezwc" w:id="29"/>
      <w:bookmarkEnd w:id="29"/>
      <w:r w:rsidDel="00000000" w:rsidR="00000000" w:rsidRPr="00000000">
        <w:rPr>
          <w:rFonts w:ascii="Arial" w:cs="Arial" w:eastAsia="Arial" w:hAnsi="Arial"/>
          <w:color w:val="000000"/>
          <w:rtl w:val="0"/>
        </w:rPr>
        <w:t xml:space="preserve">3.4</w:t>
        <w:tab/>
        <w:t xml:space="preserve">Otros Requisitos</w:t>
      </w:r>
    </w:p>
    <w:p w:rsidR="00000000" w:rsidDel="00000000" w:rsidP="00000000" w:rsidRDefault="00000000" w:rsidRPr="00000000" w14:paraId="00000231">
      <w:pPr>
        <w:numPr>
          <w:ilvl w:val="0"/>
          <w:numId w:val="21"/>
        </w:numPr>
        <w:spacing w:after="0" w:afterAutospacing="0" w:before="24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Bases de Datos Portátiles</w:t>
      </w:r>
      <w:r w:rsidDel="00000000" w:rsidR="00000000" w:rsidRPr="00000000">
        <w:rPr>
          <w:rFonts w:ascii="Arial" w:cs="Arial" w:eastAsia="Arial" w:hAnsi="Arial"/>
          <w:rtl w:val="0"/>
        </w:rPr>
        <w:t xml:space="preserve">: Utilizar sistemas de bases de datos como </w:t>
      </w:r>
      <w:r w:rsidDel="00000000" w:rsidR="00000000" w:rsidRPr="00000000">
        <w:rPr>
          <w:rFonts w:ascii="Arial" w:cs="Arial" w:eastAsia="Arial" w:hAnsi="Arial"/>
          <w:b w:val="1"/>
          <w:rtl w:val="0"/>
        </w:rPr>
        <w:t xml:space="preserve">MySQL o mariaDB</w:t>
      </w:r>
      <w:r w:rsidDel="00000000" w:rsidR="00000000" w:rsidRPr="00000000">
        <w:rPr>
          <w:rFonts w:ascii="Arial" w:cs="Arial" w:eastAsia="Arial" w:hAnsi="Arial"/>
          <w:rtl w:val="0"/>
        </w:rPr>
        <w:t xml:space="preserve">, que son compatibles con diversos sistemas operativos.</w:t>
      </w:r>
    </w:p>
    <w:p w:rsidR="00000000" w:rsidDel="00000000" w:rsidP="00000000" w:rsidRDefault="00000000" w:rsidRPr="00000000" w14:paraId="00000232">
      <w:pPr>
        <w:numPr>
          <w:ilvl w:val="0"/>
          <w:numId w:val="21"/>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Documentación Detallada</w:t>
      </w:r>
      <w:r w:rsidDel="00000000" w:rsidR="00000000" w:rsidRPr="00000000">
        <w:rPr>
          <w:rFonts w:ascii="Arial" w:cs="Arial" w:eastAsia="Arial" w:hAnsi="Arial"/>
          <w:rtl w:val="0"/>
        </w:rPr>
        <w:t xml:space="preserve">: Proveer documentación completa sobre la configuración del entorno, dependencias del sistema, e instrucciones para la instalación y despliegue en diferentes plataformas.</w:t>
      </w:r>
      <w:r w:rsidDel="00000000" w:rsidR="00000000" w:rsidRPr="00000000">
        <w:rPr>
          <w:rtl w:val="0"/>
        </w:rPr>
      </w:r>
    </w:p>
    <w:p w:rsidR="00000000" w:rsidDel="00000000" w:rsidP="00000000" w:rsidRDefault="00000000" w:rsidRPr="00000000" w14:paraId="00000233">
      <w:pPr>
        <w:pStyle w:val="Heading1"/>
        <w:spacing w:line="360" w:lineRule="auto"/>
        <w:rPr>
          <w:rFonts w:ascii="Arial" w:cs="Arial" w:eastAsia="Arial" w:hAnsi="Arial"/>
          <w:color w:val="000000"/>
        </w:rPr>
      </w:pPr>
      <w:bookmarkStart w:colFirst="0" w:colLast="0" w:name="_heading=h.49x2ik5" w:id="30"/>
      <w:bookmarkEnd w:id="30"/>
      <w:r w:rsidDel="00000000" w:rsidR="00000000" w:rsidRPr="00000000">
        <w:rPr>
          <w:rFonts w:ascii="Arial" w:cs="Arial" w:eastAsia="Arial" w:hAnsi="Arial"/>
          <w:color w:val="000000"/>
          <w:rtl w:val="0"/>
        </w:rPr>
        <w:t xml:space="preserve">4. Propuesta de Planificación</w:t>
      </w:r>
    </w:p>
    <w:p w:rsidR="00000000" w:rsidDel="00000000" w:rsidP="00000000" w:rsidRDefault="00000000" w:rsidRPr="00000000" w14:paraId="00000234">
      <w:pPr>
        <w:pStyle w:val="Heading2"/>
        <w:spacing w:line="360" w:lineRule="auto"/>
        <w:jc w:val="both"/>
        <w:rPr>
          <w:rFonts w:ascii="Arial" w:cs="Arial" w:eastAsia="Arial" w:hAnsi="Arial"/>
          <w:color w:val="000000"/>
        </w:rPr>
      </w:pPr>
      <w:bookmarkStart w:colFirst="0" w:colLast="0" w:name="_heading=h.2p2csry" w:id="31"/>
      <w:bookmarkEnd w:id="31"/>
      <w:r w:rsidDel="00000000" w:rsidR="00000000" w:rsidRPr="00000000">
        <w:rPr>
          <w:rFonts w:ascii="Arial" w:cs="Arial" w:eastAsia="Arial" w:hAnsi="Arial"/>
          <w:color w:val="000000"/>
          <w:rtl w:val="0"/>
        </w:rPr>
        <w:t xml:space="preserve">4.1 Descripción general acerca de la Planificación</w:t>
      </w:r>
    </w:p>
    <w:p w:rsidR="00000000" w:rsidDel="00000000" w:rsidP="00000000" w:rsidRDefault="00000000" w:rsidRPr="00000000" w14:paraId="00000235">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proyecto "GreenMarket: Tu tienda de jardinería online" se abordará en un total de 88 días hábiles, dividiendo las tareas en diferentes fases para asegurar un desarrollo ordenado y eficiente. Las personas involucradas en la ejecución del proyecto son:</w:t>
      </w:r>
    </w:p>
    <w:p w:rsidR="00000000" w:rsidDel="00000000" w:rsidP="00000000" w:rsidRDefault="00000000" w:rsidRPr="00000000" w14:paraId="00000236">
      <w:pPr>
        <w:numPr>
          <w:ilvl w:val="0"/>
          <w:numId w:val="16"/>
        </w:numPr>
        <w:spacing w:after="0" w:afterAutospacing="0" w:before="24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Juan Herrera</w:t>
      </w:r>
      <w:r w:rsidDel="00000000" w:rsidR="00000000" w:rsidRPr="00000000">
        <w:rPr>
          <w:rFonts w:ascii="Arial" w:cs="Arial" w:eastAsia="Arial" w:hAnsi="Arial"/>
          <w:rtl w:val="0"/>
        </w:rPr>
        <w:t xml:space="preserve">: Jefe de Proyecto y Diseñador. Se encargará de la coordinación general del proyecto, asegurando que todos los miembros del equipo estén alineados con los objetivos establecidos y que las tareas se realicen dentro de los plazos establecidos. También será responsable del diseño de la interfaz y la experiencia de usuario.</w:t>
      </w:r>
    </w:p>
    <w:p w:rsidR="00000000" w:rsidDel="00000000" w:rsidP="00000000" w:rsidRDefault="00000000" w:rsidRPr="00000000" w14:paraId="00000237">
      <w:pPr>
        <w:numPr>
          <w:ilvl w:val="0"/>
          <w:numId w:val="16"/>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Matías Arteaga</w:t>
      </w:r>
      <w:r w:rsidDel="00000000" w:rsidR="00000000" w:rsidRPr="00000000">
        <w:rPr>
          <w:rFonts w:ascii="Arial" w:cs="Arial" w:eastAsia="Arial" w:hAnsi="Arial"/>
          <w:rtl w:val="0"/>
        </w:rPr>
        <w:t xml:space="preserve">: Ingeniero en Software. Será el encargado del desarrollo técnico del proyecto, implementando las funcionalidades necesarias para la plataforma, gestionando la arquitectura de la base de datos y asegurando que el código cumpla con los estándares de calidad y seguridad.</w:t>
      </w:r>
    </w:p>
    <w:p w:rsidR="00000000" w:rsidDel="00000000" w:rsidP="00000000" w:rsidRDefault="00000000" w:rsidRPr="00000000" w14:paraId="00000238">
      <w:pPr>
        <w:numPr>
          <w:ilvl w:val="0"/>
          <w:numId w:val="16"/>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Dante Ruiz</w:t>
      </w:r>
      <w:r w:rsidDel="00000000" w:rsidR="00000000" w:rsidRPr="00000000">
        <w:rPr>
          <w:rFonts w:ascii="Arial" w:cs="Arial" w:eastAsia="Arial" w:hAnsi="Arial"/>
          <w:rtl w:val="0"/>
        </w:rPr>
        <w:t xml:space="preserve">: QA (Quality Assurance). Su responsabilidad será la de realizar pruebas exhaustivas para identificar y reportar cualquier error o defecto en el software, asegurando que la plataforma funcione de manera óptima antes de su lanzamiento.</w:t>
      </w:r>
    </w:p>
    <w:p w:rsidR="00000000" w:rsidDel="00000000" w:rsidP="00000000" w:rsidRDefault="00000000" w:rsidRPr="00000000" w14:paraId="00000239">
      <w:pPr>
        <w:numPr>
          <w:ilvl w:val="0"/>
          <w:numId w:val="16"/>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Franco Olave</w:t>
      </w:r>
      <w:r w:rsidDel="00000000" w:rsidR="00000000" w:rsidRPr="00000000">
        <w:rPr>
          <w:rFonts w:ascii="Arial" w:cs="Arial" w:eastAsia="Arial" w:hAnsi="Arial"/>
          <w:rtl w:val="0"/>
        </w:rPr>
        <w:t xml:space="preserve">: Desarrollador FullStack. Estará a cargo de desarrollar tanto la parte del cliente (front-end) como del servidor (back-end), y también será responsable de la gestión y mantenimiento de la base de datos. Además, integrará los distintos componentes de la aplicación y asegurará su correcto funcionamiento.</w:t>
      </w:r>
    </w:p>
    <w:p w:rsidR="00000000" w:rsidDel="00000000" w:rsidP="00000000" w:rsidRDefault="00000000" w:rsidRPr="00000000" w14:paraId="0000023A">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Adicionalmente, se seguirán las siguientes buenas prácticas y condiciones:</w:t>
      </w:r>
    </w:p>
    <w:p w:rsidR="00000000" w:rsidDel="00000000" w:rsidP="00000000" w:rsidRDefault="00000000" w:rsidRPr="00000000" w14:paraId="0000023B">
      <w:pPr>
        <w:numPr>
          <w:ilvl w:val="0"/>
          <w:numId w:val="18"/>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Metodología Tradicional: </w:t>
      </w:r>
      <w:r w:rsidDel="00000000" w:rsidR="00000000" w:rsidRPr="00000000">
        <w:rPr>
          <w:rFonts w:ascii="Arial" w:cs="Arial" w:eastAsia="Arial" w:hAnsi="Arial"/>
          <w:rtl w:val="0"/>
        </w:rPr>
        <w:t xml:space="preserve">se implementará la metodología espira</w:t>
      </w:r>
      <w:r w:rsidDel="00000000" w:rsidR="00000000" w:rsidRPr="00000000">
        <w:rPr>
          <w:rFonts w:ascii="Arial" w:cs="Arial" w:eastAsia="Arial" w:hAnsi="Arial"/>
          <w:b w:val="1"/>
          <w:rtl w:val="0"/>
        </w:rPr>
        <w:t xml:space="preserve">l</w:t>
      </w:r>
      <w:r w:rsidDel="00000000" w:rsidR="00000000" w:rsidRPr="00000000">
        <w:rPr>
          <w:rFonts w:ascii="Arial" w:cs="Arial" w:eastAsia="Arial" w:hAnsi="Arial"/>
          <w:rtl w:val="0"/>
        </w:rPr>
        <w:t xml:space="preserve">, la cual se centra en un enfoque iterativo de desarrollo y gestión de riesgos. Esta metodología permite identificar y mitigar riesgos en cada fase del proyecto, asegurando que cada iteración mejore sobre la anterior.</w:t>
      </w:r>
    </w:p>
    <w:p w:rsidR="00000000" w:rsidDel="00000000" w:rsidP="00000000" w:rsidRDefault="00000000" w:rsidRPr="00000000" w14:paraId="0000023C">
      <w:pPr>
        <w:numPr>
          <w:ilvl w:val="0"/>
          <w:numId w:val="18"/>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Documentación Completa</w:t>
      </w:r>
      <w:r w:rsidDel="00000000" w:rsidR="00000000" w:rsidRPr="00000000">
        <w:rPr>
          <w:rFonts w:ascii="Arial" w:cs="Arial" w:eastAsia="Arial" w:hAnsi="Arial"/>
          <w:rtl w:val="0"/>
        </w:rPr>
        <w:t xml:space="preserve">: Mantener una documentación detallada y actualizada de todos los aspectos del proyecto, lo cual facilitará la comunicación dentro del equipo y permitirá un seguimiento claro del progreso.</w:t>
      </w:r>
    </w:p>
    <w:p w:rsidR="00000000" w:rsidDel="00000000" w:rsidP="00000000" w:rsidRDefault="00000000" w:rsidRPr="00000000" w14:paraId="0000023D">
      <w:pPr>
        <w:numPr>
          <w:ilvl w:val="0"/>
          <w:numId w:val="18"/>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Comunicación Continua</w:t>
      </w:r>
      <w:r w:rsidDel="00000000" w:rsidR="00000000" w:rsidRPr="00000000">
        <w:rPr>
          <w:rFonts w:ascii="Arial" w:cs="Arial" w:eastAsia="Arial" w:hAnsi="Arial"/>
          <w:rtl w:val="0"/>
        </w:rPr>
        <w:t xml:space="preserve">: Establecer canales de comunicación claros y abiertos entre todos los miembros del equipo y los interesados en el proyecto. Esto incluirá reuniones regulares y actualizaciones de estado.</w:t>
      </w:r>
    </w:p>
    <w:p w:rsidR="00000000" w:rsidDel="00000000" w:rsidP="00000000" w:rsidRDefault="00000000" w:rsidRPr="00000000" w14:paraId="0000023E">
      <w:pPr>
        <w:numPr>
          <w:ilvl w:val="0"/>
          <w:numId w:val="18"/>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Control de Calidad</w:t>
      </w:r>
      <w:r w:rsidDel="00000000" w:rsidR="00000000" w:rsidRPr="00000000">
        <w:rPr>
          <w:rFonts w:ascii="Arial" w:cs="Arial" w:eastAsia="Arial" w:hAnsi="Arial"/>
          <w:rtl w:val="0"/>
        </w:rPr>
        <w:t xml:space="preserve">: Realizar revisiones de código y pruebas de usuario para garantizar que el producto final cumpla con los estándares de calidad esperados.</w:t>
      </w:r>
    </w:p>
    <w:p w:rsidR="00000000" w:rsidDel="00000000" w:rsidP="00000000" w:rsidRDefault="00000000" w:rsidRPr="00000000" w14:paraId="0000023F">
      <w:pPr>
        <w:pStyle w:val="Heading3"/>
        <w:spacing w:line="360" w:lineRule="auto"/>
        <w:rPr>
          <w:rFonts w:ascii="Arial" w:cs="Arial" w:eastAsia="Arial" w:hAnsi="Arial"/>
          <w:color w:val="ff0000"/>
        </w:rPr>
      </w:pPr>
      <w:bookmarkStart w:colFirst="0" w:colLast="0" w:name="_heading=h.147n2zr" w:id="32"/>
      <w:bookmarkEnd w:id="32"/>
      <w:r w:rsidDel="00000000" w:rsidR="00000000" w:rsidRPr="00000000">
        <w:rPr>
          <w:rFonts w:ascii="Arial" w:cs="Arial" w:eastAsia="Arial" w:hAnsi="Arial"/>
          <w:color w:val="000000"/>
          <w:rtl w:val="0"/>
        </w:rPr>
        <w:t xml:space="preserve">4.1.2 Definición del Equipo de Trabajo</w:t>
      </w:r>
      <w:r w:rsidDel="00000000" w:rsidR="00000000" w:rsidRPr="00000000">
        <w:rPr>
          <w:rtl w:val="0"/>
        </w:rPr>
      </w:r>
    </w:p>
    <w:sdt>
      <w:sdtPr>
        <w:lock w:val="contentLocked"/>
        <w:tag w:val="goog_rdk_0"/>
      </w:sdtPr>
      <w:sdtContent>
        <w:tbl>
          <w:tblPr>
            <w:tblStyle w:val="Table5"/>
            <w:tblW w:w="10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175"/>
            <w:gridCol w:w="6705"/>
            <w:tblGridChange w:id="0">
              <w:tblGrid>
                <w:gridCol w:w="1350"/>
                <w:gridCol w:w="2175"/>
                <w:gridCol w:w="6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Integrantes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Función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Juan Herrera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spacing w:after="0" w:line="360" w:lineRule="auto"/>
                  <w:rPr>
                    <w:rFonts w:ascii="Arial" w:cs="Arial" w:eastAsia="Arial" w:hAnsi="Arial"/>
                  </w:rPr>
                </w:pPr>
                <w:r w:rsidDel="00000000" w:rsidR="00000000" w:rsidRPr="00000000">
                  <w:rPr>
                    <w:rFonts w:ascii="Arial" w:cs="Arial" w:eastAsia="Arial" w:hAnsi="Arial"/>
                    <w:rtl w:val="0"/>
                  </w:rPr>
                  <w:t xml:space="preserve">Jefe de proyecto/Diseñador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Coordinar y supervisar todas las actividades del proyecto.</w:t>
                </w:r>
              </w:p>
              <w:p w:rsidR="00000000" w:rsidDel="00000000" w:rsidP="00000000" w:rsidRDefault="00000000" w:rsidRPr="00000000" w14:paraId="00000246">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Definir la visión y objetivos del proyecto.</w:t>
                </w:r>
              </w:p>
              <w:p w:rsidR="00000000" w:rsidDel="00000000" w:rsidP="00000000" w:rsidRDefault="00000000" w:rsidRPr="00000000" w14:paraId="00000247">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Diseñar la interfaz de usuario y experiencia de usuario.</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Facilitar la comunicación entre los miembros del equipo y los interesados.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Matias Arteaga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Ingeniero en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Desarrollar la arquitectura del software.</w:t>
                </w:r>
              </w:p>
              <w:p w:rsidR="00000000" w:rsidDel="00000000" w:rsidP="00000000" w:rsidRDefault="00000000" w:rsidRPr="00000000" w14:paraId="0000024C">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Programar funcionalidades de backend.</w:t>
                </w:r>
              </w:p>
              <w:p w:rsidR="00000000" w:rsidDel="00000000" w:rsidP="00000000" w:rsidRDefault="00000000" w:rsidRPr="00000000" w14:paraId="0000024D">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Gestionar la base de datos.</w:t>
                </w:r>
              </w:p>
              <w:p w:rsidR="00000000" w:rsidDel="00000000" w:rsidP="00000000" w:rsidRDefault="00000000" w:rsidRPr="00000000" w14:paraId="0000024E">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Asegurar la calidad y escalabilidad del código.</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Colaborar en la resolución de problemas técnicos.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Dante Ruiz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Realizar pruebas de calidad para identificar y documentar errores.</w:t>
                </w:r>
              </w:p>
              <w:p w:rsidR="00000000" w:rsidDel="00000000" w:rsidP="00000000" w:rsidRDefault="00000000" w:rsidRPr="00000000" w14:paraId="00000253">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Asegurar que el software cumpla con los estándares de calidad establecidos.</w:t>
                </w:r>
              </w:p>
              <w:p w:rsidR="00000000" w:rsidDel="00000000" w:rsidP="00000000" w:rsidRDefault="00000000" w:rsidRPr="00000000" w14:paraId="00000254">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Desarrollar y ejecutar planes de prueba.</w:t>
                </w:r>
              </w:p>
              <w:p w:rsidR="00000000" w:rsidDel="00000000" w:rsidP="00000000" w:rsidRDefault="00000000" w:rsidRPr="00000000" w14:paraId="00000255">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Validar la funcionalidad y usabilidad del sistema.</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Colaborar con los desarrolladores para solucionar problemas encontrados.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Franco Olave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Desarrollador Full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Desarrollar y mantener tanto el frontend como el backend del sistema.</w:t>
                </w:r>
              </w:p>
              <w:p w:rsidR="00000000" w:rsidDel="00000000" w:rsidP="00000000" w:rsidRDefault="00000000" w:rsidRPr="00000000" w14:paraId="0000025A">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Implementar interfaces de usuario interactivas utilizando Angular e Ionic.</w:t>
                </w:r>
              </w:p>
              <w:p w:rsidR="00000000" w:rsidDel="00000000" w:rsidP="00000000" w:rsidRDefault="00000000" w:rsidRPr="00000000" w14:paraId="0000025B">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Programar funcionalidades de backend en Python.</w:t>
                </w:r>
              </w:p>
              <w:p w:rsidR="00000000" w:rsidDel="00000000" w:rsidP="00000000" w:rsidRDefault="00000000" w:rsidRPr="00000000" w14:paraId="0000025C">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Gestionar y mantener la base de datos junto con Matías Arteaga.</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Asegurar la integración continua y el correcto funcionamiento del sistema.</w:t>
                </w:r>
              </w:p>
            </w:tc>
          </w:tr>
        </w:tbl>
      </w:sdtContent>
    </w:sdt>
    <w:p w:rsidR="00000000" w:rsidDel="00000000" w:rsidP="00000000" w:rsidRDefault="00000000" w:rsidRPr="00000000" w14:paraId="0000025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5F">
      <w:pPr>
        <w:pStyle w:val="Heading3"/>
        <w:spacing w:line="360" w:lineRule="auto"/>
        <w:rPr>
          <w:rFonts w:ascii="Arial" w:cs="Arial" w:eastAsia="Arial" w:hAnsi="Arial"/>
          <w:color w:val="000000"/>
        </w:rPr>
      </w:pPr>
      <w:bookmarkStart w:colFirst="0" w:colLast="0" w:name="_heading=h.3o7alnk" w:id="33"/>
      <w:bookmarkEnd w:id="33"/>
      <w:r w:rsidDel="00000000" w:rsidR="00000000" w:rsidRPr="00000000">
        <w:rPr>
          <w:rFonts w:ascii="Arial" w:cs="Arial" w:eastAsia="Arial" w:hAnsi="Arial"/>
          <w:color w:val="000000"/>
          <w:rtl w:val="0"/>
        </w:rPr>
        <w:t xml:space="preserve">4.1.3 Definición de Actividades principales del Proyecto</w:t>
      </w:r>
    </w:p>
    <w:p w:rsidR="00000000" w:rsidDel="00000000" w:rsidP="00000000" w:rsidRDefault="00000000" w:rsidRPr="00000000" w14:paraId="00000260">
      <w:pPr>
        <w:rPr/>
      </w:pPr>
      <w:r w:rsidDel="00000000" w:rsidR="00000000" w:rsidRPr="00000000">
        <w:rPr>
          <w:rtl w:val="0"/>
        </w:rPr>
      </w:r>
    </w:p>
    <w:sdt>
      <w:sdtPr>
        <w:lock w:val="contentLocked"/>
        <w:tag w:val="goog_rdk_46"/>
      </w:sdtPr>
      <w:sdtContent>
        <w:tbl>
          <w:tblPr>
            <w:tblStyle w:val="Table6"/>
            <w:tblW w:w="4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95"/>
            <w:tblGridChange w:id="0">
              <w:tblGrid>
                <w:gridCol w:w="4695"/>
              </w:tblGrid>
            </w:tblGridChange>
          </w:tblGrid>
          <w:tr>
            <w:trPr>
              <w:cantSplit w:val="0"/>
              <w:trHeight w:val="270" w:hRule="atLeast"/>
              <w:tblHeader w:val="0"/>
            </w:trPr>
            <w:sdt>
              <w:sdtPr>
                <w:lock w:val="contentLocked"/>
                <w:tag w:val="goog_rdk_1"/>
              </w:sdtPr>
              <w:sdtContent>
                <w:tc>
                  <w:tcPr>
                    <w:tcBorders>
                      <w:top w:color="000000"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61">
                    <w:pPr>
                      <w:widowControl w:val="0"/>
                      <w:spacing w:after="0" w:line="276" w:lineRule="auto"/>
                      <w:rPr/>
                    </w:pPr>
                    <w:r w:rsidDel="00000000" w:rsidR="00000000" w:rsidRPr="00000000">
                      <w:rPr>
                        <w:rFonts w:ascii="Arial" w:cs="Arial" w:eastAsia="Arial" w:hAnsi="Arial"/>
                        <w:b w:val="1"/>
                        <w:rtl w:val="0"/>
                      </w:rPr>
                      <w:t xml:space="preserve">Ciclo 1: Fase de Planificación y Ánalisis</w:t>
                    </w:r>
                    <w:r w:rsidDel="00000000" w:rsidR="00000000" w:rsidRPr="00000000">
                      <w:rPr>
                        <w:rtl w:val="0"/>
                      </w:rPr>
                    </w:r>
                  </w:p>
                </w:tc>
              </w:sdtContent>
            </w:sdt>
          </w:tr>
          <w:tr>
            <w:trPr>
              <w:cantSplit w:val="0"/>
              <w:trHeight w:val="270" w:hRule="atLeast"/>
              <w:tblHeader w:val="0"/>
            </w:trPr>
            <w:sdt>
              <w:sdtPr>
                <w:lock w:val="contentLocked"/>
                <w:tag w:val="goog_rdk_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2">
                    <w:pPr>
                      <w:widowControl w:val="0"/>
                      <w:spacing w:after="0" w:line="276" w:lineRule="auto"/>
                      <w:rPr/>
                    </w:pPr>
                    <w:r w:rsidDel="00000000" w:rsidR="00000000" w:rsidRPr="00000000">
                      <w:rPr>
                        <w:rFonts w:ascii="Arial" w:cs="Arial" w:eastAsia="Arial" w:hAnsi="Arial"/>
                        <w:b w:val="1"/>
                        <w:rtl w:val="0"/>
                      </w:rPr>
                      <w:t xml:space="preserve">Organización del equipo</w:t>
                    </w:r>
                    <w:r w:rsidDel="00000000" w:rsidR="00000000" w:rsidRPr="00000000">
                      <w:rPr>
                        <w:rtl w:val="0"/>
                      </w:rPr>
                    </w:r>
                  </w:p>
                </w:tc>
              </w:sdtContent>
            </w:sdt>
          </w:tr>
          <w:tr>
            <w:trPr>
              <w:cantSplit w:val="0"/>
              <w:trHeight w:val="270" w:hRule="atLeast"/>
              <w:tblHeader w:val="0"/>
            </w:trPr>
            <w:sdt>
              <w:sdtPr>
                <w:lock w:val="contentLocked"/>
                <w:tag w:val="goog_rdk_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3">
                    <w:pPr>
                      <w:widowControl w:val="0"/>
                      <w:spacing w:after="0" w:line="276" w:lineRule="auto"/>
                      <w:rPr/>
                    </w:pPr>
                    <w:r w:rsidDel="00000000" w:rsidR="00000000" w:rsidRPr="00000000">
                      <w:rPr>
                        <w:rFonts w:ascii="Arial" w:cs="Arial" w:eastAsia="Arial" w:hAnsi="Arial"/>
                        <w:b w:val="1"/>
                        <w:rtl w:val="0"/>
                      </w:rPr>
                      <w:t xml:space="preserve">Establecer el Equipo de Trabajo y Roles</w:t>
                    </w:r>
                    <w:r w:rsidDel="00000000" w:rsidR="00000000" w:rsidRPr="00000000">
                      <w:rPr>
                        <w:rtl w:val="0"/>
                      </w:rPr>
                    </w:r>
                  </w:p>
                </w:tc>
              </w:sdtContent>
            </w:sdt>
          </w:tr>
          <w:tr>
            <w:trPr>
              <w:cantSplit w:val="0"/>
              <w:trHeight w:val="270" w:hRule="atLeast"/>
              <w:tblHeader w:val="0"/>
            </w:trPr>
            <w:sdt>
              <w:sdtPr>
                <w:lock w:val="contentLocked"/>
                <w:tag w:val="goog_rdk_4"/>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4">
                    <w:pPr>
                      <w:widowControl w:val="0"/>
                      <w:spacing w:after="0" w:line="276" w:lineRule="auto"/>
                      <w:rPr/>
                    </w:pPr>
                    <w:r w:rsidDel="00000000" w:rsidR="00000000" w:rsidRPr="00000000">
                      <w:rPr>
                        <w:rFonts w:ascii="Arial" w:cs="Arial" w:eastAsia="Arial" w:hAnsi="Arial"/>
                        <w:b w:val="1"/>
                        <w:rtl w:val="0"/>
                      </w:rPr>
                      <w:t xml:space="preserve">Kick Off</w:t>
                    </w:r>
                    <w:r w:rsidDel="00000000" w:rsidR="00000000" w:rsidRPr="00000000">
                      <w:rPr>
                        <w:rtl w:val="0"/>
                      </w:rPr>
                    </w:r>
                  </w:p>
                </w:tc>
              </w:sdtContent>
            </w:sdt>
          </w:tr>
          <w:tr>
            <w:trPr>
              <w:cantSplit w:val="0"/>
              <w:trHeight w:val="270" w:hRule="atLeast"/>
              <w:tblHeader w:val="0"/>
            </w:trPr>
            <w:sdt>
              <w:sdtPr>
                <w:lock w:val="contentLocked"/>
                <w:tag w:val="goog_rdk_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5">
                    <w:pPr>
                      <w:widowControl w:val="0"/>
                      <w:spacing w:after="0" w:line="276" w:lineRule="auto"/>
                      <w:rPr/>
                    </w:pPr>
                    <w:r w:rsidDel="00000000" w:rsidR="00000000" w:rsidRPr="00000000">
                      <w:rPr>
                        <w:rFonts w:ascii="Arial" w:cs="Arial" w:eastAsia="Arial" w:hAnsi="Arial"/>
                        <w:b w:val="1"/>
                        <w:rtl w:val="0"/>
                      </w:rPr>
                      <w:t xml:space="preserve">Acta de Constitución</w:t>
                    </w:r>
                    <w:r w:rsidDel="00000000" w:rsidR="00000000" w:rsidRPr="00000000">
                      <w:rPr>
                        <w:rtl w:val="0"/>
                      </w:rPr>
                    </w:r>
                  </w:p>
                </w:tc>
              </w:sdtContent>
            </w:sdt>
          </w:tr>
          <w:tr>
            <w:trPr>
              <w:cantSplit w:val="0"/>
              <w:trHeight w:val="270" w:hRule="atLeast"/>
              <w:tblHeader w:val="0"/>
            </w:trPr>
            <w:sdt>
              <w:sdtPr>
                <w:lock w:val="contentLocked"/>
                <w:tag w:val="goog_rdk_6"/>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6">
                    <w:pPr>
                      <w:widowControl w:val="0"/>
                      <w:spacing w:after="0" w:line="276" w:lineRule="auto"/>
                      <w:rPr/>
                    </w:pPr>
                    <w:r w:rsidDel="00000000" w:rsidR="00000000" w:rsidRPr="00000000">
                      <w:rPr>
                        <w:rFonts w:ascii="Arial" w:cs="Arial" w:eastAsia="Arial" w:hAnsi="Arial"/>
                        <w:b w:val="1"/>
                        <w:rtl w:val="0"/>
                      </w:rPr>
                      <w:t xml:space="preserve">Informe ERS</w:t>
                    </w:r>
                    <w:r w:rsidDel="00000000" w:rsidR="00000000" w:rsidRPr="00000000">
                      <w:rPr>
                        <w:rtl w:val="0"/>
                      </w:rPr>
                    </w:r>
                  </w:p>
                </w:tc>
              </w:sdtContent>
            </w:sdt>
          </w:tr>
          <w:tr>
            <w:trPr>
              <w:cantSplit w:val="0"/>
              <w:trHeight w:val="270" w:hRule="atLeast"/>
              <w:tblHeader w:val="0"/>
            </w:trPr>
            <w:sdt>
              <w:sdtPr>
                <w:lock w:val="contentLocked"/>
                <w:tag w:val="goog_rdk_7"/>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7">
                    <w:pPr>
                      <w:widowControl w:val="0"/>
                      <w:spacing w:after="0" w:line="276" w:lineRule="auto"/>
                      <w:rPr/>
                    </w:pPr>
                    <w:r w:rsidDel="00000000" w:rsidR="00000000" w:rsidRPr="00000000">
                      <w:rPr>
                        <w:rFonts w:ascii="Arial" w:cs="Arial" w:eastAsia="Arial" w:hAnsi="Arial"/>
                        <w:b w:val="1"/>
                        <w:rtl w:val="0"/>
                      </w:rPr>
                      <w:t xml:space="preserve">Dirección de Proyecto</w:t>
                    </w:r>
                    <w:r w:rsidDel="00000000" w:rsidR="00000000" w:rsidRPr="00000000">
                      <w:rPr>
                        <w:rtl w:val="0"/>
                      </w:rPr>
                    </w:r>
                  </w:p>
                </w:tc>
              </w:sdtContent>
            </w:sdt>
          </w:tr>
          <w:tr>
            <w:trPr>
              <w:cantSplit w:val="0"/>
              <w:trHeight w:val="270" w:hRule="atLeast"/>
              <w:tblHeader w:val="0"/>
            </w:trPr>
            <w:sdt>
              <w:sdtPr>
                <w:lock w:val="contentLocked"/>
                <w:tag w:val="goog_rdk_8"/>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8">
                    <w:pPr>
                      <w:widowControl w:val="0"/>
                      <w:spacing w:after="0" w:line="276" w:lineRule="auto"/>
                      <w:rPr/>
                    </w:pPr>
                    <w:r w:rsidDel="00000000" w:rsidR="00000000" w:rsidRPr="00000000">
                      <w:rPr>
                        <w:rFonts w:ascii="Arial" w:cs="Arial" w:eastAsia="Arial" w:hAnsi="Arial"/>
                        <w:b w:val="1"/>
                        <w:rtl w:val="0"/>
                      </w:rPr>
                      <w:t xml:space="preserve">Identificación Inicial de Riesgos</w:t>
                    </w:r>
                    <w:r w:rsidDel="00000000" w:rsidR="00000000" w:rsidRPr="00000000">
                      <w:rPr>
                        <w:rtl w:val="0"/>
                      </w:rPr>
                    </w:r>
                  </w:p>
                </w:tc>
              </w:sdtContent>
            </w:sdt>
          </w:tr>
          <w:tr>
            <w:trPr>
              <w:cantSplit w:val="0"/>
              <w:trHeight w:val="270" w:hRule="atLeast"/>
              <w:tblHeader w:val="0"/>
            </w:trPr>
            <w:sdt>
              <w:sdtPr>
                <w:lock w:val="contentLocked"/>
                <w:tag w:val="goog_rdk_9"/>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9">
                    <w:pPr>
                      <w:widowControl w:val="0"/>
                      <w:spacing w:after="0" w:line="276" w:lineRule="auto"/>
                      <w:rPr/>
                    </w:pPr>
                    <w:r w:rsidDel="00000000" w:rsidR="00000000" w:rsidRPr="00000000">
                      <w:rPr>
                        <w:rFonts w:ascii="Arial" w:cs="Arial" w:eastAsia="Arial" w:hAnsi="Arial"/>
                        <w:b w:val="1"/>
                        <w:rtl w:val="0"/>
                      </w:rPr>
                      <w:t xml:space="preserve">Documento de Análisis de Riesgos Inicial</w:t>
                    </w:r>
                    <w:r w:rsidDel="00000000" w:rsidR="00000000" w:rsidRPr="00000000">
                      <w:rPr>
                        <w:rtl w:val="0"/>
                      </w:rPr>
                    </w:r>
                  </w:p>
                </w:tc>
              </w:sdtContent>
            </w:sdt>
          </w:tr>
          <w:tr>
            <w:trPr>
              <w:cantSplit w:val="0"/>
              <w:trHeight w:val="270" w:hRule="atLeast"/>
              <w:tblHeader w:val="0"/>
            </w:trPr>
            <w:sdt>
              <w:sdtPr>
                <w:lock w:val="contentLocked"/>
                <w:tag w:val="goog_rdk_10"/>
              </w:sdtPr>
              <w:sdtContent>
                <w:tc>
                  <w:tcPr>
                    <w:tcBorders>
                      <w:top w:color="cccccc"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6A">
                    <w:pPr>
                      <w:widowControl w:val="0"/>
                      <w:spacing w:after="0" w:line="276" w:lineRule="auto"/>
                      <w:rPr/>
                    </w:pPr>
                    <w:r w:rsidDel="00000000" w:rsidR="00000000" w:rsidRPr="00000000">
                      <w:rPr>
                        <w:rFonts w:ascii="Arial" w:cs="Arial" w:eastAsia="Arial" w:hAnsi="Arial"/>
                        <w:b w:val="1"/>
                        <w:rtl w:val="0"/>
                      </w:rPr>
                      <w:t xml:space="preserve">Ciclo 2: Fase de Diseño</w:t>
                    </w:r>
                    <w:r w:rsidDel="00000000" w:rsidR="00000000" w:rsidRPr="00000000">
                      <w:rPr>
                        <w:rtl w:val="0"/>
                      </w:rPr>
                    </w:r>
                  </w:p>
                </w:tc>
              </w:sdtContent>
            </w:sdt>
          </w:tr>
          <w:tr>
            <w:trPr>
              <w:cantSplit w:val="0"/>
              <w:trHeight w:val="270" w:hRule="atLeast"/>
              <w:tblHeader w:val="0"/>
            </w:trPr>
            <w:sdt>
              <w:sdtPr>
                <w:lock w:val="contentLocked"/>
                <w:tag w:val="goog_rdk_11"/>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B">
                    <w:pPr>
                      <w:widowControl w:val="0"/>
                      <w:spacing w:after="0" w:line="276" w:lineRule="auto"/>
                      <w:rPr/>
                    </w:pPr>
                    <w:r w:rsidDel="00000000" w:rsidR="00000000" w:rsidRPr="00000000">
                      <w:rPr>
                        <w:rFonts w:ascii="Arial" w:cs="Arial" w:eastAsia="Arial" w:hAnsi="Arial"/>
                        <w:b w:val="1"/>
                        <w:rtl w:val="0"/>
                      </w:rPr>
                      <w:t xml:space="preserve">Mockaps</w:t>
                    </w:r>
                    <w:r w:rsidDel="00000000" w:rsidR="00000000" w:rsidRPr="00000000">
                      <w:rPr>
                        <w:rtl w:val="0"/>
                      </w:rPr>
                    </w:r>
                  </w:p>
                </w:tc>
              </w:sdtContent>
            </w:sdt>
          </w:tr>
          <w:tr>
            <w:trPr>
              <w:cantSplit w:val="0"/>
              <w:trHeight w:val="270" w:hRule="atLeast"/>
              <w:tblHeader w:val="0"/>
            </w:trPr>
            <w:sdt>
              <w:sdtPr>
                <w:lock w:val="contentLocked"/>
                <w:tag w:val="goog_rdk_1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C">
                    <w:pPr>
                      <w:widowControl w:val="0"/>
                      <w:spacing w:after="0" w:line="276" w:lineRule="auto"/>
                      <w:rPr/>
                    </w:pPr>
                    <w:r w:rsidDel="00000000" w:rsidR="00000000" w:rsidRPr="00000000">
                      <w:rPr>
                        <w:rFonts w:ascii="Arial" w:cs="Arial" w:eastAsia="Arial" w:hAnsi="Arial"/>
                        <w:b w:val="1"/>
                        <w:rtl w:val="0"/>
                      </w:rPr>
                      <w:t xml:space="preserve">Diagrama casos de uso</w:t>
                    </w:r>
                    <w:r w:rsidDel="00000000" w:rsidR="00000000" w:rsidRPr="00000000">
                      <w:rPr>
                        <w:rtl w:val="0"/>
                      </w:rPr>
                    </w:r>
                  </w:p>
                </w:tc>
              </w:sdtContent>
            </w:sdt>
          </w:tr>
          <w:tr>
            <w:trPr>
              <w:cantSplit w:val="0"/>
              <w:trHeight w:val="270" w:hRule="atLeast"/>
              <w:tblHeader w:val="0"/>
            </w:trPr>
            <w:sdt>
              <w:sdtPr>
                <w:lock w:val="contentLocked"/>
                <w:tag w:val="goog_rdk_1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D">
                    <w:pPr>
                      <w:widowControl w:val="0"/>
                      <w:spacing w:after="0" w:line="276" w:lineRule="auto"/>
                      <w:rPr/>
                    </w:pPr>
                    <w:r w:rsidDel="00000000" w:rsidR="00000000" w:rsidRPr="00000000">
                      <w:rPr>
                        <w:rFonts w:ascii="Arial" w:cs="Arial" w:eastAsia="Arial" w:hAnsi="Arial"/>
                        <w:b w:val="1"/>
                        <w:rtl w:val="0"/>
                      </w:rPr>
                      <w:t xml:space="preserve">Especificacion de casos de uso</w:t>
                    </w:r>
                    <w:r w:rsidDel="00000000" w:rsidR="00000000" w:rsidRPr="00000000">
                      <w:rPr>
                        <w:rtl w:val="0"/>
                      </w:rPr>
                    </w:r>
                  </w:p>
                </w:tc>
              </w:sdtContent>
            </w:sdt>
          </w:tr>
          <w:tr>
            <w:trPr>
              <w:cantSplit w:val="0"/>
              <w:trHeight w:val="270" w:hRule="atLeast"/>
              <w:tblHeader w:val="0"/>
            </w:trPr>
            <w:sdt>
              <w:sdtPr>
                <w:lock w:val="contentLocked"/>
                <w:tag w:val="goog_rdk_14"/>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E">
                    <w:pPr>
                      <w:widowControl w:val="0"/>
                      <w:spacing w:after="0" w:line="276" w:lineRule="auto"/>
                      <w:rPr/>
                    </w:pPr>
                    <w:r w:rsidDel="00000000" w:rsidR="00000000" w:rsidRPr="00000000">
                      <w:rPr>
                        <w:rFonts w:ascii="Arial" w:cs="Arial" w:eastAsia="Arial" w:hAnsi="Arial"/>
                        <w:b w:val="1"/>
                        <w:rtl w:val="0"/>
                      </w:rPr>
                      <w:t xml:space="preserve">Diagrama de actividades</w:t>
                    </w:r>
                    <w:r w:rsidDel="00000000" w:rsidR="00000000" w:rsidRPr="00000000">
                      <w:rPr>
                        <w:rtl w:val="0"/>
                      </w:rPr>
                    </w:r>
                  </w:p>
                </w:tc>
              </w:sdtContent>
            </w:sdt>
          </w:tr>
          <w:tr>
            <w:trPr>
              <w:cantSplit w:val="0"/>
              <w:trHeight w:val="270" w:hRule="atLeast"/>
              <w:tblHeader w:val="0"/>
            </w:trPr>
            <w:sdt>
              <w:sdtPr>
                <w:lock w:val="contentLocked"/>
                <w:tag w:val="goog_rdk_1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F">
                    <w:pPr>
                      <w:widowControl w:val="0"/>
                      <w:spacing w:after="0" w:line="276" w:lineRule="auto"/>
                      <w:rPr/>
                    </w:pPr>
                    <w:r w:rsidDel="00000000" w:rsidR="00000000" w:rsidRPr="00000000">
                      <w:rPr>
                        <w:rFonts w:ascii="Arial" w:cs="Arial" w:eastAsia="Arial" w:hAnsi="Arial"/>
                        <w:b w:val="1"/>
                        <w:rtl w:val="0"/>
                      </w:rPr>
                      <w:t xml:space="preserve">Diagrama de secuencias</w:t>
                    </w:r>
                    <w:r w:rsidDel="00000000" w:rsidR="00000000" w:rsidRPr="00000000">
                      <w:rPr>
                        <w:rtl w:val="0"/>
                      </w:rPr>
                    </w:r>
                  </w:p>
                </w:tc>
              </w:sdtContent>
            </w:sdt>
          </w:tr>
          <w:tr>
            <w:trPr>
              <w:cantSplit w:val="0"/>
              <w:trHeight w:val="270" w:hRule="atLeast"/>
              <w:tblHeader w:val="0"/>
            </w:trPr>
            <w:sdt>
              <w:sdtPr>
                <w:lock w:val="contentLocked"/>
                <w:tag w:val="goog_rdk_16"/>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0">
                    <w:pPr>
                      <w:widowControl w:val="0"/>
                      <w:spacing w:after="0" w:line="276" w:lineRule="auto"/>
                      <w:rPr/>
                    </w:pPr>
                    <w:r w:rsidDel="00000000" w:rsidR="00000000" w:rsidRPr="00000000">
                      <w:rPr>
                        <w:rFonts w:ascii="Arial" w:cs="Arial" w:eastAsia="Arial" w:hAnsi="Arial"/>
                        <w:b w:val="1"/>
                        <w:rtl w:val="0"/>
                      </w:rPr>
                      <w:t xml:space="preserve">Diagrama de clases</w:t>
                    </w:r>
                    <w:r w:rsidDel="00000000" w:rsidR="00000000" w:rsidRPr="00000000">
                      <w:rPr>
                        <w:rtl w:val="0"/>
                      </w:rPr>
                    </w:r>
                  </w:p>
                </w:tc>
              </w:sdtContent>
            </w:sdt>
          </w:tr>
          <w:tr>
            <w:trPr>
              <w:cantSplit w:val="0"/>
              <w:trHeight w:val="270" w:hRule="atLeast"/>
              <w:tblHeader w:val="0"/>
            </w:trPr>
            <w:sdt>
              <w:sdtPr>
                <w:lock w:val="contentLocked"/>
                <w:tag w:val="goog_rdk_17"/>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1">
                    <w:pPr>
                      <w:widowControl w:val="0"/>
                      <w:spacing w:after="0" w:line="276" w:lineRule="auto"/>
                      <w:rPr/>
                    </w:pPr>
                    <w:r w:rsidDel="00000000" w:rsidR="00000000" w:rsidRPr="00000000">
                      <w:rPr>
                        <w:rFonts w:ascii="Arial" w:cs="Arial" w:eastAsia="Arial" w:hAnsi="Arial"/>
                        <w:b w:val="1"/>
                        <w:rtl w:val="0"/>
                      </w:rPr>
                      <w:t xml:space="preserve">Diagrama de componentes</w:t>
                    </w:r>
                    <w:r w:rsidDel="00000000" w:rsidR="00000000" w:rsidRPr="00000000">
                      <w:rPr>
                        <w:rtl w:val="0"/>
                      </w:rPr>
                    </w:r>
                  </w:p>
                </w:tc>
              </w:sdtContent>
            </w:sdt>
          </w:tr>
          <w:tr>
            <w:trPr>
              <w:cantSplit w:val="0"/>
              <w:trHeight w:val="270" w:hRule="atLeast"/>
              <w:tblHeader w:val="0"/>
            </w:trPr>
            <w:sdt>
              <w:sdtPr>
                <w:lock w:val="contentLocked"/>
                <w:tag w:val="goog_rdk_18"/>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2">
                    <w:pPr>
                      <w:widowControl w:val="0"/>
                      <w:spacing w:after="0" w:line="276" w:lineRule="auto"/>
                      <w:rPr/>
                    </w:pPr>
                    <w:r w:rsidDel="00000000" w:rsidR="00000000" w:rsidRPr="00000000">
                      <w:rPr>
                        <w:rFonts w:ascii="Arial" w:cs="Arial" w:eastAsia="Arial" w:hAnsi="Arial"/>
                        <w:b w:val="1"/>
                        <w:rtl w:val="0"/>
                      </w:rPr>
                      <w:t xml:space="preserve">Diagrama de paquetes</w:t>
                    </w:r>
                    <w:r w:rsidDel="00000000" w:rsidR="00000000" w:rsidRPr="00000000">
                      <w:rPr>
                        <w:rtl w:val="0"/>
                      </w:rPr>
                    </w:r>
                  </w:p>
                </w:tc>
              </w:sdtContent>
            </w:sdt>
          </w:tr>
          <w:tr>
            <w:trPr>
              <w:cantSplit w:val="0"/>
              <w:trHeight w:val="270" w:hRule="atLeast"/>
              <w:tblHeader w:val="0"/>
            </w:trPr>
            <w:sdt>
              <w:sdtPr>
                <w:lock w:val="contentLocked"/>
                <w:tag w:val="goog_rdk_19"/>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3">
                    <w:pPr>
                      <w:widowControl w:val="0"/>
                      <w:spacing w:after="0" w:line="276" w:lineRule="auto"/>
                      <w:rPr/>
                    </w:pPr>
                    <w:r w:rsidDel="00000000" w:rsidR="00000000" w:rsidRPr="00000000">
                      <w:rPr>
                        <w:rFonts w:ascii="Arial" w:cs="Arial" w:eastAsia="Arial" w:hAnsi="Arial"/>
                        <w:b w:val="1"/>
                        <w:rtl w:val="0"/>
                      </w:rPr>
                      <w:t xml:space="preserve">Diagrama de Despliegue</w:t>
                    </w:r>
                    <w:r w:rsidDel="00000000" w:rsidR="00000000" w:rsidRPr="00000000">
                      <w:rPr>
                        <w:rtl w:val="0"/>
                      </w:rPr>
                    </w:r>
                  </w:p>
                </w:tc>
              </w:sdtContent>
            </w:sdt>
          </w:tr>
          <w:tr>
            <w:trPr>
              <w:cantSplit w:val="0"/>
              <w:trHeight w:val="270" w:hRule="atLeast"/>
              <w:tblHeader w:val="0"/>
            </w:trPr>
            <w:sdt>
              <w:sdtPr>
                <w:lock w:val="contentLocked"/>
                <w:tag w:val="goog_rdk_20"/>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4">
                    <w:pPr>
                      <w:widowControl w:val="0"/>
                      <w:spacing w:after="0" w:line="276" w:lineRule="auto"/>
                      <w:rPr/>
                    </w:pPr>
                    <w:r w:rsidDel="00000000" w:rsidR="00000000" w:rsidRPr="00000000">
                      <w:rPr>
                        <w:rFonts w:ascii="Arial" w:cs="Arial" w:eastAsia="Arial" w:hAnsi="Arial"/>
                        <w:b w:val="1"/>
                        <w:rtl w:val="0"/>
                      </w:rPr>
                      <w:t xml:space="preserve">Diagrama de base de datos</w:t>
                    </w:r>
                    <w:r w:rsidDel="00000000" w:rsidR="00000000" w:rsidRPr="00000000">
                      <w:rPr>
                        <w:rtl w:val="0"/>
                      </w:rPr>
                    </w:r>
                  </w:p>
                </w:tc>
              </w:sdtContent>
            </w:sdt>
          </w:tr>
          <w:tr>
            <w:trPr>
              <w:cantSplit w:val="0"/>
              <w:trHeight w:val="270" w:hRule="atLeast"/>
              <w:tblHeader w:val="0"/>
            </w:trPr>
            <w:sdt>
              <w:sdtPr>
                <w:lock w:val="contentLocked"/>
                <w:tag w:val="goog_rdk_21"/>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5">
                    <w:pPr>
                      <w:widowControl w:val="0"/>
                      <w:spacing w:after="0" w:line="276" w:lineRule="auto"/>
                      <w:rPr/>
                    </w:pPr>
                    <w:r w:rsidDel="00000000" w:rsidR="00000000" w:rsidRPr="00000000">
                      <w:rPr>
                        <w:rFonts w:ascii="Arial" w:cs="Arial" w:eastAsia="Arial" w:hAnsi="Arial"/>
                        <w:b w:val="1"/>
                        <w:rtl w:val="0"/>
                      </w:rPr>
                      <w:t xml:space="preserve">Diagrama de Procesos (BPM)</w:t>
                    </w:r>
                    <w:r w:rsidDel="00000000" w:rsidR="00000000" w:rsidRPr="00000000">
                      <w:rPr>
                        <w:rtl w:val="0"/>
                      </w:rPr>
                    </w:r>
                  </w:p>
                </w:tc>
              </w:sdtContent>
            </w:sdt>
          </w:tr>
          <w:tr>
            <w:trPr>
              <w:cantSplit w:val="0"/>
              <w:trHeight w:val="270" w:hRule="atLeast"/>
              <w:tblHeader w:val="0"/>
            </w:trPr>
            <w:sdt>
              <w:sdtPr>
                <w:lock w:val="contentLocked"/>
                <w:tag w:val="goog_rdk_2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6">
                    <w:pPr>
                      <w:widowControl w:val="0"/>
                      <w:spacing w:after="0" w:line="276" w:lineRule="auto"/>
                      <w:rPr/>
                    </w:pPr>
                    <w:r w:rsidDel="00000000" w:rsidR="00000000" w:rsidRPr="00000000">
                      <w:rPr>
                        <w:rFonts w:ascii="Arial" w:cs="Arial" w:eastAsia="Arial" w:hAnsi="Arial"/>
                        <w:b w:val="1"/>
                        <w:rtl w:val="0"/>
                      </w:rPr>
                      <w:t xml:space="preserve">Revisión de Riesgos de Diseño</w:t>
                    </w:r>
                    <w:r w:rsidDel="00000000" w:rsidR="00000000" w:rsidRPr="00000000">
                      <w:rPr>
                        <w:rtl w:val="0"/>
                      </w:rPr>
                    </w:r>
                  </w:p>
                </w:tc>
              </w:sdtContent>
            </w:sdt>
          </w:tr>
          <w:tr>
            <w:trPr>
              <w:cantSplit w:val="0"/>
              <w:trHeight w:val="270" w:hRule="atLeast"/>
              <w:tblHeader w:val="0"/>
            </w:trPr>
            <w:sdt>
              <w:sdtPr>
                <w:lock w:val="contentLocked"/>
                <w:tag w:val="goog_rdk_2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7">
                    <w:pPr>
                      <w:widowControl w:val="0"/>
                      <w:spacing w:after="0" w:line="276" w:lineRule="auto"/>
                      <w:rPr/>
                    </w:pPr>
                    <w:r w:rsidDel="00000000" w:rsidR="00000000" w:rsidRPr="00000000">
                      <w:rPr>
                        <w:rFonts w:ascii="Arial" w:cs="Arial" w:eastAsia="Arial" w:hAnsi="Arial"/>
                        <w:b w:val="1"/>
                        <w:rtl w:val="0"/>
                      </w:rPr>
                      <w:t xml:space="preserve">Actualización del Documento de Riesgos</w:t>
                    </w:r>
                    <w:r w:rsidDel="00000000" w:rsidR="00000000" w:rsidRPr="00000000">
                      <w:rPr>
                        <w:rtl w:val="0"/>
                      </w:rPr>
                    </w:r>
                  </w:p>
                </w:tc>
              </w:sdtContent>
            </w:sdt>
          </w:tr>
          <w:tr>
            <w:trPr>
              <w:cantSplit w:val="0"/>
              <w:trHeight w:val="270" w:hRule="atLeast"/>
              <w:tblHeader w:val="0"/>
            </w:trPr>
            <w:sdt>
              <w:sdtPr>
                <w:lock w:val="contentLocked"/>
                <w:tag w:val="goog_rdk_24"/>
              </w:sdtPr>
              <w:sdtContent>
                <w:tc>
                  <w:tcPr>
                    <w:tcBorders>
                      <w:top w:color="cccccc"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78">
                    <w:pPr>
                      <w:widowControl w:val="0"/>
                      <w:spacing w:after="0" w:line="276" w:lineRule="auto"/>
                      <w:rPr/>
                    </w:pPr>
                    <w:r w:rsidDel="00000000" w:rsidR="00000000" w:rsidRPr="00000000">
                      <w:rPr>
                        <w:rFonts w:ascii="Arial" w:cs="Arial" w:eastAsia="Arial" w:hAnsi="Arial"/>
                        <w:b w:val="1"/>
                        <w:rtl w:val="0"/>
                      </w:rPr>
                      <w:t xml:space="preserve">Ciclo 3: Fase de Desarrollo</w:t>
                    </w:r>
                    <w:r w:rsidDel="00000000" w:rsidR="00000000" w:rsidRPr="00000000">
                      <w:rPr>
                        <w:rtl w:val="0"/>
                      </w:rPr>
                    </w:r>
                  </w:p>
                </w:tc>
              </w:sdtContent>
            </w:sdt>
          </w:tr>
          <w:tr>
            <w:trPr>
              <w:cantSplit w:val="0"/>
              <w:trHeight w:val="270" w:hRule="atLeast"/>
              <w:tblHeader w:val="0"/>
            </w:trPr>
            <w:sdt>
              <w:sdtPr>
                <w:lock w:val="contentLocked"/>
                <w:tag w:val="goog_rdk_2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9">
                    <w:pPr>
                      <w:widowControl w:val="0"/>
                      <w:spacing w:after="0" w:line="276" w:lineRule="auto"/>
                      <w:rPr/>
                    </w:pPr>
                    <w:r w:rsidDel="00000000" w:rsidR="00000000" w:rsidRPr="00000000">
                      <w:rPr>
                        <w:rFonts w:ascii="Arial" w:cs="Arial" w:eastAsia="Arial" w:hAnsi="Arial"/>
                        <w:b w:val="1"/>
                        <w:rtl w:val="0"/>
                      </w:rPr>
                      <w:t xml:space="preserve">Implementación del ambiente de desarrollo</w:t>
                    </w:r>
                    <w:r w:rsidDel="00000000" w:rsidR="00000000" w:rsidRPr="00000000">
                      <w:rPr>
                        <w:rtl w:val="0"/>
                      </w:rPr>
                    </w:r>
                  </w:p>
                </w:tc>
              </w:sdtContent>
            </w:sdt>
          </w:tr>
          <w:tr>
            <w:trPr>
              <w:cantSplit w:val="0"/>
              <w:trHeight w:val="270" w:hRule="atLeast"/>
              <w:tblHeader w:val="0"/>
            </w:trPr>
            <w:sdt>
              <w:sdtPr>
                <w:lock w:val="contentLocked"/>
                <w:tag w:val="goog_rdk_26"/>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A">
                    <w:pPr>
                      <w:widowControl w:val="0"/>
                      <w:spacing w:after="0" w:line="276" w:lineRule="auto"/>
                      <w:rPr/>
                    </w:pPr>
                    <w:r w:rsidDel="00000000" w:rsidR="00000000" w:rsidRPr="00000000">
                      <w:rPr>
                        <w:rFonts w:ascii="Arial" w:cs="Arial" w:eastAsia="Arial" w:hAnsi="Arial"/>
                        <w:b w:val="1"/>
                        <w:rtl w:val="0"/>
                      </w:rPr>
                      <w:t xml:space="preserve">Desarrollo de Funcionalidades</w:t>
                    </w:r>
                    <w:r w:rsidDel="00000000" w:rsidR="00000000" w:rsidRPr="00000000">
                      <w:rPr>
                        <w:rtl w:val="0"/>
                      </w:rPr>
                    </w:r>
                  </w:p>
                </w:tc>
              </w:sdtContent>
            </w:sdt>
          </w:tr>
          <w:tr>
            <w:trPr>
              <w:cantSplit w:val="0"/>
              <w:trHeight w:val="270" w:hRule="atLeast"/>
              <w:tblHeader w:val="0"/>
            </w:trPr>
            <w:sdt>
              <w:sdtPr>
                <w:lock w:val="contentLocked"/>
                <w:tag w:val="goog_rdk_27"/>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B">
                    <w:pPr>
                      <w:widowControl w:val="0"/>
                      <w:spacing w:after="0" w:line="276" w:lineRule="auto"/>
                      <w:rPr/>
                    </w:pPr>
                    <w:r w:rsidDel="00000000" w:rsidR="00000000" w:rsidRPr="00000000">
                      <w:rPr>
                        <w:rFonts w:ascii="Arial" w:cs="Arial" w:eastAsia="Arial" w:hAnsi="Arial"/>
                        <w:b w:val="1"/>
                        <w:rtl w:val="0"/>
                      </w:rPr>
                      <w:t xml:space="preserve">Integración Continua</w:t>
                    </w:r>
                    <w:r w:rsidDel="00000000" w:rsidR="00000000" w:rsidRPr="00000000">
                      <w:rPr>
                        <w:rtl w:val="0"/>
                      </w:rPr>
                    </w:r>
                  </w:p>
                </w:tc>
              </w:sdtContent>
            </w:sdt>
          </w:tr>
          <w:tr>
            <w:trPr>
              <w:cantSplit w:val="0"/>
              <w:trHeight w:val="270" w:hRule="atLeast"/>
              <w:tblHeader w:val="0"/>
            </w:trPr>
            <w:sdt>
              <w:sdtPr>
                <w:lock w:val="contentLocked"/>
                <w:tag w:val="goog_rdk_28"/>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C">
                    <w:pPr>
                      <w:widowControl w:val="0"/>
                      <w:spacing w:after="0" w:line="276" w:lineRule="auto"/>
                      <w:rPr/>
                    </w:pPr>
                    <w:r w:rsidDel="00000000" w:rsidR="00000000" w:rsidRPr="00000000">
                      <w:rPr>
                        <w:rFonts w:ascii="Arial" w:cs="Arial" w:eastAsia="Arial" w:hAnsi="Arial"/>
                        <w:b w:val="1"/>
                        <w:rtl w:val="0"/>
                      </w:rPr>
                      <w:t xml:space="preserve">Integracion del Sistema</w:t>
                    </w:r>
                    <w:r w:rsidDel="00000000" w:rsidR="00000000" w:rsidRPr="00000000">
                      <w:rPr>
                        <w:rtl w:val="0"/>
                      </w:rPr>
                    </w:r>
                  </w:p>
                </w:tc>
              </w:sdtContent>
            </w:sdt>
          </w:tr>
          <w:tr>
            <w:trPr>
              <w:cantSplit w:val="0"/>
              <w:trHeight w:val="270" w:hRule="atLeast"/>
              <w:tblHeader w:val="0"/>
            </w:trPr>
            <w:sdt>
              <w:sdtPr>
                <w:lock w:val="contentLocked"/>
                <w:tag w:val="goog_rdk_29"/>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D">
                    <w:pPr>
                      <w:widowControl w:val="0"/>
                      <w:spacing w:after="0" w:line="276" w:lineRule="auto"/>
                      <w:rPr/>
                    </w:pPr>
                    <w:r w:rsidDel="00000000" w:rsidR="00000000" w:rsidRPr="00000000">
                      <w:rPr>
                        <w:rFonts w:ascii="Arial" w:cs="Arial" w:eastAsia="Arial" w:hAnsi="Arial"/>
                        <w:b w:val="1"/>
                        <w:rtl w:val="0"/>
                      </w:rPr>
                      <w:t xml:space="preserve">Monitoreo de Riesgos Técnicos</w:t>
                    </w:r>
                    <w:r w:rsidDel="00000000" w:rsidR="00000000" w:rsidRPr="00000000">
                      <w:rPr>
                        <w:rtl w:val="0"/>
                      </w:rPr>
                    </w:r>
                  </w:p>
                </w:tc>
              </w:sdtContent>
            </w:sdt>
          </w:tr>
          <w:tr>
            <w:trPr>
              <w:cantSplit w:val="0"/>
              <w:trHeight w:val="270" w:hRule="atLeast"/>
              <w:tblHeader w:val="0"/>
            </w:trPr>
            <w:sdt>
              <w:sdtPr>
                <w:lock w:val="contentLocked"/>
                <w:tag w:val="goog_rdk_30"/>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E">
                    <w:pPr>
                      <w:widowControl w:val="0"/>
                      <w:spacing w:after="0" w:line="276" w:lineRule="auto"/>
                      <w:rPr/>
                    </w:pPr>
                    <w:r w:rsidDel="00000000" w:rsidR="00000000" w:rsidRPr="00000000">
                      <w:rPr>
                        <w:rFonts w:ascii="Arial" w:cs="Arial" w:eastAsia="Arial" w:hAnsi="Arial"/>
                        <w:b w:val="1"/>
                        <w:rtl w:val="0"/>
                      </w:rPr>
                      <w:t xml:space="preserve">Pruebas de Riesgos</w:t>
                    </w:r>
                    <w:r w:rsidDel="00000000" w:rsidR="00000000" w:rsidRPr="00000000">
                      <w:rPr>
                        <w:rtl w:val="0"/>
                      </w:rPr>
                    </w:r>
                  </w:p>
                </w:tc>
              </w:sdtContent>
            </w:sdt>
          </w:tr>
          <w:tr>
            <w:trPr>
              <w:cantSplit w:val="0"/>
              <w:trHeight w:val="270" w:hRule="atLeast"/>
              <w:tblHeader w:val="0"/>
            </w:trPr>
            <w:sdt>
              <w:sdtPr>
                <w:lock w:val="contentLocked"/>
                <w:tag w:val="goog_rdk_31"/>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F">
                    <w:pPr>
                      <w:widowControl w:val="0"/>
                      <w:spacing w:after="0" w:line="276" w:lineRule="auto"/>
                      <w:rPr/>
                    </w:pPr>
                    <w:r w:rsidDel="00000000" w:rsidR="00000000" w:rsidRPr="00000000">
                      <w:rPr>
                        <w:rFonts w:ascii="Arial" w:cs="Arial" w:eastAsia="Arial" w:hAnsi="Arial"/>
                        <w:b w:val="1"/>
                        <w:rtl w:val="0"/>
                      </w:rPr>
                      <w:t xml:space="preserve">Integración de Ciencia de datos</w:t>
                    </w:r>
                    <w:r w:rsidDel="00000000" w:rsidR="00000000" w:rsidRPr="00000000">
                      <w:rPr>
                        <w:rtl w:val="0"/>
                      </w:rPr>
                    </w:r>
                  </w:p>
                </w:tc>
              </w:sdtContent>
            </w:sdt>
          </w:tr>
          <w:tr>
            <w:trPr>
              <w:cantSplit w:val="0"/>
              <w:trHeight w:val="270" w:hRule="atLeast"/>
              <w:tblHeader w:val="0"/>
            </w:trPr>
            <w:sdt>
              <w:sdtPr>
                <w:lock w:val="contentLocked"/>
                <w:tag w:val="goog_rdk_32"/>
              </w:sdtPr>
              <w:sdtContent>
                <w:tc>
                  <w:tcPr>
                    <w:tcBorders>
                      <w:top w:color="cccccc"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80">
                    <w:pPr>
                      <w:widowControl w:val="0"/>
                      <w:spacing w:after="0" w:line="276" w:lineRule="auto"/>
                      <w:rPr/>
                    </w:pPr>
                    <w:r w:rsidDel="00000000" w:rsidR="00000000" w:rsidRPr="00000000">
                      <w:rPr>
                        <w:rFonts w:ascii="Arial" w:cs="Arial" w:eastAsia="Arial" w:hAnsi="Arial"/>
                        <w:b w:val="1"/>
                        <w:rtl w:val="0"/>
                      </w:rPr>
                      <w:t xml:space="preserve">Ciclo 4: Fase de Pruebas</w:t>
                    </w:r>
                    <w:r w:rsidDel="00000000" w:rsidR="00000000" w:rsidRPr="00000000">
                      <w:rPr>
                        <w:rtl w:val="0"/>
                      </w:rPr>
                    </w:r>
                  </w:p>
                </w:tc>
              </w:sdtContent>
            </w:sdt>
          </w:tr>
          <w:tr>
            <w:trPr>
              <w:cantSplit w:val="0"/>
              <w:trHeight w:val="270" w:hRule="atLeast"/>
              <w:tblHeader w:val="0"/>
            </w:trPr>
            <w:sdt>
              <w:sdtPr>
                <w:lock w:val="contentLocked"/>
                <w:tag w:val="goog_rdk_3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1">
                    <w:pPr>
                      <w:widowControl w:val="0"/>
                      <w:spacing w:after="0" w:line="276" w:lineRule="auto"/>
                      <w:rPr/>
                    </w:pPr>
                    <w:r w:rsidDel="00000000" w:rsidR="00000000" w:rsidRPr="00000000">
                      <w:rPr>
                        <w:rFonts w:ascii="Arial" w:cs="Arial" w:eastAsia="Arial" w:hAnsi="Arial"/>
                        <w:b w:val="1"/>
                        <w:rtl w:val="0"/>
                      </w:rPr>
                      <w:t xml:space="preserve">Pruebas funcionales</w:t>
                    </w:r>
                    <w:r w:rsidDel="00000000" w:rsidR="00000000" w:rsidRPr="00000000">
                      <w:rPr>
                        <w:rtl w:val="0"/>
                      </w:rPr>
                    </w:r>
                  </w:p>
                </w:tc>
              </w:sdtContent>
            </w:sdt>
          </w:tr>
          <w:tr>
            <w:trPr>
              <w:cantSplit w:val="0"/>
              <w:trHeight w:val="270" w:hRule="atLeast"/>
              <w:tblHeader w:val="0"/>
            </w:trPr>
            <w:sdt>
              <w:sdtPr>
                <w:lock w:val="contentLocked"/>
                <w:tag w:val="goog_rdk_34"/>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2">
                    <w:pPr>
                      <w:widowControl w:val="0"/>
                      <w:spacing w:after="0" w:line="276" w:lineRule="auto"/>
                      <w:rPr/>
                    </w:pPr>
                    <w:r w:rsidDel="00000000" w:rsidR="00000000" w:rsidRPr="00000000">
                      <w:rPr>
                        <w:rFonts w:ascii="Arial" w:cs="Arial" w:eastAsia="Arial" w:hAnsi="Arial"/>
                        <w:b w:val="1"/>
                        <w:rtl w:val="0"/>
                      </w:rPr>
                      <w:t xml:space="preserve">Pruebas de Integración</w:t>
                    </w:r>
                    <w:r w:rsidDel="00000000" w:rsidR="00000000" w:rsidRPr="00000000">
                      <w:rPr>
                        <w:rtl w:val="0"/>
                      </w:rPr>
                    </w:r>
                  </w:p>
                </w:tc>
              </w:sdtContent>
            </w:sdt>
          </w:tr>
          <w:tr>
            <w:trPr>
              <w:cantSplit w:val="0"/>
              <w:trHeight w:val="270" w:hRule="atLeast"/>
              <w:tblHeader w:val="0"/>
            </w:trPr>
            <w:sdt>
              <w:sdtPr>
                <w:lock w:val="contentLocked"/>
                <w:tag w:val="goog_rdk_3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3">
                    <w:pPr>
                      <w:widowControl w:val="0"/>
                      <w:spacing w:after="0" w:line="276" w:lineRule="auto"/>
                      <w:rPr/>
                    </w:pPr>
                    <w:r w:rsidDel="00000000" w:rsidR="00000000" w:rsidRPr="00000000">
                      <w:rPr>
                        <w:rFonts w:ascii="Arial" w:cs="Arial" w:eastAsia="Arial" w:hAnsi="Arial"/>
                        <w:b w:val="1"/>
                        <w:rtl w:val="0"/>
                      </w:rPr>
                      <w:t xml:space="preserve">Pruebas Unitarias por componente</w:t>
                    </w:r>
                    <w:r w:rsidDel="00000000" w:rsidR="00000000" w:rsidRPr="00000000">
                      <w:rPr>
                        <w:rtl w:val="0"/>
                      </w:rPr>
                    </w:r>
                  </w:p>
                </w:tc>
              </w:sdtContent>
            </w:sdt>
          </w:tr>
          <w:tr>
            <w:trPr>
              <w:cantSplit w:val="0"/>
              <w:trHeight w:val="270" w:hRule="atLeast"/>
              <w:tblHeader w:val="0"/>
            </w:trPr>
            <w:sdt>
              <w:sdtPr>
                <w:lock w:val="contentLocked"/>
                <w:tag w:val="goog_rdk_36"/>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4">
                    <w:pPr>
                      <w:widowControl w:val="0"/>
                      <w:spacing w:after="0" w:line="276" w:lineRule="auto"/>
                      <w:rPr/>
                    </w:pPr>
                    <w:r w:rsidDel="00000000" w:rsidR="00000000" w:rsidRPr="00000000">
                      <w:rPr>
                        <w:rFonts w:ascii="Arial" w:cs="Arial" w:eastAsia="Arial" w:hAnsi="Arial"/>
                        <w:b w:val="1"/>
                        <w:rtl w:val="0"/>
                      </w:rPr>
                      <w:t xml:space="preserve">Pruebas con Usuarios</w:t>
                    </w:r>
                    <w:r w:rsidDel="00000000" w:rsidR="00000000" w:rsidRPr="00000000">
                      <w:rPr>
                        <w:rtl w:val="0"/>
                      </w:rPr>
                    </w:r>
                  </w:p>
                </w:tc>
              </w:sdtContent>
            </w:sdt>
          </w:tr>
          <w:tr>
            <w:trPr>
              <w:cantSplit w:val="0"/>
              <w:trHeight w:val="270" w:hRule="atLeast"/>
              <w:tblHeader w:val="0"/>
            </w:trPr>
            <w:sdt>
              <w:sdtPr>
                <w:lock w:val="contentLocked"/>
                <w:tag w:val="goog_rdk_37"/>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5">
                    <w:pPr>
                      <w:widowControl w:val="0"/>
                      <w:spacing w:after="0" w:line="276" w:lineRule="auto"/>
                      <w:rPr/>
                    </w:pPr>
                    <w:r w:rsidDel="00000000" w:rsidR="00000000" w:rsidRPr="00000000">
                      <w:rPr>
                        <w:rFonts w:ascii="Arial" w:cs="Arial" w:eastAsia="Arial" w:hAnsi="Arial"/>
                        <w:b w:val="1"/>
                        <w:rtl w:val="0"/>
                      </w:rPr>
                      <w:t xml:space="preserve">Pruebas de integración Final</w:t>
                    </w:r>
                    <w:r w:rsidDel="00000000" w:rsidR="00000000" w:rsidRPr="00000000">
                      <w:rPr>
                        <w:rtl w:val="0"/>
                      </w:rPr>
                    </w:r>
                  </w:p>
                </w:tc>
              </w:sdtContent>
            </w:sdt>
          </w:tr>
          <w:tr>
            <w:trPr>
              <w:cantSplit w:val="0"/>
              <w:trHeight w:val="270" w:hRule="atLeast"/>
              <w:tblHeader w:val="0"/>
            </w:trPr>
            <w:sdt>
              <w:sdtPr>
                <w:lock w:val="contentLocked"/>
                <w:tag w:val="goog_rdk_38"/>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6">
                    <w:pPr>
                      <w:widowControl w:val="0"/>
                      <w:spacing w:after="0" w:line="276" w:lineRule="auto"/>
                      <w:rPr/>
                    </w:pPr>
                    <w:r w:rsidDel="00000000" w:rsidR="00000000" w:rsidRPr="00000000">
                      <w:rPr>
                        <w:rFonts w:ascii="Arial" w:cs="Arial" w:eastAsia="Arial" w:hAnsi="Arial"/>
                        <w:b w:val="1"/>
                        <w:rtl w:val="0"/>
                      </w:rPr>
                      <w:t xml:space="preserve">Evaluación de Riesgos de Pruebas</w:t>
                    </w:r>
                    <w:r w:rsidDel="00000000" w:rsidR="00000000" w:rsidRPr="00000000">
                      <w:rPr>
                        <w:rtl w:val="0"/>
                      </w:rPr>
                    </w:r>
                  </w:p>
                </w:tc>
              </w:sdtContent>
            </w:sdt>
          </w:tr>
          <w:tr>
            <w:trPr>
              <w:cantSplit w:val="0"/>
              <w:trHeight w:val="270" w:hRule="atLeast"/>
              <w:tblHeader w:val="0"/>
            </w:trPr>
            <w:sdt>
              <w:sdtPr>
                <w:lock w:val="contentLocked"/>
                <w:tag w:val="goog_rdk_39"/>
              </w:sdtPr>
              <w:sdtContent>
                <w:tc>
                  <w:tcPr>
                    <w:tcBorders>
                      <w:top w:color="cccccc"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87">
                    <w:pPr>
                      <w:widowControl w:val="0"/>
                      <w:spacing w:after="0" w:line="276" w:lineRule="auto"/>
                      <w:rPr/>
                    </w:pPr>
                    <w:r w:rsidDel="00000000" w:rsidR="00000000" w:rsidRPr="00000000">
                      <w:rPr>
                        <w:rFonts w:ascii="Arial" w:cs="Arial" w:eastAsia="Arial" w:hAnsi="Arial"/>
                        <w:b w:val="1"/>
                        <w:rtl w:val="0"/>
                      </w:rPr>
                      <w:t xml:space="preserve">Ciclo 5: Fase de Implementación y Cierre</w:t>
                    </w:r>
                    <w:r w:rsidDel="00000000" w:rsidR="00000000" w:rsidRPr="00000000">
                      <w:rPr>
                        <w:rtl w:val="0"/>
                      </w:rPr>
                    </w:r>
                  </w:p>
                </w:tc>
              </w:sdtContent>
            </w:sdt>
          </w:tr>
          <w:tr>
            <w:trPr>
              <w:cantSplit w:val="0"/>
              <w:trHeight w:val="270" w:hRule="atLeast"/>
              <w:tblHeader w:val="0"/>
            </w:trPr>
            <w:sdt>
              <w:sdtPr>
                <w:lock w:val="contentLocked"/>
                <w:tag w:val="goog_rdk_40"/>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8">
                    <w:pPr>
                      <w:widowControl w:val="0"/>
                      <w:spacing w:after="0" w:line="276" w:lineRule="auto"/>
                      <w:rPr/>
                    </w:pPr>
                    <w:r w:rsidDel="00000000" w:rsidR="00000000" w:rsidRPr="00000000">
                      <w:rPr>
                        <w:rFonts w:ascii="Arial" w:cs="Arial" w:eastAsia="Arial" w:hAnsi="Arial"/>
                        <w:b w:val="1"/>
                        <w:rtl w:val="0"/>
                      </w:rPr>
                      <w:t xml:space="preserve">Capacitación al personal</w:t>
                    </w:r>
                    <w:r w:rsidDel="00000000" w:rsidR="00000000" w:rsidRPr="00000000">
                      <w:rPr>
                        <w:rtl w:val="0"/>
                      </w:rPr>
                    </w:r>
                  </w:p>
                </w:tc>
              </w:sdtContent>
            </w:sdt>
          </w:tr>
          <w:tr>
            <w:trPr>
              <w:cantSplit w:val="0"/>
              <w:trHeight w:val="270" w:hRule="atLeast"/>
              <w:tblHeader w:val="0"/>
            </w:trPr>
            <w:sdt>
              <w:sdtPr>
                <w:lock w:val="contentLocked"/>
                <w:tag w:val="goog_rdk_41"/>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9">
                    <w:pPr>
                      <w:widowControl w:val="0"/>
                      <w:spacing w:after="0" w:line="276" w:lineRule="auto"/>
                      <w:rPr/>
                    </w:pPr>
                    <w:r w:rsidDel="00000000" w:rsidR="00000000" w:rsidRPr="00000000">
                      <w:rPr>
                        <w:rFonts w:ascii="Arial" w:cs="Arial" w:eastAsia="Arial" w:hAnsi="Arial"/>
                        <w:b w:val="1"/>
                        <w:rtl w:val="0"/>
                      </w:rPr>
                      <w:t xml:space="preserve">Acta de cierre</w:t>
                    </w:r>
                    <w:r w:rsidDel="00000000" w:rsidR="00000000" w:rsidRPr="00000000">
                      <w:rPr>
                        <w:rtl w:val="0"/>
                      </w:rPr>
                    </w:r>
                  </w:p>
                </w:tc>
              </w:sdtContent>
            </w:sdt>
          </w:tr>
          <w:tr>
            <w:trPr>
              <w:cantSplit w:val="0"/>
              <w:trHeight w:val="270" w:hRule="atLeast"/>
              <w:tblHeader w:val="0"/>
            </w:trPr>
            <w:sdt>
              <w:sdtPr>
                <w:lock w:val="contentLocked"/>
                <w:tag w:val="goog_rdk_4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A">
                    <w:pPr>
                      <w:widowControl w:val="0"/>
                      <w:spacing w:after="0" w:line="276" w:lineRule="auto"/>
                      <w:rPr/>
                    </w:pPr>
                    <w:r w:rsidDel="00000000" w:rsidR="00000000" w:rsidRPr="00000000">
                      <w:rPr>
                        <w:rFonts w:ascii="Arial" w:cs="Arial" w:eastAsia="Arial" w:hAnsi="Arial"/>
                        <w:b w:val="1"/>
                        <w:rtl w:val="0"/>
                      </w:rPr>
                      <w:t xml:space="preserve">Informe de cierre de Proyecto</w:t>
                    </w:r>
                    <w:r w:rsidDel="00000000" w:rsidR="00000000" w:rsidRPr="00000000">
                      <w:rPr>
                        <w:rtl w:val="0"/>
                      </w:rPr>
                    </w:r>
                  </w:p>
                </w:tc>
              </w:sdtContent>
            </w:sdt>
          </w:tr>
          <w:tr>
            <w:trPr>
              <w:cantSplit w:val="0"/>
              <w:trHeight w:val="270" w:hRule="atLeast"/>
              <w:tblHeader w:val="0"/>
            </w:trPr>
            <w:sdt>
              <w:sdtPr>
                <w:lock w:val="contentLocked"/>
                <w:tag w:val="goog_rdk_4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B">
                    <w:pPr>
                      <w:widowControl w:val="0"/>
                      <w:spacing w:after="0" w:line="276" w:lineRule="auto"/>
                      <w:rPr/>
                    </w:pPr>
                    <w:r w:rsidDel="00000000" w:rsidR="00000000" w:rsidRPr="00000000">
                      <w:rPr>
                        <w:rFonts w:ascii="Arial" w:cs="Arial" w:eastAsia="Arial" w:hAnsi="Arial"/>
                        <w:b w:val="1"/>
                        <w:rtl w:val="0"/>
                      </w:rPr>
                      <w:t xml:space="preserve">Documentación de Lecciones Aprendidas</w:t>
                    </w:r>
                    <w:r w:rsidDel="00000000" w:rsidR="00000000" w:rsidRPr="00000000">
                      <w:rPr>
                        <w:rtl w:val="0"/>
                      </w:rPr>
                    </w:r>
                  </w:p>
                </w:tc>
              </w:sdtContent>
            </w:sdt>
          </w:tr>
          <w:tr>
            <w:trPr>
              <w:cantSplit w:val="0"/>
              <w:trHeight w:val="270" w:hRule="atLeast"/>
              <w:tblHeader w:val="0"/>
            </w:trPr>
            <w:sdt>
              <w:sdtPr>
                <w:lock w:val="contentLocked"/>
                <w:tag w:val="goog_rdk_44"/>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C">
                    <w:pPr>
                      <w:widowControl w:val="0"/>
                      <w:spacing w:after="0" w:line="276" w:lineRule="auto"/>
                      <w:rPr/>
                    </w:pPr>
                    <w:r w:rsidDel="00000000" w:rsidR="00000000" w:rsidRPr="00000000">
                      <w:rPr>
                        <w:rFonts w:ascii="Arial" w:cs="Arial" w:eastAsia="Arial" w:hAnsi="Arial"/>
                        <w:b w:val="1"/>
                        <w:rtl w:val="0"/>
                      </w:rPr>
                      <w:t xml:space="preserve">Revisión Final de Riesgos</w:t>
                    </w:r>
                    <w:r w:rsidDel="00000000" w:rsidR="00000000" w:rsidRPr="00000000">
                      <w:rPr>
                        <w:rtl w:val="0"/>
                      </w:rPr>
                    </w:r>
                  </w:p>
                </w:tc>
              </w:sdtContent>
            </w:sdt>
          </w:tr>
          <w:tr>
            <w:trPr>
              <w:cantSplit w:val="0"/>
              <w:trHeight w:val="270" w:hRule="atLeast"/>
              <w:tblHeader w:val="0"/>
            </w:trPr>
            <w:sdt>
              <w:sdtPr>
                <w:lock w:val="contentLocked"/>
                <w:tag w:val="goog_rdk_4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D">
                    <w:pPr>
                      <w:widowControl w:val="0"/>
                      <w:spacing w:after="0" w:line="276" w:lineRule="auto"/>
                      <w:rPr/>
                    </w:pPr>
                    <w:r w:rsidDel="00000000" w:rsidR="00000000" w:rsidRPr="00000000">
                      <w:rPr>
                        <w:rFonts w:ascii="Arial" w:cs="Arial" w:eastAsia="Arial" w:hAnsi="Arial"/>
                        <w:b w:val="1"/>
                        <w:rtl w:val="0"/>
                      </w:rPr>
                      <w:t xml:space="preserve">Informe de Riesgos Residuales</w:t>
                    </w:r>
                    <w:r w:rsidDel="00000000" w:rsidR="00000000" w:rsidRPr="00000000">
                      <w:rPr>
                        <w:rtl w:val="0"/>
                      </w:rPr>
                    </w:r>
                  </w:p>
                </w:tc>
              </w:sdtContent>
            </w:sdt>
          </w:tr>
        </w:tbl>
      </w:sdtContent>
    </w:sdt>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3"/>
        <w:spacing w:line="360" w:lineRule="auto"/>
        <w:ind w:left="0" w:firstLine="720"/>
        <w:rPr>
          <w:rFonts w:ascii="Arial" w:cs="Arial" w:eastAsia="Arial" w:hAnsi="Arial"/>
          <w:color w:val="000000"/>
        </w:rPr>
      </w:pPr>
      <w:bookmarkStart w:colFirst="0" w:colLast="0" w:name="_heading=h.j357tfljq391" w:id="34"/>
      <w:bookmarkEnd w:id="34"/>
      <w:r w:rsidDel="00000000" w:rsidR="00000000" w:rsidRPr="00000000">
        <w:rPr>
          <w:rFonts w:ascii="Arial" w:cs="Arial" w:eastAsia="Arial" w:hAnsi="Arial"/>
          <w:color w:val="000000"/>
          <w:rtl w:val="0"/>
        </w:rPr>
        <w:t xml:space="preserve">4.1.4 Diagrama EDT</w:t>
      </w:r>
    </w:p>
    <w:p w:rsidR="00000000" w:rsidDel="00000000" w:rsidP="00000000" w:rsidRDefault="00000000" w:rsidRPr="00000000" w14:paraId="00000290">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12130" cy="35687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1213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pStyle w:val="Heading3"/>
        <w:spacing w:line="360" w:lineRule="auto"/>
        <w:rPr>
          <w:rFonts w:ascii="Arial" w:cs="Arial" w:eastAsia="Arial" w:hAnsi="Arial"/>
          <w:color w:val="000000"/>
        </w:rPr>
      </w:pPr>
      <w:bookmarkStart w:colFirst="0" w:colLast="0" w:name="_heading=h.ihv636" w:id="35"/>
      <w:bookmarkEnd w:id="35"/>
      <w:r w:rsidDel="00000000" w:rsidR="00000000" w:rsidRPr="00000000">
        <w:rPr>
          <w:rFonts w:ascii="Arial" w:cs="Arial" w:eastAsia="Arial" w:hAnsi="Arial"/>
          <w:color w:val="000000"/>
          <w:rtl w:val="0"/>
        </w:rPr>
        <w:t xml:space="preserve">4.1.5 Carta Gantt</w:t>
      </w:r>
    </w:p>
    <w:p w:rsidR="00000000" w:rsidDel="00000000" w:rsidP="00000000" w:rsidRDefault="00000000" w:rsidRPr="00000000" w14:paraId="00000292">
      <w:pPr>
        <w:spacing w:after="0" w:line="480" w:lineRule="auto"/>
        <w:ind w:left="720"/>
        <w:rPr>
          <w:sz w:val="24"/>
          <w:szCs w:val="24"/>
        </w:rPr>
      </w:pPr>
      <w:r w:rsidDel="00000000" w:rsidR="00000000" w:rsidRPr="00000000">
        <w:rPr>
          <w:i w:val="1"/>
          <w:sz w:val="24"/>
          <w:szCs w:val="24"/>
          <w:rtl w:val="0"/>
        </w:rPr>
        <w:t xml:space="preserve">Carta gantt v4.mpp</w:t>
      </w:r>
      <w:r w:rsidDel="00000000" w:rsidR="00000000" w:rsidRPr="00000000">
        <w:rPr>
          <w:sz w:val="24"/>
          <w:szCs w:val="24"/>
          <w:rtl w:val="0"/>
        </w:rPr>
        <w:t xml:space="preserve">. (s. f.). Google Docs. https://drive.google.com/file/d/1Kpn2o1lfzZnP4o9bFkVlosQTPt3HwBiG/view?usp=drive_link</w:t>
      </w:r>
    </w:p>
    <w:p w:rsidR="00000000" w:rsidDel="00000000" w:rsidP="00000000" w:rsidRDefault="00000000" w:rsidRPr="00000000" w14:paraId="0000029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94">
      <w:pPr>
        <w:pStyle w:val="Heading3"/>
        <w:spacing w:line="360" w:lineRule="auto"/>
        <w:rPr>
          <w:rFonts w:ascii="Arial" w:cs="Arial" w:eastAsia="Arial" w:hAnsi="Arial"/>
          <w:highlight w:val="green"/>
        </w:rPr>
      </w:pPr>
      <w:bookmarkStart w:colFirst="0" w:colLast="0" w:name="_heading=h.32hioqz" w:id="36"/>
      <w:bookmarkEnd w:id="36"/>
      <w:r w:rsidDel="00000000" w:rsidR="00000000" w:rsidRPr="00000000">
        <w:rPr>
          <w:rFonts w:ascii="Arial" w:cs="Arial" w:eastAsia="Arial" w:hAnsi="Arial"/>
          <w:color w:val="000000"/>
          <w:rtl w:val="0"/>
        </w:rPr>
        <w:t xml:space="preserve">4.1.6 Resumen Costos del Desarrollo del Proyecto</w:t>
      </w:r>
      <w:r w:rsidDel="00000000" w:rsidR="00000000" w:rsidRPr="00000000">
        <w:rPr>
          <w:rtl w:val="0"/>
        </w:rPr>
      </w:r>
    </w:p>
    <w:tbl>
      <w:tblPr>
        <w:tblStyle w:val="Table7"/>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1.9697986577185"/>
        <w:gridCol w:w="3069.5738255033557"/>
        <w:gridCol w:w="1809.1208053691278"/>
        <w:gridCol w:w="1097.3355704697988"/>
        <w:tblGridChange w:id="0">
          <w:tblGrid>
            <w:gridCol w:w="2861.9697986577185"/>
            <w:gridCol w:w="3069.5738255033557"/>
            <w:gridCol w:w="1809.1208053691278"/>
            <w:gridCol w:w="1097.3355704697988"/>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shd w:fill="bfbfbf" w:val="clear"/>
            <w:tcMar>
              <w:top w:w="0.0" w:type="dxa"/>
              <w:left w:w="40.0" w:type="dxa"/>
              <w:bottom w:w="0.0" w:type="dxa"/>
              <w:right w:w="40.0" w:type="dxa"/>
            </w:tcMar>
            <w:vAlign w:val="center"/>
          </w:tcPr>
          <w:p w:rsidR="00000000" w:rsidDel="00000000" w:rsidP="00000000" w:rsidRDefault="00000000" w:rsidRPr="00000000" w14:paraId="00000295">
            <w:pPr>
              <w:widowControl w:val="0"/>
              <w:spacing w:after="0" w:line="276" w:lineRule="auto"/>
              <w:jc w:val="center"/>
              <w:rPr/>
            </w:pPr>
            <w:r w:rsidDel="00000000" w:rsidR="00000000" w:rsidRPr="00000000">
              <w:rPr>
                <w:rtl w:val="0"/>
              </w:rPr>
              <w:t xml:space="preserve">SIGLA</w:t>
            </w:r>
          </w:p>
        </w:tc>
        <w:tc>
          <w:tcPr>
            <w:tcBorders>
              <w:top w:color="000000" w:space="0" w:sz="5" w:val="single"/>
              <w:left w:color="cccccc" w:space="0" w:sz="5" w:val="single"/>
              <w:bottom w:color="000000" w:space="0" w:sz="5" w:val="single"/>
              <w:right w:color="000000" w:space="0" w:sz="5" w:val="single"/>
            </w:tcBorders>
            <w:shd w:fill="bfbfbf" w:val="clear"/>
            <w:tcMar>
              <w:top w:w="0.0" w:type="dxa"/>
              <w:left w:w="40.0" w:type="dxa"/>
              <w:bottom w:w="0.0" w:type="dxa"/>
              <w:right w:w="40.0" w:type="dxa"/>
            </w:tcMar>
            <w:vAlign w:val="center"/>
          </w:tcPr>
          <w:p w:rsidR="00000000" w:rsidDel="00000000" w:rsidP="00000000" w:rsidRDefault="00000000" w:rsidRPr="00000000" w14:paraId="00000296">
            <w:pPr>
              <w:widowControl w:val="0"/>
              <w:spacing w:after="0" w:line="276" w:lineRule="auto"/>
              <w:jc w:val="center"/>
              <w:rPr/>
            </w:pPr>
            <w:r w:rsidDel="00000000" w:rsidR="00000000" w:rsidRPr="00000000">
              <w:rPr>
                <w:rtl w:val="0"/>
              </w:rPr>
              <w:t xml:space="preserve">ROL</w:t>
            </w:r>
          </w:p>
        </w:tc>
        <w:tc>
          <w:tcPr>
            <w:tcBorders>
              <w:top w:color="000000" w:space="0" w:sz="5" w:val="single"/>
              <w:left w:color="cccccc" w:space="0" w:sz="5" w:val="single"/>
              <w:bottom w:color="000000" w:space="0" w:sz="5" w:val="single"/>
              <w:right w:color="000000" w:space="0" w:sz="5" w:val="single"/>
            </w:tcBorders>
            <w:shd w:fill="bfbfbf" w:val="clear"/>
            <w:tcMar>
              <w:top w:w="0.0" w:type="dxa"/>
              <w:left w:w="40.0" w:type="dxa"/>
              <w:bottom w:w="0.0" w:type="dxa"/>
              <w:right w:w="40.0" w:type="dxa"/>
            </w:tcMar>
            <w:vAlign w:val="center"/>
          </w:tcPr>
          <w:p w:rsidR="00000000" w:rsidDel="00000000" w:rsidP="00000000" w:rsidRDefault="00000000" w:rsidRPr="00000000" w14:paraId="00000297">
            <w:pPr>
              <w:widowControl w:val="0"/>
              <w:spacing w:after="0" w:line="276" w:lineRule="auto"/>
              <w:jc w:val="center"/>
              <w:rPr/>
            </w:pPr>
            <w:r w:rsidDel="00000000" w:rsidR="00000000" w:rsidRPr="00000000">
              <w:rPr>
                <w:rtl w:val="0"/>
              </w:rPr>
              <w:t xml:space="preserve">NOMBRE</w:t>
            </w:r>
          </w:p>
        </w:tc>
        <w:tc>
          <w:tcPr>
            <w:tcBorders>
              <w:top w:color="000000" w:space="0" w:sz="5" w:val="single"/>
              <w:left w:color="cccccc" w:space="0" w:sz="5" w:val="single"/>
              <w:bottom w:color="000000" w:space="0" w:sz="5" w:val="single"/>
              <w:right w:color="000000" w:space="0" w:sz="5" w:val="single"/>
            </w:tcBorders>
            <w:shd w:fill="bfbfbf" w:val="clear"/>
            <w:tcMar>
              <w:top w:w="0.0" w:type="dxa"/>
              <w:left w:w="40.0" w:type="dxa"/>
              <w:bottom w:w="0.0" w:type="dxa"/>
              <w:right w:w="40.0" w:type="dxa"/>
            </w:tcMar>
            <w:vAlign w:val="center"/>
          </w:tcPr>
          <w:p w:rsidR="00000000" w:rsidDel="00000000" w:rsidP="00000000" w:rsidRDefault="00000000" w:rsidRPr="00000000" w14:paraId="00000298">
            <w:pPr>
              <w:widowControl w:val="0"/>
              <w:spacing w:after="0" w:line="276" w:lineRule="auto"/>
              <w:jc w:val="center"/>
              <w:rPr/>
            </w:pPr>
            <w:r w:rsidDel="00000000" w:rsidR="00000000" w:rsidRPr="00000000">
              <w:rPr>
                <w:rtl w:val="0"/>
              </w:rPr>
              <w:t xml:space="preserve">VALOR HH</w:t>
            </w:r>
          </w:p>
        </w:tc>
      </w:tr>
      <w:tr>
        <w:trPr>
          <w:cantSplit w:val="0"/>
          <w:trHeight w:val="270" w:hRule="atLeast"/>
          <w:tblHeader w:val="0"/>
        </w:trPr>
        <w:tc>
          <w:tcPr>
            <w:tcBorders>
              <w:top w:color="cccccc" w:space="0" w:sz="5" w:val="single"/>
              <w:left w:color="3f3f3f"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9">
            <w:pPr>
              <w:widowControl w:val="0"/>
              <w:spacing w:after="0" w:line="276" w:lineRule="auto"/>
              <w:jc w:val="center"/>
              <w:rPr/>
            </w:pPr>
            <w:r w:rsidDel="00000000" w:rsidR="00000000" w:rsidRPr="00000000">
              <w:rPr>
                <w:b w:val="1"/>
                <w:color w:val="3f3f3f"/>
                <w:rtl w:val="0"/>
              </w:rPr>
              <w:t xml:space="preserve">JD</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A">
            <w:pPr>
              <w:widowControl w:val="0"/>
              <w:spacing w:after="0" w:line="276" w:lineRule="auto"/>
              <w:rPr/>
            </w:pPr>
            <w:r w:rsidDel="00000000" w:rsidR="00000000" w:rsidRPr="00000000">
              <w:rPr>
                <w:b w:val="1"/>
                <w:color w:val="3f3f3f"/>
                <w:rtl w:val="0"/>
              </w:rPr>
              <w:t xml:space="preserve">Jefe de proyecto/Diseñador</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B">
            <w:pPr>
              <w:widowControl w:val="0"/>
              <w:spacing w:after="0" w:line="276" w:lineRule="auto"/>
              <w:rPr/>
            </w:pPr>
            <w:r w:rsidDel="00000000" w:rsidR="00000000" w:rsidRPr="00000000">
              <w:rPr>
                <w:b w:val="1"/>
                <w:color w:val="3f3f3f"/>
                <w:rtl w:val="0"/>
              </w:rPr>
              <w:t xml:space="preserve">Juan Pablo Herrera</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C">
            <w:pPr>
              <w:widowControl w:val="0"/>
              <w:spacing w:after="0" w:line="276" w:lineRule="auto"/>
              <w:rPr/>
            </w:pPr>
            <w:r w:rsidDel="00000000" w:rsidR="00000000" w:rsidRPr="00000000">
              <w:rPr>
                <w:b w:val="1"/>
                <w:color w:val="3f3f3f"/>
                <w:rtl w:val="0"/>
              </w:rPr>
              <w:t xml:space="preserve">$ 12.923</w:t>
            </w:r>
            <w:r w:rsidDel="00000000" w:rsidR="00000000" w:rsidRPr="00000000">
              <w:rPr>
                <w:rtl w:val="0"/>
              </w:rPr>
            </w:r>
          </w:p>
        </w:tc>
      </w:tr>
      <w:tr>
        <w:trPr>
          <w:cantSplit w:val="0"/>
          <w:trHeight w:val="270" w:hRule="atLeast"/>
          <w:tblHeader w:val="0"/>
        </w:trPr>
        <w:tc>
          <w:tcPr>
            <w:tcBorders>
              <w:top w:color="cccccc" w:space="0" w:sz="5" w:val="single"/>
              <w:left w:color="3f3f3f"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D">
            <w:pPr>
              <w:widowControl w:val="0"/>
              <w:spacing w:after="0" w:line="276" w:lineRule="auto"/>
              <w:jc w:val="center"/>
              <w:rPr/>
            </w:pPr>
            <w:r w:rsidDel="00000000" w:rsidR="00000000" w:rsidRPr="00000000">
              <w:rPr>
                <w:b w:val="1"/>
                <w:color w:val="3f3f3f"/>
                <w:rtl w:val="0"/>
              </w:rPr>
              <w:t xml:space="preserve">IS</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E">
            <w:pPr>
              <w:widowControl w:val="0"/>
              <w:spacing w:after="0" w:line="276" w:lineRule="auto"/>
              <w:rPr/>
            </w:pPr>
            <w:r w:rsidDel="00000000" w:rsidR="00000000" w:rsidRPr="00000000">
              <w:rPr>
                <w:b w:val="1"/>
                <w:color w:val="3f3f3f"/>
                <w:rtl w:val="0"/>
              </w:rPr>
              <w:t xml:space="preserve">Ingeniero en Software</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F">
            <w:pPr>
              <w:widowControl w:val="0"/>
              <w:spacing w:after="0" w:line="276" w:lineRule="auto"/>
              <w:rPr/>
            </w:pPr>
            <w:r w:rsidDel="00000000" w:rsidR="00000000" w:rsidRPr="00000000">
              <w:rPr>
                <w:b w:val="1"/>
                <w:color w:val="3f3f3f"/>
                <w:rtl w:val="0"/>
              </w:rPr>
              <w:t xml:space="preserve">Matias Arteaga</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A0">
            <w:pPr>
              <w:widowControl w:val="0"/>
              <w:spacing w:after="0" w:line="276" w:lineRule="auto"/>
              <w:rPr/>
            </w:pPr>
            <w:r w:rsidDel="00000000" w:rsidR="00000000" w:rsidRPr="00000000">
              <w:rPr>
                <w:b w:val="1"/>
                <w:color w:val="3f3f3f"/>
                <w:rtl w:val="0"/>
              </w:rPr>
              <w:t xml:space="preserve">$ 8.308</w:t>
            </w:r>
            <w:r w:rsidDel="00000000" w:rsidR="00000000" w:rsidRPr="00000000">
              <w:rPr>
                <w:rtl w:val="0"/>
              </w:rPr>
            </w:r>
          </w:p>
        </w:tc>
      </w:tr>
      <w:tr>
        <w:trPr>
          <w:cantSplit w:val="0"/>
          <w:trHeight w:val="270" w:hRule="atLeast"/>
          <w:tblHeader w:val="0"/>
        </w:trPr>
        <w:tc>
          <w:tcPr>
            <w:tcBorders>
              <w:top w:color="cccccc" w:space="0" w:sz="5" w:val="single"/>
              <w:left w:color="3f3f3f" w:space="0" w:sz="5" w:val="single"/>
              <w:bottom w:color="000000"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A1">
            <w:pPr>
              <w:widowControl w:val="0"/>
              <w:spacing w:after="0" w:line="276" w:lineRule="auto"/>
              <w:jc w:val="center"/>
              <w:rPr/>
            </w:pPr>
            <w:r w:rsidDel="00000000" w:rsidR="00000000" w:rsidRPr="00000000">
              <w:rPr>
                <w:b w:val="1"/>
                <w:color w:val="3f3f3f"/>
                <w:rtl w:val="0"/>
              </w:rPr>
              <w:t xml:space="preserve">QA</w:t>
            </w:r>
            <w:r w:rsidDel="00000000" w:rsidR="00000000" w:rsidRPr="00000000">
              <w:rPr>
                <w:rtl w:val="0"/>
              </w:rPr>
            </w:r>
          </w:p>
        </w:tc>
        <w:tc>
          <w:tcPr>
            <w:tcBorders>
              <w:top w:color="cccccc" w:space="0" w:sz="5" w:val="single"/>
              <w:left w:color="cccccc" w:space="0" w:sz="5" w:val="single"/>
              <w:bottom w:color="000000"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A2">
            <w:pPr>
              <w:widowControl w:val="0"/>
              <w:spacing w:after="0" w:line="276" w:lineRule="auto"/>
              <w:rPr/>
            </w:pPr>
            <w:r w:rsidDel="00000000" w:rsidR="00000000" w:rsidRPr="00000000">
              <w:rPr>
                <w:b w:val="1"/>
                <w:color w:val="3f3f3f"/>
                <w:rtl w:val="0"/>
              </w:rPr>
              <w:t xml:space="preserve">QA</w:t>
            </w:r>
            <w:r w:rsidDel="00000000" w:rsidR="00000000" w:rsidRPr="00000000">
              <w:rPr>
                <w:rtl w:val="0"/>
              </w:rPr>
            </w:r>
          </w:p>
        </w:tc>
        <w:tc>
          <w:tcPr>
            <w:tcBorders>
              <w:top w:color="cccccc" w:space="0" w:sz="5" w:val="single"/>
              <w:left w:color="cccccc" w:space="0" w:sz="5" w:val="single"/>
              <w:bottom w:color="000000"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A3">
            <w:pPr>
              <w:widowControl w:val="0"/>
              <w:spacing w:after="0" w:line="276" w:lineRule="auto"/>
              <w:rPr/>
            </w:pPr>
            <w:r w:rsidDel="00000000" w:rsidR="00000000" w:rsidRPr="00000000">
              <w:rPr>
                <w:b w:val="1"/>
                <w:color w:val="3f3f3f"/>
                <w:rtl w:val="0"/>
              </w:rPr>
              <w:t xml:space="preserve">Dante Ruiz</w:t>
            </w:r>
            <w:r w:rsidDel="00000000" w:rsidR="00000000" w:rsidRPr="00000000">
              <w:rPr>
                <w:rtl w:val="0"/>
              </w:rPr>
            </w:r>
          </w:p>
        </w:tc>
        <w:tc>
          <w:tcPr>
            <w:tcBorders>
              <w:top w:color="cccccc" w:space="0" w:sz="5" w:val="single"/>
              <w:left w:color="cccccc" w:space="0" w:sz="5" w:val="single"/>
              <w:bottom w:color="000000"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A4">
            <w:pPr>
              <w:widowControl w:val="0"/>
              <w:spacing w:after="0" w:line="276" w:lineRule="auto"/>
              <w:rPr/>
            </w:pPr>
            <w:r w:rsidDel="00000000" w:rsidR="00000000" w:rsidRPr="00000000">
              <w:rPr>
                <w:b w:val="1"/>
                <w:color w:val="3f3f3f"/>
                <w:rtl w:val="0"/>
              </w:rPr>
              <w:t xml:space="preserve">$ 7.385</w:t>
            </w:r>
            <w:r w:rsidDel="00000000" w:rsidR="00000000" w:rsidRPr="00000000">
              <w:rPr>
                <w:rtl w:val="0"/>
              </w:rPr>
            </w:r>
          </w:p>
        </w:tc>
      </w:tr>
      <w:tr>
        <w:trPr>
          <w:cantSplit w:val="0"/>
          <w:trHeight w:val="270"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0.0" w:type="dxa"/>
              <w:left w:w="40.0" w:type="dxa"/>
              <w:bottom w:w="0.0" w:type="dxa"/>
              <w:right w:w="40.0" w:type="dxa"/>
            </w:tcMar>
            <w:vAlign w:val="center"/>
          </w:tcPr>
          <w:p w:rsidR="00000000" w:rsidDel="00000000" w:rsidP="00000000" w:rsidRDefault="00000000" w:rsidRPr="00000000" w14:paraId="000002A5">
            <w:pPr>
              <w:widowControl w:val="0"/>
              <w:spacing w:after="0" w:line="276" w:lineRule="auto"/>
              <w:jc w:val="center"/>
              <w:rPr/>
            </w:pPr>
            <w:r w:rsidDel="00000000" w:rsidR="00000000" w:rsidRPr="00000000">
              <w:rPr>
                <w:b w:val="1"/>
                <w:color w:val="3f3f3f"/>
                <w:rtl w:val="0"/>
              </w:rPr>
              <w:t xml:space="preserve">DF</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0.0" w:type="dxa"/>
              <w:left w:w="40.0" w:type="dxa"/>
              <w:bottom w:w="0.0" w:type="dxa"/>
              <w:right w:w="40.0" w:type="dxa"/>
            </w:tcMar>
            <w:vAlign w:val="center"/>
          </w:tcPr>
          <w:p w:rsidR="00000000" w:rsidDel="00000000" w:rsidP="00000000" w:rsidRDefault="00000000" w:rsidRPr="00000000" w14:paraId="000002A6">
            <w:pPr>
              <w:widowControl w:val="0"/>
              <w:spacing w:after="0" w:line="276" w:lineRule="auto"/>
              <w:rPr/>
            </w:pPr>
            <w:r w:rsidDel="00000000" w:rsidR="00000000" w:rsidRPr="00000000">
              <w:rPr>
                <w:b w:val="1"/>
                <w:color w:val="3f3f3f"/>
                <w:rtl w:val="0"/>
              </w:rPr>
              <w:t xml:space="preserve">Desarrollador Full Stack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0.0" w:type="dxa"/>
              <w:left w:w="40.0" w:type="dxa"/>
              <w:bottom w:w="0.0" w:type="dxa"/>
              <w:right w:w="40.0" w:type="dxa"/>
            </w:tcMar>
            <w:vAlign w:val="center"/>
          </w:tcPr>
          <w:p w:rsidR="00000000" w:rsidDel="00000000" w:rsidP="00000000" w:rsidRDefault="00000000" w:rsidRPr="00000000" w14:paraId="000002A7">
            <w:pPr>
              <w:widowControl w:val="0"/>
              <w:spacing w:after="0" w:line="276" w:lineRule="auto"/>
              <w:rPr/>
            </w:pPr>
            <w:r w:rsidDel="00000000" w:rsidR="00000000" w:rsidRPr="00000000">
              <w:rPr>
                <w:b w:val="1"/>
                <w:color w:val="3f3f3f"/>
                <w:rtl w:val="0"/>
              </w:rPr>
              <w:t xml:space="preserve">Franco Olave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0.0" w:type="dxa"/>
              <w:left w:w="40.0" w:type="dxa"/>
              <w:bottom w:w="0.0" w:type="dxa"/>
              <w:right w:w="40.0" w:type="dxa"/>
            </w:tcMar>
            <w:vAlign w:val="center"/>
          </w:tcPr>
          <w:p w:rsidR="00000000" w:rsidDel="00000000" w:rsidP="00000000" w:rsidRDefault="00000000" w:rsidRPr="00000000" w14:paraId="000002A8">
            <w:pPr>
              <w:widowControl w:val="0"/>
              <w:spacing w:after="0" w:line="276" w:lineRule="auto"/>
              <w:rPr/>
            </w:pPr>
            <w:r w:rsidDel="00000000" w:rsidR="00000000" w:rsidRPr="00000000">
              <w:rPr>
                <w:b w:val="1"/>
                <w:color w:val="3f3f3f"/>
                <w:rtl w:val="0"/>
              </w:rPr>
              <w:t xml:space="preserve">$ 8.615</w:t>
            </w:r>
            <w:r w:rsidDel="00000000" w:rsidR="00000000" w:rsidRPr="00000000">
              <w:rPr>
                <w:rtl w:val="0"/>
              </w:rPr>
            </w:r>
          </w:p>
        </w:tc>
      </w:tr>
    </w:tbl>
    <w:p w:rsidR="00000000" w:rsidDel="00000000" w:rsidP="00000000" w:rsidRDefault="00000000" w:rsidRPr="00000000" w14:paraId="000002A9">
      <w:pPr>
        <w:spacing w:line="360" w:lineRule="auto"/>
        <w:rPr>
          <w:rFonts w:ascii="Arial" w:cs="Arial" w:eastAsia="Arial" w:hAnsi="Arial"/>
          <w:highlight w:val="green"/>
        </w:rPr>
      </w:pPr>
      <w:r w:rsidDel="00000000" w:rsidR="00000000" w:rsidRPr="00000000">
        <w:rPr>
          <w:rtl w:val="0"/>
        </w:rPr>
      </w:r>
    </w:p>
    <w:tbl>
      <w:tblPr>
        <w:tblStyle w:val="Table8"/>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7.2121212121215"/>
        <w:gridCol w:w="1428.3636363636365"/>
        <w:gridCol w:w="1725.939393939394"/>
        <w:gridCol w:w="1532.5151515151515"/>
        <w:gridCol w:w="1353.969696969697"/>
        <w:tblGridChange w:id="0">
          <w:tblGrid>
            <w:gridCol w:w="2797.2121212121215"/>
            <w:gridCol w:w="1428.3636363636365"/>
            <w:gridCol w:w="1725.939393939394"/>
            <w:gridCol w:w="1532.5151515151515"/>
            <w:gridCol w:w="1353.969696969697"/>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A">
            <w:pPr>
              <w:widowControl w:val="0"/>
              <w:spacing w:after="0" w:line="276" w:lineRule="auto"/>
              <w:jc w:val="center"/>
              <w:rPr/>
            </w:pPr>
            <w:r w:rsidDel="00000000" w:rsidR="00000000" w:rsidRPr="00000000">
              <w:rPr>
                <w:rtl w:val="0"/>
              </w:rPr>
              <w:t xml:space="preserve">Fase de Planificación y Análisis</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B">
            <w:pPr>
              <w:widowControl w:val="0"/>
              <w:spacing w:after="0" w:line="276" w:lineRule="auto"/>
              <w:jc w:val="center"/>
              <w:rPr/>
            </w:pPr>
            <w:r w:rsidDel="00000000" w:rsidR="00000000" w:rsidRPr="00000000">
              <w:rPr>
                <w:rtl w:val="0"/>
              </w:rPr>
              <w:t xml:space="preserve">Fase de Diseño</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C">
            <w:pPr>
              <w:widowControl w:val="0"/>
              <w:spacing w:after="0" w:line="276" w:lineRule="auto"/>
              <w:jc w:val="center"/>
              <w:rPr/>
            </w:pPr>
            <w:r w:rsidDel="00000000" w:rsidR="00000000" w:rsidRPr="00000000">
              <w:rPr>
                <w:rtl w:val="0"/>
              </w:rPr>
              <w:t xml:space="preserve">Fase de Desarrollo</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D">
            <w:pPr>
              <w:widowControl w:val="0"/>
              <w:spacing w:after="0" w:line="276" w:lineRule="auto"/>
              <w:jc w:val="center"/>
              <w:rPr/>
            </w:pPr>
            <w:r w:rsidDel="00000000" w:rsidR="00000000" w:rsidRPr="00000000">
              <w:rPr>
                <w:rtl w:val="0"/>
              </w:rPr>
              <w:t xml:space="preserve">Fase de Pruebas</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E">
            <w:pPr>
              <w:widowControl w:val="0"/>
              <w:spacing w:after="0" w:line="276" w:lineRule="auto"/>
              <w:jc w:val="center"/>
              <w:rPr/>
            </w:pPr>
            <w:r w:rsidDel="00000000" w:rsidR="00000000" w:rsidRPr="00000000">
              <w:rPr>
                <w:rtl w:val="0"/>
              </w:rPr>
              <w:t xml:space="preserve">Fase de Cierre</w:t>
            </w:r>
          </w:p>
        </w:tc>
      </w:tr>
      <w:tr>
        <w:trPr>
          <w:cantSplit w:val="0"/>
          <w:trHeight w:val="270" w:hRule="atLeast"/>
          <w:tblHeader w:val="0"/>
        </w:trPr>
        <w:tc>
          <w:tcPr>
            <w:tcBorders>
              <w:top w:color="cccccc" w:space="0" w:sz="6" w:val="single"/>
              <w:left w:color="3f3f3f"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F">
            <w:pPr>
              <w:widowControl w:val="0"/>
              <w:spacing w:after="0" w:line="276" w:lineRule="auto"/>
              <w:rPr/>
            </w:pPr>
            <w:r w:rsidDel="00000000" w:rsidR="00000000" w:rsidRPr="00000000">
              <w:rPr>
                <w:rtl w:val="0"/>
              </w:rPr>
              <w:t xml:space="preserve">$ 491.036</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0">
            <w:pPr>
              <w:widowControl w:val="0"/>
              <w:spacing w:after="0" w:line="276" w:lineRule="auto"/>
              <w:rPr/>
            </w:pPr>
            <w:r w:rsidDel="00000000" w:rsidR="00000000" w:rsidRPr="00000000">
              <w:rPr>
                <w:rtl w:val="0"/>
              </w:rPr>
              <w:t xml:space="preserve">$ 930.384</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1">
            <w:pPr>
              <w:widowControl w:val="0"/>
              <w:spacing w:after="0" w:line="276" w:lineRule="auto"/>
              <w:rPr/>
            </w:pPr>
            <w:r w:rsidDel="00000000" w:rsidR="00000000" w:rsidRPr="00000000">
              <w:rPr>
                <w:rtl w:val="0"/>
              </w:rPr>
              <w:t xml:space="preserve">$ 2.377.648</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2">
            <w:pPr>
              <w:widowControl w:val="0"/>
              <w:spacing w:after="0" w:line="276" w:lineRule="auto"/>
              <w:rPr/>
            </w:pPr>
            <w:r w:rsidDel="00000000" w:rsidR="00000000" w:rsidRPr="00000000">
              <w:rPr>
                <w:rtl w:val="0"/>
              </w:rPr>
              <w:t xml:space="preserve">$ 51.688</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3">
            <w:pPr>
              <w:widowControl w:val="0"/>
              <w:spacing w:after="0" w:line="276" w:lineRule="auto"/>
              <w:rPr/>
            </w:pPr>
            <w:r w:rsidDel="00000000" w:rsidR="00000000" w:rsidRPr="00000000">
              <w:rPr>
                <w:rtl w:val="0"/>
              </w:rPr>
              <w:t xml:space="preserve">$ 361.816</w:t>
            </w:r>
          </w:p>
        </w:tc>
      </w:tr>
      <w:tr>
        <w:trPr>
          <w:cantSplit w:val="0"/>
          <w:trHeight w:val="270" w:hRule="atLeast"/>
          <w:tblHeader w:val="0"/>
        </w:trPr>
        <w:tc>
          <w:tcPr>
            <w:tcBorders>
              <w:top w:color="cccccc" w:space="0" w:sz="6" w:val="single"/>
              <w:left w:color="3f3f3f"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4">
            <w:pPr>
              <w:widowControl w:val="0"/>
              <w:spacing w:after="0" w:line="276" w:lineRule="auto"/>
              <w:rPr/>
            </w:pPr>
            <w:r w:rsidDel="00000000" w:rsidR="00000000" w:rsidRPr="00000000">
              <w:rPr>
                <w:rtl w:val="0"/>
              </w:rPr>
              <w:t xml:space="preserve">$ 315.704</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5">
            <w:pPr>
              <w:widowControl w:val="0"/>
              <w:spacing w:after="0" w:line="276" w:lineRule="auto"/>
              <w:rPr/>
            </w:pPr>
            <w:r w:rsidDel="00000000" w:rsidR="00000000" w:rsidRPr="00000000">
              <w:rPr>
                <w:rtl w:val="0"/>
              </w:rPr>
              <w:t xml:space="preserve">$ 548.328</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6">
            <w:pPr>
              <w:widowControl w:val="0"/>
              <w:spacing w:after="0" w:line="276" w:lineRule="auto"/>
              <w:rPr/>
            </w:pPr>
            <w:r w:rsidDel="00000000" w:rsidR="00000000" w:rsidRPr="00000000">
              <w:rPr>
                <w:rtl w:val="0"/>
              </w:rPr>
              <w:t xml:space="preserve">$ 1.744.680</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7">
            <w:pPr>
              <w:widowControl w:val="0"/>
              <w:spacing w:after="0" w:line="276" w:lineRule="auto"/>
              <w:rPr/>
            </w:pPr>
            <w:r w:rsidDel="00000000" w:rsidR="00000000" w:rsidRPr="00000000">
              <w:rPr>
                <w:rtl w:val="0"/>
              </w:rPr>
              <w:t xml:space="preserve">$ 33.232</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8">
            <w:pPr>
              <w:widowControl w:val="0"/>
              <w:spacing w:after="0" w:line="276" w:lineRule="auto"/>
              <w:rPr/>
            </w:pPr>
            <w:r w:rsidDel="00000000" w:rsidR="00000000" w:rsidRPr="00000000">
              <w:rPr>
                <w:rtl w:val="0"/>
              </w:rPr>
              <w:t xml:space="preserve">$ 149.544</w:t>
            </w:r>
          </w:p>
        </w:tc>
      </w:tr>
      <w:tr>
        <w:trPr>
          <w:cantSplit w:val="0"/>
          <w:trHeight w:val="270" w:hRule="atLeast"/>
          <w:tblHeader w:val="0"/>
        </w:trPr>
        <w:tc>
          <w:tcPr>
            <w:tcBorders>
              <w:top w:color="cccccc" w:space="0" w:sz="6" w:val="single"/>
              <w:left w:color="3f3f3f"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9">
            <w:pPr>
              <w:widowControl w:val="0"/>
              <w:spacing w:after="0" w:line="276" w:lineRule="auto"/>
              <w:rPr/>
            </w:pPr>
            <w:r w:rsidDel="00000000" w:rsidR="00000000" w:rsidRPr="00000000">
              <w:rPr>
                <w:rtl w:val="0"/>
              </w:rPr>
              <w:t xml:space="preserve">$ 280.668</w:t>
            </w:r>
          </w:p>
        </w:tc>
        <w:tc>
          <w:tcPr>
            <w:tcBorders>
              <w:top w:color="cccccc" w:space="0" w:sz="6" w:val="single"/>
              <w:left w:color="cccccc"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A">
            <w:pPr>
              <w:widowControl w:val="0"/>
              <w:spacing w:after="0" w:line="276" w:lineRule="auto"/>
              <w:rPr/>
            </w:pPr>
            <w:r w:rsidDel="00000000" w:rsidR="00000000" w:rsidRPr="00000000">
              <w:rPr>
                <w:rtl w:val="0"/>
              </w:rPr>
              <w:t xml:space="preserve">$ 118.176</w:t>
            </w:r>
          </w:p>
        </w:tc>
        <w:tc>
          <w:tcPr>
            <w:tcBorders>
              <w:top w:color="cccccc" w:space="0" w:sz="6" w:val="single"/>
              <w:left w:color="cccccc"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B">
            <w:pPr>
              <w:widowControl w:val="0"/>
              <w:spacing w:after="0" w:line="276" w:lineRule="auto"/>
              <w:rPr/>
            </w:pPr>
            <w:r w:rsidDel="00000000" w:rsidR="00000000" w:rsidRPr="00000000">
              <w:rPr>
                <w:rtl w:val="0"/>
              </w:rPr>
              <w:t xml:space="preserve">$ 59.088</w:t>
            </w:r>
          </w:p>
        </w:tc>
        <w:tc>
          <w:tcPr>
            <w:tcBorders>
              <w:top w:color="cccccc" w:space="0" w:sz="6" w:val="single"/>
              <w:left w:color="cccccc"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C">
            <w:pPr>
              <w:widowControl w:val="0"/>
              <w:spacing w:after="0" w:line="276" w:lineRule="auto"/>
              <w:rPr/>
            </w:pPr>
            <w:r w:rsidDel="00000000" w:rsidR="00000000" w:rsidRPr="00000000">
              <w:rPr>
                <w:rtl w:val="0"/>
              </w:rPr>
              <w:t xml:space="preserve">$ 324.984</w:t>
            </w:r>
          </w:p>
        </w:tc>
        <w:tc>
          <w:tcPr>
            <w:tcBorders>
              <w:top w:color="cccccc" w:space="0" w:sz="6" w:val="single"/>
              <w:left w:color="cccccc"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D">
            <w:pPr>
              <w:widowControl w:val="0"/>
              <w:spacing w:after="0" w:line="276" w:lineRule="auto"/>
              <w:rPr/>
            </w:pPr>
            <w:r w:rsidDel="00000000" w:rsidR="00000000" w:rsidRPr="00000000">
              <w:rPr>
                <w:rtl w:val="0"/>
              </w:rPr>
              <w:t xml:space="preserve">$ 162.492</w:t>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BE">
            <w:pPr>
              <w:widowControl w:val="0"/>
              <w:spacing w:after="0" w:line="276" w:lineRule="auto"/>
              <w:rPr/>
            </w:pPr>
            <w:r w:rsidDel="00000000" w:rsidR="00000000" w:rsidRPr="00000000">
              <w:rPr>
                <w:rtl w:val="0"/>
              </w:rPr>
              <w:t xml:space="preserve">$ 327.408</w:t>
            </w:r>
          </w:p>
        </w:tc>
        <w:tc>
          <w:tcPr>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BF">
            <w:pPr>
              <w:widowControl w:val="0"/>
              <w:spacing w:after="0" w:line="276" w:lineRule="auto"/>
              <w:rPr/>
            </w:pPr>
            <w:r w:rsidDel="00000000" w:rsidR="00000000" w:rsidRPr="00000000">
              <w:rPr>
                <w:rtl w:val="0"/>
              </w:rPr>
              <w:t xml:space="preserve">$ 25.848</w:t>
            </w:r>
          </w:p>
        </w:tc>
        <w:tc>
          <w:tcPr>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C0">
            <w:pPr>
              <w:widowControl w:val="0"/>
              <w:spacing w:after="0" w:line="276" w:lineRule="auto"/>
              <w:rPr/>
            </w:pPr>
            <w:r w:rsidDel="00000000" w:rsidR="00000000" w:rsidRPr="00000000">
              <w:rPr>
                <w:rtl w:val="0"/>
              </w:rPr>
              <w:t xml:space="preserve">$ 1.809.360</w:t>
            </w:r>
          </w:p>
        </w:tc>
        <w:tc>
          <w:tcPr>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C1">
            <w:pPr>
              <w:widowControl w:val="0"/>
              <w:spacing w:after="0" w:line="276" w:lineRule="auto"/>
              <w:rPr/>
            </w:pPr>
            <w:r w:rsidDel="00000000" w:rsidR="00000000" w:rsidRPr="00000000">
              <w:rPr>
                <w:rtl w:val="0"/>
              </w:rPr>
              <w:t xml:space="preserve">$ 34.464</w:t>
            </w:r>
          </w:p>
        </w:tc>
        <w:tc>
          <w:tcPr>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C2">
            <w:pPr>
              <w:widowControl w:val="0"/>
              <w:spacing w:after="0" w:line="276" w:lineRule="auto"/>
              <w:rPr/>
            </w:pPr>
            <w:r w:rsidDel="00000000" w:rsidR="00000000" w:rsidRPr="00000000">
              <w:rPr>
                <w:rtl w:val="0"/>
              </w:rPr>
              <w:t xml:space="preserve">$ 155.088</w:t>
            </w:r>
          </w:p>
        </w:tc>
      </w:tr>
    </w:tbl>
    <w:p w:rsidR="00000000" w:rsidDel="00000000" w:rsidP="00000000" w:rsidRDefault="00000000" w:rsidRPr="00000000" w14:paraId="000002C3">
      <w:pPr>
        <w:spacing w:line="360" w:lineRule="auto"/>
        <w:rPr>
          <w:rFonts w:ascii="Arial" w:cs="Arial" w:eastAsia="Arial" w:hAnsi="Arial"/>
          <w:highlight w:val="green"/>
        </w:rPr>
      </w:pPr>
      <w:r w:rsidDel="00000000" w:rsidR="00000000" w:rsidRPr="00000000">
        <w:rPr>
          <w:rtl w:val="0"/>
        </w:rPr>
      </w:r>
    </w:p>
    <w:tbl>
      <w:tblPr>
        <w:tblStyle w:val="Table9"/>
        <w:tblW w:w="6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3105"/>
        <w:tblGridChange w:id="0">
          <w:tblGrid>
            <w:gridCol w:w="2895"/>
            <w:gridCol w:w="3105"/>
          </w:tblGrid>
        </w:tblGridChange>
      </w:tblGrid>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C4">
            <w:pPr>
              <w:widowControl w:val="0"/>
              <w:spacing w:after="0" w:line="276" w:lineRule="auto"/>
              <w:jc w:val="center"/>
              <w:rPr/>
            </w:pPr>
            <w:r w:rsidDel="00000000" w:rsidR="00000000" w:rsidRPr="00000000">
              <w:rPr>
                <w:rtl w:val="0"/>
              </w:rPr>
              <w:t xml:space="preserve">COSTO POR FASE</w:t>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6">
            <w:pPr>
              <w:widowControl w:val="0"/>
              <w:spacing w:after="0" w:line="276" w:lineRule="auto"/>
              <w:rPr/>
            </w:pPr>
            <w:r w:rsidDel="00000000" w:rsidR="00000000" w:rsidRPr="00000000">
              <w:rPr>
                <w:b w:val="1"/>
                <w:color w:val="3f3f3f"/>
                <w:rtl w:val="0"/>
              </w:rPr>
              <w:t xml:space="preserve">Fase de Planificación y Análisis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7">
            <w:pPr>
              <w:widowControl w:val="0"/>
              <w:spacing w:after="0" w:line="276" w:lineRule="auto"/>
              <w:rPr/>
            </w:pPr>
            <w:r w:rsidDel="00000000" w:rsidR="00000000" w:rsidRPr="00000000">
              <w:rPr>
                <w:b w:val="1"/>
                <w:color w:val="3f3f3f"/>
                <w:rtl w:val="0"/>
              </w:rPr>
              <w:t xml:space="preserve">$ 1.414.816</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8">
            <w:pPr>
              <w:widowControl w:val="0"/>
              <w:spacing w:after="0" w:line="276" w:lineRule="auto"/>
              <w:rPr/>
            </w:pPr>
            <w:r w:rsidDel="00000000" w:rsidR="00000000" w:rsidRPr="00000000">
              <w:rPr>
                <w:b w:val="1"/>
                <w:color w:val="3f3f3f"/>
                <w:rtl w:val="0"/>
              </w:rPr>
              <w:t xml:space="preserve">Fase de Diseño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9">
            <w:pPr>
              <w:widowControl w:val="0"/>
              <w:spacing w:after="0" w:line="276" w:lineRule="auto"/>
              <w:rPr/>
            </w:pPr>
            <w:r w:rsidDel="00000000" w:rsidR="00000000" w:rsidRPr="00000000">
              <w:rPr>
                <w:b w:val="1"/>
                <w:color w:val="3f3f3f"/>
                <w:rtl w:val="0"/>
              </w:rPr>
              <w:t xml:space="preserve">$ 1.622.736</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A">
            <w:pPr>
              <w:widowControl w:val="0"/>
              <w:spacing w:after="0" w:line="276" w:lineRule="auto"/>
              <w:rPr/>
            </w:pPr>
            <w:r w:rsidDel="00000000" w:rsidR="00000000" w:rsidRPr="00000000">
              <w:rPr>
                <w:b w:val="1"/>
                <w:color w:val="3f3f3f"/>
                <w:rtl w:val="0"/>
              </w:rPr>
              <w:t xml:space="preserve">Fase de Desarrollo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B">
            <w:pPr>
              <w:widowControl w:val="0"/>
              <w:spacing w:after="0" w:line="276" w:lineRule="auto"/>
              <w:rPr/>
            </w:pPr>
            <w:r w:rsidDel="00000000" w:rsidR="00000000" w:rsidRPr="00000000">
              <w:rPr>
                <w:b w:val="1"/>
                <w:color w:val="3f3f3f"/>
                <w:rtl w:val="0"/>
              </w:rPr>
              <w:t xml:space="preserve">$ 5.990.776</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C">
            <w:pPr>
              <w:widowControl w:val="0"/>
              <w:spacing w:after="0" w:line="276" w:lineRule="auto"/>
              <w:rPr/>
            </w:pPr>
            <w:r w:rsidDel="00000000" w:rsidR="00000000" w:rsidRPr="00000000">
              <w:rPr>
                <w:b w:val="1"/>
                <w:color w:val="3f3f3f"/>
                <w:rtl w:val="0"/>
              </w:rPr>
              <w:t xml:space="preserve">Fase de Pruebas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D">
            <w:pPr>
              <w:widowControl w:val="0"/>
              <w:spacing w:after="0" w:line="276" w:lineRule="auto"/>
              <w:rPr/>
            </w:pPr>
            <w:r w:rsidDel="00000000" w:rsidR="00000000" w:rsidRPr="00000000">
              <w:rPr>
                <w:b w:val="1"/>
                <w:color w:val="3f3f3f"/>
                <w:rtl w:val="0"/>
              </w:rPr>
              <w:t xml:space="preserve">$ 444.368</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E">
            <w:pPr>
              <w:widowControl w:val="0"/>
              <w:spacing w:after="0" w:line="276" w:lineRule="auto"/>
              <w:rPr/>
            </w:pPr>
            <w:r w:rsidDel="00000000" w:rsidR="00000000" w:rsidRPr="00000000">
              <w:rPr>
                <w:b w:val="1"/>
                <w:color w:val="3f3f3f"/>
                <w:rtl w:val="0"/>
              </w:rPr>
              <w:t xml:space="preserve">Fase de Cierre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F">
            <w:pPr>
              <w:widowControl w:val="0"/>
              <w:spacing w:after="0" w:line="276" w:lineRule="auto"/>
              <w:rPr/>
            </w:pPr>
            <w:r w:rsidDel="00000000" w:rsidR="00000000" w:rsidRPr="00000000">
              <w:rPr>
                <w:b w:val="1"/>
                <w:color w:val="3f3f3f"/>
                <w:rtl w:val="0"/>
              </w:rPr>
              <w:t xml:space="preserve">$ 828.940</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2D0">
            <w:pPr>
              <w:widowControl w:val="0"/>
              <w:spacing w:after="0" w:line="276" w:lineRule="auto"/>
              <w:rPr/>
            </w:pPr>
            <w:r w:rsidDel="00000000" w:rsidR="00000000" w:rsidRPr="00000000">
              <w:rPr>
                <w:rtl w:val="0"/>
              </w:rPr>
              <w:t xml:space="preserve">TOTAL HH FASES</w:t>
            </w:r>
          </w:p>
        </w:tc>
        <w:tc>
          <w:tcPr>
            <w:tcBorders>
              <w:top w:color="cccccc" w:space="0" w:sz="6" w:val="single"/>
              <w:left w:color="cccccc" w:space="0" w:sz="6" w:val="single"/>
              <w:bottom w:color="000000" w:space="0" w:sz="6" w:val="single"/>
              <w:right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2D1">
            <w:pPr>
              <w:widowControl w:val="0"/>
              <w:spacing w:after="0" w:line="276" w:lineRule="auto"/>
              <w:rPr/>
            </w:pPr>
            <w:r w:rsidDel="00000000" w:rsidR="00000000" w:rsidRPr="00000000">
              <w:rPr>
                <w:rtl w:val="0"/>
              </w:rPr>
              <w:t xml:space="preserve">$ 10.301.636</w:t>
            </w:r>
          </w:p>
        </w:tc>
      </w:tr>
    </w:tbl>
    <w:p w:rsidR="00000000" w:rsidDel="00000000" w:rsidP="00000000" w:rsidRDefault="00000000" w:rsidRPr="00000000" w14:paraId="000002D2">
      <w:pPr>
        <w:spacing w:line="360" w:lineRule="auto"/>
        <w:rPr>
          <w:rFonts w:ascii="Arial" w:cs="Arial" w:eastAsia="Arial" w:hAnsi="Arial"/>
          <w:highlight w:val="green"/>
        </w:rPr>
      </w:pPr>
      <w:r w:rsidDel="00000000" w:rsidR="00000000" w:rsidRPr="00000000">
        <w:rPr>
          <w:rtl w:val="0"/>
        </w:rPr>
      </w:r>
    </w:p>
    <w:tbl>
      <w:tblPr>
        <w:tblStyle w:val="Table10"/>
        <w:tblW w:w="6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3105"/>
        <w:tblGridChange w:id="0">
          <w:tblGrid>
            <w:gridCol w:w="2895"/>
            <w:gridCol w:w="3105"/>
          </w:tblGrid>
        </w:tblGridChange>
      </w:tblGrid>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D3">
            <w:pPr>
              <w:widowControl w:val="0"/>
              <w:spacing w:after="0" w:line="276" w:lineRule="auto"/>
              <w:jc w:val="center"/>
              <w:rPr/>
            </w:pPr>
            <w:r w:rsidDel="00000000" w:rsidR="00000000" w:rsidRPr="00000000">
              <w:rPr>
                <w:rtl w:val="0"/>
              </w:rPr>
              <w:t xml:space="preserve">COSTO POR ROL</w:t>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5">
            <w:pPr>
              <w:widowControl w:val="0"/>
              <w:spacing w:after="0" w:line="276" w:lineRule="auto"/>
              <w:rPr/>
            </w:pPr>
            <w:r w:rsidDel="00000000" w:rsidR="00000000" w:rsidRPr="00000000">
              <w:rPr>
                <w:b w:val="1"/>
                <w:color w:val="3f3f3f"/>
                <w:rtl w:val="0"/>
              </w:rPr>
              <w:t xml:space="preserve">Jefe de proyecto/Diseñador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6">
            <w:pPr>
              <w:widowControl w:val="0"/>
              <w:spacing w:after="0" w:line="276" w:lineRule="auto"/>
              <w:rPr/>
            </w:pPr>
            <w:r w:rsidDel="00000000" w:rsidR="00000000" w:rsidRPr="00000000">
              <w:rPr>
                <w:b w:val="1"/>
                <w:color w:val="3f3f3f"/>
                <w:rtl w:val="0"/>
              </w:rPr>
              <w:t xml:space="preserve">$ 4.212.572</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7">
            <w:pPr>
              <w:widowControl w:val="0"/>
              <w:spacing w:after="0" w:line="276" w:lineRule="auto"/>
              <w:rPr/>
            </w:pPr>
            <w:r w:rsidDel="00000000" w:rsidR="00000000" w:rsidRPr="00000000">
              <w:rPr>
                <w:b w:val="1"/>
                <w:color w:val="3f3f3f"/>
                <w:rtl w:val="0"/>
              </w:rPr>
              <w:t xml:space="preserve">Ingeniero en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8">
            <w:pPr>
              <w:widowControl w:val="0"/>
              <w:spacing w:after="0" w:line="276" w:lineRule="auto"/>
              <w:rPr/>
            </w:pPr>
            <w:r w:rsidDel="00000000" w:rsidR="00000000" w:rsidRPr="00000000">
              <w:rPr>
                <w:b w:val="1"/>
                <w:color w:val="3f3f3f"/>
                <w:rtl w:val="0"/>
              </w:rPr>
              <w:t xml:space="preserve">$ 2.791.488</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9">
            <w:pPr>
              <w:widowControl w:val="0"/>
              <w:spacing w:after="0" w:line="276" w:lineRule="auto"/>
              <w:rPr/>
            </w:pPr>
            <w:r w:rsidDel="00000000" w:rsidR="00000000" w:rsidRPr="00000000">
              <w:rPr>
                <w:b w:val="1"/>
                <w:color w:val="3f3f3f"/>
                <w:rtl w:val="0"/>
              </w:rPr>
              <w:t xml:space="preserve">QA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A">
            <w:pPr>
              <w:widowControl w:val="0"/>
              <w:spacing w:after="0" w:line="276" w:lineRule="auto"/>
              <w:rPr/>
            </w:pPr>
            <w:r w:rsidDel="00000000" w:rsidR="00000000" w:rsidRPr="00000000">
              <w:rPr>
                <w:b w:val="1"/>
                <w:color w:val="3f3f3f"/>
                <w:rtl w:val="0"/>
              </w:rPr>
              <w:t xml:space="preserve">$ 945.408</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B">
            <w:pPr>
              <w:widowControl w:val="0"/>
              <w:spacing w:after="0" w:line="276" w:lineRule="auto"/>
              <w:rPr/>
            </w:pPr>
            <w:r w:rsidDel="00000000" w:rsidR="00000000" w:rsidRPr="00000000">
              <w:rPr>
                <w:b w:val="1"/>
                <w:color w:val="3f3f3f"/>
                <w:rtl w:val="0"/>
              </w:rPr>
              <w:t xml:space="preserve">Desarrollador Full Stack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C">
            <w:pPr>
              <w:widowControl w:val="0"/>
              <w:spacing w:after="0" w:line="276" w:lineRule="auto"/>
              <w:rPr/>
            </w:pPr>
            <w:r w:rsidDel="00000000" w:rsidR="00000000" w:rsidRPr="00000000">
              <w:rPr>
                <w:b w:val="1"/>
                <w:color w:val="3f3f3f"/>
                <w:rtl w:val="0"/>
              </w:rPr>
              <w:t xml:space="preserve">$ 2.352.168</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2DD">
            <w:pPr>
              <w:widowControl w:val="0"/>
              <w:spacing w:after="0" w:line="276" w:lineRule="auto"/>
              <w:rPr/>
            </w:pPr>
            <w:r w:rsidDel="00000000" w:rsidR="00000000" w:rsidRPr="00000000">
              <w:rPr>
                <w:rtl w:val="0"/>
              </w:rPr>
              <w:t xml:space="preserve">TOTAL por Rol</w:t>
            </w:r>
          </w:p>
        </w:tc>
        <w:tc>
          <w:tcPr>
            <w:tcBorders>
              <w:top w:color="cccccc" w:space="0" w:sz="6" w:val="single"/>
              <w:left w:color="cccccc" w:space="0" w:sz="6" w:val="single"/>
              <w:bottom w:color="000000" w:space="0" w:sz="6" w:val="single"/>
              <w:right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2DE">
            <w:pPr>
              <w:widowControl w:val="0"/>
              <w:spacing w:after="0" w:line="276" w:lineRule="auto"/>
              <w:rPr/>
            </w:pPr>
            <w:r w:rsidDel="00000000" w:rsidR="00000000" w:rsidRPr="00000000">
              <w:rPr>
                <w:rtl w:val="0"/>
              </w:rPr>
              <w:t xml:space="preserve">$ 10.301.636</w:t>
            </w:r>
          </w:p>
        </w:tc>
      </w:tr>
    </w:tbl>
    <w:p w:rsidR="00000000" w:rsidDel="00000000" w:rsidP="00000000" w:rsidRDefault="00000000" w:rsidRPr="00000000" w14:paraId="000002DF">
      <w:pPr>
        <w:pStyle w:val="Heading2"/>
        <w:spacing w:line="360" w:lineRule="auto"/>
        <w:rPr>
          <w:rFonts w:ascii="Arial" w:cs="Arial" w:eastAsia="Arial" w:hAnsi="Arial"/>
          <w:color w:val="000000"/>
        </w:rPr>
      </w:pPr>
      <w:bookmarkStart w:colFirst="0" w:colLast="0" w:name="_heading=h.1hmsyys" w:id="37"/>
      <w:bookmarkEnd w:id="37"/>
      <w:r w:rsidDel="00000000" w:rsidR="00000000" w:rsidRPr="00000000">
        <w:rPr>
          <w:rFonts w:ascii="Arial" w:cs="Arial" w:eastAsia="Arial" w:hAnsi="Arial"/>
          <w:color w:val="000000"/>
          <w:rtl w:val="0"/>
        </w:rPr>
        <w:t xml:space="preserve">4.2 Plan de Control de Cambio</w:t>
      </w:r>
    </w:p>
    <w:p w:rsidR="00000000" w:rsidDel="00000000" w:rsidP="00000000" w:rsidRDefault="00000000" w:rsidRPr="00000000" w14:paraId="000002E0">
      <w:pPr>
        <w:rPr/>
      </w:pPr>
      <w:r w:rsidDel="00000000" w:rsidR="00000000" w:rsidRPr="00000000">
        <w:rPr>
          <w:rtl w:val="0"/>
        </w:rPr>
        <w:t xml:space="preserve">Este es la la justificación de cómo es que se llevarán a cabo los cambios, y además se adjuntará el plan de control de cambios</w:t>
      </w:r>
      <w:hyperlink r:id="rId8">
        <w:r w:rsidDel="00000000" w:rsidR="00000000" w:rsidRPr="00000000">
          <w:rPr>
            <w:color w:val="0000ee"/>
            <w:u w:val="single"/>
            <w:shd w:fill="auto" w:val="clear"/>
            <w:rtl w:val="0"/>
          </w:rPr>
          <w:t xml:space="preserve">Plantilla de Control de Cambios.xlsx</w:t>
        </w:r>
      </w:hyperlink>
      <w:r w:rsidDel="00000000" w:rsidR="00000000" w:rsidRPr="00000000">
        <w:rPr>
          <w:rtl w:val="0"/>
        </w:rPr>
      </w:r>
    </w:p>
    <w:p w:rsidR="00000000" w:rsidDel="00000000" w:rsidP="00000000" w:rsidRDefault="00000000" w:rsidRPr="00000000" w14:paraId="000002E1">
      <w:pPr>
        <w:spacing w:line="360" w:lineRule="auto"/>
        <w:rPr>
          <w:rFonts w:ascii="Arial" w:cs="Arial" w:eastAsia="Arial" w:hAnsi="Arial"/>
          <w:b w:val="1"/>
        </w:rPr>
      </w:pPr>
      <w:r w:rsidDel="00000000" w:rsidR="00000000" w:rsidRPr="00000000">
        <w:rPr>
          <w:rFonts w:ascii="Arial" w:cs="Arial" w:eastAsia="Arial" w:hAnsi="Arial"/>
          <w:b w:val="1"/>
          <w:rtl w:val="0"/>
        </w:rPr>
        <w:t xml:space="preserve">Descripción de los Tipos de Cambio:</w:t>
      </w:r>
    </w:p>
    <w:p w:rsidR="00000000" w:rsidDel="00000000" w:rsidP="00000000" w:rsidRDefault="00000000" w:rsidRPr="00000000" w14:paraId="000002E2">
      <w:pPr>
        <w:numPr>
          <w:ilvl w:val="0"/>
          <w:numId w:val="11"/>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b w:val="1"/>
          <w:rtl w:val="0"/>
        </w:rPr>
        <w:t xml:space="preserve">Cambios Funcionales:</w:t>
      </w:r>
      <w:r w:rsidDel="00000000" w:rsidR="00000000" w:rsidRPr="00000000">
        <w:rPr>
          <w:rFonts w:ascii="Arial" w:cs="Arial" w:eastAsia="Arial" w:hAnsi="Arial"/>
          <w:rtl w:val="0"/>
        </w:rPr>
        <w:t xml:space="preserve"> Modificaciones en características o funcionalidades del software</w:t>
      </w:r>
    </w:p>
    <w:p w:rsidR="00000000" w:rsidDel="00000000" w:rsidP="00000000" w:rsidRDefault="00000000" w:rsidRPr="00000000" w14:paraId="000002E3">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b w:val="1"/>
          <w:rtl w:val="0"/>
        </w:rPr>
        <w:t xml:space="preserve">Cambios No Funcionales:</w:t>
      </w:r>
      <w:r w:rsidDel="00000000" w:rsidR="00000000" w:rsidRPr="00000000">
        <w:rPr>
          <w:rFonts w:ascii="Arial" w:cs="Arial" w:eastAsia="Arial" w:hAnsi="Arial"/>
          <w:rtl w:val="0"/>
        </w:rPr>
        <w:t xml:space="preserve"> Ajustes en aspectos de rendimiento, seguridad, escalabilidad, o mantenimiento del software.</w:t>
      </w:r>
    </w:p>
    <w:p w:rsidR="00000000" w:rsidDel="00000000" w:rsidP="00000000" w:rsidRDefault="00000000" w:rsidRPr="00000000" w14:paraId="000002E4">
      <w:pPr>
        <w:numPr>
          <w:ilvl w:val="0"/>
          <w:numId w:val="11"/>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b w:val="1"/>
          <w:rtl w:val="0"/>
        </w:rPr>
        <w:t xml:space="preserve">Cambios Adaptativos:</w:t>
      </w:r>
      <w:r w:rsidDel="00000000" w:rsidR="00000000" w:rsidRPr="00000000">
        <w:rPr>
          <w:rFonts w:ascii="Arial" w:cs="Arial" w:eastAsia="Arial" w:hAnsi="Arial"/>
          <w:rtl w:val="0"/>
        </w:rPr>
        <w:t xml:space="preserve"> Modificaciones para adaptar el software a nuevos entornos tecnológicos o estándares.</w:t>
      </w:r>
    </w:p>
    <w:p w:rsidR="00000000" w:rsidDel="00000000" w:rsidP="00000000" w:rsidRDefault="00000000" w:rsidRPr="00000000" w14:paraId="000002E5">
      <w:pPr>
        <w:spacing w:after="240" w:before="24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Observaciones y Limitaciones:</w:t>
      </w:r>
    </w:p>
    <w:p w:rsidR="00000000" w:rsidDel="00000000" w:rsidP="00000000" w:rsidRDefault="00000000" w:rsidRPr="00000000" w14:paraId="000002E6">
      <w:pPr>
        <w:numPr>
          <w:ilvl w:val="0"/>
          <w:numId w:val="14"/>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Los cambios significativos que impliquen una reestructuración del sistema o que afecten el alcance fundamental del proyecto solo se permitirán con aprobación del comité directivo (El equipo BuguiFost).</w:t>
      </w:r>
      <w:r w:rsidDel="00000000" w:rsidR="00000000" w:rsidRPr="00000000">
        <w:rPr>
          <w:rtl w:val="0"/>
        </w:rPr>
      </w:r>
    </w:p>
    <w:p w:rsidR="00000000" w:rsidDel="00000000" w:rsidP="00000000" w:rsidRDefault="00000000" w:rsidRPr="00000000" w14:paraId="000002E7">
      <w:pPr>
        <w:pStyle w:val="Heading2"/>
        <w:spacing w:line="360" w:lineRule="auto"/>
        <w:rPr>
          <w:rFonts w:ascii="Arial" w:cs="Arial" w:eastAsia="Arial" w:hAnsi="Arial"/>
          <w:color w:val="000000"/>
        </w:rPr>
      </w:pPr>
      <w:bookmarkStart w:colFirst="0" w:colLast="0" w:name="_heading=h.2grqrue" w:id="38"/>
      <w:bookmarkEnd w:id="38"/>
      <w:r w:rsidDel="00000000" w:rsidR="00000000" w:rsidRPr="00000000">
        <w:rPr>
          <w:rFonts w:ascii="Arial" w:cs="Arial" w:eastAsia="Arial" w:hAnsi="Arial"/>
          <w:color w:val="000000"/>
          <w:rtl w:val="0"/>
        </w:rPr>
        <w:t xml:space="preserve">5.  Anexos</w:t>
      </w:r>
    </w:p>
    <w:p w:rsidR="00000000" w:rsidDel="00000000" w:rsidP="00000000" w:rsidRDefault="00000000" w:rsidRPr="00000000" w14:paraId="000002E8">
      <w:pPr>
        <w:pStyle w:val="Heading3"/>
        <w:spacing w:line="360" w:lineRule="auto"/>
        <w:rPr>
          <w:rFonts w:ascii="Arial" w:cs="Arial" w:eastAsia="Arial" w:hAnsi="Arial"/>
        </w:rPr>
      </w:pPr>
      <w:bookmarkStart w:colFirst="0" w:colLast="0" w:name="_heading=h.vx1227" w:id="39"/>
      <w:bookmarkEnd w:id="39"/>
      <w:r w:rsidDel="00000000" w:rsidR="00000000" w:rsidRPr="00000000">
        <w:rPr>
          <w:rFonts w:ascii="Arial" w:cs="Arial" w:eastAsia="Arial" w:hAnsi="Arial"/>
          <w:color w:val="000000"/>
          <w:rtl w:val="0"/>
        </w:rPr>
        <w:t xml:space="preserve">5.1 Acta de Proyecto</w:t>
      </w:r>
      <w:r w:rsidDel="00000000" w:rsidR="00000000" w:rsidRPr="00000000">
        <w:rPr>
          <w:rtl w:val="0"/>
        </w:rPr>
      </w:r>
    </w:p>
    <w:p w:rsidR="00000000" w:rsidDel="00000000" w:rsidP="00000000" w:rsidRDefault="00000000" w:rsidRPr="00000000" w14:paraId="000002E9">
      <w:pPr>
        <w:spacing w:after="0" w:line="480" w:lineRule="auto"/>
        <w:ind w:left="720"/>
        <w:rPr>
          <w:rFonts w:ascii="Arial" w:cs="Arial" w:eastAsia="Arial" w:hAnsi="Arial"/>
        </w:rPr>
      </w:pPr>
      <w:r w:rsidDel="00000000" w:rsidR="00000000" w:rsidRPr="00000000">
        <w:rPr>
          <w:rFonts w:ascii="Arial" w:cs="Arial" w:eastAsia="Arial" w:hAnsi="Arial"/>
          <w:i w:val="1"/>
          <w:sz w:val="24"/>
          <w:szCs w:val="24"/>
          <w:rtl w:val="0"/>
        </w:rPr>
        <w:t xml:space="preserve">2. Acta de constitucion.docx</w:t>
      </w:r>
      <w:r w:rsidDel="00000000" w:rsidR="00000000" w:rsidRPr="00000000">
        <w:rPr>
          <w:rFonts w:ascii="Arial" w:cs="Arial" w:eastAsia="Arial" w:hAnsi="Arial"/>
          <w:sz w:val="24"/>
          <w:szCs w:val="24"/>
          <w:rtl w:val="0"/>
        </w:rPr>
        <w:t xml:space="preserve">. (s. f.). Google Docs. </w:t>
      </w:r>
      <w:hyperlink r:id="rId9">
        <w:r w:rsidDel="00000000" w:rsidR="00000000" w:rsidRPr="00000000">
          <w:rPr>
            <w:color w:val="0000ee"/>
            <w:u w:val="single"/>
            <w:shd w:fill="auto" w:val="clear"/>
            <w:rtl w:val="0"/>
          </w:rPr>
          <w:t xml:space="preserve">2. Acta de constitucion.docx</w:t>
        </w:r>
      </w:hyperlink>
      <w:r w:rsidDel="00000000" w:rsidR="00000000" w:rsidRPr="00000000">
        <w:rPr>
          <w:rtl w:val="0"/>
        </w:rPr>
      </w:r>
    </w:p>
    <w:p w:rsidR="00000000" w:rsidDel="00000000" w:rsidP="00000000" w:rsidRDefault="00000000" w:rsidRPr="00000000" w14:paraId="000002EA">
      <w:pPr>
        <w:pStyle w:val="Heading3"/>
        <w:spacing w:line="360" w:lineRule="auto"/>
        <w:rPr>
          <w:rFonts w:ascii="Arial" w:cs="Arial" w:eastAsia="Arial" w:hAnsi="Arial"/>
          <w:color w:val="000000"/>
        </w:rPr>
      </w:pPr>
      <w:bookmarkStart w:colFirst="0" w:colLast="0" w:name="_heading=h.3fwokq0" w:id="40"/>
      <w:bookmarkEnd w:id="40"/>
      <w:r w:rsidDel="00000000" w:rsidR="00000000" w:rsidRPr="00000000">
        <w:rPr>
          <w:rFonts w:ascii="Arial" w:cs="Arial" w:eastAsia="Arial" w:hAnsi="Arial"/>
          <w:color w:val="000000"/>
          <w:rtl w:val="0"/>
        </w:rPr>
        <w:t xml:space="preserve">5.2 Matriz Especificación de Requerimientos</w:t>
      </w:r>
    </w:p>
    <w:p w:rsidR="00000000" w:rsidDel="00000000" w:rsidP="00000000" w:rsidRDefault="00000000" w:rsidRPr="00000000" w14:paraId="000002EB">
      <w:pPr>
        <w:spacing w:after="0" w:line="480" w:lineRule="auto"/>
        <w:ind w:left="720"/>
        <w:rPr>
          <w:rFonts w:ascii="Arial" w:cs="Arial" w:eastAsia="Arial" w:hAnsi="Arial"/>
        </w:rPr>
      </w:pPr>
      <w:r w:rsidDel="00000000" w:rsidR="00000000" w:rsidRPr="00000000">
        <w:rPr>
          <w:rFonts w:ascii="Arial" w:cs="Arial" w:eastAsia="Arial" w:hAnsi="Arial"/>
          <w:i w:val="1"/>
          <w:sz w:val="24"/>
          <w:szCs w:val="24"/>
          <w:rtl w:val="0"/>
        </w:rPr>
        <w:t xml:space="preserve">4.Planilla_de_Requerimientos.xlsx</w:t>
      </w:r>
      <w:r w:rsidDel="00000000" w:rsidR="00000000" w:rsidRPr="00000000">
        <w:rPr>
          <w:rFonts w:ascii="Arial" w:cs="Arial" w:eastAsia="Arial" w:hAnsi="Arial"/>
          <w:sz w:val="24"/>
          <w:szCs w:val="24"/>
          <w:rtl w:val="0"/>
        </w:rPr>
        <w:t xml:space="preserve">. (s. f.). Google Docs. </w:t>
      </w:r>
      <w:hyperlink r:id="rId10">
        <w:r w:rsidDel="00000000" w:rsidR="00000000" w:rsidRPr="00000000">
          <w:rPr>
            <w:color w:val="0000ee"/>
            <w:u w:val="single"/>
            <w:shd w:fill="auto" w:val="clear"/>
            <w:rtl w:val="0"/>
          </w:rPr>
          <w:t xml:space="preserve">4.Planilla_de_Requerimientos.xlsx</w:t>
        </w:r>
      </w:hyperlink>
      <w:r w:rsidDel="00000000" w:rsidR="00000000" w:rsidRPr="00000000">
        <w:rPr>
          <w:rtl w:val="0"/>
        </w:rPr>
      </w:r>
    </w:p>
    <w:p w:rsidR="00000000" w:rsidDel="00000000" w:rsidP="00000000" w:rsidRDefault="00000000" w:rsidRPr="00000000" w14:paraId="000002EC">
      <w:pPr>
        <w:pStyle w:val="Heading3"/>
        <w:spacing w:line="360" w:lineRule="auto"/>
        <w:ind w:left="566.9999999999999" w:firstLine="0"/>
        <w:rPr>
          <w:rFonts w:ascii="Arial" w:cs="Arial" w:eastAsia="Arial" w:hAnsi="Arial"/>
          <w:color w:val="000000"/>
        </w:rPr>
      </w:pPr>
      <w:bookmarkStart w:colFirst="0" w:colLast="0" w:name="_heading=h.1v1yuxt" w:id="41"/>
      <w:bookmarkEnd w:id="41"/>
      <w:r w:rsidDel="00000000" w:rsidR="00000000" w:rsidRPr="00000000">
        <w:rPr>
          <w:rFonts w:ascii="Arial" w:cs="Arial" w:eastAsia="Arial" w:hAnsi="Arial"/>
          <w:color w:val="000000"/>
          <w:rtl w:val="0"/>
        </w:rPr>
        <w:t xml:space="preserve">5.3 Diagrama de Casos de Uso General</w:t>
      </w:r>
    </w:p>
    <w:p w:rsidR="00000000" w:rsidDel="00000000" w:rsidP="00000000" w:rsidRDefault="00000000" w:rsidRPr="00000000" w14:paraId="000002ED">
      <w:pPr>
        <w:rPr/>
      </w:pPr>
      <w:r w:rsidDel="00000000" w:rsidR="00000000" w:rsidRPr="00000000">
        <w:rPr/>
        <w:drawing>
          <wp:inline distB="114300" distT="114300" distL="114300" distR="114300">
            <wp:extent cx="5612130" cy="29210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1213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839396" cy="2867486"/>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39396" cy="2867486"/>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line="360" w:lineRule="auto"/>
        <w:rPr>
          <w:rFonts w:ascii="Arial" w:cs="Arial" w:eastAsia="Arial" w:hAnsi="Arial"/>
          <w:highlight w:val="yellow"/>
        </w:rPr>
      </w:pPr>
      <w:r w:rsidDel="00000000" w:rsidR="00000000" w:rsidRPr="00000000">
        <w:rPr>
          <w:rFonts w:ascii="Arial" w:cs="Arial" w:eastAsia="Arial" w:hAnsi="Arial"/>
        </w:rPr>
        <w:drawing>
          <wp:inline distB="114300" distT="114300" distL="114300" distR="114300">
            <wp:extent cx="4744403" cy="3458536"/>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744403" cy="3458536"/>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pStyle w:val="Heading3"/>
        <w:spacing w:line="360" w:lineRule="auto"/>
        <w:jc w:val="both"/>
        <w:rPr>
          <w:rFonts w:ascii="Arial" w:cs="Arial" w:eastAsia="Arial" w:hAnsi="Arial"/>
          <w:color w:val="000000"/>
        </w:rPr>
      </w:pPr>
      <w:bookmarkStart w:colFirst="0" w:colLast="0" w:name="_heading=h.4f1mdlm" w:id="42"/>
      <w:bookmarkEnd w:id="42"/>
      <w:r w:rsidDel="00000000" w:rsidR="00000000" w:rsidRPr="00000000">
        <w:rPr>
          <w:rFonts w:ascii="Arial" w:cs="Arial" w:eastAsia="Arial" w:hAnsi="Arial"/>
          <w:color w:val="000000"/>
          <w:rtl w:val="0"/>
        </w:rPr>
        <w:t xml:space="preserve">5.4 Planilla Casos de Uso </w:t>
      </w:r>
    </w:p>
    <w:p w:rsidR="00000000" w:rsidDel="00000000" w:rsidP="00000000" w:rsidRDefault="00000000" w:rsidRPr="00000000" w14:paraId="000002F1">
      <w:pPr>
        <w:spacing w:line="360" w:lineRule="auto"/>
        <w:jc w:val="both"/>
        <w:rPr>
          <w:rFonts w:ascii="Arial" w:cs="Arial" w:eastAsia="Arial" w:hAnsi="Arial"/>
        </w:rPr>
      </w:pPr>
      <w:r w:rsidDel="00000000" w:rsidR="00000000" w:rsidRPr="00000000">
        <w:rPr>
          <w:rFonts w:ascii="Arial" w:cs="Arial" w:eastAsia="Arial" w:hAnsi="Arial"/>
          <w:rtl w:val="0"/>
        </w:rPr>
        <w:t xml:space="preserve">Insertar Planilla detallada de Caso de Uso para cada actor o acción clave del proceso que lleva el sistema. Caso de uso extendido o especificación de requerimientos se encontrarán en la siguiente carpeta:</w:t>
      </w:r>
    </w:p>
    <w:p w:rsidR="00000000" w:rsidDel="00000000" w:rsidP="00000000" w:rsidRDefault="00000000" w:rsidRPr="00000000" w14:paraId="000002F2">
      <w:pPr>
        <w:spacing w:after="0" w:line="480" w:lineRule="auto"/>
        <w:ind w:left="720"/>
        <w:rPr>
          <w:rFonts w:ascii="Arial" w:cs="Arial" w:eastAsia="Arial" w:hAnsi="Arial"/>
        </w:rPr>
      </w:pPr>
      <w:r w:rsidDel="00000000" w:rsidR="00000000" w:rsidRPr="00000000">
        <w:rPr>
          <w:rFonts w:ascii="Arial" w:cs="Arial" w:eastAsia="Arial" w:hAnsi="Arial"/>
          <w:i w:val="1"/>
          <w:sz w:val="24"/>
          <w:szCs w:val="24"/>
          <w:rtl w:val="0"/>
        </w:rPr>
        <w:t xml:space="preserve">2) Especificación – Google Drive</w:t>
      </w:r>
      <w:r w:rsidDel="00000000" w:rsidR="00000000" w:rsidRPr="00000000">
        <w:rPr>
          <w:rFonts w:ascii="Arial" w:cs="Arial" w:eastAsia="Arial" w:hAnsi="Arial"/>
          <w:sz w:val="24"/>
          <w:szCs w:val="24"/>
          <w:rtl w:val="0"/>
        </w:rPr>
        <w:t xml:space="preserve">. (s. f.). </w:t>
      </w:r>
      <w:hyperlink r:id="rId14">
        <w:r w:rsidDel="00000000" w:rsidR="00000000" w:rsidRPr="00000000">
          <w:rPr>
            <w:color w:val="0000ee"/>
            <w:u w:val="single"/>
            <w:shd w:fill="auto" w:val="clear"/>
            <w:rtl w:val="0"/>
          </w:rPr>
          <w:t xml:space="preserve">2) Especificación</w:t>
        </w:r>
      </w:hyperlink>
      <w:r w:rsidDel="00000000" w:rsidR="00000000" w:rsidRPr="00000000">
        <w:rPr>
          <w:rtl w:val="0"/>
        </w:rPr>
      </w:r>
    </w:p>
    <w:p w:rsidR="00000000" w:rsidDel="00000000" w:rsidP="00000000" w:rsidRDefault="00000000" w:rsidRPr="00000000" w14:paraId="000002F3">
      <w:pPr>
        <w:pStyle w:val="Heading3"/>
        <w:spacing w:line="360" w:lineRule="auto"/>
        <w:rPr>
          <w:rFonts w:ascii="Arial" w:cs="Arial" w:eastAsia="Arial" w:hAnsi="Arial"/>
          <w:color w:val="000000"/>
        </w:rPr>
      </w:pPr>
      <w:bookmarkStart w:colFirst="0" w:colLast="0" w:name="_heading=h.2u6wntf" w:id="43"/>
      <w:bookmarkEnd w:id="43"/>
      <w:r w:rsidDel="00000000" w:rsidR="00000000" w:rsidRPr="00000000">
        <w:rPr>
          <w:rFonts w:ascii="Arial" w:cs="Arial" w:eastAsia="Arial" w:hAnsi="Arial"/>
          <w:color w:val="000000"/>
          <w:rtl w:val="0"/>
        </w:rPr>
        <w:t xml:space="preserve">5.5 Prototipado de Software</w:t>
      </w:r>
    </w:p>
    <w:p w:rsidR="00000000" w:rsidDel="00000000" w:rsidP="00000000" w:rsidRDefault="00000000" w:rsidRPr="00000000" w14:paraId="000002F4">
      <w:pPr>
        <w:spacing w:line="360" w:lineRule="auto"/>
        <w:rPr>
          <w:rFonts w:ascii="Arial" w:cs="Arial" w:eastAsia="Arial" w:hAnsi="Arial"/>
        </w:rPr>
      </w:pPr>
      <w:r w:rsidDel="00000000" w:rsidR="00000000" w:rsidRPr="00000000">
        <w:rPr>
          <w:rFonts w:ascii="Arial" w:cs="Arial" w:eastAsia="Arial" w:hAnsi="Arial"/>
          <w:rtl w:val="0"/>
        </w:rPr>
        <w:t xml:space="preserve">Los mockups a ocupar se encontrar en la herramienta de figma, lo encontraremos aqui:</w:t>
      </w:r>
    </w:p>
    <w:p w:rsidR="00000000" w:rsidDel="00000000" w:rsidP="00000000" w:rsidRDefault="00000000" w:rsidRPr="00000000" w14:paraId="000002F5">
      <w:pPr>
        <w:spacing w:after="0" w:line="480" w:lineRule="auto"/>
        <w:ind w:left="720"/>
        <w:rPr>
          <w:rFonts w:ascii="Arial" w:cs="Arial" w:eastAsia="Arial" w:hAnsi="Arial"/>
          <w:sz w:val="24"/>
          <w:szCs w:val="24"/>
        </w:rPr>
      </w:pPr>
      <w:r w:rsidDel="00000000" w:rsidR="00000000" w:rsidRPr="00000000">
        <w:rPr>
          <w:rFonts w:ascii="Arial" w:cs="Arial" w:eastAsia="Arial" w:hAnsi="Arial"/>
          <w:i w:val="1"/>
          <w:sz w:val="24"/>
          <w:szCs w:val="24"/>
          <w:rtl w:val="0"/>
        </w:rPr>
        <w:t xml:space="preserve">Untitled</w:t>
      </w:r>
      <w:r w:rsidDel="00000000" w:rsidR="00000000" w:rsidRPr="00000000">
        <w:rPr>
          <w:rFonts w:ascii="Arial" w:cs="Arial" w:eastAsia="Arial" w:hAnsi="Arial"/>
          <w:sz w:val="24"/>
          <w:szCs w:val="24"/>
          <w:rtl w:val="0"/>
        </w:rPr>
        <w:t xml:space="preserve">. (s. f.). Figma. https://www.figma.com/proto/V7PPcEcNJWSZT4TbkcUvZK/Untitled?node-id=39-204&amp;t=KMvdpnL9PmE5reVz-1&amp;starting-point-node-id=39%3A204</w:t>
      </w:r>
    </w:p>
    <w:p w:rsidR="00000000" w:rsidDel="00000000" w:rsidP="00000000" w:rsidRDefault="00000000" w:rsidRPr="00000000" w14:paraId="000002F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8">
      <w:pPr>
        <w:pStyle w:val="Heading3"/>
        <w:spacing w:line="360" w:lineRule="auto"/>
        <w:rPr>
          <w:rFonts w:ascii="Arial" w:cs="Arial" w:eastAsia="Arial" w:hAnsi="Arial"/>
          <w:color w:val="000000"/>
        </w:rPr>
      </w:pPr>
      <w:bookmarkStart w:colFirst="0" w:colLast="0" w:name="_heading=h.19c6y18" w:id="44"/>
      <w:bookmarkEnd w:id="44"/>
      <w:r w:rsidDel="00000000" w:rsidR="00000000" w:rsidRPr="00000000">
        <w:rPr>
          <w:rFonts w:ascii="Arial" w:cs="Arial" w:eastAsia="Arial" w:hAnsi="Arial"/>
          <w:color w:val="000000"/>
          <w:rtl w:val="0"/>
        </w:rPr>
        <w:t xml:space="preserve">5.6 Resultado Análisis de Calidad Diagramas Modelamiento</w:t>
      </w:r>
    </w:p>
    <w:p w:rsidR="00000000" w:rsidDel="00000000" w:rsidP="00000000" w:rsidRDefault="00000000" w:rsidRPr="00000000" w14:paraId="000002F9">
      <w:pPr>
        <w:spacing w:line="360" w:lineRule="auto"/>
        <w:rPr>
          <w:rFonts w:ascii="Arial" w:cs="Arial" w:eastAsia="Arial" w:hAnsi="Arial"/>
        </w:rPr>
      </w:pPr>
      <w:hyperlink r:id="rId15">
        <w:r w:rsidDel="00000000" w:rsidR="00000000" w:rsidRPr="00000000">
          <w:rPr>
            <w:color w:val="0000ee"/>
            <w:u w:val="single"/>
            <w:shd w:fill="auto" w:val="clear"/>
            <w:rtl w:val="0"/>
          </w:rPr>
          <w:t xml:space="preserve">5) Diagrama de BBDD</w:t>
        </w:r>
      </w:hyperlink>
      <w:r w:rsidDel="00000000" w:rsidR="00000000" w:rsidRPr="00000000">
        <w:rPr>
          <w:rtl w:val="0"/>
        </w:rPr>
      </w:r>
    </w:p>
    <w:p w:rsidR="00000000" w:rsidDel="00000000" w:rsidP="00000000" w:rsidRDefault="00000000" w:rsidRPr="00000000" w14:paraId="000002FA">
      <w:pPr>
        <w:pStyle w:val="Heading3"/>
        <w:spacing w:line="360" w:lineRule="auto"/>
        <w:rPr>
          <w:rFonts w:ascii="Arial" w:cs="Arial" w:eastAsia="Arial" w:hAnsi="Arial"/>
          <w:color w:val="000000"/>
          <w:highlight w:val="white"/>
        </w:rPr>
      </w:pPr>
      <w:bookmarkStart w:colFirst="0" w:colLast="0" w:name="_heading=h.3tbugp1" w:id="45"/>
      <w:bookmarkEnd w:id="45"/>
      <w:r w:rsidDel="00000000" w:rsidR="00000000" w:rsidRPr="00000000">
        <w:rPr>
          <w:rFonts w:ascii="Arial" w:cs="Arial" w:eastAsia="Arial" w:hAnsi="Arial"/>
          <w:color w:val="000000"/>
          <w:highlight w:val="white"/>
          <w:rtl w:val="0"/>
        </w:rPr>
        <w:t xml:space="preserve">5.7 Resultado Análisis de Calidad Prototipado No funcional del Sistema</w:t>
      </w:r>
    </w:p>
    <w:p w:rsidR="00000000" w:rsidDel="00000000" w:rsidP="00000000" w:rsidRDefault="00000000" w:rsidRPr="00000000" w14:paraId="000002FB">
      <w:pPr>
        <w:rPr/>
      </w:pPr>
      <w:hyperlink r:id="rId16">
        <w:r w:rsidDel="00000000" w:rsidR="00000000" w:rsidRPr="00000000">
          <w:rPr>
            <w:color w:val="0000ee"/>
            <w:u w:val="single"/>
            <w:shd w:fill="auto" w:val="clear"/>
            <w:rtl w:val="0"/>
          </w:rPr>
          <w:t xml:space="preserve">Plan de Gestión de la Calidad GreenMarket</w:t>
        </w:r>
      </w:hyperlink>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Véase en el punto 7: </w:t>
      </w:r>
      <w:hyperlink r:id="rId17">
        <w:r w:rsidDel="00000000" w:rsidR="00000000" w:rsidRPr="00000000">
          <w:rPr>
            <w:color w:val="1155cc"/>
            <w:u w:val="single"/>
            <w:rtl w:val="0"/>
          </w:rPr>
          <w:t xml:space="preserve">Plan de gestión de calidad</w:t>
        </w:r>
      </w:hyperlink>
      <w:r w:rsidDel="00000000" w:rsidR="00000000" w:rsidRPr="00000000">
        <w:rPr>
          <w:rtl w:val="0"/>
        </w:rPr>
      </w:r>
    </w:p>
    <w:p w:rsidR="00000000" w:rsidDel="00000000" w:rsidP="00000000" w:rsidRDefault="00000000" w:rsidRPr="00000000" w14:paraId="000002FD">
      <w:pPr>
        <w:pStyle w:val="Heading3"/>
        <w:spacing w:line="360" w:lineRule="auto"/>
        <w:rPr>
          <w:rFonts w:ascii="Arial" w:cs="Arial" w:eastAsia="Arial" w:hAnsi="Arial"/>
          <w:color w:val="000000"/>
        </w:rPr>
      </w:pPr>
      <w:bookmarkStart w:colFirst="0" w:colLast="0" w:name="_heading=h.28h4qwu" w:id="46"/>
      <w:bookmarkEnd w:id="46"/>
      <w:r w:rsidDel="00000000" w:rsidR="00000000" w:rsidRPr="00000000">
        <w:rPr>
          <w:rFonts w:ascii="Arial" w:cs="Arial" w:eastAsia="Arial" w:hAnsi="Arial"/>
          <w:color w:val="000000"/>
          <w:rtl w:val="0"/>
        </w:rPr>
        <w:t xml:space="preserve">5.8 Planilla entregables del Proyecto</w:t>
      </w:r>
    </w:p>
    <w:p w:rsidR="00000000" w:rsidDel="00000000" w:rsidP="00000000" w:rsidRDefault="00000000" w:rsidRPr="00000000" w14:paraId="000002FE">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12130" cy="35687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1213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00">
      <w:pPr>
        <w:pStyle w:val="Heading3"/>
        <w:spacing w:line="360" w:lineRule="auto"/>
        <w:rPr>
          <w:rFonts w:ascii="Arial" w:cs="Arial" w:eastAsia="Arial" w:hAnsi="Arial"/>
          <w:color w:val="000000"/>
        </w:rPr>
      </w:pPr>
      <w:bookmarkStart w:colFirst="0" w:colLast="0" w:name="_heading=h.nmf14n" w:id="47"/>
      <w:bookmarkEnd w:id="47"/>
      <w:r w:rsidDel="00000000" w:rsidR="00000000" w:rsidRPr="00000000">
        <w:rPr>
          <w:rFonts w:ascii="Arial" w:cs="Arial" w:eastAsia="Arial" w:hAnsi="Arial"/>
          <w:color w:val="000000"/>
          <w:rtl w:val="0"/>
        </w:rPr>
        <w:t xml:space="preserve">5.9 Matriz de Control de Cambios </w:t>
      </w:r>
    </w:p>
    <w:p w:rsidR="00000000" w:rsidDel="00000000" w:rsidP="00000000" w:rsidRDefault="00000000" w:rsidRPr="00000000" w14:paraId="00000301">
      <w:pPr>
        <w:spacing w:after="0" w:line="480" w:lineRule="auto"/>
        <w:ind w:left="720"/>
        <w:rPr>
          <w:sz w:val="24"/>
          <w:szCs w:val="24"/>
        </w:rPr>
      </w:pPr>
      <w:r w:rsidDel="00000000" w:rsidR="00000000" w:rsidRPr="00000000">
        <w:rPr>
          <w:i w:val="1"/>
          <w:sz w:val="24"/>
          <w:szCs w:val="24"/>
          <w:rtl w:val="0"/>
        </w:rPr>
        <w:t xml:space="preserve">Plantilla de control de cambios.xlsx</w:t>
      </w:r>
      <w:r w:rsidDel="00000000" w:rsidR="00000000" w:rsidRPr="00000000">
        <w:rPr>
          <w:sz w:val="24"/>
          <w:szCs w:val="24"/>
          <w:rtl w:val="0"/>
        </w:rPr>
        <w:t xml:space="preserve">. (s. f.). Google Docs. </w:t>
      </w:r>
      <w:hyperlink r:id="rId18">
        <w:r w:rsidDel="00000000" w:rsidR="00000000" w:rsidRPr="00000000">
          <w:rPr>
            <w:color w:val="0000ee"/>
            <w:u w:val="single"/>
            <w:shd w:fill="auto" w:val="clear"/>
            <w:rtl w:val="0"/>
          </w:rPr>
          <w:t xml:space="preserve">Plantilla de Control de Cambios.xlsx</w:t>
        </w:r>
      </w:hyperlink>
      <w:r w:rsidDel="00000000" w:rsidR="00000000" w:rsidRPr="00000000">
        <w:rPr>
          <w:rtl w:val="0"/>
        </w:rPr>
      </w:r>
    </w:p>
    <w:p w:rsidR="00000000" w:rsidDel="00000000" w:rsidP="00000000" w:rsidRDefault="00000000" w:rsidRPr="00000000" w14:paraId="0000030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03">
      <w:pPr>
        <w:pStyle w:val="Heading3"/>
        <w:spacing w:line="360" w:lineRule="auto"/>
        <w:rPr>
          <w:rFonts w:ascii="Arial" w:cs="Arial" w:eastAsia="Arial" w:hAnsi="Arial"/>
        </w:rPr>
      </w:pPr>
      <w:bookmarkStart w:colFirst="0" w:colLast="0" w:name="_heading=h.37m2jsg" w:id="48"/>
      <w:bookmarkEnd w:id="48"/>
      <w:r w:rsidDel="00000000" w:rsidR="00000000" w:rsidRPr="00000000">
        <w:rPr>
          <w:rFonts w:ascii="Arial" w:cs="Arial" w:eastAsia="Arial" w:hAnsi="Arial"/>
          <w:color w:val="000000"/>
          <w:rtl w:val="0"/>
        </w:rPr>
        <w:t xml:space="preserve">5.10 Matriz EDT. Planilla Detallada Cálculo de Esfuerzo</w:t>
      </w:r>
      <w:r w:rsidDel="00000000" w:rsidR="00000000" w:rsidRPr="00000000">
        <w:rPr>
          <w:rtl w:val="0"/>
        </w:rPr>
      </w:r>
    </w:p>
    <w:p w:rsidR="00000000" w:rsidDel="00000000" w:rsidP="00000000" w:rsidRDefault="00000000" w:rsidRPr="00000000" w14:paraId="00000304">
      <w:pPr>
        <w:spacing w:after="0" w:line="480" w:lineRule="auto"/>
        <w:ind w:left="720"/>
        <w:rPr>
          <w:rFonts w:ascii="Arial" w:cs="Arial" w:eastAsia="Arial" w:hAnsi="Arial"/>
          <w:sz w:val="24"/>
          <w:szCs w:val="24"/>
        </w:rPr>
      </w:pPr>
      <w:r w:rsidDel="00000000" w:rsidR="00000000" w:rsidRPr="00000000">
        <w:rPr>
          <w:rFonts w:ascii="Arial" w:cs="Arial" w:eastAsia="Arial" w:hAnsi="Arial"/>
          <w:i w:val="1"/>
          <w:sz w:val="24"/>
          <w:szCs w:val="24"/>
          <w:rtl w:val="0"/>
        </w:rPr>
        <w:t xml:space="preserve">MatrizEDT.xlsx</w:t>
      </w:r>
      <w:r w:rsidDel="00000000" w:rsidR="00000000" w:rsidRPr="00000000">
        <w:rPr>
          <w:rFonts w:ascii="Arial" w:cs="Arial" w:eastAsia="Arial" w:hAnsi="Arial"/>
          <w:sz w:val="24"/>
          <w:szCs w:val="24"/>
          <w:rtl w:val="0"/>
        </w:rPr>
        <w:t xml:space="preserve">. (s. f.). Google Docs. </w:t>
      </w:r>
      <w:hyperlink r:id="rId19">
        <w:r w:rsidDel="00000000" w:rsidR="00000000" w:rsidRPr="00000000">
          <w:rPr>
            <w:color w:val="0000ee"/>
            <w:u w:val="single"/>
            <w:shd w:fill="auto" w:val="clear"/>
            <w:rtl w:val="0"/>
          </w:rPr>
          <w:t xml:space="preserve">MatrizEDT.xlsx</w:t>
        </w:r>
      </w:hyperlink>
      <w:r w:rsidDel="00000000" w:rsidR="00000000" w:rsidRPr="00000000">
        <w:rPr>
          <w:rtl w:val="0"/>
        </w:rPr>
      </w:r>
    </w:p>
    <w:p w:rsidR="00000000" w:rsidDel="00000000" w:rsidP="00000000" w:rsidRDefault="00000000" w:rsidRPr="00000000" w14:paraId="0000030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06">
      <w:pPr>
        <w:spacing w:line="360" w:lineRule="auto"/>
        <w:rPr>
          <w:rFonts w:ascii="Arial" w:cs="Arial" w:eastAsia="Arial" w:hAnsi="Arial"/>
        </w:rPr>
      </w:pPr>
      <w:r w:rsidDel="00000000" w:rsidR="00000000" w:rsidRPr="00000000">
        <w:rPr>
          <w:rtl w:val="0"/>
        </w:rPr>
      </w:r>
    </w:p>
    <w:sectPr>
      <w:headerReference r:id="rId20" w:type="default"/>
      <w:headerReference r:id="rId21" w:type="first"/>
      <w:footerReference r:id="rId22" w:type="defaul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7">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Especificación de Requisitos, estándar de IEEE 830 </w:t>
    </w:r>
  </w:p>
  <w:p w:rsidR="00000000" w:rsidDel="00000000" w:rsidP="00000000" w:rsidRDefault="00000000" w:rsidRPr="00000000" w14:paraId="00000308">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-152560</wp:posOffset>
          </wp:positionV>
          <wp:extent cx="932815" cy="231775"/>
          <wp:effectExtent b="0" l="0" r="0" t="0"/>
          <wp:wrapSquare wrapText="bothSides" distB="0" distT="0" distL="114300" distR="114300"/>
          <wp:docPr id="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57756" cy="673742"/>
          <wp:effectExtent b="0" l="0" r="0" t="0"/>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57756" cy="67374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068" w:hanging="360"/>
      </w:pPr>
      <w:rPr>
        <w:u w:val="none"/>
      </w:rPr>
    </w:lvl>
    <w:lvl w:ilvl="1">
      <w:start w:val="1"/>
      <w:numFmt w:val="bullet"/>
      <w:lvlText w:val="o"/>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o"/>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o"/>
      <w:lvlJc w:val="left"/>
      <w:pPr>
        <w:ind w:left="6108" w:hanging="360"/>
      </w:pPr>
      <w:rPr>
        <w:u w:val="none"/>
      </w:rPr>
    </w:lvl>
    <w:lvl w:ilvl="8">
      <w:start w:val="1"/>
      <w:numFmt w:val="bullet"/>
      <w:lvlText w:val="▪"/>
      <w:lvlJc w:val="left"/>
      <w:pPr>
        <w:ind w:left="6828"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F6FE1"/>
  </w:style>
  <w:style w:type="paragraph" w:styleId="Ttulo1">
    <w:name w:val="heading 1"/>
    <w:basedOn w:val="Normal"/>
    <w:next w:val="Normal"/>
    <w:link w:val="Ttulo1Car"/>
    <w:qFormat w:val="1"/>
    <w:rsid w:val="00555BA9"/>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Ttulo2">
    <w:name w:val="heading 2"/>
    <w:basedOn w:val="Normal"/>
    <w:next w:val="Normal"/>
    <w:link w:val="Ttulo2Car"/>
    <w:unhideWhenUsed w:val="1"/>
    <w:qFormat w:val="1"/>
    <w:rsid w:val="00052E1B"/>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Ttulo3">
    <w:name w:val="heading 3"/>
    <w:basedOn w:val="Normal"/>
    <w:next w:val="Normal"/>
    <w:link w:val="Ttulo3Car"/>
    <w:qFormat w:val="1"/>
    <w:rsid w:val="002E3F8E"/>
    <w:pPr>
      <w:keepNext w:val="1"/>
      <w:tabs>
        <w:tab w:val="num" w:pos="567"/>
        <w:tab w:val="num" w:pos="1920"/>
      </w:tabs>
      <w:spacing w:after="60" w:before="240" w:line="240" w:lineRule="auto"/>
      <w:ind w:left="1287" w:hanging="720"/>
      <w:outlineLvl w:val="2"/>
    </w:pPr>
    <w:rPr>
      <w:rFonts w:cs="Arial" w:eastAsia="Times New Roman" w:asciiTheme="majorHAnsi" w:hAnsiTheme="majorHAnsi"/>
      <w:b w:val="1"/>
      <w:bCs w:val="1"/>
      <w:color w:val="548dd4" w:themeColor="text2" w:themeTint="000099"/>
      <w:sz w:val="26"/>
      <w:szCs w:val="26"/>
      <w:lang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9311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93114"/>
  </w:style>
  <w:style w:type="paragraph" w:styleId="Piedepgina">
    <w:name w:val="footer"/>
    <w:basedOn w:val="Normal"/>
    <w:link w:val="PiedepginaCar"/>
    <w:uiPriority w:val="99"/>
    <w:unhideWhenUsed w:val="1"/>
    <w:rsid w:val="0089311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93114"/>
  </w:style>
  <w:style w:type="paragraph" w:styleId="Textodeglobo">
    <w:name w:val="Balloon Text"/>
    <w:basedOn w:val="Normal"/>
    <w:link w:val="TextodegloboCar"/>
    <w:uiPriority w:val="99"/>
    <w:semiHidden w:val="1"/>
    <w:unhideWhenUsed w:val="1"/>
    <w:rsid w:val="00893114"/>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93114"/>
    <w:rPr>
      <w:rFonts w:ascii="Tahoma" w:cs="Tahoma" w:hAnsi="Tahoma"/>
      <w:sz w:val="16"/>
      <w:szCs w:val="16"/>
    </w:rPr>
  </w:style>
  <w:style w:type="character" w:styleId="Ttulo1Car" w:customStyle="1">
    <w:name w:val="Título 1 Car"/>
    <w:basedOn w:val="Fuentedeprrafopredeter"/>
    <w:link w:val="Ttulo1"/>
    <w:uiPriority w:val="9"/>
    <w:rsid w:val="00555BA9"/>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052E1B"/>
    <w:rPr>
      <w:rFonts w:asciiTheme="majorHAnsi" w:cstheme="majorBidi" w:eastAsiaTheme="majorEastAsia" w:hAnsiTheme="majorHAnsi"/>
      <w:b w:val="1"/>
      <w:bCs w:val="1"/>
      <w:color w:val="4f81bd" w:themeColor="accent1"/>
      <w:sz w:val="26"/>
      <w:szCs w:val="26"/>
    </w:rPr>
  </w:style>
  <w:style w:type="table" w:styleId="Tablaconcuadrcula">
    <w:name w:val="Table Grid"/>
    <w:basedOn w:val="Tablanormal"/>
    <w:uiPriority w:val="59"/>
    <w:rsid w:val="00052E1B"/>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inespaciado">
    <w:name w:val="No Spacing"/>
    <w:link w:val="SinespaciadoCar"/>
    <w:uiPriority w:val="1"/>
    <w:qFormat w:val="1"/>
    <w:rsid w:val="00C82195"/>
    <w:pPr>
      <w:spacing w:after="0" w:line="240" w:lineRule="auto"/>
    </w:pPr>
    <w:rPr>
      <w:rFonts w:eastAsiaTheme="minorEastAsia"/>
      <w:lang w:val="es-ES"/>
    </w:rPr>
  </w:style>
  <w:style w:type="character" w:styleId="SinespaciadoCar" w:customStyle="1">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val="1"/>
    <w:unhideWhenUsed w:val="1"/>
    <w:qFormat w:val="1"/>
    <w:rsid w:val="00C82195"/>
    <w:pPr>
      <w:outlineLvl w:val="9"/>
    </w:pPr>
    <w:rPr>
      <w:lang w:val="es-ES"/>
    </w:rPr>
  </w:style>
  <w:style w:type="paragraph" w:styleId="TDC1">
    <w:name w:val="toc 1"/>
    <w:basedOn w:val="Normal"/>
    <w:next w:val="Normal"/>
    <w:autoRedefine w:val="1"/>
    <w:uiPriority w:val="39"/>
    <w:unhideWhenUsed w:val="1"/>
    <w:rsid w:val="00C82195"/>
    <w:pPr>
      <w:spacing w:after="120" w:before="120"/>
    </w:pPr>
    <w:rPr>
      <w:b w:val="1"/>
      <w:bCs w:val="1"/>
      <w:caps w:val="1"/>
      <w:sz w:val="20"/>
      <w:szCs w:val="20"/>
    </w:rPr>
  </w:style>
  <w:style w:type="paragraph" w:styleId="TDC2">
    <w:name w:val="toc 2"/>
    <w:basedOn w:val="Normal"/>
    <w:next w:val="Normal"/>
    <w:autoRedefine w:val="1"/>
    <w:uiPriority w:val="39"/>
    <w:unhideWhenUsed w:val="1"/>
    <w:rsid w:val="00C82195"/>
    <w:pPr>
      <w:spacing w:after="0"/>
      <w:ind w:left="220"/>
    </w:pPr>
    <w:rPr>
      <w:smallCaps w:val="1"/>
      <w:sz w:val="20"/>
      <w:szCs w:val="20"/>
    </w:rPr>
  </w:style>
  <w:style w:type="character" w:styleId="Hipervnculo">
    <w:name w:val="Hyperlink"/>
    <w:basedOn w:val="Fuentedeprrafopredeter"/>
    <w:uiPriority w:val="99"/>
    <w:unhideWhenUsed w:val="1"/>
    <w:rsid w:val="00C82195"/>
    <w:rPr>
      <w:color w:val="0000ff" w:themeColor="hyperlink"/>
      <w:u w:val="single"/>
    </w:rPr>
  </w:style>
  <w:style w:type="character" w:styleId="Ttulo3Car" w:customStyle="1">
    <w:name w:val="Título 3 Car"/>
    <w:basedOn w:val="Fuentedeprrafopredeter"/>
    <w:link w:val="Ttulo3"/>
    <w:rsid w:val="002E3F8E"/>
    <w:rPr>
      <w:rFonts w:cs="Arial" w:eastAsia="Times New Roman" w:asciiTheme="majorHAnsi" w:hAnsiTheme="majorHAnsi"/>
      <w:b w:val="1"/>
      <w:bCs w:val="1"/>
      <w:color w:val="548dd4" w:themeColor="text2" w:themeTint="000099"/>
      <w:sz w:val="26"/>
      <w:szCs w:val="26"/>
      <w:lang w:eastAsia="es-ES" w:val="es-ES"/>
    </w:rPr>
  </w:style>
  <w:style w:type="paragraph" w:styleId="Titulo1sinnumeracion" w:customStyle="1">
    <w:name w:val="Titulo 1 sin numeracion"/>
    <w:basedOn w:val="Ttulo1"/>
    <w:next w:val="Normal"/>
    <w:rsid w:val="00C82195"/>
    <w:pPr>
      <w:keepLines w:val="0"/>
      <w:tabs>
        <w:tab w:val="num" w:pos="360"/>
      </w:tabs>
      <w:spacing w:after="60" w:before="240" w:line="240" w:lineRule="auto"/>
      <w:ind w:left="360" w:hanging="360"/>
    </w:pPr>
    <w:rPr>
      <w:rFonts w:ascii="Arial" w:cs="Arial" w:eastAsia="Times New Roman" w:hAnsi="Arial"/>
      <w:color w:val="auto"/>
      <w:kern w:val="32"/>
      <w:sz w:val="32"/>
      <w:szCs w:val="32"/>
      <w:lang w:eastAsia="es-ES" w:val="es-ES"/>
    </w:rPr>
  </w:style>
  <w:style w:type="table" w:styleId="Tablaconcuadrcula1" w:customStyle="1">
    <w:name w:val="Tabla con cuadrícula1"/>
    <w:basedOn w:val="Tablanormal"/>
    <w:next w:val="Tablaconcuadrcula"/>
    <w:rsid w:val="00C82195"/>
    <w:pPr>
      <w:spacing w:after="0" w:line="240" w:lineRule="auto"/>
    </w:pPr>
    <w:rPr>
      <w:rFonts w:ascii="Times New Roman" w:cs="Times New Roman" w:eastAsia="Times New Roman" w:hAnsi="Times New Roman"/>
      <w:sz w:val="20"/>
      <w:szCs w:val="20"/>
      <w:lang w:eastAsia="es-A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2E3F8E"/>
    <w:pPr>
      <w:ind w:left="720"/>
      <w:contextualSpacing w:val="1"/>
    </w:pPr>
  </w:style>
  <w:style w:type="paragraph" w:styleId="TDC3">
    <w:name w:val="toc 3"/>
    <w:basedOn w:val="Normal"/>
    <w:next w:val="Normal"/>
    <w:autoRedefine w:val="1"/>
    <w:uiPriority w:val="39"/>
    <w:unhideWhenUsed w:val="1"/>
    <w:rsid w:val="0046300E"/>
    <w:pPr>
      <w:spacing w:after="0"/>
      <w:ind w:left="440"/>
    </w:pPr>
    <w:rPr>
      <w:i w:val="1"/>
      <w:iCs w:val="1"/>
      <w:sz w:val="20"/>
      <w:szCs w:val="20"/>
    </w:rPr>
  </w:style>
  <w:style w:type="paragraph" w:styleId="TDC4">
    <w:name w:val="toc 4"/>
    <w:basedOn w:val="Normal"/>
    <w:next w:val="Normal"/>
    <w:autoRedefine w:val="1"/>
    <w:uiPriority w:val="39"/>
    <w:unhideWhenUsed w:val="1"/>
    <w:rsid w:val="00934F44"/>
    <w:pPr>
      <w:spacing w:after="0"/>
      <w:ind w:left="660"/>
    </w:pPr>
    <w:rPr>
      <w:sz w:val="18"/>
      <w:szCs w:val="18"/>
    </w:rPr>
  </w:style>
  <w:style w:type="paragraph" w:styleId="TDC5">
    <w:name w:val="toc 5"/>
    <w:basedOn w:val="Normal"/>
    <w:next w:val="Normal"/>
    <w:autoRedefine w:val="1"/>
    <w:uiPriority w:val="39"/>
    <w:unhideWhenUsed w:val="1"/>
    <w:rsid w:val="00934F44"/>
    <w:pPr>
      <w:spacing w:after="0"/>
      <w:ind w:left="880"/>
    </w:pPr>
    <w:rPr>
      <w:sz w:val="18"/>
      <w:szCs w:val="18"/>
    </w:rPr>
  </w:style>
  <w:style w:type="paragraph" w:styleId="TDC6">
    <w:name w:val="toc 6"/>
    <w:basedOn w:val="Normal"/>
    <w:next w:val="Normal"/>
    <w:autoRedefine w:val="1"/>
    <w:uiPriority w:val="39"/>
    <w:unhideWhenUsed w:val="1"/>
    <w:rsid w:val="00934F44"/>
    <w:pPr>
      <w:spacing w:after="0"/>
      <w:ind w:left="1100"/>
    </w:pPr>
    <w:rPr>
      <w:sz w:val="18"/>
      <w:szCs w:val="18"/>
    </w:rPr>
  </w:style>
  <w:style w:type="paragraph" w:styleId="TDC7">
    <w:name w:val="toc 7"/>
    <w:basedOn w:val="Normal"/>
    <w:next w:val="Normal"/>
    <w:autoRedefine w:val="1"/>
    <w:uiPriority w:val="39"/>
    <w:unhideWhenUsed w:val="1"/>
    <w:rsid w:val="00934F44"/>
    <w:pPr>
      <w:spacing w:after="0"/>
      <w:ind w:left="1320"/>
    </w:pPr>
    <w:rPr>
      <w:sz w:val="18"/>
      <w:szCs w:val="18"/>
    </w:rPr>
  </w:style>
  <w:style w:type="paragraph" w:styleId="TDC8">
    <w:name w:val="toc 8"/>
    <w:basedOn w:val="Normal"/>
    <w:next w:val="Normal"/>
    <w:autoRedefine w:val="1"/>
    <w:uiPriority w:val="39"/>
    <w:unhideWhenUsed w:val="1"/>
    <w:rsid w:val="00934F44"/>
    <w:pPr>
      <w:spacing w:after="0"/>
      <w:ind w:left="1540"/>
    </w:pPr>
    <w:rPr>
      <w:sz w:val="18"/>
      <w:szCs w:val="18"/>
    </w:rPr>
  </w:style>
  <w:style w:type="paragraph" w:styleId="TDC9">
    <w:name w:val="toc 9"/>
    <w:basedOn w:val="Normal"/>
    <w:next w:val="Normal"/>
    <w:autoRedefine w:val="1"/>
    <w:uiPriority w:val="39"/>
    <w:unhideWhenUsed w:val="1"/>
    <w:rsid w:val="00934F44"/>
    <w:pPr>
      <w:spacing w:after="0"/>
      <w:ind w:left="1760"/>
    </w:pPr>
    <w:rPr>
      <w:sz w:val="18"/>
      <w:szCs w:val="18"/>
    </w:rPr>
  </w:style>
  <w:style w:type="character" w:styleId="apple-converted-space" w:customStyle="1">
    <w:name w:val="apple-converted-space"/>
    <w:basedOn w:val="Fuentedeprrafopredeter"/>
    <w:rsid w:val="0027225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hyperlink" Target="https://docs.google.com/spreadsheets/d/1pdPBBnP9siDmY2t1TJdjUvAAXxL4j4o1/edit?gid=991682589#gid=991682589" TargetMode="External"/><Relationship Id="rId21" Type="http://schemas.openxmlformats.org/officeDocument/2006/relationships/header" Target="header2.xml"/><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WvR2C5I7IYy_pT_Oo-3zvFp-JakkqMde/edit" TargetMode="External"/><Relationship Id="rId15" Type="http://schemas.openxmlformats.org/officeDocument/2006/relationships/hyperlink" Target="https://drive.google.com/drive/folders/11fm504Dd-8N-GiWef1YhB0ge8v3TbKDV?usp=drive_link" TargetMode="External"/><Relationship Id="rId14" Type="http://schemas.openxmlformats.org/officeDocument/2006/relationships/hyperlink" Target="https://drive.google.com/drive/folders/1ktlcBmQfEfYV7ai_nuuU_xWEQ7RxILXt" TargetMode="External"/><Relationship Id="rId17" Type="http://schemas.openxmlformats.org/officeDocument/2006/relationships/hyperlink" Target="https://docs.google.com/document/d/1zBoGjXwTeKXWQAinwJ7TEZO2sB-7xLK73TrZxcpivLg/edit" TargetMode="External"/><Relationship Id="rId16" Type="http://schemas.openxmlformats.org/officeDocument/2006/relationships/hyperlink" Target="https://docs.google.com/document/d/1zBoGjXwTeKXWQAinwJ7TEZO2sB-7xLK73TrZxcpivLg/edit" TargetMode="External"/><Relationship Id="rId5" Type="http://schemas.openxmlformats.org/officeDocument/2006/relationships/styles" Target="styles.xml"/><Relationship Id="rId19" Type="http://schemas.openxmlformats.org/officeDocument/2006/relationships/hyperlink" Target="https://docs.google.com/spreadsheets/d/1cqjhhQp4C3GCIyeH8-zez6tmXkmXaI_d/edit?gid=1924178595#gid=1924178595" TargetMode="External"/><Relationship Id="rId6" Type="http://schemas.openxmlformats.org/officeDocument/2006/relationships/customXml" Target="../customXML/item1.xml"/><Relationship Id="rId18" Type="http://schemas.openxmlformats.org/officeDocument/2006/relationships/hyperlink" Target="https://docs.google.com/spreadsheets/d/148hDsCquUOFdy7qBpJFwR76GSB79ruhN/edit?gid=1616762168#gid=1616762168" TargetMode="External"/><Relationship Id="rId7" Type="http://schemas.openxmlformats.org/officeDocument/2006/relationships/image" Target="media/image3.png"/><Relationship Id="rId8" Type="http://schemas.openxmlformats.org/officeDocument/2006/relationships/hyperlink" Target="https://docs.google.com/spreadsheets/d/148hDsCquUOFdy7qBpJFwR76GSB79ruhN/edit?gid=1616762168#gid=161676216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5E1iDTfBjGIn8ctbrd+aIkEl+Q==">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2016-01-10T17:41:00Z</dcterms:created>
  <dc:creator>BQuevedo</dc:creator>
</cp:coreProperties>
</file>