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103C73EE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&lt;1</w:t>
            </w:r>
            <w:r w:rsidR="00E10330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5F295B29" w:rsidR="00CB2B67" w:rsidRDefault="00B4193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de notificaciones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0A4C3C78" w:rsidR="00CB2B67" w:rsidRDefault="00B419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</w:t>
            </w:r>
            <w:r w:rsidR="00721DC2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/sistema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 xml:space="preserve"> móvil</w:t>
            </w:r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709F1434" w:rsidR="00CB2B67" w:rsidRDefault="00B419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B4193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Mantener a los usuarios informados sobre actualizaciones de pedidos, ofertas, y novedades.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7F67779C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 acceso a</w:t>
            </w:r>
            <w:r w:rsidR="00142E3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 sistema de notificaciones.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4ED18DA0" w:rsidR="00CB2B67" w:rsidRDefault="00142E3C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42E3C">
              <w:rPr>
                <w:rFonts w:ascii="Calibri" w:eastAsia="Calibri" w:hAnsi="Calibri" w:cs="Calibri"/>
                <w:sz w:val="22"/>
                <w:szCs w:val="22"/>
              </w:rPr>
              <w:t>El sistema enviará notificaciones automáticas al cliente con actualizaciones de pedidos, ofertas, y novedades relevantes.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</w:p>
        </w:tc>
        <w:tc>
          <w:tcPr>
            <w:tcW w:w="7125" w:type="dxa"/>
            <w:gridSpan w:val="2"/>
          </w:tcPr>
          <w:p w14:paraId="735A9C7F" w14:textId="4742CCEF" w:rsidR="00CB2B67" w:rsidRDefault="00142E3C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142E3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cliente debe haber permitido recibir notificaciones en la configuración de la aplicación.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279AE530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F91184">
              <w:rPr>
                <w:rFonts w:ascii="Calibri" w:eastAsia="Calibri" w:hAnsi="Calibri" w:cs="Calibri"/>
                <w:sz w:val="22"/>
                <w:szCs w:val="22"/>
              </w:rPr>
              <w:t xml:space="preserve">El 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  <w:r w:rsidRPr="00F91184">
              <w:rPr>
                <w:rFonts w:ascii="Calibri" w:eastAsia="Calibri" w:hAnsi="Calibri" w:cs="Calibri"/>
                <w:sz w:val="22"/>
                <w:szCs w:val="22"/>
              </w:rPr>
              <w:t xml:space="preserve"> inicia sesión en la aplicación.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1291743C" w:rsidR="00CB2B67" w:rsidRDefault="00142E3C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Cliente activa la opción de recibir notificaciones en la configuración.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09AF9438" w:rsidR="00CB2B67" w:rsidRDefault="00142E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42E3C">
              <w:rPr>
                <w:rFonts w:ascii="Calibri" w:eastAsia="Calibri" w:hAnsi="Calibri" w:cs="Calibri"/>
                <w:sz w:val="22"/>
                <w:szCs w:val="22"/>
              </w:rPr>
              <w:t>El sistema envía notificaciones según los eventos (pedidos, ofertas, etc.).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26518302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06DCE63" w14:textId="318362BF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201BBB2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42287D08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</w:p>
        </w:tc>
        <w:tc>
          <w:tcPr>
            <w:tcW w:w="7125" w:type="dxa"/>
            <w:gridSpan w:val="2"/>
          </w:tcPr>
          <w:p w14:paraId="51735650" w14:textId="6DFE409E" w:rsidR="00CB2B67" w:rsidRDefault="00142E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42E3C">
              <w:rPr>
                <w:rFonts w:ascii="Calibri" w:eastAsia="Calibri" w:hAnsi="Calibri" w:cs="Calibri"/>
                <w:sz w:val="22"/>
                <w:szCs w:val="22"/>
              </w:rPr>
              <w:t>El cliente recibe notificaciones pertinentes en su dispositivo móvil.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1858B689" w:rsidR="00CB2B67" w:rsidRDefault="00142E3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44BA2C11" w14:textId="52CED74D" w:rsidR="00CB2B67" w:rsidRDefault="00142E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42E3C">
              <w:rPr>
                <w:rFonts w:ascii="Calibri" w:eastAsia="Calibri" w:hAnsi="Calibri" w:cs="Calibri"/>
                <w:sz w:val="22"/>
                <w:szCs w:val="22"/>
              </w:rPr>
              <w:t>El cliente no permite las notificaciones: el sistema no puede enviar mensajes de alerta.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48B3F28F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 a 30 seg</w:t>
            </w:r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258FD111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>seg</w:t>
            </w:r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6DB10D01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seg</w:t>
            </w:r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671BE8C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7968B781" w14:textId="18DF8F90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34BDFDA6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4712B73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4EE58175" w:rsidR="00CB2B67" w:rsidRDefault="00EB68D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veces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6EEE5E99" w:rsidR="00CB2B67" w:rsidRDefault="00142E3C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142E3C">
              <w:rPr>
                <w:rFonts w:ascii="Calibri" w:eastAsia="Calibri" w:hAnsi="Calibri" w:cs="Calibri"/>
                <w:sz w:val="22"/>
                <w:szCs w:val="22"/>
              </w:rPr>
              <w:t>Debe considerarse la posibilidad de personalizar la frecuencia y tipo de notificaciones recibidas.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54E5B5" w14:textId="77777777" w:rsidR="006B02D8" w:rsidRDefault="006B02D8">
      <w:r>
        <w:separator/>
      </w:r>
    </w:p>
  </w:endnote>
  <w:endnote w:type="continuationSeparator" w:id="0">
    <w:p w14:paraId="4CF6CD54" w14:textId="77777777" w:rsidR="006B02D8" w:rsidRDefault="006B0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6C6C9" w14:textId="77777777" w:rsidR="006B02D8" w:rsidRDefault="006B02D8">
      <w:r>
        <w:separator/>
      </w:r>
    </w:p>
  </w:footnote>
  <w:footnote w:type="continuationSeparator" w:id="0">
    <w:p w14:paraId="0CCD7D24" w14:textId="77777777" w:rsidR="006B02D8" w:rsidRDefault="006B02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142E3C"/>
    <w:rsid w:val="005E6800"/>
    <w:rsid w:val="006B02D8"/>
    <w:rsid w:val="006D4D1E"/>
    <w:rsid w:val="006E193E"/>
    <w:rsid w:val="006F0431"/>
    <w:rsid w:val="00721DC2"/>
    <w:rsid w:val="008E65E0"/>
    <w:rsid w:val="00A93511"/>
    <w:rsid w:val="00B41936"/>
    <w:rsid w:val="00CB2B67"/>
    <w:rsid w:val="00D651B4"/>
    <w:rsid w:val="00E10330"/>
    <w:rsid w:val="00EB68D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7</cp:revision>
  <dcterms:created xsi:type="dcterms:W3CDTF">2021-05-19T21:43:00Z</dcterms:created>
  <dcterms:modified xsi:type="dcterms:W3CDTF">2024-09-08T19:01:00Z</dcterms:modified>
</cp:coreProperties>
</file>