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DDC" w14:textId="77777777" w:rsidR="003351BF" w:rsidRDefault="003351BF"/>
    <w:tbl>
      <w:tblPr>
        <w:tblStyle w:val="3-2"/>
        <w:tblW w:w="0" w:type="auto"/>
        <w:jc w:val="center"/>
        <w:tblLayout w:type="fixed"/>
        <w:tblLook w:val="0000" w:firstRow="0" w:lastRow="0" w:firstColumn="0" w:lastColumn="0" w:noHBand="0" w:noVBand="0"/>
      </w:tblPr>
      <w:tblGrid>
        <w:gridCol w:w="850"/>
        <w:gridCol w:w="5524"/>
      </w:tblGrid>
      <w:tr w:rsidR="003351BF" w:rsidRPr="008E2B28" w14:paraId="28C4B2D4" w14:textId="77777777" w:rsidTr="00364BF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6374" w:type="dxa"/>
            <w:gridSpan w:val="2"/>
          </w:tcPr>
          <w:p w14:paraId="6A99C919" w14:textId="2A716DD6" w:rsidR="003351BF" w:rsidRPr="008E2B28" w:rsidRDefault="003351BF" w:rsidP="003351BF">
            <w:pPr>
              <w:jc w:val="center"/>
              <w:rPr>
                <w:rFonts w:ascii="微软雅黑" w:eastAsia="微软雅黑" w:hAnsi="微软雅黑" w:hint="eastAsia"/>
                <w:sz w:val="30"/>
                <w:szCs w:val="30"/>
              </w:rPr>
            </w:pPr>
            <w:r>
              <w:rPr>
                <w:rFonts w:ascii="微软雅黑" w:eastAsia="微软雅黑" w:hAnsi="微软雅黑" w:hint="eastAsia"/>
                <w:sz w:val="30"/>
                <w:szCs w:val="30"/>
              </w:rPr>
              <w:t>第</w:t>
            </w:r>
            <w:r w:rsidR="00F40A74">
              <w:rPr>
                <w:rFonts w:ascii="微软雅黑" w:eastAsia="微软雅黑" w:hAnsi="微软雅黑" w:hint="eastAsia"/>
                <w:sz w:val="30"/>
                <w:szCs w:val="30"/>
              </w:rPr>
              <w:t>十二章</w:t>
            </w:r>
            <w:commentRangeStart w:id="0"/>
            <w:commentRangeEnd w:id="0"/>
            <w:r w:rsidR="001C37D1">
              <w:rPr>
                <w:rStyle w:val="a8"/>
              </w:rPr>
              <w:commentReference w:id="0"/>
            </w:r>
            <w:r>
              <w:rPr>
                <w:rFonts w:ascii="微软雅黑" w:eastAsia="微软雅黑" w:hAnsi="微软雅黑" w:hint="eastAsia"/>
                <w:sz w:val="30"/>
                <w:szCs w:val="30"/>
              </w:rPr>
              <w:t>作业</w:t>
            </w:r>
          </w:p>
        </w:tc>
      </w:tr>
      <w:tr w:rsidR="003351BF" w:rsidRPr="008E2B28" w14:paraId="0F1419C9"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1D0D3454" w14:textId="37FFA39F"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姓名</w:t>
            </w:r>
          </w:p>
        </w:tc>
        <w:tc>
          <w:tcPr>
            <w:tcW w:w="5524" w:type="dxa"/>
          </w:tcPr>
          <w:p w14:paraId="1E9D2EAB" w14:textId="5CDF2EAE" w:rsidR="003351BF" w:rsidRPr="008E2B28" w:rsidRDefault="00DC1213" w:rsidP="00FD670E">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苏一涵</w:t>
            </w:r>
          </w:p>
        </w:tc>
      </w:tr>
      <w:tr w:rsidR="003351BF" w:rsidRPr="008E2B28" w14:paraId="268F9F63" w14:textId="77777777" w:rsidTr="003351B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850" w:type="dxa"/>
          </w:tcPr>
          <w:p w14:paraId="112DE853" w14:textId="4283580B" w:rsidR="003351BF" w:rsidRPr="008E2B28" w:rsidRDefault="00E90247" w:rsidP="00FD670E">
            <w:pPr>
              <w:rPr>
                <w:rFonts w:ascii="微软雅黑" w:eastAsia="微软雅黑" w:hAnsi="微软雅黑" w:hint="eastAsia"/>
                <w:sz w:val="30"/>
                <w:szCs w:val="30"/>
              </w:rPr>
            </w:pPr>
            <w:r w:rsidRPr="008E2B28">
              <w:rPr>
                <w:rFonts w:ascii="微软雅黑" w:eastAsia="微软雅黑" w:hAnsi="微软雅黑" w:hint="eastAsia"/>
                <w:sz w:val="30"/>
                <w:szCs w:val="30"/>
              </w:rPr>
              <w:t>学号</w:t>
            </w:r>
          </w:p>
        </w:tc>
        <w:tc>
          <w:tcPr>
            <w:tcW w:w="5524" w:type="dxa"/>
          </w:tcPr>
          <w:p w14:paraId="29366363" w14:textId="539F9A3F" w:rsidR="003351BF" w:rsidRPr="008E2B28" w:rsidRDefault="00DC1213" w:rsidP="00FD670E">
            <w:pPr>
              <w:jc w:val="left"/>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36720232204041</w:t>
            </w:r>
          </w:p>
        </w:tc>
      </w:tr>
      <w:tr w:rsidR="003351BF" w:rsidRPr="008E2B28" w14:paraId="2E9369B3" w14:textId="77777777" w:rsidTr="003351BF">
        <w:trPr>
          <w:jc w:val="center"/>
        </w:trPr>
        <w:tc>
          <w:tcPr>
            <w:cnfStyle w:val="000010000000" w:firstRow="0" w:lastRow="0" w:firstColumn="0" w:lastColumn="0" w:oddVBand="1" w:evenVBand="0" w:oddHBand="0" w:evenHBand="0" w:firstRowFirstColumn="0" w:firstRowLastColumn="0" w:lastRowFirstColumn="0" w:lastRowLastColumn="0"/>
            <w:tcW w:w="850" w:type="dxa"/>
          </w:tcPr>
          <w:p w14:paraId="6EE26B4F" w14:textId="6644959F" w:rsidR="003351BF" w:rsidRPr="008E2B28" w:rsidRDefault="001C37D1" w:rsidP="00FD670E">
            <w:pPr>
              <w:rPr>
                <w:rFonts w:ascii="微软雅黑" w:eastAsia="微软雅黑" w:hAnsi="微软雅黑" w:hint="eastAsia"/>
                <w:sz w:val="30"/>
                <w:szCs w:val="30"/>
              </w:rPr>
            </w:pPr>
            <w:r>
              <w:rPr>
                <w:rFonts w:ascii="微软雅黑" w:eastAsia="微软雅黑" w:hAnsi="微软雅黑" w:hint="eastAsia"/>
                <w:sz w:val="30"/>
                <w:szCs w:val="30"/>
              </w:rPr>
              <w:t>班级</w:t>
            </w:r>
          </w:p>
        </w:tc>
        <w:tc>
          <w:tcPr>
            <w:tcW w:w="5524" w:type="dxa"/>
          </w:tcPr>
          <w:p w14:paraId="7F3BA770" w14:textId="0F2C07A9" w:rsidR="003351BF" w:rsidRPr="008E2B28" w:rsidRDefault="006431D5" w:rsidP="001C37D1">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sz w:val="30"/>
                <w:szCs w:val="30"/>
              </w:rPr>
            </w:pPr>
            <w:r>
              <w:rPr>
                <w:rFonts w:ascii="微软雅黑" w:eastAsia="微软雅黑" w:hAnsi="微软雅黑" w:hint="eastAsia"/>
                <w:sz w:val="30"/>
                <w:szCs w:val="30"/>
              </w:rPr>
              <w:t>2</w:t>
            </w:r>
            <w:commentRangeStart w:id="1"/>
            <w:commentRangeEnd w:id="1"/>
            <w:r w:rsidR="001C37D1">
              <w:rPr>
                <w:rStyle w:val="a8"/>
              </w:rPr>
              <w:commentReference w:id="1"/>
            </w:r>
            <w:r w:rsidR="001C37D1">
              <w:rPr>
                <w:rFonts w:ascii="微软雅黑" w:eastAsia="微软雅黑" w:hAnsi="微软雅黑" w:hint="eastAsia"/>
                <w:sz w:val="30"/>
                <w:szCs w:val="30"/>
              </w:rPr>
              <w:t>班</w:t>
            </w:r>
          </w:p>
        </w:tc>
      </w:tr>
    </w:tbl>
    <w:p w14:paraId="78F0AA45" w14:textId="77777777" w:rsidR="003351BF" w:rsidRDefault="003351BF" w:rsidP="003351BF">
      <w:pPr>
        <w:jc w:val="center"/>
      </w:pPr>
    </w:p>
    <w:p w14:paraId="3C77E5C5" w14:textId="5EB681B8" w:rsidR="003E360B" w:rsidRDefault="00000000">
      <w:r>
        <w:pict w14:anchorId="1A9B50CE">
          <v:rect id="_x0000_i1025" style="width:0;height:1.5pt" o:hralign="center" o:hrstd="t" o:hr="t" fillcolor="#a0a0a0" stroked="f"/>
        </w:pict>
      </w:r>
    </w:p>
    <w:p w14:paraId="4F3D44C3" w14:textId="61D86CD5" w:rsidR="0036558A" w:rsidRPr="0036558A" w:rsidRDefault="005C6D1A" w:rsidP="00604F70">
      <w:r>
        <w:rPr>
          <w:rFonts w:hint="eastAsia"/>
        </w:rPr>
        <w:t>1</w:t>
      </w:r>
      <w:r>
        <w:t>.</w:t>
      </w:r>
      <w:r w:rsidR="0036558A" w:rsidRPr="0036558A">
        <w:t>在数据库中为什么要并发控制？并发控制技术能保证事务的哪些特性？</w:t>
      </w:r>
    </w:p>
    <w:p w14:paraId="6B362541" w14:textId="77777777" w:rsidR="00897604" w:rsidRDefault="00897604" w:rsidP="00897604">
      <w:r>
        <w:rPr>
          <w:rFonts w:hint="eastAsia"/>
        </w:rPr>
        <w:t>答：</w:t>
      </w:r>
      <w:r>
        <w:rPr>
          <w:rFonts w:hint="eastAsia"/>
        </w:rPr>
        <w:t>(1)</w:t>
      </w:r>
      <w:r>
        <w:rPr>
          <w:rFonts w:hint="eastAsia"/>
        </w:rPr>
        <w:t>在数据库中要并发控制的原因</w:t>
      </w:r>
      <w:r>
        <w:rPr>
          <w:rFonts w:hint="eastAsia"/>
        </w:rPr>
        <w:t>:</w:t>
      </w:r>
    </w:p>
    <w:p w14:paraId="37DE0472" w14:textId="647BEE91" w:rsidR="00897604" w:rsidRDefault="00897604" w:rsidP="00897604">
      <w:r>
        <w:rPr>
          <w:rFonts w:hint="eastAsia"/>
        </w:rPr>
        <w:t>数据库是共享资源，可供多个用户使用，通常多个事务同时运行，多个事务并发存取数据库会产生同时读取或修改同一数据的情况，若对并发操作不加以控制可能会存取和存储不正确的数据，破坏数据库一致性，所以</w:t>
      </w:r>
      <w:r>
        <w:rPr>
          <w:rFonts w:hint="eastAsia"/>
        </w:rPr>
        <w:t xml:space="preserve"> DBMS </w:t>
      </w:r>
      <w:r>
        <w:rPr>
          <w:rFonts w:hint="eastAsia"/>
        </w:rPr>
        <w:t>必须提供并发控制机制。</w:t>
      </w:r>
    </w:p>
    <w:p w14:paraId="0B8ACA9E" w14:textId="5B5D6C65" w:rsidR="00604F70" w:rsidRDefault="00897604" w:rsidP="00897604">
      <w:r>
        <w:rPr>
          <w:rFonts w:hint="eastAsia"/>
        </w:rPr>
        <w:t>(2)</w:t>
      </w:r>
      <w:r>
        <w:rPr>
          <w:rFonts w:hint="eastAsia"/>
        </w:rPr>
        <w:t>并发控制技术能保证事务的一致性和隔离性。</w:t>
      </w:r>
    </w:p>
    <w:p w14:paraId="7C83D895" w14:textId="6C120D08" w:rsidR="0036558A" w:rsidRPr="0036558A" w:rsidRDefault="00604F70" w:rsidP="00604F70">
      <w:r>
        <w:rPr>
          <w:rFonts w:hint="eastAsia"/>
        </w:rPr>
        <w:t>2.</w:t>
      </w:r>
      <w:r w:rsidR="0036558A" w:rsidRPr="0036558A">
        <w:t>并发操作可能会产生哪几类数据不一致？用什么方法能避免各种不一致的情况？</w:t>
      </w:r>
    </w:p>
    <w:p w14:paraId="5F9CFE84" w14:textId="77777777" w:rsidR="00897604" w:rsidRDefault="00897604" w:rsidP="00897604">
      <w:r>
        <w:rPr>
          <w:rFonts w:hint="eastAsia"/>
        </w:rPr>
        <w:t>答：</w:t>
      </w:r>
      <w:r>
        <w:rPr>
          <w:rFonts w:hint="eastAsia"/>
        </w:rPr>
        <w:t>(1)</w:t>
      </w:r>
      <w:r>
        <w:rPr>
          <w:rFonts w:hint="eastAsia"/>
        </w:rPr>
        <w:t>并发操作可能会产生的数据不一致性类型</w:t>
      </w:r>
      <w:r>
        <w:rPr>
          <w:rFonts w:hint="eastAsia"/>
        </w:rPr>
        <w:t>:</w:t>
      </w:r>
    </w:p>
    <w:p w14:paraId="24DD04F1" w14:textId="3C416522" w:rsidR="00897604" w:rsidRDefault="00897604" w:rsidP="00897604">
      <w:pPr>
        <w:pStyle w:val="a3"/>
        <w:numPr>
          <w:ilvl w:val="0"/>
          <w:numId w:val="10"/>
        </w:numPr>
        <w:ind w:firstLineChars="0"/>
      </w:pPr>
      <w:r>
        <w:rPr>
          <w:rFonts w:hint="eastAsia"/>
        </w:rPr>
        <w:t>丢失修改</w:t>
      </w:r>
      <w:r>
        <w:rPr>
          <w:rFonts w:hint="eastAsia"/>
        </w:rPr>
        <w:t>:</w:t>
      </w:r>
      <w:r>
        <w:rPr>
          <w:rFonts w:hint="eastAsia"/>
        </w:rPr>
        <w:t>两个事务</w:t>
      </w:r>
      <w:r>
        <w:rPr>
          <w:rFonts w:hint="eastAsia"/>
        </w:rPr>
        <w:t>T1</w:t>
      </w:r>
      <w:r>
        <w:rPr>
          <w:rFonts w:hint="eastAsia"/>
        </w:rPr>
        <w:t>和</w:t>
      </w:r>
      <w:r>
        <w:rPr>
          <w:rFonts w:hint="eastAsia"/>
        </w:rPr>
        <w:t xml:space="preserve"> T2</w:t>
      </w:r>
      <w:r>
        <w:rPr>
          <w:rFonts w:hint="eastAsia"/>
        </w:rPr>
        <w:t>读入同一数据并修改，</w:t>
      </w:r>
      <w:r>
        <w:rPr>
          <w:rFonts w:hint="eastAsia"/>
        </w:rPr>
        <w:t>T2</w:t>
      </w:r>
      <w:r>
        <w:rPr>
          <w:rFonts w:hint="eastAsia"/>
        </w:rPr>
        <w:t>提交的结果破坏</w:t>
      </w:r>
      <w:r>
        <w:rPr>
          <w:rFonts w:hint="eastAsia"/>
        </w:rPr>
        <w:t xml:space="preserve">T1 </w:t>
      </w:r>
      <w:r>
        <w:rPr>
          <w:rFonts w:hint="eastAsia"/>
        </w:rPr>
        <w:t>提交的结果，导致</w:t>
      </w:r>
      <w:r>
        <w:rPr>
          <w:rFonts w:hint="eastAsia"/>
        </w:rPr>
        <w:t>T1</w:t>
      </w:r>
      <w:r>
        <w:rPr>
          <w:rFonts w:hint="eastAsia"/>
        </w:rPr>
        <w:t>的修改被丢失</w:t>
      </w:r>
    </w:p>
    <w:p w14:paraId="4E13561C" w14:textId="7AE04536" w:rsidR="00897604" w:rsidRDefault="00897604" w:rsidP="00897604">
      <w:pPr>
        <w:pStyle w:val="a3"/>
        <w:numPr>
          <w:ilvl w:val="0"/>
          <w:numId w:val="10"/>
        </w:numPr>
        <w:ind w:firstLineChars="0"/>
      </w:pPr>
      <w:r>
        <w:rPr>
          <w:rFonts w:hint="eastAsia"/>
        </w:rPr>
        <w:t>不可重复读</w:t>
      </w:r>
      <w:r>
        <w:rPr>
          <w:rFonts w:hint="eastAsia"/>
        </w:rPr>
        <w:t>:</w:t>
      </w:r>
      <w:r>
        <w:rPr>
          <w:rFonts w:hint="eastAsia"/>
        </w:rPr>
        <w:t>事务</w:t>
      </w:r>
      <w:r>
        <w:rPr>
          <w:rFonts w:hint="eastAsia"/>
        </w:rPr>
        <w:t>T1</w:t>
      </w:r>
      <w:r>
        <w:rPr>
          <w:rFonts w:hint="eastAsia"/>
        </w:rPr>
        <w:t>读取数据后，事务</w:t>
      </w:r>
      <w:r>
        <w:rPr>
          <w:rFonts w:hint="eastAsia"/>
        </w:rPr>
        <w:t>T2</w:t>
      </w:r>
      <w:r>
        <w:rPr>
          <w:rFonts w:hint="eastAsia"/>
        </w:rPr>
        <w:t>执行更新操作，使</w:t>
      </w:r>
      <w:r>
        <w:rPr>
          <w:rFonts w:hint="eastAsia"/>
        </w:rPr>
        <w:t>T1</w:t>
      </w:r>
      <w:r>
        <w:rPr>
          <w:rFonts w:hint="eastAsia"/>
        </w:rPr>
        <w:t>无法再现前一次读取结果</w:t>
      </w:r>
      <w:r>
        <w:rPr>
          <w:rFonts w:hint="eastAsia"/>
        </w:rPr>
        <w:t>;</w:t>
      </w:r>
    </w:p>
    <w:p w14:paraId="13377AF8" w14:textId="288DF1B5" w:rsidR="00897604" w:rsidRDefault="00897604" w:rsidP="00897604">
      <w:pPr>
        <w:pStyle w:val="a3"/>
        <w:numPr>
          <w:ilvl w:val="0"/>
          <w:numId w:val="10"/>
        </w:numPr>
        <w:ind w:firstLineChars="0"/>
      </w:pPr>
      <w:r>
        <w:rPr>
          <w:rFonts w:hint="eastAsia"/>
        </w:rPr>
        <w:t>读“脏”数据</w:t>
      </w:r>
      <w:r>
        <w:rPr>
          <w:rFonts w:hint="eastAsia"/>
        </w:rPr>
        <w:t>:</w:t>
      </w:r>
      <w:r>
        <w:rPr>
          <w:rFonts w:hint="eastAsia"/>
        </w:rPr>
        <w:t>事务</w:t>
      </w:r>
      <w:r>
        <w:rPr>
          <w:rFonts w:hint="eastAsia"/>
        </w:rPr>
        <w:t xml:space="preserve"> T1</w:t>
      </w:r>
      <w:r>
        <w:rPr>
          <w:rFonts w:hint="eastAsia"/>
        </w:rPr>
        <w:t>修改某一数据，并将其写回磁盘，事务</w:t>
      </w:r>
      <w:r>
        <w:rPr>
          <w:rFonts w:hint="eastAsia"/>
        </w:rPr>
        <w:t>T2</w:t>
      </w:r>
      <w:r>
        <w:rPr>
          <w:rFonts w:hint="eastAsia"/>
        </w:rPr>
        <w:t>读取同一数据后，</w:t>
      </w:r>
      <w:r>
        <w:rPr>
          <w:rFonts w:hint="eastAsia"/>
        </w:rPr>
        <w:t>T1</w:t>
      </w:r>
      <w:r>
        <w:rPr>
          <w:rFonts w:hint="eastAsia"/>
        </w:rPr>
        <w:t>由于某种原因被撤销</w:t>
      </w:r>
      <w:r>
        <w:rPr>
          <w:rFonts w:hint="eastAsia"/>
        </w:rPr>
        <w:t>,</w:t>
      </w:r>
      <w:r>
        <w:rPr>
          <w:rFonts w:hint="eastAsia"/>
        </w:rPr>
        <w:t>这时</w:t>
      </w:r>
      <w:r>
        <w:rPr>
          <w:rFonts w:hint="eastAsia"/>
        </w:rPr>
        <w:t xml:space="preserve"> T1</w:t>
      </w:r>
      <w:r>
        <w:rPr>
          <w:rFonts w:hint="eastAsia"/>
        </w:rPr>
        <w:t>已修改过的数据恢复原值，</w:t>
      </w:r>
      <w:r>
        <w:rPr>
          <w:rFonts w:hint="eastAsia"/>
        </w:rPr>
        <w:t>T2</w:t>
      </w:r>
      <w:r>
        <w:rPr>
          <w:rFonts w:hint="eastAsia"/>
        </w:rPr>
        <w:t>读到的数据与数据库中数据不一致，则</w:t>
      </w:r>
      <w:r>
        <w:rPr>
          <w:rFonts w:hint="eastAsia"/>
        </w:rPr>
        <w:t>T2</w:t>
      </w:r>
      <w:r>
        <w:rPr>
          <w:rFonts w:hint="eastAsia"/>
        </w:rPr>
        <w:t>读到的数据是“脏”数据</w:t>
      </w:r>
      <w:r>
        <w:rPr>
          <w:rFonts w:hint="eastAsia"/>
        </w:rPr>
        <w:t>(</w:t>
      </w:r>
      <w:r>
        <w:rPr>
          <w:rFonts w:hint="eastAsia"/>
        </w:rPr>
        <w:t>不正确的数据</w:t>
      </w:r>
      <w:r>
        <w:rPr>
          <w:rFonts w:hint="eastAsia"/>
        </w:rPr>
        <w:t>)</w:t>
      </w:r>
    </w:p>
    <w:p w14:paraId="52754A8B" w14:textId="77777777" w:rsidR="00897604" w:rsidRDefault="00897604" w:rsidP="00897604">
      <w:r>
        <w:rPr>
          <w:rFonts w:hint="eastAsia"/>
        </w:rPr>
        <w:t>(2)</w:t>
      </w:r>
      <w:r>
        <w:rPr>
          <w:rFonts w:hint="eastAsia"/>
        </w:rPr>
        <w:t>能避免各种不一致的情况的方法</w:t>
      </w:r>
      <w:r>
        <w:rPr>
          <w:rFonts w:hint="eastAsia"/>
        </w:rPr>
        <w:t>:</w:t>
      </w:r>
    </w:p>
    <w:p w14:paraId="268E35D7" w14:textId="687E6A45" w:rsidR="00604F70" w:rsidRDefault="00897604" w:rsidP="00897604">
      <w:r>
        <w:rPr>
          <w:rFonts w:hint="eastAsia"/>
        </w:rPr>
        <w:t>并发控制，用正确的方式调度并发操作，使一个用户事务的执行不受其他事务的干扰，使事</w:t>
      </w:r>
      <w:r>
        <w:rPr>
          <w:rFonts w:hint="eastAsia"/>
        </w:rPr>
        <w:lastRenderedPageBreak/>
        <w:t>务的隔离性不被破坏避免造成数据不一致性。</w:t>
      </w:r>
    </w:p>
    <w:p w14:paraId="6918D3F9" w14:textId="5727A267" w:rsidR="0036558A" w:rsidRPr="0036558A" w:rsidRDefault="00604F70" w:rsidP="00604F70">
      <w:r>
        <w:rPr>
          <w:rFonts w:hint="eastAsia"/>
        </w:rPr>
        <w:t>3.</w:t>
      </w:r>
      <w:r w:rsidR="0036558A" w:rsidRPr="0036558A">
        <w:t>什么是封锁？基本的封锁类型有几种？试述它们的含义。</w:t>
      </w:r>
    </w:p>
    <w:p w14:paraId="4E921405" w14:textId="77777777" w:rsidR="00897604" w:rsidRDefault="00897604" w:rsidP="00897604">
      <w:r>
        <w:rPr>
          <w:rFonts w:hint="eastAsia"/>
        </w:rPr>
        <w:t>答：</w:t>
      </w:r>
      <w:r>
        <w:rPr>
          <w:rFonts w:hint="eastAsia"/>
        </w:rPr>
        <w:t>(1)</w:t>
      </w:r>
      <w:r>
        <w:rPr>
          <w:rFonts w:hint="eastAsia"/>
        </w:rPr>
        <w:t>封锁的定义</w:t>
      </w:r>
      <w:r>
        <w:rPr>
          <w:rFonts w:hint="eastAsia"/>
        </w:rPr>
        <w:t>:</w:t>
      </w:r>
    </w:p>
    <w:p w14:paraId="69EEBFF1" w14:textId="61A03C3B" w:rsidR="00897604" w:rsidRDefault="00897604" w:rsidP="00897604">
      <w:r>
        <w:rPr>
          <w:rFonts w:hint="eastAsia"/>
        </w:rPr>
        <w:t>封锁是指事务</w:t>
      </w:r>
      <w:r>
        <w:rPr>
          <w:rFonts w:hint="eastAsia"/>
        </w:rPr>
        <w:t>T</w:t>
      </w:r>
      <w:r>
        <w:rPr>
          <w:rFonts w:hint="eastAsia"/>
        </w:rPr>
        <w:t>在对某个数据对象进行操作之前，先向系统发出请求，对其加锁。加锁后，事务</w:t>
      </w:r>
      <w:r>
        <w:rPr>
          <w:rFonts w:hint="eastAsia"/>
        </w:rPr>
        <w:t>T</w:t>
      </w:r>
      <w:r>
        <w:rPr>
          <w:rFonts w:hint="eastAsia"/>
        </w:rPr>
        <w:t>就对该数据对象有控制权，在事务工释放锁之前，其他事务不能更新此数据对象。</w:t>
      </w:r>
    </w:p>
    <w:p w14:paraId="07466F39" w14:textId="77777777" w:rsidR="00897604" w:rsidRDefault="00897604" w:rsidP="00897604">
      <w:r>
        <w:rPr>
          <w:rFonts w:hint="eastAsia"/>
        </w:rPr>
        <w:t>(2)</w:t>
      </w:r>
      <w:r>
        <w:rPr>
          <w:rFonts w:hint="eastAsia"/>
        </w:rPr>
        <w:t>基本的封锁类型</w:t>
      </w:r>
      <w:r>
        <w:rPr>
          <w:rFonts w:hint="eastAsia"/>
        </w:rPr>
        <w:t>:</w:t>
      </w:r>
    </w:p>
    <w:p w14:paraId="34259C0C" w14:textId="77777777" w:rsidR="00897604" w:rsidRDefault="00897604" w:rsidP="00897604">
      <w:r>
        <w:rPr>
          <w:rFonts w:hint="eastAsia"/>
        </w:rPr>
        <w:t>基本的封锁类型有两种。它们的含义</w:t>
      </w:r>
      <w:r>
        <w:rPr>
          <w:rFonts w:hint="eastAsia"/>
        </w:rPr>
        <w:t>:</w:t>
      </w:r>
    </w:p>
    <w:p w14:paraId="367637EC" w14:textId="5B33891C" w:rsidR="00897604" w:rsidRDefault="00897604" w:rsidP="00897604">
      <w:r>
        <w:rPr>
          <w:rFonts w:hint="eastAsia"/>
        </w:rPr>
        <w:t>①排他锁</w:t>
      </w:r>
      <w:r>
        <w:rPr>
          <w:rFonts w:hint="eastAsia"/>
        </w:rPr>
        <w:t>(X</w:t>
      </w:r>
      <w:r>
        <w:rPr>
          <w:rFonts w:hint="eastAsia"/>
        </w:rPr>
        <w:t>锁，写锁</w:t>
      </w:r>
      <w:r>
        <w:rPr>
          <w:rFonts w:hint="eastAsia"/>
        </w:rPr>
        <w:t>):</w:t>
      </w:r>
      <w:r>
        <w:rPr>
          <w:rFonts w:hint="eastAsia"/>
        </w:rPr>
        <w:t>若事务</w:t>
      </w:r>
      <w:r>
        <w:rPr>
          <w:rFonts w:hint="eastAsia"/>
        </w:rPr>
        <w:t>T</w:t>
      </w:r>
      <w:r>
        <w:rPr>
          <w:rFonts w:hint="eastAsia"/>
        </w:rPr>
        <w:t>对数据对象</w:t>
      </w:r>
      <w:r>
        <w:rPr>
          <w:rFonts w:hint="eastAsia"/>
        </w:rPr>
        <w:t>A</w:t>
      </w:r>
      <w:r>
        <w:rPr>
          <w:rFonts w:hint="eastAsia"/>
        </w:rPr>
        <w:t>加上</w:t>
      </w:r>
      <w:r>
        <w:rPr>
          <w:rFonts w:hint="eastAsia"/>
        </w:rPr>
        <w:t>X</w:t>
      </w:r>
      <w:r>
        <w:rPr>
          <w:rFonts w:hint="eastAsia"/>
        </w:rPr>
        <w:t>锁，则只允许</w:t>
      </w:r>
      <w:r>
        <w:rPr>
          <w:rFonts w:hint="eastAsia"/>
        </w:rPr>
        <w:t>T</w:t>
      </w:r>
      <w:r>
        <w:rPr>
          <w:rFonts w:hint="eastAsia"/>
        </w:rPr>
        <w:t>来读取和修改</w:t>
      </w:r>
      <w:r>
        <w:rPr>
          <w:rFonts w:hint="eastAsia"/>
        </w:rPr>
        <w:t xml:space="preserve"> A</w:t>
      </w:r>
      <w:r>
        <w:rPr>
          <w:rFonts w:hint="eastAsia"/>
        </w:rPr>
        <w:t>，其他任何事务都不能再对</w:t>
      </w:r>
      <w:r>
        <w:rPr>
          <w:rFonts w:hint="eastAsia"/>
        </w:rPr>
        <w:t xml:space="preserve"> A</w:t>
      </w:r>
      <w:r>
        <w:rPr>
          <w:rFonts w:hint="eastAsia"/>
        </w:rPr>
        <w:t>加任何类型的锁，直到</w:t>
      </w:r>
      <w:r>
        <w:rPr>
          <w:rFonts w:hint="eastAsia"/>
        </w:rPr>
        <w:t>T</w:t>
      </w:r>
      <w:r>
        <w:rPr>
          <w:rFonts w:hint="eastAsia"/>
        </w:rPr>
        <w:t>释放</w:t>
      </w:r>
      <w:r>
        <w:rPr>
          <w:rFonts w:hint="eastAsia"/>
        </w:rPr>
        <w:t>A</w:t>
      </w:r>
      <w:r>
        <w:rPr>
          <w:rFonts w:hint="eastAsia"/>
        </w:rPr>
        <w:t>上的锁。保证其他事务在</w:t>
      </w:r>
      <w:r>
        <w:rPr>
          <w:rFonts w:hint="eastAsia"/>
        </w:rPr>
        <w:t>T</w:t>
      </w:r>
      <w:r>
        <w:rPr>
          <w:rFonts w:hint="eastAsia"/>
        </w:rPr>
        <w:t>释放</w:t>
      </w:r>
      <w:r>
        <w:rPr>
          <w:rFonts w:hint="eastAsia"/>
        </w:rPr>
        <w:t>A</w:t>
      </w:r>
      <w:r>
        <w:rPr>
          <w:rFonts w:hint="eastAsia"/>
        </w:rPr>
        <w:t>上的锁之前不能再读取和修改</w:t>
      </w:r>
      <w:r>
        <w:rPr>
          <w:rFonts w:hint="eastAsia"/>
        </w:rPr>
        <w:t>A;</w:t>
      </w:r>
    </w:p>
    <w:p w14:paraId="6F9F4917" w14:textId="596DF18F" w:rsidR="00604F70" w:rsidRDefault="00897604" w:rsidP="00897604">
      <w:r>
        <w:rPr>
          <w:rFonts w:hint="eastAsia"/>
        </w:rPr>
        <w:t>②</w:t>
      </w:r>
      <w:r>
        <w:rPr>
          <w:rFonts w:hint="eastAsia"/>
        </w:rPr>
        <w:t>)</w:t>
      </w:r>
      <w:r>
        <w:rPr>
          <w:rFonts w:hint="eastAsia"/>
        </w:rPr>
        <w:t>共享锁</w:t>
      </w:r>
      <w:r>
        <w:rPr>
          <w:rFonts w:hint="eastAsia"/>
        </w:rPr>
        <w:t>(S</w:t>
      </w:r>
      <w:r>
        <w:rPr>
          <w:rFonts w:hint="eastAsia"/>
        </w:rPr>
        <w:t>锁，读锁</w:t>
      </w:r>
      <w:r>
        <w:rPr>
          <w:rFonts w:hint="eastAsia"/>
        </w:rPr>
        <w:t>):</w:t>
      </w:r>
      <w:r>
        <w:rPr>
          <w:rFonts w:hint="eastAsia"/>
        </w:rPr>
        <w:t>若事务</w:t>
      </w:r>
      <w:r>
        <w:rPr>
          <w:rFonts w:hint="eastAsia"/>
        </w:rPr>
        <w:t>T</w:t>
      </w:r>
      <w:r>
        <w:rPr>
          <w:rFonts w:hint="eastAsia"/>
        </w:rPr>
        <w:t>对数据对象</w:t>
      </w:r>
      <w:r>
        <w:rPr>
          <w:rFonts w:hint="eastAsia"/>
        </w:rPr>
        <w:t>A</w:t>
      </w:r>
      <w:r>
        <w:rPr>
          <w:rFonts w:hint="eastAsia"/>
        </w:rPr>
        <w:t>加上</w:t>
      </w:r>
      <w:r>
        <w:rPr>
          <w:rFonts w:hint="eastAsia"/>
        </w:rPr>
        <w:t>S</w:t>
      </w:r>
      <w:r>
        <w:rPr>
          <w:rFonts w:hint="eastAsia"/>
        </w:rPr>
        <w:t>锁，则事务</w:t>
      </w:r>
      <w:r>
        <w:rPr>
          <w:rFonts w:hint="eastAsia"/>
        </w:rPr>
        <w:t>T</w:t>
      </w:r>
      <w:r>
        <w:rPr>
          <w:rFonts w:hint="eastAsia"/>
        </w:rPr>
        <w:t>可以读</w:t>
      </w:r>
      <w:r>
        <w:rPr>
          <w:rFonts w:hint="eastAsia"/>
        </w:rPr>
        <w:t>A</w:t>
      </w:r>
      <w:r>
        <w:rPr>
          <w:rFonts w:hint="eastAsia"/>
        </w:rPr>
        <w:t>但不能修改</w:t>
      </w:r>
      <w:r>
        <w:rPr>
          <w:rFonts w:hint="eastAsia"/>
        </w:rPr>
        <w:t xml:space="preserve"> A</w:t>
      </w:r>
      <w:r>
        <w:rPr>
          <w:rFonts w:hint="eastAsia"/>
        </w:rPr>
        <w:t>，其他事务只能再对</w:t>
      </w:r>
      <w:r>
        <w:rPr>
          <w:rFonts w:hint="eastAsia"/>
        </w:rPr>
        <w:t>A</w:t>
      </w:r>
      <w:r>
        <w:rPr>
          <w:rFonts w:hint="eastAsia"/>
        </w:rPr>
        <w:t>加</w:t>
      </w:r>
      <w:r>
        <w:rPr>
          <w:rFonts w:hint="eastAsia"/>
        </w:rPr>
        <w:t>S</w:t>
      </w:r>
      <w:r>
        <w:rPr>
          <w:rFonts w:hint="eastAsia"/>
        </w:rPr>
        <w:t>锁，而不能加</w:t>
      </w:r>
      <w:r>
        <w:rPr>
          <w:rFonts w:hint="eastAsia"/>
        </w:rPr>
        <w:t>X</w:t>
      </w:r>
      <w:r>
        <w:rPr>
          <w:rFonts w:hint="eastAsia"/>
        </w:rPr>
        <w:t>锁，直到事务</w:t>
      </w:r>
      <w:r>
        <w:rPr>
          <w:rFonts w:hint="eastAsia"/>
        </w:rPr>
        <w:t>T</w:t>
      </w:r>
      <w:r>
        <w:rPr>
          <w:rFonts w:hint="eastAsia"/>
        </w:rPr>
        <w:t>释放</w:t>
      </w:r>
      <w:r>
        <w:rPr>
          <w:rFonts w:hint="eastAsia"/>
        </w:rPr>
        <w:t>A</w:t>
      </w:r>
      <w:r>
        <w:rPr>
          <w:rFonts w:hint="eastAsia"/>
        </w:rPr>
        <w:t>上的</w:t>
      </w:r>
      <w:r>
        <w:rPr>
          <w:rFonts w:hint="eastAsia"/>
        </w:rPr>
        <w:t>S</w:t>
      </w:r>
      <w:r>
        <w:rPr>
          <w:rFonts w:hint="eastAsia"/>
        </w:rPr>
        <w:t>锁。保证其他事务可以读</w:t>
      </w:r>
      <w:r>
        <w:rPr>
          <w:rFonts w:hint="eastAsia"/>
        </w:rPr>
        <w:t>A</w:t>
      </w:r>
      <w:r>
        <w:rPr>
          <w:rFonts w:hint="eastAsia"/>
        </w:rPr>
        <w:t>，但在事务</w:t>
      </w:r>
      <w:r>
        <w:rPr>
          <w:rFonts w:hint="eastAsia"/>
        </w:rPr>
        <w:t>T</w:t>
      </w:r>
      <w:r>
        <w:rPr>
          <w:rFonts w:hint="eastAsia"/>
        </w:rPr>
        <w:t>释放</w:t>
      </w:r>
      <w:r>
        <w:rPr>
          <w:rFonts w:hint="eastAsia"/>
        </w:rPr>
        <w:t>A</w:t>
      </w:r>
      <w:r>
        <w:rPr>
          <w:rFonts w:hint="eastAsia"/>
        </w:rPr>
        <w:t>上的</w:t>
      </w:r>
      <w:r>
        <w:rPr>
          <w:rFonts w:hint="eastAsia"/>
        </w:rPr>
        <w:t>S</w:t>
      </w:r>
      <w:r>
        <w:rPr>
          <w:rFonts w:hint="eastAsia"/>
        </w:rPr>
        <w:t>锁之前不能对</w:t>
      </w:r>
      <w:r>
        <w:rPr>
          <w:rFonts w:hint="eastAsia"/>
        </w:rPr>
        <w:t xml:space="preserve"> A</w:t>
      </w:r>
      <w:r>
        <w:rPr>
          <w:rFonts w:hint="eastAsia"/>
        </w:rPr>
        <w:t>做任何修改。</w:t>
      </w:r>
    </w:p>
    <w:p w14:paraId="7888DD6E" w14:textId="7BD32E2C" w:rsidR="0036558A" w:rsidRPr="0036558A" w:rsidRDefault="00604F70" w:rsidP="00604F70">
      <w:r>
        <w:rPr>
          <w:rFonts w:hint="eastAsia"/>
        </w:rPr>
        <w:t>4.</w:t>
      </w:r>
      <w:r w:rsidR="0036558A" w:rsidRPr="0036558A">
        <w:t>如何用封锁机制保证数据的一致性？</w:t>
      </w:r>
    </w:p>
    <w:p w14:paraId="66B1F8E3" w14:textId="3CAEF9E8" w:rsidR="00604F70" w:rsidRDefault="00897604" w:rsidP="00604F70">
      <w:r>
        <w:rPr>
          <w:rFonts w:hint="eastAsia"/>
        </w:rPr>
        <w:t>答：</w:t>
      </w:r>
      <w:r w:rsidRPr="00897604">
        <w:t>用封锁机制保证数据的一致性的操作：</w:t>
      </w:r>
      <w:r w:rsidRPr="00897604">
        <w:t xml:space="preserve">DBMS </w:t>
      </w:r>
      <w:r w:rsidRPr="00897604">
        <w:t>在对数据进行读、写操作前先对该数据执行封锁操作。事务</w:t>
      </w:r>
      <w:r w:rsidRPr="00897604">
        <w:t xml:space="preserve"> T₁</w:t>
      </w:r>
      <w:r w:rsidRPr="00897604">
        <w:t>修改</w:t>
      </w:r>
      <w:r w:rsidRPr="00897604">
        <w:t xml:space="preserve"> A </w:t>
      </w:r>
      <w:r w:rsidRPr="00897604">
        <w:t>前对</w:t>
      </w:r>
      <w:r w:rsidRPr="00897604">
        <w:t xml:space="preserve"> A </w:t>
      </w:r>
      <w:r w:rsidRPr="00897604">
        <w:t>加</w:t>
      </w:r>
      <w:r w:rsidRPr="00897604">
        <w:t xml:space="preserve"> X </w:t>
      </w:r>
      <w:r w:rsidRPr="00897604">
        <w:t>锁，</w:t>
      </w:r>
      <w:r w:rsidRPr="00897604">
        <w:t>T₂</w:t>
      </w:r>
      <w:r w:rsidRPr="00897604">
        <w:t>请求加</w:t>
      </w:r>
      <w:r w:rsidRPr="00897604">
        <w:t xml:space="preserve"> X </w:t>
      </w:r>
      <w:r w:rsidRPr="00897604">
        <w:t>锁时被拒，需等</w:t>
      </w:r>
      <w:r w:rsidRPr="00897604">
        <w:t xml:space="preserve"> T₁</w:t>
      </w:r>
      <w:r w:rsidRPr="00897604">
        <w:t>释放锁，此时</w:t>
      </w:r>
      <w:r w:rsidRPr="00897604">
        <w:t xml:space="preserve"> T₂</w:t>
      </w:r>
      <w:r w:rsidRPr="00897604">
        <w:t>读到</w:t>
      </w:r>
      <w:r w:rsidRPr="00897604">
        <w:t xml:space="preserve"> T₁</w:t>
      </w:r>
      <w:r w:rsidRPr="00897604">
        <w:t>更新后的值，避免丢失更新。</w:t>
      </w:r>
      <w:r w:rsidRPr="00897604">
        <w:t xml:space="preserve">DBMS </w:t>
      </w:r>
      <w:r w:rsidRPr="00897604">
        <w:t>按封锁协议控制并发，使操作有序执行，避免丢失修改、不可重复读、读</w:t>
      </w:r>
      <w:r w:rsidRPr="00897604">
        <w:t xml:space="preserve"> “</w:t>
      </w:r>
      <w:r w:rsidRPr="00897604">
        <w:t>脏</w:t>
      </w:r>
      <w:r w:rsidRPr="00897604">
        <w:t xml:space="preserve">” </w:t>
      </w:r>
      <w:r w:rsidRPr="00897604">
        <w:t>数据，保证数据一致性。</w:t>
      </w:r>
    </w:p>
    <w:p w14:paraId="35A3CD55" w14:textId="38F33E83" w:rsidR="0036558A" w:rsidRPr="0036558A" w:rsidRDefault="00604F70" w:rsidP="00604F70">
      <w:r>
        <w:rPr>
          <w:rFonts w:hint="eastAsia"/>
        </w:rPr>
        <w:t>5.</w:t>
      </w:r>
      <w:r w:rsidR="0036558A" w:rsidRPr="0036558A">
        <w:t>什么是活锁？试述活锁的产生原因和解决方法。</w:t>
      </w:r>
    </w:p>
    <w:p w14:paraId="155531A3" w14:textId="0E7EF659" w:rsidR="0075282C" w:rsidRPr="0075282C" w:rsidRDefault="00897604" w:rsidP="0075282C">
      <w:r>
        <w:rPr>
          <w:rFonts w:hint="eastAsia"/>
        </w:rPr>
        <w:t>答：</w:t>
      </w:r>
      <w:r w:rsidR="0075282C" w:rsidRPr="0075282C">
        <w:t>（</w:t>
      </w:r>
      <w:r w:rsidR="0075282C" w:rsidRPr="0075282C">
        <w:t>1</w:t>
      </w:r>
      <w:r w:rsidR="0075282C" w:rsidRPr="0075282C">
        <w:t>）活锁的含义：事务</w:t>
      </w:r>
      <w:r w:rsidR="0075282C" w:rsidRPr="0075282C">
        <w:t xml:space="preserve"> T₁</w:t>
      </w:r>
      <w:r w:rsidR="0075282C" w:rsidRPr="0075282C">
        <w:t>封锁数据</w:t>
      </w:r>
      <w:r w:rsidR="0075282C" w:rsidRPr="0075282C">
        <w:t xml:space="preserve"> R</w:t>
      </w:r>
      <w:r w:rsidR="0075282C" w:rsidRPr="0075282C">
        <w:t>，</w:t>
      </w:r>
      <w:r w:rsidR="0075282C" w:rsidRPr="0075282C">
        <w:t>T₂</w:t>
      </w:r>
      <w:r w:rsidR="0075282C" w:rsidRPr="0075282C">
        <w:t>、</w:t>
      </w:r>
      <w:r w:rsidR="0075282C" w:rsidRPr="0075282C">
        <w:t>T₃</w:t>
      </w:r>
      <w:r w:rsidR="0075282C" w:rsidRPr="0075282C">
        <w:t>、</w:t>
      </w:r>
      <w:r w:rsidR="0075282C" w:rsidRPr="0075282C">
        <w:t>T₄</w:t>
      </w:r>
      <w:r w:rsidR="0075282C" w:rsidRPr="0075282C">
        <w:t>等依次请求封锁</w:t>
      </w:r>
      <w:r w:rsidR="0075282C" w:rsidRPr="0075282C">
        <w:t xml:space="preserve"> R</w:t>
      </w:r>
      <w:r w:rsidR="0075282C" w:rsidRPr="0075282C">
        <w:t>，</w:t>
      </w:r>
      <w:r w:rsidR="0075282C" w:rsidRPr="0075282C">
        <w:t>T₁</w:t>
      </w:r>
      <w:r w:rsidR="0075282C" w:rsidRPr="0075282C">
        <w:t>释放后系统先批准</w:t>
      </w:r>
      <w:r w:rsidR="0075282C" w:rsidRPr="0075282C">
        <w:t xml:space="preserve"> T₃</w:t>
      </w:r>
      <w:r w:rsidR="0075282C" w:rsidRPr="0075282C">
        <w:t>、</w:t>
      </w:r>
      <w:r w:rsidR="0075282C" w:rsidRPr="0075282C">
        <w:t>T₄</w:t>
      </w:r>
      <w:r w:rsidR="0075282C" w:rsidRPr="0075282C">
        <w:t>等，</w:t>
      </w:r>
      <w:r w:rsidR="0075282C" w:rsidRPr="0075282C">
        <w:t>T₂</w:t>
      </w:r>
      <w:r w:rsidR="0075282C" w:rsidRPr="0075282C">
        <w:t>可能永远等待，即活锁。</w:t>
      </w:r>
    </w:p>
    <w:p w14:paraId="575AD396" w14:textId="37BD5DEB" w:rsidR="00604F70" w:rsidRDefault="0075282C" w:rsidP="00604F70">
      <w:r w:rsidRPr="0075282C">
        <w:t>（</w:t>
      </w:r>
      <w:r w:rsidRPr="0075282C">
        <w:t>2</w:t>
      </w:r>
      <w:r w:rsidRPr="0075282C">
        <w:t>）活锁的产生原因和解决方法：</w:t>
      </w:r>
      <w:r w:rsidRPr="0075282C">
        <w:br/>
      </w:r>
      <w:r w:rsidRPr="0075282C">
        <w:rPr>
          <w:rFonts w:ascii="Cambria Math" w:hAnsi="Cambria Math" w:cs="Cambria Math"/>
        </w:rPr>
        <w:lastRenderedPageBreak/>
        <w:t>①</w:t>
      </w:r>
      <w:r w:rsidRPr="0075282C">
        <w:t>产生原因：封锁执行顺序不当，事务无限期等待。</w:t>
      </w:r>
      <w:r w:rsidRPr="0075282C">
        <w:br/>
      </w:r>
      <w:r w:rsidRPr="0075282C">
        <w:rPr>
          <w:rFonts w:ascii="Cambria Math" w:hAnsi="Cambria Math" w:cs="Cambria Math"/>
        </w:rPr>
        <w:t>②</w:t>
      </w:r>
      <w:r w:rsidRPr="0075282C">
        <w:t>解决方法：采用先来先服务策略，按请求封锁顺序排队，锁释放后批准队列首个事务。</w:t>
      </w:r>
    </w:p>
    <w:p w14:paraId="6808FFD5" w14:textId="46737BA2" w:rsidR="0036558A" w:rsidRPr="0036558A" w:rsidRDefault="00604F70" w:rsidP="00604F70">
      <w:r>
        <w:rPr>
          <w:rFonts w:hint="eastAsia"/>
        </w:rPr>
        <w:t>6.</w:t>
      </w:r>
      <w:r w:rsidR="0036558A" w:rsidRPr="0036558A">
        <w:t>什么是死锁？请给出预防死锁的若干方法。</w:t>
      </w:r>
    </w:p>
    <w:p w14:paraId="666B9A93" w14:textId="77777777" w:rsidR="0075282C" w:rsidRPr="0075282C" w:rsidRDefault="0075282C" w:rsidP="0075282C">
      <w:r>
        <w:rPr>
          <w:rFonts w:hint="eastAsia"/>
        </w:rPr>
        <w:t>答：</w:t>
      </w:r>
      <w:r w:rsidRPr="0075282C">
        <w:t>（</w:t>
      </w:r>
      <w:r w:rsidRPr="0075282C">
        <w:t>1</w:t>
      </w:r>
      <w:r w:rsidRPr="0075282C">
        <w:t>）死锁的含义：</w:t>
      </w:r>
    </w:p>
    <w:p w14:paraId="4915D9D6" w14:textId="77777777" w:rsidR="0075282C" w:rsidRPr="0075282C" w:rsidRDefault="0075282C" w:rsidP="0075282C">
      <w:r w:rsidRPr="0075282C">
        <w:t>如果事务</w:t>
      </w:r>
      <w:r w:rsidRPr="0075282C">
        <w:t>T1</w:t>
      </w:r>
      <w:r w:rsidRPr="0075282C">
        <w:t>封锁了数据</w:t>
      </w:r>
      <w:r w:rsidRPr="0075282C">
        <w:t>R1</w:t>
      </w:r>
      <w:r w:rsidRPr="0075282C">
        <w:t>，</w:t>
      </w:r>
      <w:r w:rsidRPr="0075282C">
        <w:t xml:space="preserve"> T2</w:t>
      </w:r>
      <w:r w:rsidRPr="0075282C">
        <w:t>封锁了数据</w:t>
      </w:r>
      <w:r w:rsidRPr="0075282C">
        <w:t>R2</w:t>
      </w:r>
      <w:r w:rsidRPr="0075282C">
        <w:t>，</w:t>
      </w:r>
      <w:r w:rsidRPr="0075282C">
        <w:t xml:space="preserve"> T1</w:t>
      </w:r>
      <w:r w:rsidRPr="0075282C">
        <w:t>又请求封锁</w:t>
      </w:r>
      <w:r w:rsidRPr="0075282C">
        <w:t>R2</w:t>
      </w:r>
      <w:r w:rsidRPr="0075282C">
        <w:t>，因</w:t>
      </w:r>
      <w:r w:rsidRPr="0075282C">
        <w:t>T2</w:t>
      </w:r>
      <w:r w:rsidRPr="0075282C">
        <w:t>已封锁了</w:t>
      </w:r>
      <w:r w:rsidRPr="0075282C">
        <w:t>R2</w:t>
      </w:r>
      <w:r w:rsidRPr="0075282C">
        <w:t>，于是</w:t>
      </w:r>
      <w:r w:rsidRPr="0075282C">
        <w:t>T1</w:t>
      </w:r>
      <w:r w:rsidRPr="0075282C">
        <w:t>等待</w:t>
      </w:r>
      <w:r w:rsidRPr="0075282C">
        <w:t>T2</w:t>
      </w:r>
      <w:r w:rsidRPr="0075282C">
        <w:t>释放</w:t>
      </w:r>
      <w:r w:rsidRPr="0075282C">
        <w:t>R2</w:t>
      </w:r>
      <w:r w:rsidRPr="0075282C">
        <w:t>上的锁。</w:t>
      </w:r>
      <w:r w:rsidRPr="0075282C">
        <w:t>T2</w:t>
      </w:r>
      <w:r w:rsidRPr="0075282C">
        <w:t>又申请封锁</w:t>
      </w:r>
      <w:r w:rsidRPr="0075282C">
        <w:t>R1</w:t>
      </w:r>
      <w:r w:rsidRPr="0075282C">
        <w:t>，因</w:t>
      </w:r>
      <w:r w:rsidRPr="0075282C">
        <w:t>T1</w:t>
      </w:r>
      <w:r w:rsidRPr="0075282C">
        <w:t>已封锁了</w:t>
      </w:r>
      <w:r w:rsidRPr="0075282C">
        <w:t>R1</w:t>
      </w:r>
      <w:r w:rsidRPr="0075282C">
        <w:t>，</w:t>
      </w:r>
      <w:r w:rsidRPr="0075282C">
        <w:t xml:space="preserve"> T2</w:t>
      </w:r>
      <w:r w:rsidRPr="0075282C">
        <w:t>也只能等待</w:t>
      </w:r>
      <w:r w:rsidRPr="0075282C">
        <w:t>T1</w:t>
      </w:r>
      <w:r w:rsidRPr="0075282C">
        <w:t>释放</w:t>
      </w:r>
      <w:r w:rsidRPr="0075282C">
        <w:t>R1</w:t>
      </w:r>
      <w:r w:rsidRPr="0075282C">
        <w:t>上的锁。这样就出现了</w:t>
      </w:r>
      <w:r w:rsidRPr="0075282C">
        <w:t>T</w:t>
      </w:r>
      <w:r w:rsidRPr="0075282C">
        <w:t>，在等待</w:t>
      </w:r>
      <w:r w:rsidRPr="0075282C">
        <w:t>T2</w:t>
      </w:r>
      <w:r w:rsidRPr="0075282C">
        <w:t>，而</w:t>
      </w:r>
      <w:r w:rsidRPr="0075282C">
        <w:t>T2</w:t>
      </w:r>
      <w:r w:rsidRPr="0075282C">
        <w:t>又在等待</w:t>
      </w:r>
      <w:r w:rsidRPr="0075282C">
        <w:t>T1</w:t>
      </w:r>
      <w:r w:rsidRPr="0075282C">
        <w:t>的局面，</w:t>
      </w:r>
      <w:r w:rsidRPr="0075282C">
        <w:t xml:space="preserve"> T1</w:t>
      </w:r>
      <w:r w:rsidRPr="0075282C">
        <w:t>和</w:t>
      </w:r>
      <w:r w:rsidRPr="0075282C">
        <w:t>T2</w:t>
      </w:r>
      <w:r w:rsidRPr="0075282C">
        <w:t>两个事务永远不能结束，形成死锁。</w:t>
      </w:r>
    </w:p>
    <w:p w14:paraId="6652B7D0" w14:textId="77777777" w:rsidR="0075282C" w:rsidRPr="0075282C" w:rsidRDefault="0075282C" w:rsidP="0075282C">
      <w:r w:rsidRPr="0075282C">
        <w:t>（</w:t>
      </w:r>
      <w:r w:rsidRPr="0075282C">
        <w:t>2</w:t>
      </w:r>
      <w:r w:rsidRPr="0075282C">
        <w:t>）预防死锁的若干方法：</w:t>
      </w:r>
    </w:p>
    <w:p w14:paraId="21B45760" w14:textId="77777777" w:rsidR="0075282C" w:rsidRDefault="0075282C" w:rsidP="0075282C">
      <w:r w:rsidRPr="0075282C">
        <w:rPr>
          <w:rFonts w:ascii="Cambria Math" w:hAnsi="Cambria Math" w:cs="Cambria Math"/>
        </w:rPr>
        <w:t>①</w:t>
      </w:r>
      <w:r w:rsidRPr="0075282C">
        <w:t>一次封锁法：要求每个事务必须一次将所用的所有数据全部加锁，否则就不能执行；</w:t>
      </w:r>
    </w:p>
    <w:p w14:paraId="67A42D0E" w14:textId="1E88BE9E" w:rsidR="00897604" w:rsidRDefault="0075282C" w:rsidP="00897604">
      <w:r w:rsidRPr="0075282C">
        <w:rPr>
          <w:rFonts w:ascii="Cambria Math" w:hAnsi="Cambria Math" w:cs="Cambria Math"/>
        </w:rPr>
        <w:t>②</w:t>
      </w:r>
      <w:r w:rsidRPr="0075282C">
        <w:t>顺序封锁法：预先对数据对象规定一个封锁顺序，所有事务都按照这个顺序实行封锁。</w:t>
      </w:r>
    </w:p>
    <w:p w14:paraId="3C4B72EF" w14:textId="73541A74" w:rsidR="0036558A" w:rsidRPr="0036558A" w:rsidRDefault="00897604" w:rsidP="00897604">
      <w:r>
        <w:rPr>
          <w:rFonts w:hint="eastAsia"/>
        </w:rPr>
        <w:t>7.</w:t>
      </w:r>
      <w:r w:rsidR="0036558A" w:rsidRPr="0036558A">
        <w:t>请给出检测死锁发生的一种方法，当发生死锁后如何解除死锁？</w:t>
      </w:r>
    </w:p>
    <w:p w14:paraId="691A9FA3" w14:textId="77777777" w:rsidR="0075282C" w:rsidRPr="0075282C" w:rsidRDefault="0075282C" w:rsidP="0075282C">
      <w:r>
        <w:rPr>
          <w:rFonts w:hint="eastAsia"/>
        </w:rPr>
        <w:t>答：</w:t>
      </w:r>
      <w:r w:rsidRPr="0075282C">
        <w:t>（</w:t>
      </w:r>
      <w:r w:rsidRPr="0075282C">
        <w:t>1</w:t>
      </w:r>
      <w:r w:rsidRPr="0075282C">
        <w:t>）检测死锁发生的方法（选择其一即可）：</w:t>
      </w:r>
    </w:p>
    <w:p w14:paraId="3D6B1DD6" w14:textId="77777777" w:rsidR="0075282C" w:rsidRPr="0075282C" w:rsidRDefault="0075282C" w:rsidP="0075282C">
      <w:r w:rsidRPr="0075282C">
        <w:rPr>
          <w:rFonts w:ascii="Cambria Math" w:hAnsi="Cambria Math" w:cs="Cambria Math"/>
        </w:rPr>
        <w:t>①</w:t>
      </w:r>
      <w:r w:rsidRPr="0075282C">
        <w:t>超时法：若一个事务的等待时间超过规定的时限，则认为发生死锁。</w:t>
      </w:r>
    </w:p>
    <w:p w14:paraId="51646A9D" w14:textId="77777777" w:rsidR="0075282C" w:rsidRPr="0075282C" w:rsidRDefault="0075282C" w:rsidP="0075282C">
      <w:r w:rsidRPr="0075282C">
        <w:rPr>
          <w:rFonts w:ascii="Cambria Math" w:hAnsi="Cambria Math" w:cs="Cambria Math"/>
        </w:rPr>
        <w:t>②</w:t>
      </w:r>
      <w:r w:rsidRPr="0075282C">
        <w:t>事务等待图：一个有向图</w:t>
      </w:r>
      <w:r w:rsidRPr="0075282C">
        <w:t>G=</w:t>
      </w:r>
      <w:r w:rsidRPr="0075282C">
        <w:t>（</w:t>
      </w:r>
      <w:r w:rsidRPr="0075282C">
        <w:t>T</w:t>
      </w:r>
      <w:r w:rsidRPr="0075282C">
        <w:t>，</w:t>
      </w:r>
      <w:r w:rsidRPr="0075282C">
        <w:t xml:space="preserve"> U</w:t>
      </w:r>
      <w:r w:rsidRPr="0075282C">
        <w:t>），</w:t>
      </w:r>
      <w:r w:rsidRPr="0075282C">
        <w:t xml:space="preserve"> T</w:t>
      </w:r>
      <w:r w:rsidRPr="0075282C">
        <w:t>为结点的集合，每个结点表示正运行的事务；</w:t>
      </w:r>
      <w:r w:rsidRPr="0075282C">
        <w:t xml:space="preserve"> U</w:t>
      </w:r>
      <w:r w:rsidRPr="0075282C">
        <w:t>为边的集合，每条边表示事务等待的情况。若</w:t>
      </w:r>
      <w:r w:rsidRPr="0075282C">
        <w:t>T1</w:t>
      </w:r>
      <w:r w:rsidRPr="0075282C">
        <w:t>等待</w:t>
      </w:r>
      <w:r w:rsidRPr="0075282C">
        <w:t>T2</w:t>
      </w:r>
      <w:r w:rsidRPr="0075282C">
        <w:t>，则</w:t>
      </w:r>
      <w:r w:rsidRPr="0075282C">
        <w:t>T1</w:t>
      </w:r>
      <w:r w:rsidRPr="0075282C">
        <w:t>，</w:t>
      </w:r>
      <w:r w:rsidRPr="0075282C">
        <w:t xml:space="preserve"> T2</w:t>
      </w:r>
      <w:r w:rsidRPr="0075282C">
        <w:t>间划一条有向边，从</w:t>
      </w:r>
      <w:r w:rsidRPr="0075282C">
        <w:t>T1</w:t>
      </w:r>
      <w:r w:rsidRPr="0075282C">
        <w:t>指向</w:t>
      </w:r>
      <w:r w:rsidRPr="0075282C">
        <w:t>T2</w:t>
      </w:r>
      <w:r w:rsidRPr="0075282C">
        <w:t>。事务等待图动态反映所有事务的等待情况。若发现图中存在回路，则表示系统中出现死锁。并发控制子系统周期性生成事务等待图，并进行检测。</w:t>
      </w:r>
    </w:p>
    <w:p w14:paraId="145AFB01" w14:textId="77777777" w:rsidR="0075282C" w:rsidRPr="0075282C" w:rsidRDefault="0075282C" w:rsidP="0075282C">
      <w:r w:rsidRPr="0075282C">
        <w:t>（</w:t>
      </w:r>
      <w:r w:rsidRPr="0075282C">
        <w:t>2</w:t>
      </w:r>
      <w:r w:rsidRPr="0075282C">
        <w:t>）发生死锁后解除死锁：</w:t>
      </w:r>
    </w:p>
    <w:p w14:paraId="1820D90C" w14:textId="3FFDDD8C" w:rsidR="00897604" w:rsidRDefault="0075282C" w:rsidP="00897604">
      <w:r w:rsidRPr="0075282C">
        <w:t>选择一个处理死锁代价最小的事务，将其撤消，释放此事务持有的所有锁，使其他事务得以继续运行。对撤销的事务所执行的数据修改操作必须加以恢复。</w:t>
      </w:r>
    </w:p>
    <w:p w14:paraId="35850B86" w14:textId="103D3B83" w:rsidR="0036558A" w:rsidRPr="0036558A" w:rsidRDefault="00897604" w:rsidP="00897604">
      <w:r>
        <w:rPr>
          <w:rFonts w:hint="eastAsia"/>
        </w:rPr>
        <w:t>8.</w:t>
      </w:r>
      <w:r w:rsidR="0036558A" w:rsidRPr="0036558A">
        <w:t>什么样的并发调度是正确的调度？</w:t>
      </w:r>
    </w:p>
    <w:p w14:paraId="7B6FAE52" w14:textId="77777777" w:rsidR="0075282C" w:rsidRDefault="0075282C" w:rsidP="0075282C">
      <w:r>
        <w:rPr>
          <w:rFonts w:hint="eastAsia"/>
        </w:rPr>
        <w:lastRenderedPageBreak/>
        <w:t>答：是正确的调度的并发调度</w:t>
      </w:r>
      <w:r>
        <w:rPr>
          <w:rFonts w:hint="eastAsia"/>
        </w:rPr>
        <w:t>:</w:t>
      </w:r>
    </w:p>
    <w:p w14:paraId="3301DC9C" w14:textId="609960E4" w:rsidR="00897604" w:rsidRDefault="0075282C" w:rsidP="0075282C">
      <w:r>
        <w:rPr>
          <w:rFonts w:hint="eastAsia"/>
        </w:rPr>
        <w:t>可串行化的调度是正确的调度。可串行化的调度是指多个事务的并发执行是正确的，当且仅当其结果与按某一次序串行执行它们时的结果相同的调度策略。</w:t>
      </w:r>
    </w:p>
    <w:p w14:paraId="4C17DF35" w14:textId="2DDB2928" w:rsidR="0036558A" w:rsidRPr="0036558A" w:rsidRDefault="00897604" w:rsidP="00897604">
      <w:r>
        <w:rPr>
          <w:rFonts w:hint="eastAsia"/>
        </w:rPr>
        <w:t>9.</w:t>
      </w:r>
      <w:r w:rsidR="0036558A" w:rsidRPr="0036558A">
        <w:t>设</w:t>
      </w:r>
      <w:r w:rsidR="0036558A" w:rsidRPr="0036558A">
        <w:t xml:space="preserve"> T1</w:t>
      </w:r>
      <w:r w:rsidR="0036558A" w:rsidRPr="0036558A">
        <w:t>、</w:t>
      </w:r>
      <w:r w:rsidR="0036558A" w:rsidRPr="0036558A">
        <w:t>T2</w:t>
      </w:r>
      <w:r w:rsidR="0036558A" w:rsidRPr="0036558A">
        <w:t>、</w:t>
      </w:r>
      <w:r w:rsidR="0036558A" w:rsidRPr="0036558A">
        <w:t xml:space="preserve">T3 </w:t>
      </w:r>
      <w:r w:rsidR="0036558A" w:rsidRPr="0036558A">
        <w:t>是如下的三个事务，设</w:t>
      </w:r>
      <w:r w:rsidR="0036558A" w:rsidRPr="0036558A">
        <w:t xml:space="preserve"> A </w:t>
      </w:r>
      <w:r w:rsidR="0036558A" w:rsidRPr="0036558A">
        <w:t>的初值为</w:t>
      </w:r>
      <w:r w:rsidR="0036558A" w:rsidRPr="0036558A">
        <w:t xml:space="preserve"> 0</w:t>
      </w:r>
      <w:r w:rsidR="0036558A" w:rsidRPr="0036558A">
        <w:t>。</w:t>
      </w:r>
      <w:r w:rsidR="0036558A" w:rsidRPr="0036558A">
        <w:br/>
        <w:t>T1</w:t>
      </w:r>
      <w:r w:rsidR="0036558A" w:rsidRPr="0036558A">
        <w:t>：</w:t>
      </w:r>
      <w:r w:rsidR="0036558A" w:rsidRPr="0036558A">
        <w:t>A</w:t>
      </w:r>
      <w:r w:rsidR="0036558A" w:rsidRPr="0036558A">
        <w:t>：</w:t>
      </w:r>
      <w:r w:rsidR="0036558A" w:rsidRPr="0036558A">
        <w:t>=A+2</w:t>
      </w:r>
      <w:r w:rsidR="0036558A" w:rsidRPr="0036558A">
        <w:t>；</w:t>
      </w:r>
      <w:r w:rsidR="0036558A" w:rsidRPr="0036558A">
        <w:br/>
        <w:t>T2</w:t>
      </w:r>
      <w:r w:rsidR="0036558A" w:rsidRPr="0036558A">
        <w:t>：</w:t>
      </w:r>
      <w:r w:rsidR="0036558A" w:rsidRPr="0036558A">
        <w:t>A</w:t>
      </w:r>
      <w:r w:rsidR="0036558A" w:rsidRPr="0036558A">
        <w:t>：</w:t>
      </w:r>
      <w:r w:rsidR="0036558A" w:rsidRPr="0036558A">
        <w:t>=A*2</w:t>
      </w:r>
      <w:r w:rsidR="0036558A" w:rsidRPr="0036558A">
        <w:t>；</w:t>
      </w:r>
      <w:r w:rsidR="0036558A" w:rsidRPr="0036558A">
        <w:br/>
        <w:t>T3</w:t>
      </w:r>
      <w:r w:rsidR="0036558A" w:rsidRPr="0036558A">
        <w:t>：</w:t>
      </w:r>
      <w:r w:rsidR="0036558A" w:rsidRPr="0036558A">
        <w:t>A</w:t>
      </w:r>
      <w:r w:rsidR="0036558A" w:rsidRPr="0036558A">
        <w:t>：</w:t>
      </w:r>
      <w:r w:rsidR="0036558A" w:rsidRPr="0036558A">
        <w:t>=A**2</w:t>
      </w:r>
      <w:r w:rsidR="0036558A" w:rsidRPr="0036558A">
        <w:t>；</w:t>
      </w:r>
      <w:r w:rsidR="0036558A" w:rsidRPr="0036558A">
        <w:t xml:space="preserve"> </w:t>
      </w:r>
      <w:r w:rsidR="0036558A" w:rsidRPr="0036558A">
        <w:t>（即</w:t>
      </w:r>
      <w:r w:rsidR="0036558A" w:rsidRPr="0036558A">
        <w:t xml:space="preserve"> A</w:t>
      </w:r>
      <w:r w:rsidR="0036558A" w:rsidRPr="0036558A">
        <w:rPr>
          <w:rFonts w:ascii="Times New Roman" w:hAnsi="Times New Roman" w:cs="Times New Roman"/>
        </w:rPr>
        <w:t>←</w:t>
      </w:r>
      <w:r w:rsidR="0036558A" w:rsidRPr="0036558A">
        <w:t>A2</w:t>
      </w:r>
      <w:r w:rsidR="0036558A" w:rsidRPr="0036558A">
        <w:t>）</w:t>
      </w:r>
      <w:r w:rsidR="0036558A" w:rsidRPr="0036558A">
        <w:br/>
      </w:r>
      <w:r w:rsidR="0036558A" w:rsidRPr="0036558A">
        <w:t>（</w:t>
      </w:r>
      <w:r w:rsidR="0036558A" w:rsidRPr="0036558A">
        <w:t>1</w:t>
      </w:r>
      <w:r w:rsidR="0036558A" w:rsidRPr="0036558A">
        <w:t>）若这三个事务允许并发执行，则有多少种可能的正确结果？请一一列举出来。</w:t>
      </w:r>
      <w:r w:rsidR="0036558A" w:rsidRPr="0036558A">
        <w:br/>
      </w:r>
      <w:r w:rsidR="0036558A" w:rsidRPr="0036558A">
        <w:t>（</w:t>
      </w:r>
      <w:r w:rsidR="0036558A" w:rsidRPr="0036558A">
        <w:t>2</w:t>
      </w:r>
      <w:r w:rsidR="0036558A" w:rsidRPr="0036558A">
        <w:t>）请给出个可串行化的调度，并给出执行结果。</w:t>
      </w:r>
      <w:r w:rsidR="0036558A" w:rsidRPr="0036558A">
        <w:br/>
      </w:r>
      <w:r w:rsidR="0036558A" w:rsidRPr="0036558A">
        <w:t>（</w:t>
      </w:r>
      <w:r w:rsidR="0036558A" w:rsidRPr="0036558A">
        <w:t>3</w:t>
      </w:r>
      <w:r w:rsidR="0036558A" w:rsidRPr="0036558A">
        <w:t>）请给出一个非串行化的调度，并给出执行结果。</w:t>
      </w:r>
      <w:r w:rsidR="0036558A" w:rsidRPr="0036558A">
        <w:br/>
      </w:r>
      <w:r w:rsidR="0036558A" w:rsidRPr="0036558A">
        <w:t>（</w:t>
      </w:r>
      <w:r w:rsidR="0036558A" w:rsidRPr="0036558A">
        <w:t>4</w:t>
      </w:r>
      <w:r w:rsidR="0036558A" w:rsidRPr="0036558A">
        <w:t>）若这三个事务都遵守两段锁协议，请给出一个不产生死锁的可串行化调度。</w:t>
      </w:r>
      <w:r w:rsidR="0036558A" w:rsidRPr="0036558A">
        <w:br/>
      </w:r>
      <w:r w:rsidR="0036558A" w:rsidRPr="0036558A">
        <w:t>（</w:t>
      </w:r>
      <w:r w:rsidR="0036558A" w:rsidRPr="0036558A">
        <w:t>5</w:t>
      </w:r>
      <w:r w:rsidR="0036558A" w:rsidRPr="0036558A">
        <w:t>）若这三个事务都遵守两段锁协议，请给出一个产生死锁的调度。</w:t>
      </w:r>
    </w:p>
    <w:p w14:paraId="229287B2" w14:textId="77777777" w:rsidR="0075282C" w:rsidRPr="0075282C" w:rsidRDefault="0075282C" w:rsidP="0075282C">
      <w:r>
        <w:rPr>
          <w:rFonts w:hint="eastAsia"/>
        </w:rPr>
        <w:t>答：</w:t>
      </w:r>
      <w:r w:rsidRPr="0075282C">
        <w:t>（</w:t>
      </w:r>
      <w:r w:rsidRPr="0075282C">
        <w:t>1</w:t>
      </w:r>
      <w:r w:rsidRPr="0075282C">
        <w:t>）若这三个事务允许并发执行，则可能的正确结果的种数：</w:t>
      </w:r>
    </w:p>
    <w:p w14:paraId="6A6C87D6" w14:textId="77777777" w:rsidR="0075282C" w:rsidRPr="0075282C" w:rsidRDefault="0075282C" w:rsidP="0075282C">
      <w:r w:rsidRPr="0075282C">
        <w:t>A</w:t>
      </w:r>
      <w:r w:rsidRPr="0075282C">
        <w:t>的可能的正确结果有</w:t>
      </w:r>
      <w:r w:rsidRPr="0075282C">
        <w:t>4</w:t>
      </w:r>
      <w:r w:rsidRPr="0075282C">
        <w:t>种，分别是</w:t>
      </w:r>
      <w:r w:rsidRPr="0075282C">
        <w:t>2</w:t>
      </w:r>
      <w:r w:rsidRPr="0075282C">
        <w:t>、</w:t>
      </w:r>
      <w:r w:rsidRPr="0075282C">
        <w:t>4</w:t>
      </w:r>
      <w:r w:rsidRPr="0075282C">
        <w:t>、</w:t>
      </w:r>
      <w:r w:rsidRPr="0075282C">
        <w:t>8</w:t>
      </w:r>
      <w:r w:rsidRPr="0075282C">
        <w:t>、</w:t>
      </w:r>
      <w:r w:rsidRPr="0075282C">
        <w:t>16</w:t>
      </w:r>
      <w:r w:rsidRPr="0075282C">
        <w:t>，因为串行执行次序有</w:t>
      </w:r>
      <w:r w:rsidRPr="0075282C">
        <w:t>T1T2T3</w:t>
      </w:r>
      <w:r w:rsidRPr="0075282C">
        <w:t>、</w:t>
      </w:r>
      <w:r w:rsidRPr="0075282C">
        <w:t>T1T3T2</w:t>
      </w:r>
      <w:r w:rsidRPr="0075282C">
        <w:t>、</w:t>
      </w:r>
      <w:r w:rsidRPr="0075282C">
        <w:t>T2T1T3</w:t>
      </w:r>
      <w:r w:rsidRPr="0075282C">
        <w:t>、</w:t>
      </w:r>
      <w:r w:rsidRPr="0075282C">
        <w:t>T2T3T1</w:t>
      </w:r>
      <w:r w:rsidRPr="0075282C">
        <w:t>、</w:t>
      </w:r>
      <w:r w:rsidRPr="0075282C">
        <w:t>T3T1T2</w:t>
      </w:r>
      <w:r w:rsidRPr="0075282C">
        <w:t>、</w:t>
      </w:r>
      <w:r w:rsidRPr="0075282C">
        <w:t>T3T2T1</w:t>
      </w:r>
      <w:r w:rsidRPr="0075282C">
        <w:t>，对应的执行结果分别是</w:t>
      </w:r>
      <w:r w:rsidRPr="0075282C">
        <w:t>16</w:t>
      </w:r>
      <w:r w:rsidRPr="0075282C">
        <w:t>、</w:t>
      </w:r>
      <w:r w:rsidRPr="0075282C">
        <w:t>8</w:t>
      </w:r>
      <w:r w:rsidRPr="0075282C">
        <w:t>、</w:t>
      </w:r>
      <w:r w:rsidRPr="0075282C">
        <w:t>4</w:t>
      </w:r>
      <w:r w:rsidRPr="0075282C">
        <w:t>、</w:t>
      </w:r>
      <w:r w:rsidRPr="0075282C">
        <w:t>2</w:t>
      </w:r>
      <w:r w:rsidRPr="0075282C">
        <w:t>、</w:t>
      </w:r>
      <w:r w:rsidRPr="0075282C">
        <w:t>4</w:t>
      </w:r>
      <w:r w:rsidRPr="0075282C">
        <w:t>、</w:t>
      </w:r>
      <w:r w:rsidRPr="0075282C">
        <w:t>2</w:t>
      </w:r>
      <w:r w:rsidRPr="0075282C">
        <w:t>。</w:t>
      </w:r>
    </w:p>
    <w:p w14:paraId="60A40437" w14:textId="77777777" w:rsidR="0075282C" w:rsidRPr="0075282C" w:rsidRDefault="0075282C" w:rsidP="0075282C">
      <w:r w:rsidRPr="0075282C">
        <w:t>（</w:t>
      </w:r>
      <w:r w:rsidRPr="0075282C">
        <w:t>2</w:t>
      </w:r>
      <w:r w:rsidRPr="0075282C">
        <w:t>）可串行化的调度如图</w:t>
      </w:r>
      <w:r w:rsidRPr="0075282C">
        <w:t>11—1</w:t>
      </w:r>
      <w:r w:rsidRPr="0075282C">
        <w:t>所示。</w:t>
      </w:r>
    </w:p>
    <w:p w14:paraId="2B9AB4B9" w14:textId="0515A9D5" w:rsidR="0075282C" w:rsidRDefault="0075282C" w:rsidP="00897604">
      <w:r>
        <w:rPr>
          <w:noProof/>
        </w:rPr>
        <w:lastRenderedPageBreak/>
        <w:drawing>
          <wp:inline distT="0" distB="0" distL="0" distR="0" wp14:anchorId="2B20F399" wp14:editId="2AE2AFD3">
            <wp:extent cx="2024365" cy="3028042"/>
            <wp:effectExtent l="0" t="0" r="0" b="1270"/>
            <wp:docPr id="1198354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4509" name=""/>
                    <pic:cNvPicPr/>
                  </pic:nvPicPr>
                  <pic:blipFill>
                    <a:blip r:embed="rId11"/>
                    <a:stretch>
                      <a:fillRect/>
                    </a:stretch>
                  </pic:blipFill>
                  <pic:spPr>
                    <a:xfrm>
                      <a:off x="0" y="0"/>
                      <a:ext cx="2025801" cy="3030191"/>
                    </a:xfrm>
                    <a:prstGeom prst="rect">
                      <a:avLst/>
                    </a:prstGeom>
                  </pic:spPr>
                </pic:pic>
              </a:graphicData>
            </a:graphic>
          </wp:inline>
        </w:drawing>
      </w:r>
    </w:p>
    <w:p w14:paraId="4213A97C" w14:textId="1125EC91" w:rsidR="0075282C" w:rsidRDefault="0075282C" w:rsidP="00897604">
      <w:r>
        <w:rPr>
          <w:rFonts w:hint="eastAsia"/>
        </w:rPr>
        <w:t>执行结果：</w:t>
      </w:r>
      <w:r>
        <w:rPr>
          <w:rFonts w:hint="eastAsia"/>
        </w:rPr>
        <w:t>A</w:t>
      </w:r>
      <w:r>
        <w:rPr>
          <w:rFonts w:hint="eastAsia"/>
        </w:rPr>
        <w:t>为</w:t>
      </w:r>
      <w:r>
        <w:rPr>
          <w:rFonts w:hint="eastAsia"/>
        </w:rPr>
        <w:t>16</w:t>
      </w:r>
    </w:p>
    <w:p w14:paraId="2CB8AD46" w14:textId="07834195" w:rsidR="0075282C" w:rsidRDefault="0075282C" w:rsidP="00897604">
      <w:r w:rsidRPr="0075282C">
        <w:t>（</w:t>
      </w:r>
      <w:r>
        <w:rPr>
          <w:rFonts w:hint="eastAsia"/>
        </w:rPr>
        <w:t>3</w:t>
      </w:r>
      <w:r w:rsidRPr="0075282C">
        <w:t>）</w:t>
      </w:r>
      <w:r>
        <w:rPr>
          <w:rFonts w:hint="eastAsia"/>
        </w:rPr>
        <w:t>非</w:t>
      </w:r>
      <w:r w:rsidRPr="0075282C">
        <w:t>串行化的调度如图</w:t>
      </w:r>
      <w:r w:rsidRPr="0075282C">
        <w:t>1</w:t>
      </w:r>
      <w:r>
        <w:rPr>
          <w:rFonts w:hint="eastAsia"/>
        </w:rPr>
        <w:t>1</w:t>
      </w:r>
      <w:r w:rsidRPr="0075282C">
        <w:t>—</w:t>
      </w:r>
      <w:r>
        <w:rPr>
          <w:rFonts w:hint="eastAsia"/>
        </w:rPr>
        <w:t>2</w:t>
      </w:r>
      <w:r w:rsidRPr="0075282C">
        <w:t>所示</w:t>
      </w:r>
    </w:p>
    <w:p w14:paraId="75E160C1" w14:textId="1745E51D" w:rsidR="0075282C" w:rsidRDefault="0075282C" w:rsidP="00897604">
      <w:r>
        <w:rPr>
          <w:noProof/>
        </w:rPr>
        <w:drawing>
          <wp:inline distT="0" distB="0" distL="0" distR="0" wp14:anchorId="6F734673" wp14:editId="6B0E0EAC">
            <wp:extent cx="1982081" cy="3117274"/>
            <wp:effectExtent l="0" t="0" r="0" b="6985"/>
            <wp:docPr id="1096561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61662" name=""/>
                    <pic:cNvPicPr/>
                  </pic:nvPicPr>
                  <pic:blipFill>
                    <a:blip r:embed="rId12"/>
                    <a:stretch>
                      <a:fillRect/>
                    </a:stretch>
                  </pic:blipFill>
                  <pic:spPr>
                    <a:xfrm>
                      <a:off x="0" y="0"/>
                      <a:ext cx="1995239" cy="3137967"/>
                    </a:xfrm>
                    <a:prstGeom prst="rect">
                      <a:avLst/>
                    </a:prstGeom>
                  </pic:spPr>
                </pic:pic>
              </a:graphicData>
            </a:graphic>
          </wp:inline>
        </w:drawing>
      </w:r>
    </w:p>
    <w:p w14:paraId="14F857A0" w14:textId="6B33007F" w:rsidR="0075282C" w:rsidRDefault="0075282C" w:rsidP="00897604">
      <w:r>
        <w:rPr>
          <w:rFonts w:hint="eastAsia"/>
        </w:rPr>
        <w:t>执行结果：</w:t>
      </w:r>
      <w:r>
        <w:rPr>
          <w:rFonts w:hint="eastAsia"/>
        </w:rPr>
        <w:t>A</w:t>
      </w:r>
      <w:r>
        <w:rPr>
          <w:rFonts w:hint="eastAsia"/>
        </w:rPr>
        <w:t>为</w:t>
      </w:r>
      <w:r>
        <w:rPr>
          <w:rFonts w:hint="eastAsia"/>
        </w:rPr>
        <w:t>0</w:t>
      </w:r>
    </w:p>
    <w:p w14:paraId="0676C01F" w14:textId="53093D4D" w:rsidR="0075282C" w:rsidRDefault="0075282C" w:rsidP="00897604">
      <w:r>
        <w:rPr>
          <w:rFonts w:hint="eastAsia"/>
        </w:rPr>
        <w:t>（</w:t>
      </w:r>
      <w:r>
        <w:rPr>
          <w:rFonts w:hint="eastAsia"/>
        </w:rPr>
        <w:t>4</w:t>
      </w:r>
      <w:r>
        <w:rPr>
          <w:rFonts w:hint="eastAsia"/>
        </w:rPr>
        <w:t>）</w:t>
      </w:r>
      <w:r w:rsidRPr="0075282C">
        <w:rPr>
          <w:rFonts w:hint="eastAsia"/>
        </w:rPr>
        <w:t>若这</w:t>
      </w:r>
      <w:r w:rsidRPr="0075282C">
        <w:rPr>
          <w:rFonts w:hint="eastAsia"/>
        </w:rPr>
        <w:t>3</w:t>
      </w:r>
      <w:r w:rsidRPr="0075282C">
        <w:rPr>
          <w:rFonts w:hint="eastAsia"/>
        </w:rPr>
        <w:t>个事务都遵守两段锁协议，不产生死锁的可串行化调度如图</w:t>
      </w:r>
      <w:r w:rsidRPr="0075282C">
        <w:rPr>
          <w:rFonts w:hint="eastAsia"/>
        </w:rPr>
        <w:t>11-3</w:t>
      </w:r>
      <w:r w:rsidRPr="0075282C">
        <w:rPr>
          <w:rFonts w:hint="eastAsia"/>
        </w:rPr>
        <w:t>所示。</w:t>
      </w:r>
    </w:p>
    <w:p w14:paraId="6ABAA914" w14:textId="209A60AD" w:rsidR="0075282C" w:rsidRDefault="0075282C" w:rsidP="00897604">
      <w:r>
        <w:rPr>
          <w:noProof/>
        </w:rPr>
        <w:lastRenderedPageBreak/>
        <w:drawing>
          <wp:inline distT="0" distB="0" distL="0" distR="0" wp14:anchorId="5D7B8771" wp14:editId="1CB0DAF5">
            <wp:extent cx="2521207" cy="4064491"/>
            <wp:effectExtent l="0" t="0" r="0" b="0"/>
            <wp:docPr id="553747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7092" name=""/>
                    <pic:cNvPicPr/>
                  </pic:nvPicPr>
                  <pic:blipFill>
                    <a:blip r:embed="rId13"/>
                    <a:stretch>
                      <a:fillRect/>
                    </a:stretch>
                  </pic:blipFill>
                  <pic:spPr>
                    <a:xfrm>
                      <a:off x="0" y="0"/>
                      <a:ext cx="2524638" cy="4070022"/>
                    </a:xfrm>
                    <a:prstGeom prst="rect">
                      <a:avLst/>
                    </a:prstGeom>
                  </pic:spPr>
                </pic:pic>
              </a:graphicData>
            </a:graphic>
          </wp:inline>
        </w:drawing>
      </w:r>
    </w:p>
    <w:p w14:paraId="18E43AA9" w14:textId="2BDA6B2F" w:rsidR="0075282C" w:rsidRDefault="0075282C" w:rsidP="00897604">
      <w:r>
        <w:rPr>
          <w:rFonts w:hint="eastAsia"/>
        </w:rPr>
        <w:t>（</w:t>
      </w:r>
      <w:r>
        <w:rPr>
          <w:rFonts w:hint="eastAsia"/>
        </w:rPr>
        <w:t>5</w:t>
      </w:r>
      <w:r>
        <w:rPr>
          <w:rFonts w:hint="eastAsia"/>
        </w:rPr>
        <w:t>）</w:t>
      </w:r>
      <w:r w:rsidRPr="0075282C">
        <w:rPr>
          <w:rFonts w:hint="eastAsia"/>
        </w:rPr>
        <w:t>若这</w:t>
      </w:r>
      <w:r w:rsidRPr="0075282C">
        <w:rPr>
          <w:rFonts w:hint="eastAsia"/>
        </w:rPr>
        <w:t>3</w:t>
      </w:r>
      <w:r w:rsidRPr="0075282C">
        <w:rPr>
          <w:rFonts w:hint="eastAsia"/>
        </w:rPr>
        <w:t>个事务都遵守两段锁协议，产生死锁的调度如图</w:t>
      </w:r>
      <w:r w:rsidRPr="0075282C">
        <w:rPr>
          <w:rFonts w:hint="eastAsia"/>
        </w:rPr>
        <w:t>11-</w:t>
      </w:r>
      <w:r>
        <w:rPr>
          <w:rFonts w:hint="eastAsia"/>
        </w:rPr>
        <w:t>4</w:t>
      </w:r>
      <w:r w:rsidRPr="0075282C">
        <w:rPr>
          <w:rFonts w:hint="eastAsia"/>
        </w:rPr>
        <w:t>所示。</w:t>
      </w:r>
    </w:p>
    <w:p w14:paraId="12FA4590" w14:textId="380C635C" w:rsidR="0075282C" w:rsidRDefault="0075282C" w:rsidP="00897604">
      <w:r>
        <w:rPr>
          <w:noProof/>
        </w:rPr>
        <w:drawing>
          <wp:inline distT="0" distB="0" distL="0" distR="0" wp14:anchorId="4E4C8821" wp14:editId="3FF5832F">
            <wp:extent cx="2695630" cy="2532429"/>
            <wp:effectExtent l="0" t="0" r="9525" b="1270"/>
            <wp:docPr id="1419233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33761" name=""/>
                    <pic:cNvPicPr/>
                  </pic:nvPicPr>
                  <pic:blipFill>
                    <a:blip r:embed="rId14"/>
                    <a:stretch>
                      <a:fillRect/>
                    </a:stretch>
                  </pic:blipFill>
                  <pic:spPr>
                    <a:xfrm>
                      <a:off x="0" y="0"/>
                      <a:ext cx="2702864" cy="2539225"/>
                    </a:xfrm>
                    <a:prstGeom prst="rect">
                      <a:avLst/>
                    </a:prstGeom>
                  </pic:spPr>
                </pic:pic>
              </a:graphicData>
            </a:graphic>
          </wp:inline>
        </w:drawing>
      </w:r>
    </w:p>
    <w:p w14:paraId="2AE08ED2" w14:textId="24CC2855" w:rsidR="0075282C" w:rsidRDefault="0075282C" w:rsidP="00897604">
      <w:r>
        <w:rPr>
          <w:noProof/>
        </w:rPr>
        <w:drawing>
          <wp:inline distT="0" distB="0" distL="0" distR="0" wp14:anchorId="4733FE6C" wp14:editId="74872997">
            <wp:extent cx="2621632" cy="600710"/>
            <wp:effectExtent l="0" t="0" r="7620" b="8890"/>
            <wp:docPr id="1103153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3884" name=""/>
                    <pic:cNvPicPr/>
                  </pic:nvPicPr>
                  <pic:blipFill rotWithShape="1">
                    <a:blip r:embed="rId15"/>
                    <a:srcRect t="27448"/>
                    <a:stretch/>
                  </pic:blipFill>
                  <pic:spPr bwMode="auto">
                    <a:xfrm>
                      <a:off x="0" y="0"/>
                      <a:ext cx="2675554" cy="613066"/>
                    </a:xfrm>
                    <a:prstGeom prst="rect">
                      <a:avLst/>
                    </a:prstGeom>
                    <a:ln>
                      <a:noFill/>
                    </a:ln>
                    <a:extLst>
                      <a:ext uri="{53640926-AAD7-44D8-BBD7-CCE9431645EC}">
                        <a14:shadowObscured xmlns:a14="http://schemas.microsoft.com/office/drawing/2010/main"/>
                      </a:ext>
                    </a:extLst>
                  </pic:spPr>
                </pic:pic>
              </a:graphicData>
            </a:graphic>
          </wp:inline>
        </w:drawing>
      </w:r>
    </w:p>
    <w:p w14:paraId="67D603F7" w14:textId="24818BFD" w:rsidR="00897604" w:rsidRDefault="00897604" w:rsidP="00897604">
      <w:r>
        <w:rPr>
          <w:rFonts w:hint="eastAsia"/>
        </w:rPr>
        <w:t>10.</w:t>
      </w:r>
      <w:r w:rsidRPr="00897604">
        <w:t>今有三个事务的一个调度</w:t>
      </w:r>
      <w:r w:rsidRPr="00897604">
        <w:t xml:space="preserve"> r3 (B) r1 (A) w3 (B) r2 (B) r2 (A) w2 (B) r1 (B) w1 (A)</w:t>
      </w:r>
      <w:r w:rsidRPr="00897604">
        <w:t>，该调度是冲突可串行化的调度吗？为什么？</w:t>
      </w:r>
    </w:p>
    <w:p w14:paraId="3ADB835B" w14:textId="77777777" w:rsidR="0075282C" w:rsidRDefault="0075282C" w:rsidP="0075282C">
      <w:r>
        <w:rPr>
          <w:rFonts w:hint="eastAsia"/>
        </w:rPr>
        <w:lastRenderedPageBreak/>
        <w:t>答：该调度是冲突可串行化的调度。</w:t>
      </w:r>
    </w:p>
    <w:p w14:paraId="124B116E" w14:textId="77777777" w:rsidR="0075282C" w:rsidRDefault="0075282C" w:rsidP="0075282C">
      <w:r>
        <w:rPr>
          <w:rFonts w:hint="eastAsia"/>
        </w:rPr>
        <w:t>原因：</w:t>
      </w:r>
    </w:p>
    <w:p w14:paraId="64E8547E" w14:textId="77777777" w:rsidR="0075282C" w:rsidRDefault="0075282C" w:rsidP="0075282C">
      <w:r>
        <w:t>Scl=I3(B)r1(A)w3(B)r2(B)r2(A)w2(B)r(B)w1(A)</w:t>
      </w:r>
    </w:p>
    <w:p w14:paraId="3FFE5411" w14:textId="77777777" w:rsidR="0075282C" w:rsidRDefault="0075282C" w:rsidP="0075282C">
      <w:r>
        <w:rPr>
          <w:rFonts w:hint="eastAsia"/>
        </w:rPr>
        <w:t>交换</w:t>
      </w:r>
      <w:r>
        <w:rPr>
          <w:rFonts w:hint="eastAsia"/>
        </w:rPr>
        <w:t>r1(A)</w:t>
      </w:r>
      <w:r>
        <w:rPr>
          <w:rFonts w:hint="eastAsia"/>
        </w:rPr>
        <w:t>和</w:t>
      </w:r>
      <w:r>
        <w:rPr>
          <w:rFonts w:hint="eastAsia"/>
        </w:rPr>
        <w:t>w3(B)</w:t>
      </w:r>
      <w:r>
        <w:rPr>
          <w:rFonts w:hint="eastAsia"/>
        </w:rPr>
        <w:t>得到</w:t>
      </w:r>
      <w:r>
        <w:rPr>
          <w:rFonts w:hint="eastAsia"/>
        </w:rPr>
        <w:t>r3(B)w3(B)r1(A)r2(B)r2(A)w2(B)r1(B)w1(A);</w:t>
      </w:r>
    </w:p>
    <w:p w14:paraId="1AEBF867" w14:textId="77777777" w:rsidR="0075282C" w:rsidRDefault="0075282C" w:rsidP="0075282C">
      <w:r>
        <w:rPr>
          <w:rFonts w:hint="eastAsia"/>
        </w:rPr>
        <w:t>再交换</w:t>
      </w:r>
      <w:r>
        <w:rPr>
          <w:rFonts w:hint="eastAsia"/>
        </w:rPr>
        <w:t>r1(A)</w:t>
      </w:r>
      <w:r>
        <w:rPr>
          <w:rFonts w:hint="eastAsia"/>
        </w:rPr>
        <w:t>和</w:t>
      </w:r>
      <w:r>
        <w:rPr>
          <w:rFonts w:hint="eastAsia"/>
        </w:rPr>
        <w:t>r2(B)r2(A)w2(B)</w:t>
      </w:r>
      <w:r>
        <w:rPr>
          <w:rFonts w:hint="eastAsia"/>
        </w:rPr>
        <w:t>得到</w:t>
      </w:r>
    </w:p>
    <w:p w14:paraId="69A5544B" w14:textId="77777777" w:rsidR="0075282C" w:rsidRDefault="0075282C" w:rsidP="0075282C">
      <w:r>
        <w:rPr>
          <w:rFonts w:hint="eastAsia"/>
        </w:rPr>
        <w:t>Sc2=r3(B)w3(B)r2(B)r2(A)w2(B)r1(A)r1(B)w1(A)</w:t>
      </w:r>
      <w:r>
        <w:rPr>
          <w:rFonts w:hint="eastAsia"/>
        </w:rPr>
        <w:t>。</w:t>
      </w:r>
    </w:p>
    <w:p w14:paraId="069FA907" w14:textId="77777777" w:rsidR="0075282C" w:rsidRDefault="0075282C" w:rsidP="0075282C">
      <w:r>
        <w:rPr>
          <w:rFonts w:hint="eastAsia"/>
        </w:rPr>
        <w:t>因为</w:t>
      </w:r>
      <w:r>
        <w:rPr>
          <w:rFonts w:hint="eastAsia"/>
        </w:rPr>
        <w:t>Sc2</w:t>
      </w:r>
      <w:r>
        <w:rPr>
          <w:rFonts w:hint="eastAsia"/>
        </w:rPr>
        <w:t>是一个串行调度，所以</w:t>
      </w:r>
      <w:r>
        <w:rPr>
          <w:rFonts w:hint="eastAsia"/>
        </w:rPr>
        <w:t>r3</w:t>
      </w:r>
      <w:r>
        <w:rPr>
          <w:rFonts w:hint="eastAsia"/>
        </w:rPr>
        <w:t>（</w:t>
      </w:r>
      <w:r>
        <w:rPr>
          <w:rFonts w:hint="eastAsia"/>
        </w:rPr>
        <w:t>B</w:t>
      </w:r>
      <w:r>
        <w:rPr>
          <w:rFonts w:hint="eastAsia"/>
        </w:rPr>
        <w:t>）</w:t>
      </w:r>
      <w:r>
        <w:rPr>
          <w:rFonts w:hint="eastAsia"/>
        </w:rPr>
        <w:t>r1</w:t>
      </w:r>
      <w:r>
        <w:rPr>
          <w:rFonts w:hint="eastAsia"/>
        </w:rPr>
        <w:t>（</w:t>
      </w:r>
      <w:r>
        <w:rPr>
          <w:rFonts w:hint="eastAsia"/>
        </w:rPr>
        <w:t>A</w:t>
      </w:r>
      <w:r>
        <w:rPr>
          <w:rFonts w:hint="eastAsia"/>
        </w:rPr>
        <w:t>）</w:t>
      </w:r>
      <w:r>
        <w:rPr>
          <w:rFonts w:hint="eastAsia"/>
        </w:rPr>
        <w:t>w3</w:t>
      </w:r>
      <w:r>
        <w:rPr>
          <w:rFonts w:hint="eastAsia"/>
        </w:rPr>
        <w:t>（</w:t>
      </w:r>
      <w:r>
        <w:rPr>
          <w:rFonts w:hint="eastAsia"/>
        </w:rPr>
        <w:t>B</w:t>
      </w:r>
      <w:r>
        <w:rPr>
          <w:rFonts w:hint="eastAsia"/>
        </w:rPr>
        <w:t>）</w:t>
      </w:r>
      <w:r>
        <w:rPr>
          <w:rFonts w:hint="eastAsia"/>
        </w:rPr>
        <w:t>r2</w:t>
      </w:r>
      <w:r>
        <w:rPr>
          <w:rFonts w:hint="eastAsia"/>
        </w:rPr>
        <w:t>（</w:t>
      </w:r>
      <w:r>
        <w:rPr>
          <w:rFonts w:hint="eastAsia"/>
        </w:rPr>
        <w:t>B</w:t>
      </w:r>
      <w:r>
        <w:rPr>
          <w:rFonts w:hint="eastAsia"/>
        </w:rPr>
        <w:t>）</w:t>
      </w:r>
      <w:r>
        <w:rPr>
          <w:rFonts w:hint="eastAsia"/>
        </w:rPr>
        <w:t>r2</w:t>
      </w:r>
      <w:r>
        <w:rPr>
          <w:rFonts w:hint="eastAsia"/>
        </w:rPr>
        <w:t>（</w:t>
      </w:r>
      <w:r>
        <w:rPr>
          <w:rFonts w:hint="eastAsia"/>
        </w:rPr>
        <w:t>A</w:t>
      </w:r>
      <w:r>
        <w:rPr>
          <w:rFonts w:hint="eastAsia"/>
        </w:rPr>
        <w:t>）</w:t>
      </w:r>
      <w:r>
        <w:rPr>
          <w:rFonts w:hint="eastAsia"/>
        </w:rPr>
        <w:t>w2</w:t>
      </w:r>
      <w:r>
        <w:rPr>
          <w:rFonts w:hint="eastAsia"/>
        </w:rPr>
        <w:t>（</w:t>
      </w:r>
      <w:r>
        <w:rPr>
          <w:rFonts w:hint="eastAsia"/>
        </w:rPr>
        <w:t>B</w:t>
      </w:r>
      <w:r>
        <w:rPr>
          <w:rFonts w:hint="eastAsia"/>
        </w:rPr>
        <w:t>）</w:t>
      </w:r>
      <w:r>
        <w:rPr>
          <w:rFonts w:hint="eastAsia"/>
        </w:rPr>
        <w:t>r1</w:t>
      </w:r>
      <w:r>
        <w:rPr>
          <w:rFonts w:hint="eastAsia"/>
        </w:rPr>
        <w:t>（</w:t>
      </w:r>
      <w:r>
        <w:rPr>
          <w:rFonts w:hint="eastAsia"/>
        </w:rPr>
        <w:t>B</w:t>
      </w:r>
      <w:r>
        <w:rPr>
          <w:rFonts w:hint="eastAsia"/>
        </w:rPr>
        <w:t>）</w:t>
      </w:r>
    </w:p>
    <w:p w14:paraId="13A492D7" w14:textId="6908B8BE" w:rsidR="0075282C" w:rsidRPr="00897604" w:rsidRDefault="0075282C" w:rsidP="00897604">
      <w:r>
        <w:rPr>
          <w:rFonts w:hint="eastAsia"/>
        </w:rPr>
        <w:t>w1</w:t>
      </w:r>
      <w:r>
        <w:rPr>
          <w:rFonts w:hint="eastAsia"/>
        </w:rPr>
        <w:t>（</w:t>
      </w:r>
      <w:r>
        <w:rPr>
          <w:rFonts w:hint="eastAsia"/>
        </w:rPr>
        <w:t>A</w:t>
      </w:r>
      <w:r>
        <w:rPr>
          <w:rFonts w:hint="eastAsia"/>
        </w:rPr>
        <w:t>）是冲突可串行化调度。</w:t>
      </w:r>
    </w:p>
    <w:p w14:paraId="18630C2D" w14:textId="4E09DAAA" w:rsidR="00897604" w:rsidRDefault="00897604" w:rsidP="00897604">
      <w:r>
        <w:rPr>
          <w:rFonts w:hint="eastAsia"/>
        </w:rPr>
        <w:t>11.</w:t>
      </w:r>
      <w:r w:rsidRPr="00897604">
        <w:t>试证明若并发事务遵守两段锁协议，则对这些事务的并发调度是可串行化的。</w:t>
      </w:r>
    </w:p>
    <w:p w14:paraId="48AC50FF" w14:textId="0EA4404C" w:rsidR="0075282C" w:rsidRDefault="0075282C" w:rsidP="0075282C">
      <w:r>
        <w:rPr>
          <w:rFonts w:hint="eastAsia"/>
        </w:rPr>
        <w:t>答：若并发事务遵守两段锁协议，则对这些事务的并发调度是可串行化的：</w:t>
      </w:r>
    </w:p>
    <w:p w14:paraId="15AC33A9" w14:textId="77777777" w:rsidR="0075282C" w:rsidRDefault="0075282C" w:rsidP="0075282C">
      <w:r>
        <w:rPr>
          <w:rFonts w:hint="eastAsia"/>
        </w:rPr>
        <w:t>首先以两个并发事务</w:t>
      </w:r>
      <w:r>
        <w:rPr>
          <w:rFonts w:hint="eastAsia"/>
        </w:rPr>
        <w:t>T1</w:t>
      </w:r>
      <w:r>
        <w:rPr>
          <w:rFonts w:hint="eastAsia"/>
        </w:rPr>
        <w:t>和</w:t>
      </w:r>
      <w:r>
        <w:rPr>
          <w:rFonts w:hint="eastAsia"/>
        </w:rPr>
        <w:t>T2</w:t>
      </w:r>
      <w:r>
        <w:rPr>
          <w:rFonts w:hint="eastAsia"/>
        </w:rPr>
        <w:t>为例，存在多个并发事务的情形可以类推。根据可串行化定义可知，事务不可串行化只可能发生的情况：</w:t>
      </w:r>
    </w:p>
    <w:p w14:paraId="0A4698E3" w14:textId="77777777" w:rsidR="0075282C" w:rsidRDefault="0075282C" w:rsidP="0075282C">
      <w:r>
        <w:rPr>
          <w:rFonts w:hint="eastAsia"/>
        </w:rPr>
        <w:t>事务</w:t>
      </w:r>
      <w:r>
        <w:rPr>
          <w:rFonts w:hint="eastAsia"/>
        </w:rPr>
        <w:t>T1</w:t>
      </w:r>
      <w:r>
        <w:rPr>
          <w:rFonts w:hint="eastAsia"/>
        </w:rPr>
        <w:t>写某数据对象</w:t>
      </w:r>
      <w:r>
        <w:rPr>
          <w:rFonts w:hint="eastAsia"/>
        </w:rPr>
        <w:t>A</w:t>
      </w:r>
      <w:r>
        <w:rPr>
          <w:rFonts w:hint="eastAsia"/>
        </w:rPr>
        <w:t>，</w:t>
      </w:r>
      <w:r>
        <w:rPr>
          <w:rFonts w:hint="eastAsia"/>
        </w:rPr>
        <w:t>T2</w:t>
      </w:r>
      <w:r>
        <w:rPr>
          <w:rFonts w:hint="eastAsia"/>
        </w:rPr>
        <w:t>读或写</w:t>
      </w:r>
      <w:r>
        <w:rPr>
          <w:rFonts w:hint="eastAsia"/>
        </w:rPr>
        <w:t>A</w:t>
      </w:r>
      <w:r>
        <w:rPr>
          <w:rFonts w:hint="eastAsia"/>
        </w:rPr>
        <w:t>；事务</w:t>
      </w:r>
      <w:r>
        <w:rPr>
          <w:rFonts w:hint="eastAsia"/>
        </w:rPr>
        <w:t>T1</w:t>
      </w:r>
      <w:r>
        <w:rPr>
          <w:rFonts w:hint="eastAsia"/>
        </w:rPr>
        <w:t>读或写某数据对象</w:t>
      </w:r>
      <w:r>
        <w:rPr>
          <w:rFonts w:hint="eastAsia"/>
        </w:rPr>
        <w:t>A</w:t>
      </w:r>
      <w:r>
        <w:rPr>
          <w:rFonts w:hint="eastAsia"/>
        </w:rPr>
        <w:t>，</w:t>
      </w:r>
      <w:r>
        <w:rPr>
          <w:rFonts w:hint="eastAsia"/>
        </w:rPr>
        <w:t>T2</w:t>
      </w:r>
      <w:r>
        <w:rPr>
          <w:rFonts w:hint="eastAsia"/>
        </w:rPr>
        <w:t>写</w:t>
      </w:r>
      <w:r>
        <w:rPr>
          <w:rFonts w:hint="eastAsia"/>
        </w:rPr>
        <w:t>A</w:t>
      </w:r>
      <w:r>
        <w:rPr>
          <w:rFonts w:hint="eastAsia"/>
        </w:rPr>
        <w:t>。</w:t>
      </w:r>
    </w:p>
    <w:p w14:paraId="516402AC" w14:textId="77777777" w:rsidR="0075282C" w:rsidRDefault="0075282C" w:rsidP="0075282C">
      <w:r>
        <w:rPr>
          <w:rFonts w:hint="eastAsia"/>
        </w:rPr>
        <w:t>设</w:t>
      </w:r>
      <w:r>
        <w:rPr>
          <w:rFonts w:hint="eastAsia"/>
        </w:rPr>
        <w:t>T1</w:t>
      </w:r>
      <w:r>
        <w:rPr>
          <w:rFonts w:hint="eastAsia"/>
        </w:rPr>
        <w:t>和</w:t>
      </w:r>
      <w:r>
        <w:rPr>
          <w:rFonts w:hint="eastAsia"/>
        </w:rPr>
        <w:t>T2</w:t>
      </w:r>
      <w:r>
        <w:rPr>
          <w:rFonts w:hint="eastAsia"/>
        </w:rPr>
        <w:t>访问</w:t>
      </w:r>
      <w:r>
        <w:rPr>
          <w:rFonts w:hint="eastAsia"/>
        </w:rPr>
        <w:t>A</w:t>
      </w:r>
      <w:r>
        <w:rPr>
          <w:rFonts w:hint="eastAsia"/>
        </w:rPr>
        <w:t>的公共对象是</w:t>
      </w:r>
      <w:r>
        <w:rPr>
          <w:rFonts w:hint="eastAsia"/>
        </w:rPr>
        <w:t>{A1</w:t>
      </w:r>
      <w:r>
        <w:rPr>
          <w:rFonts w:hint="eastAsia"/>
        </w:rPr>
        <w:t>，</w:t>
      </w:r>
      <w:r>
        <w:rPr>
          <w:rFonts w:hint="eastAsia"/>
        </w:rPr>
        <w:t>A2</w:t>
      </w:r>
      <w:r>
        <w:rPr>
          <w:rFonts w:hint="eastAsia"/>
        </w:rPr>
        <w:t>，·，</w:t>
      </w:r>
      <w:r>
        <w:rPr>
          <w:rFonts w:hint="eastAsia"/>
        </w:rPr>
        <w:t>An}</w:t>
      </w:r>
      <w:r>
        <w:rPr>
          <w:rFonts w:hint="eastAsia"/>
        </w:rPr>
        <w:t>，考虑一般性，假设公共对象中</w:t>
      </w:r>
      <w:r>
        <w:rPr>
          <w:rFonts w:hint="eastAsia"/>
        </w:rPr>
        <w:t>X={A1</w:t>
      </w:r>
      <w:r>
        <w:rPr>
          <w:rFonts w:hint="eastAsia"/>
        </w:rPr>
        <w:t>，</w:t>
      </w:r>
      <w:r>
        <w:rPr>
          <w:rFonts w:hint="eastAsia"/>
        </w:rPr>
        <w:t>A2</w:t>
      </w:r>
      <w:r>
        <w:rPr>
          <w:rFonts w:hint="eastAsia"/>
        </w:rPr>
        <w:t>，·，</w:t>
      </w:r>
      <w:r>
        <w:rPr>
          <w:rFonts w:hint="eastAsia"/>
        </w:rPr>
        <w:t>Ai}</w:t>
      </w:r>
      <w:r>
        <w:rPr>
          <w:rFonts w:hint="eastAsia"/>
        </w:rPr>
        <w:t>符合①情况；</w:t>
      </w:r>
      <w:r>
        <w:rPr>
          <w:rFonts w:hint="eastAsia"/>
        </w:rPr>
        <w:t>Y={Ai+1</w:t>
      </w:r>
      <w:r>
        <w:rPr>
          <w:rFonts w:hint="eastAsia"/>
        </w:rPr>
        <w:t>，·，</w:t>
      </w:r>
      <w:r>
        <w:rPr>
          <w:rFonts w:hint="eastAsia"/>
        </w:rPr>
        <w:t>An}</w:t>
      </w:r>
      <w:r>
        <w:rPr>
          <w:rFonts w:hint="eastAsia"/>
        </w:rPr>
        <w:t>符合②情况。</w:t>
      </w:r>
    </w:p>
    <w:p w14:paraId="2E1AE2EF" w14:textId="77777777" w:rsidR="006A22D2" w:rsidRDefault="0075282C" w:rsidP="0075282C">
      <w:r>
        <w:rPr>
          <w:rFonts w:hint="eastAsia"/>
        </w:rPr>
        <w:t>对∨</w:t>
      </w:r>
      <w:r>
        <w:rPr>
          <w:rFonts w:hint="eastAsia"/>
        </w:rPr>
        <w:t>x</w:t>
      </w:r>
      <w:r>
        <w:rPr>
          <w:rFonts w:hint="eastAsia"/>
        </w:rPr>
        <w:t>∈</w:t>
      </w:r>
      <w:r>
        <w:rPr>
          <w:rFonts w:hint="eastAsia"/>
        </w:rPr>
        <w:t xml:space="preserve">X,T1 </w:t>
      </w:r>
      <w:r>
        <w:rPr>
          <w:rFonts w:hint="eastAsia"/>
        </w:rPr>
        <w:t>需要</w:t>
      </w:r>
      <w:r>
        <w:rPr>
          <w:rFonts w:hint="eastAsia"/>
        </w:rPr>
        <w:t>Xlockx;</w:t>
      </w:r>
      <w:r>
        <w:rPr>
          <w:rFonts w:hint="eastAsia"/>
        </w:rPr>
        <w:t>①</w:t>
      </w:r>
      <w:r>
        <w:rPr>
          <w:rFonts w:hint="eastAsia"/>
        </w:rPr>
        <w:t xml:space="preserve"> </w:t>
      </w:r>
    </w:p>
    <w:p w14:paraId="04C761E5" w14:textId="13A14D30" w:rsidR="0075282C" w:rsidRDefault="0075282C" w:rsidP="0075282C">
      <w:r>
        <w:rPr>
          <w:rFonts w:hint="eastAsia"/>
        </w:rPr>
        <w:t xml:space="preserve">T2 </w:t>
      </w:r>
      <w:r>
        <w:rPr>
          <w:rFonts w:hint="eastAsia"/>
        </w:rPr>
        <w:t>需要</w:t>
      </w:r>
      <w:r>
        <w:rPr>
          <w:rFonts w:hint="eastAsia"/>
        </w:rPr>
        <w:t xml:space="preserve"> Slock</w:t>
      </w:r>
      <w:r>
        <w:rPr>
          <w:rFonts w:hint="eastAsia"/>
        </w:rPr>
        <w:t>ⅹ</w:t>
      </w:r>
      <w:r>
        <w:rPr>
          <w:rFonts w:hint="eastAsia"/>
        </w:rPr>
        <w:t xml:space="preserve"> </w:t>
      </w:r>
      <w:r>
        <w:rPr>
          <w:rFonts w:hint="eastAsia"/>
        </w:rPr>
        <w:t>或</w:t>
      </w:r>
      <w:r>
        <w:rPr>
          <w:rFonts w:hint="eastAsia"/>
        </w:rPr>
        <w:t>Xlock x</w:t>
      </w:r>
      <w:r>
        <w:rPr>
          <w:rFonts w:hint="eastAsia"/>
        </w:rPr>
        <w:t>。②</w:t>
      </w:r>
    </w:p>
    <w:p w14:paraId="700346C2" w14:textId="77777777" w:rsidR="0075282C" w:rsidRDefault="0075282C" w:rsidP="0075282C">
      <w:r>
        <w:rPr>
          <w:rFonts w:hint="eastAsia"/>
        </w:rPr>
        <w:t>（</w:t>
      </w:r>
      <w:r>
        <w:rPr>
          <w:rFonts w:hint="eastAsia"/>
        </w:rPr>
        <w:t>1</w:t>
      </w:r>
      <w:r>
        <w:rPr>
          <w:rFonts w:hint="eastAsia"/>
        </w:rPr>
        <w:t>）若操作①先执行，则事务</w:t>
      </w:r>
      <w:r>
        <w:rPr>
          <w:rFonts w:hint="eastAsia"/>
        </w:rPr>
        <w:t>T1</w:t>
      </w:r>
      <w:r>
        <w:rPr>
          <w:rFonts w:hint="eastAsia"/>
        </w:rPr>
        <w:t>获得锁，</w:t>
      </w:r>
      <w:r>
        <w:rPr>
          <w:rFonts w:hint="eastAsia"/>
        </w:rPr>
        <w:t>T2</w:t>
      </w:r>
      <w:r>
        <w:rPr>
          <w:rFonts w:hint="eastAsia"/>
        </w:rPr>
        <w:t>等待；</w:t>
      </w:r>
    </w:p>
    <w:p w14:paraId="48BE8600" w14:textId="77777777" w:rsidR="0075282C" w:rsidRDefault="0075282C" w:rsidP="0075282C">
      <w:r>
        <w:rPr>
          <w:rFonts w:hint="eastAsia"/>
        </w:rPr>
        <w:t>由于遵守</w:t>
      </w:r>
      <w:r>
        <w:rPr>
          <w:rFonts w:hint="eastAsia"/>
        </w:rPr>
        <w:t>2PL</w:t>
      </w:r>
      <w:r>
        <w:rPr>
          <w:rFonts w:hint="eastAsia"/>
        </w:rPr>
        <w:t>协议，事务</w:t>
      </w:r>
      <w:r>
        <w:rPr>
          <w:rFonts w:hint="eastAsia"/>
        </w:rPr>
        <w:t>T1</w:t>
      </w:r>
      <w:r>
        <w:rPr>
          <w:rFonts w:hint="eastAsia"/>
        </w:rPr>
        <w:t>在成功获得</w:t>
      </w:r>
      <w:r>
        <w:rPr>
          <w:rFonts w:hint="eastAsia"/>
        </w:rPr>
        <w:t>X</w:t>
      </w:r>
      <w:r>
        <w:rPr>
          <w:rFonts w:hint="eastAsia"/>
        </w:rPr>
        <w:t>和</w:t>
      </w:r>
      <w:r>
        <w:rPr>
          <w:rFonts w:hint="eastAsia"/>
        </w:rPr>
        <w:t>Y</w:t>
      </w:r>
      <w:r>
        <w:rPr>
          <w:rFonts w:hint="eastAsia"/>
        </w:rPr>
        <w:t>中全部对象及非潜在冲突对象的锁后，才会释放锁。这时若存在</w:t>
      </w:r>
      <w:r>
        <w:rPr>
          <w:rFonts w:hint="eastAsia"/>
        </w:rPr>
        <w:t>w</w:t>
      </w:r>
      <w:r>
        <w:rPr>
          <w:rFonts w:hint="eastAsia"/>
        </w:rPr>
        <w:t>∈</w:t>
      </w:r>
      <w:r>
        <w:rPr>
          <w:rFonts w:hint="eastAsia"/>
        </w:rPr>
        <w:t>X</w:t>
      </w:r>
      <w:r>
        <w:rPr>
          <w:rFonts w:hint="eastAsia"/>
        </w:rPr>
        <w:t>或</w:t>
      </w:r>
      <w:r>
        <w:rPr>
          <w:rFonts w:hint="eastAsia"/>
        </w:rPr>
        <w:t>Y</w:t>
      </w:r>
      <w:r>
        <w:rPr>
          <w:rFonts w:hint="eastAsia"/>
        </w:rPr>
        <w:t>，</w:t>
      </w:r>
      <w:r>
        <w:rPr>
          <w:rFonts w:hint="eastAsia"/>
        </w:rPr>
        <w:t>T2</w:t>
      </w:r>
      <w:r>
        <w:rPr>
          <w:rFonts w:hint="eastAsia"/>
        </w:rPr>
        <w:t>已获得</w:t>
      </w:r>
      <w:r>
        <w:rPr>
          <w:rFonts w:hint="eastAsia"/>
        </w:rPr>
        <w:t>w</w:t>
      </w:r>
      <w:r>
        <w:rPr>
          <w:rFonts w:hint="eastAsia"/>
        </w:rPr>
        <w:t>的锁，则会出现死锁；否则，</w:t>
      </w:r>
      <w:r>
        <w:rPr>
          <w:rFonts w:hint="eastAsia"/>
        </w:rPr>
        <w:t>T1</w:t>
      </w:r>
      <w:r>
        <w:rPr>
          <w:rFonts w:hint="eastAsia"/>
        </w:rPr>
        <w:t>对</w:t>
      </w:r>
      <w:r>
        <w:rPr>
          <w:rFonts w:hint="eastAsia"/>
        </w:rPr>
        <w:t>X</w:t>
      </w:r>
      <w:r>
        <w:rPr>
          <w:rFonts w:hint="eastAsia"/>
        </w:rPr>
        <w:t>、</w:t>
      </w:r>
      <w:r>
        <w:rPr>
          <w:rFonts w:hint="eastAsia"/>
        </w:rPr>
        <w:t>Y</w:t>
      </w:r>
      <w:r>
        <w:rPr>
          <w:rFonts w:hint="eastAsia"/>
        </w:rPr>
        <w:t>中对象全部处理完毕后，</w:t>
      </w:r>
      <w:r>
        <w:rPr>
          <w:rFonts w:hint="eastAsia"/>
        </w:rPr>
        <w:t>T2</w:t>
      </w:r>
      <w:r>
        <w:rPr>
          <w:rFonts w:hint="eastAsia"/>
        </w:rPr>
        <w:t>才能执行。即按</w:t>
      </w:r>
      <w:r>
        <w:rPr>
          <w:rFonts w:hint="eastAsia"/>
        </w:rPr>
        <w:t>T1</w:t>
      </w:r>
      <w:r>
        <w:rPr>
          <w:rFonts w:hint="eastAsia"/>
        </w:rPr>
        <w:t>、</w:t>
      </w:r>
      <w:r>
        <w:rPr>
          <w:rFonts w:hint="eastAsia"/>
        </w:rPr>
        <w:t>T2</w:t>
      </w:r>
      <w:r>
        <w:rPr>
          <w:rFonts w:hint="eastAsia"/>
        </w:rPr>
        <w:t>顺序串行执行。根据可串行化定义可知，</w:t>
      </w:r>
      <w:r>
        <w:rPr>
          <w:rFonts w:hint="eastAsia"/>
        </w:rPr>
        <w:t>T1</w:t>
      </w:r>
      <w:r>
        <w:rPr>
          <w:rFonts w:hint="eastAsia"/>
        </w:rPr>
        <w:t>和</w:t>
      </w:r>
      <w:r>
        <w:rPr>
          <w:rFonts w:hint="eastAsia"/>
        </w:rPr>
        <w:t>T2</w:t>
      </w:r>
      <w:r>
        <w:rPr>
          <w:rFonts w:hint="eastAsia"/>
        </w:rPr>
        <w:t>的调度可串行化。</w:t>
      </w:r>
    </w:p>
    <w:p w14:paraId="50277BDA" w14:textId="77777777" w:rsidR="0075282C" w:rsidRDefault="0075282C" w:rsidP="0075282C">
      <w:r>
        <w:rPr>
          <w:rFonts w:hint="eastAsia"/>
        </w:rPr>
        <w:t>（</w:t>
      </w:r>
      <w:r>
        <w:rPr>
          <w:rFonts w:hint="eastAsia"/>
        </w:rPr>
        <w:t>2</w:t>
      </w:r>
      <w:r>
        <w:rPr>
          <w:rFonts w:hint="eastAsia"/>
        </w:rPr>
        <w:t>）操作②先执行的情况与（</w:t>
      </w:r>
      <w:r>
        <w:rPr>
          <w:rFonts w:hint="eastAsia"/>
        </w:rPr>
        <w:t>1</w:t>
      </w:r>
      <w:r>
        <w:rPr>
          <w:rFonts w:hint="eastAsia"/>
        </w:rPr>
        <w:t>）对称。</w:t>
      </w:r>
    </w:p>
    <w:p w14:paraId="54C28221" w14:textId="15C72979" w:rsidR="0075282C" w:rsidRPr="00897604" w:rsidRDefault="0075282C" w:rsidP="0075282C">
      <w:r>
        <w:rPr>
          <w:rFonts w:hint="eastAsia"/>
        </w:rPr>
        <w:lastRenderedPageBreak/>
        <w:t>若并发事务遵守</w:t>
      </w:r>
      <w:r>
        <w:rPr>
          <w:rFonts w:hint="eastAsia"/>
        </w:rPr>
        <w:t>2PL</w:t>
      </w:r>
      <w:r>
        <w:rPr>
          <w:rFonts w:hint="eastAsia"/>
        </w:rPr>
        <w:t>协议，则不发生死锁情况下，对这些事务并发调度一定可串行化。</w:t>
      </w:r>
    </w:p>
    <w:p w14:paraId="2AD6CDFA" w14:textId="7DFA8678" w:rsidR="00897604" w:rsidRDefault="00897604" w:rsidP="00897604">
      <w:r>
        <w:rPr>
          <w:rFonts w:hint="eastAsia"/>
        </w:rPr>
        <w:t>12.</w:t>
      </w:r>
      <w:r w:rsidRPr="00897604">
        <w:t>举例说明对并发事务的某个调度是可串行化的，而这些并发事务不一定遵守两段锁协议。</w:t>
      </w:r>
    </w:p>
    <w:p w14:paraId="5EC64246" w14:textId="734FDDBB" w:rsidR="006A22D2" w:rsidRDefault="006A22D2" w:rsidP="00897604">
      <w:r>
        <w:rPr>
          <w:rFonts w:hint="eastAsia"/>
        </w:rPr>
        <w:t>答：</w:t>
      </w:r>
      <w:r w:rsidRPr="006A22D2">
        <w:rPr>
          <w:rFonts w:hint="eastAsia"/>
        </w:rPr>
        <w:t>对并发事务的某个调度是可串行化的，而这些并发事务不一定遵守两段锁协议的举例说明如</w:t>
      </w:r>
      <w:r>
        <w:rPr>
          <w:rFonts w:hint="eastAsia"/>
        </w:rPr>
        <w:t>下</w:t>
      </w:r>
      <w:r w:rsidRPr="006A22D2">
        <w:rPr>
          <w:rFonts w:hint="eastAsia"/>
        </w:rPr>
        <w:t>图所示。</w:t>
      </w:r>
    </w:p>
    <w:p w14:paraId="2BC9F538" w14:textId="09F2A703" w:rsidR="006A22D2" w:rsidRPr="00897604" w:rsidRDefault="006A22D2" w:rsidP="00897604">
      <w:r>
        <w:rPr>
          <w:noProof/>
        </w:rPr>
        <w:drawing>
          <wp:inline distT="0" distB="0" distL="0" distR="0" wp14:anchorId="3CFDC474" wp14:editId="409D9251">
            <wp:extent cx="2557026" cy="3573031"/>
            <wp:effectExtent l="0" t="0" r="0" b="8890"/>
            <wp:docPr id="427370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0624" name=""/>
                    <pic:cNvPicPr/>
                  </pic:nvPicPr>
                  <pic:blipFill>
                    <a:blip r:embed="rId16"/>
                    <a:stretch>
                      <a:fillRect/>
                    </a:stretch>
                  </pic:blipFill>
                  <pic:spPr>
                    <a:xfrm>
                      <a:off x="0" y="0"/>
                      <a:ext cx="2563486" cy="3582058"/>
                    </a:xfrm>
                    <a:prstGeom prst="rect">
                      <a:avLst/>
                    </a:prstGeom>
                  </pic:spPr>
                </pic:pic>
              </a:graphicData>
            </a:graphic>
          </wp:inline>
        </w:drawing>
      </w:r>
    </w:p>
    <w:p w14:paraId="0DA8A912" w14:textId="24616985" w:rsidR="00897604" w:rsidRDefault="00897604" w:rsidP="00897604">
      <w:r>
        <w:rPr>
          <w:rFonts w:hint="eastAsia"/>
        </w:rPr>
        <w:t>13.</w:t>
      </w:r>
      <w:r w:rsidRPr="00897604">
        <w:t>考虑如下的调度，说明这些调度集合之间的包含关系。</w:t>
      </w:r>
      <w:r w:rsidRPr="00897604">
        <w:br/>
      </w:r>
      <w:r w:rsidRPr="00897604">
        <w:t>（</w:t>
      </w:r>
      <w:r w:rsidRPr="00897604">
        <w:t>1</w:t>
      </w:r>
      <w:r w:rsidRPr="00897604">
        <w:t>）正确的调度。</w:t>
      </w:r>
      <w:r w:rsidRPr="00897604">
        <w:br/>
      </w:r>
      <w:r w:rsidRPr="00897604">
        <w:t>（</w:t>
      </w:r>
      <w:r w:rsidRPr="00897604">
        <w:t>2</w:t>
      </w:r>
      <w:r w:rsidRPr="00897604">
        <w:t>）可串行化的调度。</w:t>
      </w:r>
      <w:r w:rsidRPr="00897604">
        <w:br/>
      </w:r>
      <w:r w:rsidRPr="00897604">
        <w:t>（</w:t>
      </w:r>
      <w:r w:rsidRPr="00897604">
        <w:t>3</w:t>
      </w:r>
      <w:r w:rsidRPr="00897604">
        <w:t>）遵循两阶段封锁（</w:t>
      </w:r>
      <w:r w:rsidRPr="00897604">
        <w:t>2PL</w:t>
      </w:r>
      <w:r w:rsidRPr="00897604">
        <w:t>）的调度。</w:t>
      </w:r>
      <w:r w:rsidRPr="00897604">
        <w:br/>
      </w:r>
      <w:r w:rsidRPr="00897604">
        <w:t>（</w:t>
      </w:r>
      <w:r w:rsidRPr="00897604">
        <w:t>4</w:t>
      </w:r>
      <w:r w:rsidRPr="00897604">
        <w:t>）串行调度。</w:t>
      </w:r>
    </w:p>
    <w:p w14:paraId="72F440DF" w14:textId="0C5274FE" w:rsidR="006A22D2" w:rsidRPr="00897604" w:rsidRDefault="006A22D2" w:rsidP="00897604">
      <w:r>
        <w:rPr>
          <w:rFonts w:hint="eastAsia"/>
        </w:rPr>
        <w:t>答：</w:t>
      </w:r>
      <w:r w:rsidRPr="006A22D2">
        <w:rPr>
          <w:rFonts w:hint="eastAsia"/>
        </w:rPr>
        <w:t>以上调度集合之间的包含关系：遵循两阶段封锁</w:t>
      </w:r>
      <w:r w:rsidRPr="006A22D2">
        <w:rPr>
          <w:rFonts w:hint="eastAsia"/>
        </w:rPr>
        <w:t>(2PL)</w:t>
      </w:r>
      <w:r w:rsidRPr="006A22D2">
        <w:rPr>
          <w:rFonts w:hint="eastAsia"/>
        </w:rPr>
        <w:t>的调度</w:t>
      </w:r>
      <w:r>
        <w:rPr>
          <w:rFonts w:hint="eastAsia"/>
        </w:rPr>
        <w:t>C</w:t>
      </w:r>
      <w:r w:rsidRPr="006A22D2">
        <w:rPr>
          <w:rFonts w:hint="eastAsia"/>
        </w:rPr>
        <w:t>可串行化得调度</w:t>
      </w:r>
      <w:r w:rsidRPr="006A22D2">
        <w:rPr>
          <w:rFonts w:hint="eastAsia"/>
        </w:rPr>
        <w:t>C</w:t>
      </w:r>
      <w:r w:rsidRPr="006A22D2">
        <w:rPr>
          <w:rFonts w:hint="eastAsia"/>
        </w:rPr>
        <w:t>串行调度</w:t>
      </w:r>
      <w:r w:rsidRPr="006A22D2">
        <w:rPr>
          <w:rFonts w:hint="eastAsia"/>
        </w:rPr>
        <w:t>C</w:t>
      </w:r>
      <w:r w:rsidRPr="006A22D2">
        <w:rPr>
          <w:rFonts w:hint="eastAsia"/>
        </w:rPr>
        <w:t>正确的调度。</w:t>
      </w:r>
    </w:p>
    <w:p w14:paraId="1A6AC253" w14:textId="04A862EF" w:rsidR="00897604" w:rsidRDefault="00897604" w:rsidP="00897604">
      <w:r>
        <w:rPr>
          <w:rFonts w:hint="eastAsia"/>
        </w:rPr>
        <w:t>14.</w:t>
      </w:r>
      <w:r w:rsidRPr="00897604">
        <w:t>考虑</w:t>
      </w:r>
      <w:r w:rsidRPr="00897604">
        <w:t xml:space="preserve"> T1 </w:t>
      </w:r>
      <w:r w:rsidRPr="00897604">
        <w:t>和</w:t>
      </w:r>
      <w:r w:rsidRPr="00897604">
        <w:t xml:space="preserve"> T2 </w:t>
      </w:r>
      <w:r w:rsidRPr="00897604">
        <w:t>两个事务。</w:t>
      </w:r>
      <w:r w:rsidRPr="00897604">
        <w:br/>
        <w:t>T1</w:t>
      </w:r>
      <w:r w:rsidRPr="00897604">
        <w:t>：</w:t>
      </w:r>
      <w:r w:rsidRPr="00897604">
        <w:t>R (A);R (B);B=A+B;W (B)</w:t>
      </w:r>
      <w:r w:rsidRPr="00897604">
        <w:br/>
      </w:r>
      <w:r w:rsidRPr="00897604">
        <w:lastRenderedPageBreak/>
        <w:t>T2</w:t>
      </w:r>
      <w:r w:rsidRPr="00897604">
        <w:t>：</w:t>
      </w:r>
      <w:r w:rsidRPr="00897604">
        <w:t>R (B);R (A);A=A+B;W (A)</w:t>
      </w:r>
      <w:r w:rsidRPr="00897604">
        <w:br/>
      </w:r>
      <w:r w:rsidRPr="00897604">
        <w:t>（</w:t>
      </w:r>
      <w:r w:rsidRPr="00897604">
        <w:t>1</w:t>
      </w:r>
      <w:r w:rsidRPr="00897604">
        <w:t>）改写</w:t>
      </w:r>
      <w:r w:rsidRPr="00897604">
        <w:t xml:space="preserve"> T1 </w:t>
      </w:r>
      <w:r w:rsidRPr="00897604">
        <w:t>和</w:t>
      </w:r>
      <w:r w:rsidRPr="00897604">
        <w:t xml:space="preserve"> T2</w:t>
      </w:r>
      <w:r w:rsidRPr="00897604">
        <w:t>，增加加锁操作和解锁操作，并要求遵循两阶段封锁协议。</w:t>
      </w:r>
      <w:r w:rsidRPr="00897604">
        <w:br/>
      </w:r>
      <w:r w:rsidRPr="00897604">
        <w:t>（</w:t>
      </w:r>
      <w:r w:rsidRPr="00897604">
        <w:t>2</w:t>
      </w:r>
      <w:r w:rsidRPr="00897604">
        <w:t>）说明</w:t>
      </w:r>
      <w:r w:rsidRPr="00897604">
        <w:t xml:space="preserve"> T1 </w:t>
      </w:r>
      <w:r w:rsidRPr="00897604">
        <w:t>和</w:t>
      </w:r>
      <w:r w:rsidRPr="00897604">
        <w:t xml:space="preserve"> T2 </w:t>
      </w:r>
      <w:r w:rsidRPr="00897604">
        <w:t>的执行是否会引起死锁，给出</w:t>
      </w:r>
      <w:r w:rsidRPr="00897604">
        <w:t xml:space="preserve"> T1 </w:t>
      </w:r>
      <w:r w:rsidRPr="00897604">
        <w:t>和</w:t>
      </w:r>
      <w:r w:rsidRPr="00897604">
        <w:t xml:space="preserve"> T2 </w:t>
      </w:r>
      <w:r w:rsidRPr="00897604">
        <w:t>的一个调度并说明之。</w:t>
      </w:r>
    </w:p>
    <w:p w14:paraId="436AA770" w14:textId="77777777" w:rsidR="006A22D2" w:rsidRDefault="006A22D2" w:rsidP="006A22D2">
      <w:r>
        <w:rPr>
          <w:rFonts w:hint="eastAsia"/>
        </w:rPr>
        <w:t>答：（</w:t>
      </w:r>
      <w:r>
        <w:rPr>
          <w:rFonts w:hint="eastAsia"/>
        </w:rPr>
        <w:t>1</w:t>
      </w:r>
      <w:r>
        <w:rPr>
          <w:rFonts w:hint="eastAsia"/>
        </w:rPr>
        <w:t>）遵循两阶段封锁协议，增加加锁操作和解锁操作，改写</w:t>
      </w:r>
      <w:r>
        <w:rPr>
          <w:rFonts w:hint="eastAsia"/>
        </w:rPr>
        <w:t>T1</w:t>
      </w:r>
      <w:r>
        <w:rPr>
          <w:rFonts w:hint="eastAsia"/>
        </w:rPr>
        <w:t>和</w:t>
      </w:r>
      <w:r>
        <w:rPr>
          <w:rFonts w:hint="eastAsia"/>
        </w:rPr>
        <w:t>T2</w:t>
      </w:r>
    </w:p>
    <w:p w14:paraId="6DA6589D" w14:textId="77777777" w:rsidR="006A22D2" w:rsidRDefault="006A22D2" w:rsidP="006A22D2">
      <w:r>
        <w:rPr>
          <w:rFonts w:hint="eastAsia"/>
        </w:rPr>
        <w:t>T:SlockA:R(A</w:t>
      </w:r>
      <w:r>
        <w:rPr>
          <w:rFonts w:hint="eastAsia"/>
        </w:rPr>
        <w:t>）</w:t>
      </w:r>
      <w:r>
        <w:rPr>
          <w:rFonts w:hint="eastAsia"/>
        </w:rPr>
        <w:t>:R</w:t>
      </w:r>
      <w:r>
        <w:rPr>
          <w:rFonts w:hint="eastAsia"/>
        </w:rPr>
        <w:t>（</w:t>
      </w:r>
      <w:r>
        <w:rPr>
          <w:rFonts w:hint="eastAsia"/>
        </w:rPr>
        <w:t>B</w:t>
      </w:r>
      <w:r>
        <w:rPr>
          <w:rFonts w:hint="eastAsia"/>
        </w:rPr>
        <w:t>）</w:t>
      </w:r>
      <w:r>
        <w:rPr>
          <w:rFonts w:hint="eastAsia"/>
        </w:rPr>
        <w:t>:B=A+B:W(B</w:t>
      </w:r>
      <w:r>
        <w:rPr>
          <w:rFonts w:hint="eastAsia"/>
        </w:rPr>
        <w:t>）</w:t>
      </w:r>
      <w:r>
        <w:rPr>
          <w:rFonts w:hint="eastAsia"/>
        </w:rPr>
        <w:t>:UnlockA:UnlockB</w:t>
      </w:r>
    </w:p>
    <w:p w14:paraId="21A27294" w14:textId="77777777" w:rsidR="006A22D2" w:rsidRDefault="006A22D2" w:rsidP="006A22D2">
      <w:r>
        <w:rPr>
          <w:rFonts w:hint="eastAsia"/>
        </w:rPr>
        <w:t>T2:Slock B:Xlock AR(B</w:t>
      </w:r>
      <w:r>
        <w:rPr>
          <w:rFonts w:hint="eastAsia"/>
        </w:rPr>
        <w:t>）</w:t>
      </w:r>
      <w:r>
        <w:rPr>
          <w:rFonts w:hint="eastAsia"/>
        </w:rPr>
        <w:t>R(A</w:t>
      </w:r>
      <w:r>
        <w:rPr>
          <w:rFonts w:hint="eastAsia"/>
        </w:rPr>
        <w:t>）</w:t>
      </w:r>
      <w:r>
        <w:rPr>
          <w:rFonts w:hint="eastAsia"/>
        </w:rPr>
        <w:t>A=A+B:W(A</w:t>
      </w:r>
      <w:r>
        <w:rPr>
          <w:rFonts w:hint="eastAsia"/>
        </w:rPr>
        <w:t>）</w:t>
      </w:r>
      <w:r>
        <w:rPr>
          <w:rFonts w:hint="eastAsia"/>
        </w:rPr>
        <w:t>:Unlock B:Unlock A</w:t>
      </w:r>
    </w:p>
    <w:p w14:paraId="23C72062" w14:textId="70124ED6" w:rsidR="006A22D2" w:rsidRDefault="006A22D2" w:rsidP="006A22D2">
      <w:r>
        <w:rPr>
          <w:rFonts w:hint="eastAsia"/>
        </w:rPr>
        <w:t xml:space="preserve"> </w:t>
      </w:r>
      <w:r>
        <w:rPr>
          <w:rFonts w:hint="eastAsia"/>
        </w:rPr>
        <w:t>（</w:t>
      </w:r>
      <w:r>
        <w:rPr>
          <w:rFonts w:hint="eastAsia"/>
        </w:rPr>
        <w:t>2</w:t>
      </w:r>
      <w:r>
        <w:rPr>
          <w:rFonts w:hint="eastAsia"/>
        </w:rPr>
        <w:t>）增加加锁和解锁操作后的</w:t>
      </w:r>
      <w:r>
        <w:rPr>
          <w:rFonts w:hint="eastAsia"/>
        </w:rPr>
        <w:t>T1</w:t>
      </w:r>
      <w:r>
        <w:rPr>
          <w:rFonts w:hint="eastAsia"/>
        </w:rPr>
        <w:t>和</w:t>
      </w:r>
      <w:r>
        <w:rPr>
          <w:rFonts w:hint="eastAsia"/>
        </w:rPr>
        <w:t>T2</w:t>
      </w:r>
      <w:r>
        <w:rPr>
          <w:rFonts w:hint="eastAsia"/>
        </w:rPr>
        <w:t>事务可串行执行，不会引起死锁。</w:t>
      </w:r>
      <w:r>
        <w:rPr>
          <w:rFonts w:hint="eastAsia"/>
        </w:rPr>
        <w:t>T1</w:t>
      </w:r>
      <w:r>
        <w:rPr>
          <w:rFonts w:hint="eastAsia"/>
        </w:rPr>
        <w:t>和</w:t>
      </w:r>
      <w:r>
        <w:rPr>
          <w:rFonts w:hint="eastAsia"/>
        </w:rPr>
        <w:t>T2</w:t>
      </w:r>
      <w:r>
        <w:rPr>
          <w:rFonts w:hint="eastAsia"/>
        </w:rPr>
        <w:t>的一个调度如图</w:t>
      </w:r>
      <w:r>
        <w:rPr>
          <w:rFonts w:hint="eastAsia"/>
        </w:rPr>
        <w:t>11-6</w:t>
      </w:r>
      <w:r>
        <w:rPr>
          <w:rFonts w:hint="eastAsia"/>
        </w:rPr>
        <w:t>所示。</w:t>
      </w:r>
    </w:p>
    <w:p w14:paraId="5C344174" w14:textId="3ABA7D28" w:rsidR="006A22D2" w:rsidRPr="00897604" w:rsidRDefault="006A22D2" w:rsidP="006A22D2">
      <w:r>
        <w:rPr>
          <w:noProof/>
        </w:rPr>
        <w:drawing>
          <wp:inline distT="0" distB="0" distL="0" distR="0" wp14:anchorId="1F60457E" wp14:editId="7DA04675">
            <wp:extent cx="2621632" cy="2935200"/>
            <wp:effectExtent l="0" t="0" r="7620" b="0"/>
            <wp:docPr id="2016865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5198" name=""/>
                    <pic:cNvPicPr/>
                  </pic:nvPicPr>
                  <pic:blipFill>
                    <a:blip r:embed="rId17"/>
                    <a:stretch>
                      <a:fillRect/>
                    </a:stretch>
                  </pic:blipFill>
                  <pic:spPr>
                    <a:xfrm>
                      <a:off x="0" y="0"/>
                      <a:ext cx="2628730" cy="2943147"/>
                    </a:xfrm>
                    <a:prstGeom prst="rect">
                      <a:avLst/>
                    </a:prstGeom>
                  </pic:spPr>
                </pic:pic>
              </a:graphicData>
            </a:graphic>
          </wp:inline>
        </w:drawing>
      </w:r>
    </w:p>
    <w:p w14:paraId="0CADB921" w14:textId="019E2391" w:rsidR="00897604" w:rsidRPr="00897604" w:rsidRDefault="00897604" w:rsidP="00897604">
      <w:r>
        <w:rPr>
          <w:rFonts w:hint="eastAsia"/>
        </w:rPr>
        <w:t>15.</w:t>
      </w:r>
      <w:r w:rsidRPr="00897604">
        <w:t>为什么要引进意向锁？意向锁的含义是什么？</w:t>
      </w:r>
    </w:p>
    <w:p w14:paraId="70C8FDE7" w14:textId="79095A11" w:rsidR="006A22D2" w:rsidRDefault="006A22D2" w:rsidP="006A22D2">
      <w:r>
        <w:rPr>
          <w:rFonts w:hint="eastAsia"/>
        </w:rPr>
        <w:t>答：</w:t>
      </w:r>
      <w:r>
        <w:rPr>
          <w:rFonts w:hint="eastAsia"/>
        </w:rPr>
        <w:t>(1)</w:t>
      </w:r>
      <w:r>
        <w:rPr>
          <w:rFonts w:hint="eastAsia"/>
        </w:rPr>
        <w:t>引进意向锁的原因</w:t>
      </w:r>
      <w:r>
        <w:rPr>
          <w:rFonts w:hint="eastAsia"/>
        </w:rPr>
        <w:t>:</w:t>
      </w:r>
    </w:p>
    <w:p w14:paraId="07B48753" w14:textId="6B81518D" w:rsidR="006A22D2" w:rsidRDefault="006A22D2" w:rsidP="006A22D2">
      <w:r>
        <w:rPr>
          <w:rFonts w:hint="eastAsia"/>
        </w:rPr>
        <w:t>在多粒度封锁方法中一个数据对象可能以显式封锁和隐式封锁方式加锁，系统在对某数据对象加锁时要检查该数据对象上有无显式封锁与之冲突，要检查其所有上级结点，检查本事务的显式封锁是否与该数据对象上的隐式封锁冲突，要检查其所有下级结点，检查上面的显式封锁是否与本事务的隐式封锁冲突，此检查方法效率很低，所以引进意向锁提高封锁子系统效率。</w:t>
      </w:r>
    </w:p>
    <w:p w14:paraId="33B81D9F" w14:textId="77777777" w:rsidR="006A22D2" w:rsidRDefault="006A22D2" w:rsidP="006A22D2">
      <w:r>
        <w:rPr>
          <w:rFonts w:hint="eastAsia"/>
        </w:rPr>
        <w:lastRenderedPageBreak/>
        <w:t>(2)</w:t>
      </w:r>
      <w:r>
        <w:rPr>
          <w:rFonts w:hint="eastAsia"/>
        </w:rPr>
        <w:t>意向锁的含义</w:t>
      </w:r>
      <w:r>
        <w:rPr>
          <w:rFonts w:hint="eastAsia"/>
        </w:rPr>
        <w:t>:</w:t>
      </w:r>
    </w:p>
    <w:p w14:paraId="32203AEA" w14:textId="39552585" w:rsidR="00897604" w:rsidRDefault="006A22D2" w:rsidP="006A22D2">
      <w:r>
        <w:rPr>
          <w:rFonts w:hint="eastAsia"/>
        </w:rPr>
        <w:t>若对一个结点加意向锁，则说明其下层结点正在被加锁</w:t>
      </w:r>
      <w:r>
        <w:rPr>
          <w:rFonts w:hint="eastAsia"/>
        </w:rPr>
        <w:t>;</w:t>
      </w:r>
      <w:r>
        <w:rPr>
          <w:rFonts w:hint="eastAsia"/>
        </w:rPr>
        <w:t>对任一结点加锁时，必须先对其上层结点加意向锁。</w:t>
      </w:r>
    </w:p>
    <w:p w14:paraId="7FA3EBB2" w14:textId="40A42F3E" w:rsidR="00897604" w:rsidRPr="00897604" w:rsidRDefault="00897604" w:rsidP="00897604">
      <w:r>
        <w:rPr>
          <w:rFonts w:hint="eastAsia"/>
        </w:rPr>
        <w:t>16.</w:t>
      </w:r>
      <w:r w:rsidRPr="00897604">
        <w:t>试述常用的意向锁：</w:t>
      </w:r>
      <w:r w:rsidRPr="00897604">
        <w:t xml:space="preserve">IS </w:t>
      </w:r>
      <w:r w:rsidRPr="00897604">
        <w:t>锁、</w:t>
      </w:r>
      <w:r w:rsidRPr="00897604">
        <w:t xml:space="preserve">IX </w:t>
      </w:r>
      <w:r w:rsidRPr="00897604">
        <w:t>锁、</w:t>
      </w:r>
      <w:r w:rsidRPr="00897604">
        <w:t xml:space="preserve">SIX </w:t>
      </w:r>
      <w:r w:rsidRPr="00897604">
        <w:t>锁，给出这些锁的相容矩阵。</w:t>
      </w:r>
    </w:p>
    <w:p w14:paraId="4F7EB21C" w14:textId="77777777" w:rsidR="006A22D2" w:rsidRDefault="006A22D2" w:rsidP="006A22D2">
      <w:r>
        <w:rPr>
          <w:rFonts w:hint="eastAsia"/>
        </w:rPr>
        <w:t>答：</w:t>
      </w:r>
      <w:r>
        <w:rPr>
          <w:rFonts w:hint="eastAsia"/>
        </w:rPr>
        <w:t>(1)</w:t>
      </w:r>
      <w:r>
        <w:rPr>
          <w:rFonts w:hint="eastAsia"/>
        </w:rPr>
        <w:t>常用的意向锁</w:t>
      </w:r>
      <w:r>
        <w:rPr>
          <w:rFonts w:hint="eastAsia"/>
        </w:rPr>
        <w:t>:</w:t>
      </w:r>
    </w:p>
    <w:p w14:paraId="4A83C55F" w14:textId="77777777" w:rsidR="006A22D2" w:rsidRDefault="006A22D2" w:rsidP="006A22D2">
      <w:r>
        <w:rPr>
          <w:rFonts w:hint="eastAsia"/>
        </w:rPr>
        <w:t>①</w:t>
      </w:r>
      <w:r>
        <w:rPr>
          <w:rFonts w:hint="eastAsia"/>
        </w:rPr>
        <w:t>IS</w:t>
      </w:r>
      <w:r>
        <w:rPr>
          <w:rFonts w:hint="eastAsia"/>
        </w:rPr>
        <w:t>锁</w:t>
      </w:r>
      <w:r>
        <w:rPr>
          <w:rFonts w:hint="eastAsia"/>
        </w:rPr>
        <w:t>:</w:t>
      </w:r>
      <w:r>
        <w:rPr>
          <w:rFonts w:hint="eastAsia"/>
        </w:rPr>
        <w:t>如果对一个数据对象加</w:t>
      </w:r>
      <w:r>
        <w:rPr>
          <w:rFonts w:hint="eastAsia"/>
        </w:rPr>
        <w:t>IS</w:t>
      </w:r>
      <w:r>
        <w:rPr>
          <w:rFonts w:hint="eastAsia"/>
        </w:rPr>
        <w:t>锁，表示它的后裔结点拟</w:t>
      </w:r>
      <w:r>
        <w:rPr>
          <w:rFonts w:hint="eastAsia"/>
        </w:rPr>
        <w:t>(</w:t>
      </w:r>
      <w:r>
        <w:rPr>
          <w:rFonts w:hint="eastAsia"/>
        </w:rPr>
        <w:t>意向</w:t>
      </w:r>
      <w:r>
        <w:rPr>
          <w:rFonts w:hint="eastAsia"/>
        </w:rPr>
        <w:t>)</w:t>
      </w:r>
      <w:r>
        <w:rPr>
          <w:rFonts w:hint="eastAsia"/>
        </w:rPr>
        <w:t>加</w:t>
      </w:r>
      <w:r>
        <w:rPr>
          <w:rFonts w:hint="eastAsia"/>
        </w:rPr>
        <w:t>S</w:t>
      </w:r>
      <w:r>
        <w:rPr>
          <w:rFonts w:hint="eastAsia"/>
        </w:rPr>
        <w:t>锁</w:t>
      </w:r>
      <w:r>
        <w:rPr>
          <w:rFonts w:hint="eastAsia"/>
        </w:rPr>
        <w:t>:</w:t>
      </w:r>
    </w:p>
    <w:p w14:paraId="3C37A840" w14:textId="77777777" w:rsidR="006A22D2" w:rsidRDefault="006A22D2" w:rsidP="006A22D2">
      <w:r>
        <w:rPr>
          <w:rFonts w:hint="eastAsia"/>
        </w:rPr>
        <w:t>②</w:t>
      </w:r>
      <w:r>
        <w:rPr>
          <w:rFonts w:hint="eastAsia"/>
        </w:rPr>
        <w:t xml:space="preserve">)IX </w:t>
      </w:r>
      <w:r>
        <w:rPr>
          <w:rFonts w:hint="eastAsia"/>
        </w:rPr>
        <w:t>锁</w:t>
      </w:r>
      <w:r>
        <w:rPr>
          <w:rFonts w:hint="eastAsia"/>
        </w:rPr>
        <w:t>:</w:t>
      </w:r>
      <w:r>
        <w:rPr>
          <w:rFonts w:hint="eastAsia"/>
        </w:rPr>
        <w:t>如果对一个数据对象加</w:t>
      </w:r>
      <w:r>
        <w:rPr>
          <w:rFonts w:hint="eastAsia"/>
        </w:rPr>
        <w:t>IX</w:t>
      </w:r>
      <w:r>
        <w:rPr>
          <w:rFonts w:hint="eastAsia"/>
        </w:rPr>
        <w:t>锁，表示它的后裔结点拟</w:t>
      </w:r>
      <w:r>
        <w:rPr>
          <w:rFonts w:hint="eastAsia"/>
        </w:rPr>
        <w:t>(</w:t>
      </w:r>
      <w:r>
        <w:rPr>
          <w:rFonts w:hint="eastAsia"/>
        </w:rPr>
        <w:t>意向</w:t>
      </w:r>
      <w:r>
        <w:rPr>
          <w:rFonts w:hint="eastAsia"/>
        </w:rPr>
        <w:t>)</w:t>
      </w:r>
      <w:r>
        <w:rPr>
          <w:rFonts w:hint="eastAsia"/>
        </w:rPr>
        <w:t>加</w:t>
      </w:r>
      <w:r>
        <w:rPr>
          <w:rFonts w:hint="eastAsia"/>
        </w:rPr>
        <w:t>X</w:t>
      </w:r>
      <w:r>
        <w:rPr>
          <w:rFonts w:hint="eastAsia"/>
        </w:rPr>
        <w:t>锁</w:t>
      </w:r>
      <w:r>
        <w:rPr>
          <w:rFonts w:hint="eastAsia"/>
        </w:rPr>
        <w:t>;</w:t>
      </w:r>
    </w:p>
    <w:p w14:paraId="3E3E77D1" w14:textId="77777777" w:rsidR="006A22D2" w:rsidRDefault="006A22D2" w:rsidP="006A22D2">
      <w:r>
        <w:rPr>
          <w:rFonts w:hint="eastAsia"/>
        </w:rPr>
        <w:t>③</w:t>
      </w:r>
      <w:r>
        <w:rPr>
          <w:rFonts w:hint="eastAsia"/>
        </w:rPr>
        <w:t xml:space="preserve">SIX </w:t>
      </w:r>
      <w:r>
        <w:rPr>
          <w:rFonts w:hint="eastAsia"/>
        </w:rPr>
        <w:t>锁</w:t>
      </w:r>
      <w:r>
        <w:rPr>
          <w:rFonts w:hint="eastAsia"/>
        </w:rPr>
        <w:t>:</w:t>
      </w:r>
      <w:r>
        <w:rPr>
          <w:rFonts w:hint="eastAsia"/>
        </w:rPr>
        <w:t>如果对一个数据对象加</w:t>
      </w:r>
      <w:r>
        <w:rPr>
          <w:rFonts w:hint="eastAsia"/>
        </w:rPr>
        <w:t xml:space="preserve"> SIX </w:t>
      </w:r>
      <w:r>
        <w:rPr>
          <w:rFonts w:hint="eastAsia"/>
        </w:rPr>
        <w:t>锁，表示对它加</w:t>
      </w:r>
      <w:r>
        <w:rPr>
          <w:rFonts w:hint="eastAsia"/>
        </w:rPr>
        <w:t>S</w:t>
      </w:r>
      <w:r>
        <w:rPr>
          <w:rFonts w:hint="eastAsia"/>
        </w:rPr>
        <w:t>锁，再加</w:t>
      </w:r>
      <w:r>
        <w:rPr>
          <w:rFonts w:hint="eastAsia"/>
        </w:rPr>
        <w:t xml:space="preserve"> IX </w:t>
      </w:r>
      <w:r>
        <w:rPr>
          <w:rFonts w:hint="eastAsia"/>
        </w:rPr>
        <w:t>锁，即</w:t>
      </w:r>
      <w:r>
        <w:rPr>
          <w:rFonts w:hint="eastAsia"/>
        </w:rPr>
        <w:t xml:space="preserve"> SIX=S+IX</w:t>
      </w:r>
    </w:p>
    <w:p w14:paraId="5D10A477" w14:textId="7D875B39" w:rsidR="001367DE" w:rsidRDefault="006A22D2" w:rsidP="006A22D2">
      <w:r>
        <w:rPr>
          <w:rFonts w:hint="eastAsia"/>
        </w:rPr>
        <w:t>(2)</w:t>
      </w:r>
      <w:r>
        <w:rPr>
          <w:rFonts w:hint="eastAsia"/>
        </w:rPr>
        <w:t>锁的相容矩阵</w:t>
      </w:r>
      <w:r>
        <w:rPr>
          <w:rFonts w:hint="eastAsia"/>
        </w:rPr>
        <w:t>(</w:t>
      </w:r>
      <w:r>
        <w:rPr>
          <w:rFonts w:hint="eastAsia"/>
        </w:rPr>
        <w:t>列出以上三种意向锁和其他锁相容关系</w:t>
      </w:r>
      <w:r>
        <w:rPr>
          <w:rFonts w:hint="eastAsia"/>
        </w:rPr>
        <w:t>)</w:t>
      </w:r>
      <w:r>
        <w:rPr>
          <w:rFonts w:hint="eastAsia"/>
        </w:rPr>
        <w:t>如表</w:t>
      </w:r>
      <w:r>
        <w:rPr>
          <w:rFonts w:hint="eastAsia"/>
        </w:rPr>
        <w:t>11-4</w:t>
      </w:r>
      <w:r>
        <w:rPr>
          <w:rFonts w:hint="eastAsia"/>
        </w:rPr>
        <w:t>所示。</w:t>
      </w:r>
    </w:p>
    <w:p w14:paraId="05E33D9B" w14:textId="55E9E903" w:rsidR="006A22D2" w:rsidRDefault="006A22D2" w:rsidP="006A22D2">
      <w:r>
        <w:rPr>
          <w:noProof/>
        </w:rPr>
        <w:drawing>
          <wp:inline distT="0" distB="0" distL="0" distR="0" wp14:anchorId="099CFE25" wp14:editId="5509C1A7">
            <wp:extent cx="5274310" cy="2571750"/>
            <wp:effectExtent l="0" t="0" r="2540" b="0"/>
            <wp:docPr id="1344204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04846" name=""/>
                    <pic:cNvPicPr/>
                  </pic:nvPicPr>
                  <pic:blipFill>
                    <a:blip r:embed="rId18"/>
                    <a:stretch>
                      <a:fillRect/>
                    </a:stretch>
                  </pic:blipFill>
                  <pic:spPr>
                    <a:xfrm>
                      <a:off x="0" y="0"/>
                      <a:ext cx="5274310" cy="2571750"/>
                    </a:xfrm>
                    <a:prstGeom prst="rect">
                      <a:avLst/>
                    </a:prstGeom>
                  </pic:spPr>
                </pic:pic>
              </a:graphicData>
            </a:graphic>
          </wp:inline>
        </w:drawing>
      </w:r>
    </w:p>
    <w:p w14:paraId="0ECC6FF4" w14:textId="4B7F46CE" w:rsidR="006A22D2" w:rsidRPr="00897604" w:rsidRDefault="006A22D2" w:rsidP="006A22D2">
      <w:r w:rsidRPr="006A22D2">
        <w:rPr>
          <w:rFonts w:hint="eastAsia"/>
        </w:rPr>
        <w:t>Y</w:t>
      </w:r>
      <w:r w:rsidRPr="006A22D2">
        <w:rPr>
          <w:rFonts w:hint="eastAsia"/>
        </w:rPr>
        <w:t>表示相容，</w:t>
      </w:r>
      <w:r w:rsidRPr="006A22D2">
        <w:rPr>
          <w:rFonts w:hint="eastAsia"/>
        </w:rPr>
        <w:t xml:space="preserve">N </w:t>
      </w:r>
      <w:r w:rsidRPr="006A22D2">
        <w:rPr>
          <w:rFonts w:hint="eastAsia"/>
        </w:rPr>
        <w:t>表示不相容。</w:t>
      </w:r>
    </w:p>
    <w:p w14:paraId="2973FB1B" w14:textId="597B9C05" w:rsidR="001367DE" w:rsidRDefault="001367DE"/>
    <w:p w14:paraId="47713265" w14:textId="07C34E3C" w:rsidR="001367DE" w:rsidRDefault="00520987">
      <w:pPr>
        <w:rPr>
          <w:b/>
          <w:bCs/>
          <w:sz w:val="52"/>
          <w:szCs w:val="56"/>
        </w:rPr>
      </w:pPr>
      <w:r w:rsidRPr="00520987">
        <w:rPr>
          <w:rFonts w:hint="eastAsia"/>
          <w:b/>
          <w:bCs/>
          <w:sz w:val="52"/>
          <w:szCs w:val="56"/>
        </w:rPr>
        <w:t>思维导图如下</w:t>
      </w:r>
    </w:p>
    <w:p w14:paraId="25CAF2FE" w14:textId="78D18C97" w:rsidR="00520987" w:rsidRDefault="00520987">
      <w:pPr>
        <w:rPr>
          <w:b/>
          <w:bCs/>
          <w:sz w:val="52"/>
          <w:szCs w:val="56"/>
        </w:rPr>
      </w:pPr>
      <w:r>
        <w:rPr>
          <w:rFonts w:hint="eastAsia"/>
          <w:noProof/>
        </w:rPr>
        <w:lastRenderedPageBreak/>
        <w:drawing>
          <wp:inline distT="0" distB="0" distL="0" distR="0" wp14:anchorId="503DA2E9" wp14:editId="374A2817">
            <wp:extent cx="5274310" cy="7259955"/>
            <wp:effectExtent l="0" t="0" r="2540" b="0"/>
            <wp:docPr id="753480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7259955"/>
                    </a:xfrm>
                    <a:prstGeom prst="rect">
                      <a:avLst/>
                    </a:prstGeom>
                    <a:noFill/>
                    <a:ln>
                      <a:noFill/>
                    </a:ln>
                  </pic:spPr>
                </pic:pic>
              </a:graphicData>
            </a:graphic>
          </wp:inline>
        </w:drawing>
      </w:r>
    </w:p>
    <w:p w14:paraId="07C717D9" w14:textId="0A6D39DA" w:rsidR="00520987" w:rsidRPr="00520987" w:rsidRDefault="00520987">
      <w:pPr>
        <w:rPr>
          <w:b/>
          <w:bCs/>
          <w:sz w:val="52"/>
          <w:szCs w:val="56"/>
        </w:rPr>
      </w:pPr>
      <w:r>
        <w:rPr>
          <w:rFonts w:hint="eastAsia"/>
          <w:noProof/>
        </w:rPr>
        <w:lastRenderedPageBreak/>
        <w:drawing>
          <wp:inline distT="0" distB="0" distL="0" distR="0" wp14:anchorId="28E27125" wp14:editId="536A7CFF">
            <wp:extent cx="5274310" cy="4667139"/>
            <wp:effectExtent l="0" t="0" r="2540" b="635"/>
            <wp:docPr id="5414982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5118"/>
                    <a:stretch/>
                  </pic:blipFill>
                  <pic:spPr bwMode="auto">
                    <a:xfrm>
                      <a:off x="0" y="0"/>
                      <a:ext cx="5274310" cy="4667139"/>
                    </a:xfrm>
                    <a:prstGeom prst="rect">
                      <a:avLst/>
                    </a:prstGeom>
                    <a:noFill/>
                    <a:ln>
                      <a:noFill/>
                    </a:ln>
                    <a:extLst>
                      <a:ext uri="{53640926-AAD7-44D8-BBD7-CCE9431645EC}">
                        <a14:shadowObscured xmlns:a14="http://schemas.microsoft.com/office/drawing/2010/main"/>
                      </a:ext>
                    </a:extLst>
                  </pic:spPr>
                </pic:pic>
              </a:graphicData>
            </a:graphic>
          </wp:inline>
        </w:drawing>
      </w:r>
    </w:p>
    <w:p w14:paraId="61A57E84" w14:textId="761D55D6" w:rsidR="000D3D2C" w:rsidRDefault="001366DD">
      <w:r>
        <w:br w:type="page"/>
      </w:r>
    </w:p>
    <w:sectPr w:rsidR="000D3D2C">
      <w:footerReference w:type="default" r:id="rId2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win" w:date="2025-02-25T21:23:00Z" w:initials="mw">
    <w:p w14:paraId="1B8FE817" w14:textId="34EA492C" w:rsidR="001C37D1" w:rsidRDefault="001C37D1">
      <w:pPr>
        <w:pStyle w:val="a9"/>
      </w:pPr>
      <w:r>
        <w:rPr>
          <w:rStyle w:val="a8"/>
        </w:rPr>
        <w:annotationRef/>
      </w:r>
      <w:r>
        <w:rPr>
          <w:rFonts w:hint="eastAsia"/>
        </w:rPr>
        <w:t>此处</w:t>
      </w:r>
      <w:r>
        <w:rPr>
          <w:rFonts w:hint="eastAsia"/>
        </w:rPr>
        <w:t>#</w:t>
      </w:r>
      <w:r>
        <w:rPr>
          <w:rFonts w:hint="eastAsia"/>
        </w:rPr>
        <w:t>指章号，如“第</w:t>
      </w:r>
      <w:r w:rsidR="00385229">
        <w:rPr>
          <w:rFonts w:hint="eastAsia"/>
        </w:rPr>
        <w:t>1</w:t>
      </w:r>
      <w:r>
        <w:rPr>
          <w:rFonts w:hint="eastAsia"/>
        </w:rPr>
        <w:t>章作业”</w:t>
      </w:r>
    </w:p>
  </w:comment>
  <w:comment w:id="1" w:author="michaelwin" w:date="2025-02-25T21:24:00Z" w:initials="mw">
    <w:p w14:paraId="4EA2A135" w14:textId="77777777" w:rsidR="001C37D1" w:rsidRDefault="001C37D1">
      <w:pPr>
        <w:pStyle w:val="a9"/>
      </w:pPr>
      <w:r>
        <w:rPr>
          <w:rStyle w:val="a8"/>
        </w:rPr>
        <w:annotationRef/>
      </w:r>
      <w:r>
        <w:rPr>
          <w:rFonts w:hint="eastAsia"/>
        </w:rPr>
        <w:t>自己所在的班级，如</w:t>
      </w:r>
      <w:r>
        <w:rPr>
          <w:rFonts w:hint="eastAsia"/>
        </w:rPr>
        <w:t>0</w:t>
      </w:r>
      <w:r>
        <w:t>1</w:t>
      </w:r>
      <w:r>
        <w:rPr>
          <w:rFonts w:hint="eastAsia"/>
        </w:rPr>
        <w:t>班</w:t>
      </w:r>
    </w:p>
    <w:p w14:paraId="058832E2" w14:textId="2CE57544" w:rsidR="00E90247" w:rsidRDefault="00E90247">
      <w:pPr>
        <w:pStyle w:val="a9"/>
      </w:pPr>
      <w:r>
        <w:rPr>
          <w:rFonts w:hint="eastAsia"/>
        </w:rPr>
        <w:t>此方法是缩小查找的范围，当出现一些问题时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FE817" w15:done="0"/>
  <w15:commentEx w15:paraId="058832E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FE817" w16cid:durableId="2B68B357"/>
  <w16cid:commentId w16cid:paraId="058832E2" w16cid:durableId="2B68B3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C408" w14:textId="77777777" w:rsidR="005B5B4B" w:rsidRDefault="005B5B4B" w:rsidP="00DF51BB">
      <w:r>
        <w:separator/>
      </w:r>
    </w:p>
  </w:endnote>
  <w:endnote w:type="continuationSeparator" w:id="0">
    <w:p w14:paraId="3F9CABF1" w14:textId="77777777" w:rsidR="005B5B4B" w:rsidRDefault="005B5B4B" w:rsidP="00DF5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292745"/>
      <w:docPartObj>
        <w:docPartGallery w:val="Page Numbers (Bottom of Page)"/>
        <w:docPartUnique/>
      </w:docPartObj>
    </w:sdtPr>
    <w:sdtContent>
      <w:p w14:paraId="54A11666" w14:textId="6B795F5E" w:rsidR="00DF51BB" w:rsidRDefault="00DF51BB">
        <w:pPr>
          <w:pStyle w:val="af1"/>
          <w:jc w:val="center"/>
        </w:pPr>
        <w:r>
          <w:fldChar w:fldCharType="begin"/>
        </w:r>
        <w:r>
          <w:instrText>PAGE   \* MERGEFORMAT</w:instrText>
        </w:r>
        <w:r>
          <w:fldChar w:fldCharType="separate"/>
        </w:r>
        <w:r>
          <w:rPr>
            <w:lang w:val="zh-CN"/>
          </w:rPr>
          <w:t>2</w:t>
        </w:r>
        <w:r>
          <w:fldChar w:fldCharType="end"/>
        </w:r>
      </w:p>
    </w:sdtContent>
  </w:sdt>
  <w:p w14:paraId="3F36BFBB" w14:textId="77777777" w:rsidR="00DF51BB" w:rsidRDefault="00DF51B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A691F" w14:textId="77777777" w:rsidR="005B5B4B" w:rsidRDefault="005B5B4B" w:rsidP="00DF51BB">
      <w:r>
        <w:separator/>
      </w:r>
    </w:p>
  </w:footnote>
  <w:footnote w:type="continuationSeparator" w:id="0">
    <w:p w14:paraId="759B300B" w14:textId="77777777" w:rsidR="005B5B4B" w:rsidRDefault="005B5B4B" w:rsidP="00DF5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2D1"/>
    <w:multiLevelType w:val="hybridMultilevel"/>
    <w:tmpl w:val="ACD4E5C2"/>
    <w:lvl w:ilvl="0" w:tplc="38D6ED6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3DD078C"/>
    <w:multiLevelType w:val="multilevel"/>
    <w:tmpl w:val="4AF645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40F59"/>
    <w:multiLevelType w:val="multilevel"/>
    <w:tmpl w:val="EBD0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1320CF"/>
    <w:multiLevelType w:val="multilevel"/>
    <w:tmpl w:val="D216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121177">
    <w:abstractNumId w:val="3"/>
  </w:num>
  <w:num w:numId="2" w16cid:durableId="859779414">
    <w:abstractNumId w:val="2"/>
  </w:num>
  <w:num w:numId="3" w16cid:durableId="1645157154">
    <w:abstractNumId w:val="1"/>
    <w:lvlOverride w:ilvl="0">
      <w:lvl w:ilvl="0">
        <w:numFmt w:val="decimal"/>
        <w:lvlText w:val="%1."/>
        <w:lvlJc w:val="left"/>
      </w:lvl>
    </w:lvlOverride>
  </w:num>
  <w:num w:numId="4" w16cid:durableId="2141797445">
    <w:abstractNumId w:val="1"/>
    <w:lvlOverride w:ilvl="0">
      <w:lvl w:ilvl="0">
        <w:numFmt w:val="decimal"/>
        <w:lvlText w:val="%1."/>
        <w:lvlJc w:val="left"/>
      </w:lvl>
    </w:lvlOverride>
  </w:num>
  <w:num w:numId="5" w16cid:durableId="2115972571">
    <w:abstractNumId w:val="1"/>
    <w:lvlOverride w:ilvl="0">
      <w:lvl w:ilvl="0">
        <w:numFmt w:val="decimal"/>
        <w:lvlText w:val="%1."/>
        <w:lvlJc w:val="left"/>
      </w:lvl>
    </w:lvlOverride>
  </w:num>
  <w:num w:numId="6" w16cid:durableId="362825609">
    <w:abstractNumId w:val="1"/>
    <w:lvlOverride w:ilvl="0">
      <w:lvl w:ilvl="0">
        <w:numFmt w:val="decimal"/>
        <w:lvlText w:val="%1."/>
        <w:lvlJc w:val="left"/>
      </w:lvl>
    </w:lvlOverride>
  </w:num>
  <w:num w:numId="7" w16cid:durableId="655957807">
    <w:abstractNumId w:val="1"/>
    <w:lvlOverride w:ilvl="0">
      <w:lvl w:ilvl="0">
        <w:numFmt w:val="decimal"/>
        <w:lvlText w:val="%1."/>
        <w:lvlJc w:val="left"/>
      </w:lvl>
    </w:lvlOverride>
  </w:num>
  <w:num w:numId="8" w16cid:durableId="1352686190">
    <w:abstractNumId w:val="1"/>
    <w:lvlOverride w:ilvl="0">
      <w:lvl w:ilvl="0">
        <w:numFmt w:val="decimal"/>
        <w:lvlText w:val="%1."/>
        <w:lvlJc w:val="left"/>
      </w:lvl>
    </w:lvlOverride>
  </w:num>
  <w:num w:numId="9" w16cid:durableId="294600905">
    <w:abstractNumId w:val="1"/>
    <w:lvlOverride w:ilvl="0">
      <w:lvl w:ilvl="0">
        <w:numFmt w:val="decimal"/>
        <w:lvlText w:val="%1."/>
        <w:lvlJc w:val="left"/>
      </w:lvl>
    </w:lvlOverride>
  </w:num>
  <w:num w:numId="10" w16cid:durableId="824247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win">
    <w15:presenceInfo w15:providerId="Windows Live" w15:userId="692cbaa70f8f0d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DC"/>
    <w:rsid w:val="00015C48"/>
    <w:rsid w:val="000A611C"/>
    <w:rsid w:val="000D3D2C"/>
    <w:rsid w:val="001015BD"/>
    <w:rsid w:val="001366DD"/>
    <w:rsid w:val="001367DE"/>
    <w:rsid w:val="001C37D1"/>
    <w:rsid w:val="00211ADC"/>
    <w:rsid w:val="00223D09"/>
    <w:rsid w:val="002B068E"/>
    <w:rsid w:val="003351BF"/>
    <w:rsid w:val="00336867"/>
    <w:rsid w:val="0036558A"/>
    <w:rsid w:val="00377041"/>
    <w:rsid w:val="00385229"/>
    <w:rsid w:val="00393843"/>
    <w:rsid w:val="003E360B"/>
    <w:rsid w:val="004E3E4F"/>
    <w:rsid w:val="00520987"/>
    <w:rsid w:val="005B5B4B"/>
    <w:rsid w:val="005C6D1A"/>
    <w:rsid w:val="00604F70"/>
    <w:rsid w:val="006431D5"/>
    <w:rsid w:val="006776D3"/>
    <w:rsid w:val="006A22D2"/>
    <w:rsid w:val="0075282C"/>
    <w:rsid w:val="00897604"/>
    <w:rsid w:val="00965BCF"/>
    <w:rsid w:val="009B7BCD"/>
    <w:rsid w:val="00BD5137"/>
    <w:rsid w:val="00C11793"/>
    <w:rsid w:val="00D530DF"/>
    <w:rsid w:val="00DC1213"/>
    <w:rsid w:val="00DD7868"/>
    <w:rsid w:val="00DF51BB"/>
    <w:rsid w:val="00E40EBF"/>
    <w:rsid w:val="00E90247"/>
    <w:rsid w:val="00F40A74"/>
    <w:rsid w:val="00F44761"/>
    <w:rsid w:val="00F55437"/>
    <w:rsid w:val="00F62178"/>
    <w:rsid w:val="00FD2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3028"/>
  <w15:chartTrackingRefBased/>
  <w15:docId w15:val="{07C6BA28-D6DF-4F92-BAF5-E505A6B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68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6867"/>
    <w:pPr>
      <w:ind w:firstLineChars="200" w:firstLine="420"/>
    </w:pPr>
  </w:style>
  <w:style w:type="paragraph" w:styleId="a4">
    <w:name w:val="No Spacing"/>
    <w:link w:val="a5"/>
    <w:uiPriority w:val="1"/>
    <w:qFormat/>
    <w:rsid w:val="006776D3"/>
    <w:rPr>
      <w:kern w:val="0"/>
      <w:sz w:val="22"/>
    </w:rPr>
  </w:style>
  <w:style w:type="character" w:customStyle="1" w:styleId="a5">
    <w:name w:val="无间隔 字符"/>
    <w:basedOn w:val="a0"/>
    <w:link w:val="a4"/>
    <w:uiPriority w:val="1"/>
    <w:rsid w:val="006776D3"/>
    <w:rPr>
      <w:kern w:val="0"/>
      <w:sz w:val="22"/>
    </w:rPr>
  </w:style>
  <w:style w:type="table" w:styleId="a6">
    <w:name w:val="Table Grid"/>
    <w:basedOn w:val="a1"/>
    <w:uiPriority w:val="39"/>
    <w:rsid w:val="003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2">
    <w:name w:val="List Table 5 Dark Accent 2"/>
    <w:basedOn w:val="a1"/>
    <w:uiPriority w:val="50"/>
    <w:rsid w:val="003351BF"/>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1"/>
    <w:uiPriority w:val="50"/>
    <w:rsid w:val="003351BF"/>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2">
    <w:name w:val="Plain Table 2"/>
    <w:basedOn w:val="a1"/>
    <w:uiPriority w:val="42"/>
    <w:rsid w:val="003351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
    <w:name w:val="Plain Table 1"/>
    <w:basedOn w:val="a1"/>
    <w:uiPriority w:val="41"/>
    <w:rsid w:val="003351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7">
    <w:name w:val="Grid Table Light"/>
    <w:basedOn w:val="a1"/>
    <w:uiPriority w:val="40"/>
    <w:rsid w:val="003351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Grid Table 1 Light Accent 2"/>
    <w:basedOn w:val="a1"/>
    <w:uiPriority w:val="46"/>
    <w:rsid w:val="003351BF"/>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6">
    <w:name w:val="Grid Table 1 Light Accent 6"/>
    <w:basedOn w:val="a1"/>
    <w:uiPriority w:val="46"/>
    <w:rsid w:val="003351BF"/>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3-2">
    <w:name w:val="List Table 3 Accent 2"/>
    <w:basedOn w:val="a1"/>
    <w:uiPriority w:val="48"/>
    <w:rsid w:val="003351BF"/>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a8">
    <w:name w:val="annotation reference"/>
    <w:basedOn w:val="a0"/>
    <w:uiPriority w:val="99"/>
    <w:semiHidden/>
    <w:unhideWhenUsed/>
    <w:rsid w:val="001C37D1"/>
    <w:rPr>
      <w:sz w:val="21"/>
      <w:szCs w:val="21"/>
    </w:rPr>
  </w:style>
  <w:style w:type="paragraph" w:styleId="a9">
    <w:name w:val="annotation text"/>
    <w:basedOn w:val="a"/>
    <w:link w:val="aa"/>
    <w:uiPriority w:val="99"/>
    <w:semiHidden/>
    <w:unhideWhenUsed/>
    <w:rsid w:val="001C37D1"/>
    <w:pPr>
      <w:jc w:val="left"/>
    </w:pPr>
  </w:style>
  <w:style w:type="character" w:customStyle="1" w:styleId="aa">
    <w:name w:val="批注文字 字符"/>
    <w:basedOn w:val="a0"/>
    <w:link w:val="a9"/>
    <w:uiPriority w:val="99"/>
    <w:semiHidden/>
    <w:rsid w:val="001C37D1"/>
  </w:style>
  <w:style w:type="paragraph" w:styleId="ab">
    <w:name w:val="annotation subject"/>
    <w:basedOn w:val="a9"/>
    <w:next w:val="a9"/>
    <w:link w:val="ac"/>
    <w:uiPriority w:val="99"/>
    <w:semiHidden/>
    <w:unhideWhenUsed/>
    <w:rsid w:val="001C37D1"/>
    <w:rPr>
      <w:b/>
      <w:bCs/>
    </w:rPr>
  </w:style>
  <w:style w:type="character" w:customStyle="1" w:styleId="ac">
    <w:name w:val="批注主题 字符"/>
    <w:basedOn w:val="aa"/>
    <w:link w:val="ab"/>
    <w:uiPriority w:val="99"/>
    <w:semiHidden/>
    <w:rsid w:val="001C37D1"/>
    <w:rPr>
      <w:b/>
      <w:bCs/>
    </w:rPr>
  </w:style>
  <w:style w:type="paragraph" w:styleId="ad">
    <w:name w:val="Balloon Text"/>
    <w:basedOn w:val="a"/>
    <w:link w:val="ae"/>
    <w:uiPriority w:val="99"/>
    <w:semiHidden/>
    <w:unhideWhenUsed/>
    <w:rsid w:val="001C37D1"/>
    <w:rPr>
      <w:sz w:val="18"/>
      <w:szCs w:val="18"/>
    </w:rPr>
  </w:style>
  <w:style w:type="character" w:customStyle="1" w:styleId="ae">
    <w:name w:val="批注框文本 字符"/>
    <w:basedOn w:val="a0"/>
    <w:link w:val="ad"/>
    <w:uiPriority w:val="99"/>
    <w:semiHidden/>
    <w:rsid w:val="001C37D1"/>
    <w:rPr>
      <w:sz w:val="18"/>
      <w:szCs w:val="18"/>
    </w:rPr>
  </w:style>
  <w:style w:type="paragraph" w:styleId="af">
    <w:name w:val="header"/>
    <w:basedOn w:val="a"/>
    <w:link w:val="af0"/>
    <w:uiPriority w:val="99"/>
    <w:unhideWhenUsed/>
    <w:rsid w:val="00DF51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DF51BB"/>
    <w:rPr>
      <w:sz w:val="18"/>
      <w:szCs w:val="18"/>
    </w:rPr>
  </w:style>
  <w:style w:type="paragraph" w:styleId="af1">
    <w:name w:val="footer"/>
    <w:basedOn w:val="a"/>
    <w:link w:val="af2"/>
    <w:uiPriority w:val="99"/>
    <w:unhideWhenUsed/>
    <w:rsid w:val="00DF51BB"/>
    <w:pPr>
      <w:tabs>
        <w:tab w:val="center" w:pos="4153"/>
        <w:tab w:val="right" w:pos="8306"/>
      </w:tabs>
      <w:snapToGrid w:val="0"/>
      <w:jc w:val="left"/>
    </w:pPr>
    <w:rPr>
      <w:sz w:val="18"/>
      <w:szCs w:val="18"/>
    </w:rPr>
  </w:style>
  <w:style w:type="character" w:customStyle="1" w:styleId="af2">
    <w:name w:val="页脚 字符"/>
    <w:basedOn w:val="a0"/>
    <w:link w:val="af1"/>
    <w:uiPriority w:val="99"/>
    <w:rsid w:val="00DF51BB"/>
    <w:rPr>
      <w:sz w:val="18"/>
      <w:szCs w:val="18"/>
    </w:rPr>
  </w:style>
  <w:style w:type="paragraph" w:styleId="af3">
    <w:name w:val="Normal (Web)"/>
    <w:basedOn w:val="a"/>
    <w:uiPriority w:val="99"/>
    <w:semiHidden/>
    <w:unhideWhenUsed/>
    <w:rsid w:val="007528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2866">
      <w:bodyDiv w:val="1"/>
      <w:marLeft w:val="0"/>
      <w:marRight w:val="0"/>
      <w:marTop w:val="0"/>
      <w:marBottom w:val="0"/>
      <w:divBdr>
        <w:top w:val="none" w:sz="0" w:space="0" w:color="auto"/>
        <w:left w:val="none" w:sz="0" w:space="0" w:color="auto"/>
        <w:bottom w:val="none" w:sz="0" w:space="0" w:color="auto"/>
        <w:right w:val="none" w:sz="0" w:space="0" w:color="auto"/>
      </w:divBdr>
    </w:div>
    <w:div w:id="348334552">
      <w:bodyDiv w:val="1"/>
      <w:marLeft w:val="0"/>
      <w:marRight w:val="0"/>
      <w:marTop w:val="0"/>
      <w:marBottom w:val="0"/>
      <w:divBdr>
        <w:top w:val="none" w:sz="0" w:space="0" w:color="auto"/>
        <w:left w:val="none" w:sz="0" w:space="0" w:color="auto"/>
        <w:bottom w:val="none" w:sz="0" w:space="0" w:color="auto"/>
        <w:right w:val="none" w:sz="0" w:space="0" w:color="auto"/>
      </w:divBdr>
    </w:div>
    <w:div w:id="366103939">
      <w:bodyDiv w:val="1"/>
      <w:marLeft w:val="0"/>
      <w:marRight w:val="0"/>
      <w:marTop w:val="0"/>
      <w:marBottom w:val="0"/>
      <w:divBdr>
        <w:top w:val="none" w:sz="0" w:space="0" w:color="auto"/>
        <w:left w:val="none" w:sz="0" w:space="0" w:color="auto"/>
        <w:bottom w:val="none" w:sz="0" w:space="0" w:color="auto"/>
        <w:right w:val="none" w:sz="0" w:space="0" w:color="auto"/>
      </w:divBdr>
    </w:div>
    <w:div w:id="456141767">
      <w:bodyDiv w:val="1"/>
      <w:marLeft w:val="0"/>
      <w:marRight w:val="0"/>
      <w:marTop w:val="0"/>
      <w:marBottom w:val="0"/>
      <w:divBdr>
        <w:top w:val="none" w:sz="0" w:space="0" w:color="auto"/>
        <w:left w:val="none" w:sz="0" w:space="0" w:color="auto"/>
        <w:bottom w:val="none" w:sz="0" w:space="0" w:color="auto"/>
        <w:right w:val="none" w:sz="0" w:space="0" w:color="auto"/>
      </w:divBdr>
    </w:div>
    <w:div w:id="667708857">
      <w:bodyDiv w:val="1"/>
      <w:marLeft w:val="0"/>
      <w:marRight w:val="0"/>
      <w:marTop w:val="0"/>
      <w:marBottom w:val="0"/>
      <w:divBdr>
        <w:top w:val="none" w:sz="0" w:space="0" w:color="auto"/>
        <w:left w:val="none" w:sz="0" w:space="0" w:color="auto"/>
        <w:bottom w:val="none" w:sz="0" w:space="0" w:color="auto"/>
        <w:right w:val="none" w:sz="0" w:space="0" w:color="auto"/>
      </w:divBdr>
    </w:div>
    <w:div w:id="1092821409">
      <w:bodyDiv w:val="1"/>
      <w:marLeft w:val="0"/>
      <w:marRight w:val="0"/>
      <w:marTop w:val="0"/>
      <w:marBottom w:val="0"/>
      <w:divBdr>
        <w:top w:val="none" w:sz="0" w:space="0" w:color="auto"/>
        <w:left w:val="none" w:sz="0" w:space="0" w:color="auto"/>
        <w:bottom w:val="none" w:sz="0" w:space="0" w:color="auto"/>
        <w:right w:val="none" w:sz="0" w:space="0" w:color="auto"/>
      </w:divBdr>
    </w:div>
    <w:div w:id="1260677436">
      <w:bodyDiv w:val="1"/>
      <w:marLeft w:val="0"/>
      <w:marRight w:val="0"/>
      <w:marTop w:val="0"/>
      <w:marBottom w:val="0"/>
      <w:divBdr>
        <w:top w:val="none" w:sz="0" w:space="0" w:color="auto"/>
        <w:left w:val="none" w:sz="0" w:space="0" w:color="auto"/>
        <w:bottom w:val="none" w:sz="0" w:space="0" w:color="auto"/>
        <w:right w:val="none" w:sz="0" w:space="0" w:color="auto"/>
      </w:divBdr>
    </w:div>
    <w:div w:id="1412041121">
      <w:bodyDiv w:val="1"/>
      <w:marLeft w:val="0"/>
      <w:marRight w:val="0"/>
      <w:marTop w:val="0"/>
      <w:marBottom w:val="0"/>
      <w:divBdr>
        <w:top w:val="none" w:sz="0" w:space="0" w:color="auto"/>
        <w:left w:val="none" w:sz="0" w:space="0" w:color="auto"/>
        <w:bottom w:val="none" w:sz="0" w:space="0" w:color="auto"/>
        <w:right w:val="none" w:sz="0" w:space="0" w:color="auto"/>
      </w:divBdr>
    </w:div>
    <w:div w:id="1583368126">
      <w:bodyDiv w:val="1"/>
      <w:marLeft w:val="0"/>
      <w:marRight w:val="0"/>
      <w:marTop w:val="0"/>
      <w:marBottom w:val="0"/>
      <w:divBdr>
        <w:top w:val="none" w:sz="0" w:space="0" w:color="auto"/>
        <w:left w:val="none" w:sz="0" w:space="0" w:color="auto"/>
        <w:bottom w:val="none" w:sz="0" w:space="0" w:color="auto"/>
        <w:right w:val="none" w:sz="0" w:space="0" w:color="auto"/>
      </w:divBdr>
    </w:div>
    <w:div w:id="1616865864">
      <w:bodyDiv w:val="1"/>
      <w:marLeft w:val="0"/>
      <w:marRight w:val="0"/>
      <w:marTop w:val="0"/>
      <w:marBottom w:val="0"/>
      <w:divBdr>
        <w:top w:val="none" w:sz="0" w:space="0" w:color="auto"/>
        <w:left w:val="none" w:sz="0" w:space="0" w:color="auto"/>
        <w:bottom w:val="none" w:sz="0" w:space="0" w:color="auto"/>
        <w:right w:val="none" w:sz="0" w:space="0" w:color="auto"/>
      </w:divBdr>
      <w:divsChild>
        <w:div w:id="2122450629">
          <w:marLeft w:val="0"/>
          <w:marRight w:val="0"/>
          <w:marTop w:val="0"/>
          <w:marBottom w:val="0"/>
          <w:divBdr>
            <w:top w:val="none" w:sz="0" w:space="0" w:color="auto"/>
            <w:left w:val="none" w:sz="0" w:space="0" w:color="auto"/>
            <w:bottom w:val="none" w:sz="0" w:space="0" w:color="auto"/>
            <w:right w:val="none" w:sz="0" w:space="0" w:color="auto"/>
          </w:divBdr>
        </w:div>
        <w:div w:id="1261838888">
          <w:marLeft w:val="0"/>
          <w:marRight w:val="0"/>
          <w:marTop w:val="0"/>
          <w:marBottom w:val="0"/>
          <w:divBdr>
            <w:top w:val="none" w:sz="0" w:space="0" w:color="auto"/>
            <w:left w:val="none" w:sz="0" w:space="0" w:color="auto"/>
            <w:bottom w:val="none" w:sz="0" w:space="0" w:color="auto"/>
            <w:right w:val="none" w:sz="0" w:space="0" w:color="auto"/>
          </w:divBdr>
        </w:div>
      </w:divsChild>
    </w:div>
    <w:div w:id="1617759470">
      <w:bodyDiv w:val="1"/>
      <w:marLeft w:val="0"/>
      <w:marRight w:val="0"/>
      <w:marTop w:val="0"/>
      <w:marBottom w:val="0"/>
      <w:divBdr>
        <w:top w:val="none" w:sz="0" w:space="0" w:color="auto"/>
        <w:left w:val="none" w:sz="0" w:space="0" w:color="auto"/>
        <w:bottom w:val="none" w:sz="0" w:space="0" w:color="auto"/>
        <w:right w:val="none" w:sz="0" w:space="0" w:color="auto"/>
      </w:divBdr>
      <w:divsChild>
        <w:div w:id="109052671">
          <w:marLeft w:val="0"/>
          <w:marRight w:val="0"/>
          <w:marTop w:val="0"/>
          <w:marBottom w:val="0"/>
          <w:divBdr>
            <w:top w:val="none" w:sz="0" w:space="0" w:color="auto"/>
            <w:left w:val="none" w:sz="0" w:space="0" w:color="auto"/>
            <w:bottom w:val="none" w:sz="0" w:space="0" w:color="auto"/>
            <w:right w:val="none" w:sz="0" w:space="0" w:color="auto"/>
          </w:divBdr>
        </w:div>
        <w:div w:id="34163536">
          <w:marLeft w:val="0"/>
          <w:marRight w:val="0"/>
          <w:marTop w:val="0"/>
          <w:marBottom w:val="0"/>
          <w:divBdr>
            <w:top w:val="none" w:sz="0" w:space="0" w:color="auto"/>
            <w:left w:val="none" w:sz="0" w:space="0" w:color="auto"/>
            <w:bottom w:val="none" w:sz="0" w:space="0" w:color="auto"/>
            <w:right w:val="none" w:sz="0" w:space="0" w:color="auto"/>
          </w:divBdr>
        </w:div>
      </w:divsChild>
    </w:div>
    <w:div w:id="1779131309">
      <w:bodyDiv w:val="1"/>
      <w:marLeft w:val="0"/>
      <w:marRight w:val="0"/>
      <w:marTop w:val="0"/>
      <w:marBottom w:val="0"/>
      <w:divBdr>
        <w:top w:val="none" w:sz="0" w:space="0" w:color="auto"/>
        <w:left w:val="none" w:sz="0" w:space="0" w:color="auto"/>
        <w:bottom w:val="none" w:sz="0" w:space="0" w:color="auto"/>
        <w:right w:val="none" w:sz="0" w:space="0" w:color="auto"/>
      </w:divBdr>
    </w:div>
    <w:div w:id="1888449390">
      <w:bodyDiv w:val="1"/>
      <w:marLeft w:val="0"/>
      <w:marRight w:val="0"/>
      <w:marTop w:val="0"/>
      <w:marBottom w:val="0"/>
      <w:divBdr>
        <w:top w:val="none" w:sz="0" w:space="0" w:color="auto"/>
        <w:left w:val="none" w:sz="0" w:space="0" w:color="auto"/>
        <w:bottom w:val="none" w:sz="0" w:space="0" w:color="auto"/>
        <w:right w:val="none" w:sz="0" w:space="0" w:color="auto"/>
      </w:divBdr>
    </w:div>
    <w:div w:id="199432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olas-Verdana">
      <a:majorFont>
        <a:latin typeface="Consolas" panose="020B0609020204030204"/>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Verdana" panose="020B060403050404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D49F1-FA7D-4E78-81FD-2D598EBEA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13</Pages>
  <Words>2091</Words>
  <Characters>2406</Characters>
  <Application>Microsoft Office Word</Application>
  <DocSecurity>0</DocSecurity>
  <Lines>96</Lines>
  <Paragraphs>99</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michaelwin</dc:creator>
  <cp:keywords/>
  <dc:description/>
  <cp:lastModifiedBy>一涵 苏</cp:lastModifiedBy>
  <cp:revision>23</cp:revision>
  <dcterms:created xsi:type="dcterms:W3CDTF">2025-02-25T13:11:00Z</dcterms:created>
  <dcterms:modified xsi:type="dcterms:W3CDTF">2025-05-31T06:04:00Z</dcterms:modified>
</cp:coreProperties>
</file>