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E4F5" w14:textId="77777777" w:rsidR="009763E8" w:rsidRPr="000A1D2C" w:rsidRDefault="00000000">
      <w:pPr>
        <w:jc w:val="center"/>
        <w:rPr>
          <w:rFonts w:ascii="宋体" w:eastAsia="宋体" w:hAnsi="宋体"/>
          <w:lang w:eastAsia="zh-CN"/>
        </w:rPr>
      </w:pPr>
      <w:r w:rsidRPr="000A1D2C">
        <w:rPr>
          <w:rFonts w:ascii="宋体" w:eastAsia="宋体" w:hAnsi="宋体"/>
          <w:b/>
          <w:sz w:val="36"/>
          <w:lang w:eastAsia="zh-CN"/>
        </w:rPr>
        <w:t>Builder 生成器模式实验报告</w:t>
      </w:r>
    </w:p>
    <w:p w14:paraId="5B9380A4" w14:textId="77777777" w:rsidR="009763E8" w:rsidRPr="000A1D2C" w:rsidRDefault="00000000">
      <w:pPr>
        <w:jc w:val="center"/>
        <w:rPr>
          <w:rFonts w:ascii="宋体" w:eastAsia="宋体" w:hAnsi="宋体"/>
          <w:lang w:eastAsia="zh-CN"/>
        </w:rPr>
      </w:pPr>
      <w:r w:rsidRPr="000A1D2C">
        <w:rPr>
          <w:rFonts w:ascii="宋体" w:eastAsia="宋体" w:hAnsi="宋体"/>
          <w:sz w:val="24"/>
          <w:lang w:eastAsia="zh-CN"/>
        </w:rPr>
        <w:t>软件体系结构作业</w:t>
      </w:r>
    </w:p>
    <w:p w14:paraId="44BAF429" w14:textId="77777777" w:rsidR="009763E8" w:rsidRPr="000A1D2C" w:rsidRDefault="00000000">
      <w:pPr>
        <w:pStyle w:val="1"/>
        <w:rPr>
          <w:rFonts w:ascii="宋体" w:eastAsia="宋体" w:hAnsi="宋体"/>
          <w:lang w:eastAsia="zh-CN"/>
        </w:rPr>
      </w:pPr>
      <w:r w:rsidRPr="000A1D2C">
        <w:rPr>
          <w:rFonts w:ascii="宋体" w:eastAsia="宋体" w:hAnsi="宋体"/>
          <w:lang w:eastAsia="zh-CN"/>
        </w:rPr>
        <w:t>1. 概念说明</w:t>
      </w:r>
    </w:p>
    <w:p w14:paraId="5335A7E7" w14:textId="77777777" w:rsidR="009763E8" w:rsidRPr="000A1D2C" w:rsidRDefault="00000000">
      <w:pPr>
        <w:rPr>
          <w:rFonts w:ascii="宋体" w:eastAsia="宋体" w:hAnsi="宋体"/>
          <w:lang w:eastAsia="zh-CN"/>
        </w:rPr>
      </w:pPr>
      <w:r w:rsidRPr="000A1D2C">
        <w:rPr>
          <w:rFonts w:ascii="宋体" w:eastAsia="宋体" w:hAnsi="宋体"/>
          <w:lang w:eastAsia="zh-CN"/>
        </w:rPr>
        <w:t>Builder 模式把复杂对象的构建过程与表示分离，让同样的构建过程可以生成不同的表示结果。</w:t>
      </w:r>
    </w:p>
    <w:p w14:paraId="4C772F0B" w14:textId="77777777" w:rsidR="009763E8" w:rsidRPr="000A1D2C" w:rsidRDefault="00000000">
      <w:pPr>
        <w:rPr>
          <w:rFonts w:ascii="宋体" w:eastAsia="宋体" w:hAnsi="宋体"/>
        </w:rPr>
      </w:pPr>
      <w:proofErr w:type="spellStart"/>
      <w:r w:rsidRPr="000A1D2C">
        <w:rPr>
          <w:rFonts w:ascii="宋体" w:eastAsia="宋体" w:hAnsi="宋体"/>
        </w:rPr>
        <w:t>课件中的例子是通过</w:t>
      </w:r>
      <w:proofErr w:type="spellEnd"/>
      <w:r w:rsidRPr="000A1D2C">
        <w:rPr>
          <w:rFonts w:ascii="宋体" w:eastAsia="宋体" w:hAnsi="宋体"/>
        </w:rPr>
        <w:t xml:space="preserve"> Director </w:t>
      </w:r>
      <w:proofErr w:type="spellStart"/>
      <w:r w:rsidRPr="000A1D2C">
        <w:rPr>
          <w:rFonts w:ascii="宋体" w:eastAsia="宋体" w:hAnsi="宋体"/>
        </w:rPr>
        <w:t>统一指挥</w:t>
      </w:r>
      <w:proofErr w:type="spellEnd"/>
      <w:r w:rsidRPr="000A1D2C">
        <w:rPr>
          <w:rFonts w:ascii="宋体" w:eastAsia="宋体" w:hAnsi="宋体"/>
        </w:rPr>
        <w:t xml:space="preserve"> Builder </w:t>
      </w:r>
      <w:proofErr w:type="spellStart"/>
      <w:r w:rsidRPr="000A1D2C">
        <w:rPr>
          <w:rFonts w:ascii="宋体" w:eastAsia="宋体" w:hAnsi="宋体"/>
        </w:rPr>
        <w:t>逐步构建文件。本次修改在保留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TextBuilder</w:t>
      </w:r>
      <w:proofErr w:type="spellEnd"/>
      <w:r w:rsidRPr="000A1D2C">
        <w:rPr>
          <w:rFonts w:ascii="宋体" w:eastAsia="宋体" w:hAnsi="宋体"/>
        </w:rPr>
        <w:t xml:space="preserve"> 和 </w:t>
      </w:r>
      <w:proofErr w:type="spellStart"/>
      <w:r w:rsidRPr="000A1D2C">
        <w:rPr>
          <w:rFonts w:ascii="宋体" w:eastAsia="宋体" w:hAnsi="宋体"/>
        </w:rPr>
        <w:t>HTMLBuilder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的基础上，新增一个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MarkdownBuilder</w:t>
      </w:r>
      <w:proofErr w:type="spellEnd"/>
      <w:r w:rsidRPr="000A1D2C">
        <w:rPr>
          <w:rFonts w:ascii="宋体" w:eastAsia="宋体" w:hAnsi="宋体"/>
        </w:rPr>
        <w:t>。</w:t>
      </w:r>
    </w:p>
    <w:p w14:paraId="1354A8F1" w14:textId="77777777" w:rsidR="009763E8" w:rsidRPr="000A1D2C" w:rsidRDefault="00000000">
      <w:pPr>
        <w:pStyle w:val="1"/>
        <w:rPr>
          <w:rFonts w:ascii="宋体" w:eastAsia="宋体" w:hAnsi="宋体"/>
        </w:rPr>
      </w:pPr>
      <w:r w:rsidRPr="000A1D2C">
        <w:rPr>
          <w:rFonts w:ascii="宋体" w:eastAsia="宋体" w:hAnsi="宋体"/>
        </w:rPr>
        <w:t xml:space="preserve">2. </w:t>
      </w:r>
      <w:proofErr w:type="spellStart"/>
      <w:r w:rsidRPr="000A1D2C">
        <w:rPr>
          <w:rFonts w:ascii="宋体" w:eastAsia="宋体" w:hAnsi="宋体"/>
        </w:rPr>
        <w:t>实现思路</w:t>
      </w:r>
      <w:proofErr w:type="spellEnd"/>
    </w:p>
    <w:p w14:paraId="31E1E744" w14:textId="77777777" w:rsidR="009763E8" w:rsidRPr="000A1D2C" w:rsidRDefault="00000000">
      <w:pPr>
        <w:rPr>
          <w:rFonts w:ascii="宋体" w:eastAsia="宋体" w:hAnsi="宋体"/>
        </w:rPr>
      </w:pPr>
      <w:r w:rsidRPr="000A1D2C">
        <w:rPr>
          <w:rFonts w:ascii="宋体" w:eastAsia="宋体" w:hAnsi="宋体"/>
        </w:rPr>
        <w:t xml:space="preserve">Builder </w:t>
      </w:r>
      <w:proofErr w:type="spellStart"/>
      <w:r w:rsidRPr="000A1D2C">
        <w:rPr>
          <w:rFonts w:ascii="宋体" w:eastAsia="宋体" w:hAnsi="宋体"/>
        </w:rPr>
        <w:t>定义构建步骤，Director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决定调用顺序。新增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MarkdownBuilder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后，同一个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Director.construct</w:t>
      </w:r>
      <w:proofErr w:type="spellEnd"/>
      <w:r w:rsidRPr="000A1D2C">
        <w:rPr>
          <w:rFonts w:ascii="宋体" w:eastAsia="宋体" w:hAnsi="宋体"/>
        </w:rPr>
        <w:t xml:space="preserve">() </w:t>
      </w:r>
      <w:proofErr w:type="spellStart"/>
      <w:r w:rsidRPr="000A1D2C">
        <w:rPr>
          <w:rFonts w:ascii="宋体" w:eastAsia="宋体" w:hAnsi="宋体"/>
        </w:rPr>
        <w:t>可以输出纯文本、HTML</w:t>
      </w:r>
      <w:proofErr w:type="spellEnd"/>
      <w:r w:rsidRPr="000A1D2C">
        <w:rPr>
          <w:rFonts w:ascii="宋体" w:eastAsia="宋体" w:hAnsi="宋体"/>
        </w:rPr>
        <w:t xml:space="preserve"> 或 Markdown </w:t>
      </w:r>
      <w:proofErr w:type="spellStart"/>
      <w:r w:rsidRPr="000A1D2C">
        <w:rPr>
          <w:rFonts w:ascii="宋体" w:eastAsia="宋体" w:hAnsi="宋体"/>
        </w:rPr>
        <w:t>文件</w:t>
      </w:r>
      <w:proofErr w:type="spellEnd"/>
      <w:r w:rsidRPr="000A1D2C">
        <w:rPr>
          <w:rFonts w:ascii="宋体" w:eastAsia="宋体" w:hAnsi="宋体"/>
        </w:rPr>
        <w:t>。</w:t>
      </w:r>
    </w:p>
    <w:p w14:paraId="4271DAA5" w14:textId="77777777" w:rsidR="009763E8" w:rsidRPr="000A1D2C" w:rsidRDefault="00000000">
      <w:pPr>
        <w:rPr>
          <w:rFonts w:ascii="宋体" w:eastAsia="宋体" w:hAnsi="宋体"/>
        </w:rPr>
      </w:pPr>
      <w:proofErr w:type="spellStart"/>
      <w:r w:rsidRPr="000A1D2C">
        <w:rPr>
          <w:rFonts w:ascii="宋体" w:eastAsia="宋体" w:hAnsi="宋体"/>
        </w:rPr>
        <w:t>这样可以直观展示</w:t>
      </w:r>
      <w:proofErr w:type="spellEnd"/>
      <w:r w:rsidRPr="000A1D2C">
        <w:rPr>
          <w:rFonts w:ascii="宋体" w:eastAsia="宋体" w:hAnsi="宋体"/>
        </w:rPr>
        <w:t xml:space="preserve"> Builder </w:t>
      </w:r>
      <w:proofErr w:type="spellStart"/>
      <w:r w:rsidRPr="000A1D2C">
        <w:rPr>
          <w:rFonts w:ascii="宋体" w:eastAsia="宋体" w:hAnsi="宋体"/>
        </w:rPr>
        <w:t>模式的扩展性：新增一种文档格式时，只需增加一个新的具体</w:t>
      </w:r>
      <w:proofErr w:type="spellEnd"/>
      <w:r w:rsidRPr="000A1D2C">
        <w:rPr>
          <w:rFonts w:ascii="宋体" w:eastAsia="宋体" w:hAnsi="宋体"/>
        </w:rPr>
        <w:t xml:space="preserve"> Builder。</w:t>
      </w:r>
    </w:p>
    <w:p w14:paraId="24DDB599" w14:textId="77777777" w:rsidR="009763E8" w:rsidRPr="000A1D2C" w:rsidRDefault="00000000">
      <w:pPr>
        <w:pStyle w:val="1"/>
        <w:rPr>
          <w:rFonts w:ascii="宋体" w:eastAsia="宋体" w:hAnsi="宋体"/>
        </w:rPr>
      </w:pPr>
      <w:r w:rsidRPr="000A1D2C">
        <w:rPr>
          <w:rFonts w:ascii="宋体" w:eastAsia="宋体" w:hAnsi="宋体"/>
        </w:rPr>
        <w:t xml:space="preserve">3. </w:t>
      </w:r>
      <w:proofErr w:type="spellStart"/>
      <w:r w:rsidRPr="000A1D2C">
        <w:rPr>
          <w:rFonts w:ascii="宋体" w:eastAsia="宋体" w:hAnsi="宋体"/>
        </w:rPr>
        <w:t>源码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9763E8" w:rsidRPr="000A1D2C" w14:paraId="6FC82685" w14:textId="77777777">
        <w:tc>
          <w:tcPr>
            <w:tcW w:w="9792" w:type="dxa"/>
            <w:shd w:val="clear" w:color="auto" w:fill="F3F6FA"/>
          </w:tcPr>
          <w:p w14:paraId="688C7743" w14:textId="77777777" w:rsidR="009763E8" w:rsidRPr="000A1D2C" w:rsidRDefault="00000000">
            <w:pPr>
              <w:rPr>
                <w:rFonts w:ascii="宋体" w:eastAsia="宋体" w:hAnsi="宋体"/>
              </w:rPr>
            </w:pPr>
            <w:r w:rsidRPr="000A1D2C">
              <w:rPr>
                <w:rFonts w:ascii="宋体" w:eastAsia="宋体" w:hAnsi="宋体"/>
                <w:sz w:val="21"/>
              </w:rPr>
              <w:t>interface Builder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makeTitle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title);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str);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(String[] items);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Object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getResult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();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>class Director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private final Builder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Director(Builder builder)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this.builder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 builder;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Object construct()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builder.makeTitle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("Greeting");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从早到晚的消息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(new String[] { 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早安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", 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午安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", 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晚安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 });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另一个章节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(new String[] { 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谢谢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", "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再见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" });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return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builder.getResult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lastRenderedPageBreak/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class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TextBuilder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implements Builder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private final StringBuilder buffer = new StringBuilder();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makeTitle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title)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("================================\n");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("| ").append(title).append(" |\n");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("================================\n");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str)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("# ").append(str).append("\n");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(String[] items)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for (String item : items)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("- ").append(item).append("\n");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Object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getResult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return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buffer.toString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class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HTMLBuilder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implements Builder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private final StringBuilder buffer = new StringBuilder();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makeTitle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title)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("&lt;html&gt;&lt;body&gt;\n");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("&lt;h1&gt;").append(title).append("&lt;/h1&gt;\n");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str)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buffer.append("&lt;p&gt;&lt;strong&gt;").append(str).append("&lt;/strong&gt;&lt;/p&gt;\n");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(String[] items)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("&lt;ul&gt;\n");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for (String item : items) {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lastRenderedPageBreak/>
              <w:t xml:space="preserve">    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  &lt;li&gt;").append(item).append("&lt;/li&gt;\n");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("&lt;/ul&gt;\n");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Object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getResult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("&lt;/body&gt;&lt;/html&gt;");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return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buffer.toString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class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MarkdownBuilder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implements Builder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private final StringBuilder buffer = new StringBuilder();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makeTitle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title)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("# ").append(title).append("\n\n");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 str)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("## ").append(str).append("\n");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void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makeItems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(String[] items)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for (String item : items)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("- **").append(item).append("**\n");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buffer.append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("\n");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Object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getResult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return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buffer.toString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public class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BuilderDemo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public static void main(String[]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args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) {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Director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textDirector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 new Director(new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TextBuilder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Director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htmlDirector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 new Director(new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HTMLBuilder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Director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markdownDirector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 new Director(new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MarkdownBuilder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("===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TextBuilder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===");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textDirector.construct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lastRenderedPageBreak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("===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HTMLBuilder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===");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htmlDirector.construct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("===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MarkdownBuilder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 xml:space="preserve"> ===");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    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System.out.println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</w:t>
            </w:r>
            <w:proofErr w:type="spellStart"/>
            <w:r w:rsidRPr="000A1D2C">
              <w:rPr>
                <w:rFonts w:ascii="宋体" w:eastAsia="宋体" w:hAnsi="宋体"/>
                <w:sz w:val="21"/>
              </w:rPr>
              <w:t>markdownDirector.construct</w:t>
            </w:r>
            <w:proofErr w:type="spellEnd"/>
            <w:r w:rsidRPr="000A1D2C">
              <w:rPr>
                <w:rFonts w:ascii="宋体" w:eastAsia="宋体" w:hAnsi="宋体"/>
                <w:sz w:val="21"/>
              </w:rPr>
              <w:t>());</w:t>
            </w:r>
            <w:r w:rsidRPr="000A1D2C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A1D2C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6C7AACB5" w14:textId="77777777" w:rsidR="009763E8" w:rsidRPr="000A1D2C" w:rsidRDefault="00000000">
      <w:pPr>
        <w:pStyle w:val="1"/>
        <w:rPr>
          <w:rFonts w:ascii="宋体" w:eastAsia="宋体" w:hAnsi="宋体"/>
        </w:rPr>
      </w:pPr>
      <w:r w:rsidRPr="000A1D2C">
        <w:rPr>
          <w:rFonts w:ascii="宋体" w:eastAsia="宋体" w:hAnsi="宋体"/>
        </w:rPr>
        <w:lastRenderedPageBreak/>
        <w:t xml:space="preserve">4. </w:t>
      </w:r>
      <w:proofErr w:type="spellStart"/>
      <w:r w:rsidRPr="000A1D2C">
        <w:rPr>
          <w:rFonts w:ascii="宋体" w:eastAsia="宋体" w:hAnsi="宋体"/>
        </w:rPr>
        <w:t>系统运行截图</w:t>
      </w:r>
      <w:proofErr w:type="spellEnd"/>
    </w:p>
    <w:p w14:paraId="39408747" w14:textId="77777777" w:rsidR="009763E8" w:rsidRPr="000A1D2C" w:rsidRDefault="00000000">
      <w:pPr>
        <w:rPr>
          <w:rFonts w:ascii="宋体" w:eastAsia="宋体" w:hAnsi="宋体"/>
        </w:rPr>
      </w:pPr>
      <w:proofErr w:type="spellStart"/>
      <w:r w:rsidRPr="000A1D2C">
        <w:rPr>
          <w:rFonts w:ascii="宋体" w:eastAsia="宋体" w:hAnsi="宋体"/>
        </w:rPr>
        <w:t>运行结果依次展示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TextBuilder、HTMLBuilder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与新增的</w:t>
      </w:r>
      <w:proofErr w:type="spellEnd"/>
      <w:r w:rsidRPr="000A1D2C">
        <w:rPr>
          <w:rFonts w:ascii="宋体" w:eastAsia="宋体" w:hAnsi="宋体"/>
        </w:rPr>
        <w:t xml:space="preserve"> </w:t>
      </w:r>
      <w:proofErr w:type="spellStart"/>
      <w:r w:rsidRPr="000A1D2C">
        <w:rPr>
          <w:rFonts w:ascii="宋体" w:eastAsia="宋体" w:hAnsi="宋体"/>
        </w:rPr>
        <w:t>MarkdownBuilder</w:t>
      </w:r>
      <w:proofErr w:type="spellEnd"/>
      <w:r w:rsidRPr="000A1D2C">
        <w:rPr>
          <w:rFonts w:ascii="宋体" w:eastAsia="宋体" w:hAnsi="宋体"/>
        </w:rPr>
        <w:t>。</w:t>
      </w:r>
    </w:p>
    <w:p w14:paraId="7B927B71" w14:textId="6358CEE8" w:rsidR="009763E8" w:rsidRPr="000A1D2C" w:rsidRDefault="00761F78">
      <w:pPr>
        <w:rPr>
          <w:rFonts w:ascii="宋体" w:eastAsia="宋体" w:hAnsi="宋体"/>
        </w:rPr>
      </w:pPr>
      <w:r w:rsidRPr="000A1D2C">
        <w:rPr>
          <w:rFonts w:ascii="宋体" w:eastAsia="宋体" w:hAnsi="宋体"/>
          <w:noProof/>
        </w:rPr>
        <w:lastRenderedPageBreak/>
        <w:drawing>
          <wp:inline distT="0" distB="0" distL="0" distR="0" wp14:anchorId="6106826E" wp14:editId="6036B9FE">
            <wp:extent cx="6217920" cy="7664450"/>
            <wp:effectExtent l="0" t="0" r="0" b="0"/>
            <wp:docPr id="62262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749" w14:textId="77777777" w:rsidR="009763E8" w:rsidRPr="000A1D2C" w:rsidRDefault="00000000">
      <w:pPr>
        <w:pStyle w:val="1"/>
        <w:rPr>
          <w:rFonts w:ascii="宋体" w:eastAsia="宋体" w:hAnsi="宋体"/>
        </w:rPr>
      </w:pPr>
      <w:r w:rsidRPr="000A1D2C">
        <w:rPr>
          <w:rFonts w:ascii="宋体" w:eastAsia="宋体" w:hAnsi="宋体"/>
        </w:rPr>
        <w:t xml:space="preserve">5. </w:t>
      </w:r>
      <w:proofErr w:type="spellStart"/>
      <w:r w:rsidRPr="000A1D2C">
        <w:rPr>
          <w:rFonts w:ascii="宋体" w:eastAsia="宋体" w:hAnsi="宋体"/>
        </w:rPr>
        <w:t>运行结果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9763E8" w:rsidRPr="000A1D2C" w14:paraId="5B27CBCB" w14:textId="77777777">
        <w:tc>
          <w:tcPr>
            <w:tcW w:w="4896" w:type="dxa"/>
          </w:tcPr>
          <w:p w14:paraId="5536A176" w14:textId="77777777" w:rsidR="009763E8" w:rsidRPr="000A1D2C" w:rsidRDefault="00000000">
            <w:pPr>
              <w:rPr>
                <w:rFonts w:ascii="宋体" w:eastAsia="宋体" w:hAnsi="宋体"/>
              </w:rPr>
            </w:pPr>
            <w:r w:rsidRPr="000A1D2C">
              <w:rPr>
                <w:rFonts w:ascii="宋体" w:eastAsia="宋体" w:hAnsi="宋体"/>
              </w:rPr>
              <w:t>Builder</w:t>
            </w:r>
          </w:p>
        </w:tc>
        <w:tc>
          <w:tcPr>
            <w:tcW w:w="4896" w:type="dxa"/>
          </w:tcPr>
          <w:p w14:paraId="2BDD12D2" w14:textId="77777777" w:rsidR="009763E8" w:rsidRPr="000A1D2C" w:rsidRDefault="00000000">
            <w:pPr>
              <w:rPr>
                <w:rFonts w:ascii="宋体" w:eastAsia="宋体" w:hAnsi="宋体"/>
              </w:rPr>
            </w:pPr>
            <w:proofErr w:type="spellStart"/>
            <w:r w:rsidRPr="000A1D2C">
              <w:rPr>
                <w:rFonts w:ascii="宋体" w:eastAsia="宋体" w:hAnsi="宋体"/>
              </w:rPr>
              <w:t>输出格式</w:t>
            </w:r>
            <w:proofErr w:type="spellEnd"/>
          </w:p>
        </w:tc>
      </w:tr>
      <w:tr w:rsidR="009763E8" w:rsidRPr="000A1D2C" w14:paraId="6E25040A" w14:textId="77777777">
        <w:tc>
          <w:tcPr>
            <w:tcW w:w="4896" w:type="dxa"/>
          </w:tcPr>
          <w:p w14:paraId="20C20BDB" w14:textId="77777777" w:rsidR="009763E8" w:rsidRPr="000A1D2C" w:rsidRDefault="00000000">
            <w:pPr>
              <w:rPr>
                <w:rFonts w:ascii="宋体" w:eastAsia="宋体" w:hAnsi="宋体"/>
              </w:rPr>
            </w:pPr>
            <w:proofErr w:type="spellStart"/>
            <w:r w:rsidRPr="000A1D2C">
              <w:rPr>
                <w:rFonts w:ascii="宋体" w:eastAsia="宋体" w:hAnsi="宋体"/>
              </w:rPr>
              <w:t>TextBuilder</w:t>
            </w:r>
            <w:proofErr w:type="spellEnd"/>
          </w:p>
        </w:tc>
        <w:tc>
          <w:tcPr>
            <w:tcW w:w="4896" w:type="dxa"/>
          </w:tcPr>
          <w:p w14:paraId="4F4D939E" w14:textId="77777777" w:rsidR="009763E8" w:rsidRPr="000A1D2C" w:rsidRDefault="00000000">
            <w:pPr>
              <w:rPr>
                <w:rFonts w:ascii="宋体" w:eastAsia="宋体" w:hAnsi="宋体"/>
              </w:rPr>
            </w:pPr>
            <w:proofErr w:type="spellStart"/>
            <w:r w:rsidRPr="000A1D2C">
              <w:rPr>
                <w:rFonts w:ascii="宋体" w:eastAsia="宋体" w:hAnsi="宋体"/>
              </w:rPr>
              <w:t>普通文本</w:t>
            </w:r>
            <w:proofErr w:type="spellEnd"/>
          </w:p>
        </w:tc>
      </w:tr>
      <w:tr w:rsidR="009763E8" w:rsidRPr="000A1D2C" w14:paraId="4F0E95AB" w14:textId="77777777">
        <w:tc>
          <w:tcPr>
            <w:tcW w:w="4896" w:type="dxa"/>
          </w:tcPr>
          <w:p w14:paraId="1D18E633" w14:textId="77777777" w:rsidR="009763E8" w:rsidRPr="000A1D2C" w:rsidRDefault="00000000">
            <w:pPr>
              <w:rPr>
                <w:rFonts w:ascii="宋体" w:eastAsia="宋体" w:hAnsi="宋体"/>
              </w:rPr>
            </w:pPr>
            <w:proofErr w:type="spellStart"/>
            <w:r w:rsidRPr="000A1D2C">
              <w:rPr>
                <w:rFonts w:ascii="宋体" w:eastAsia="宋体" w:hAnsi="宋体"/>
              </w:rPr>
              <w:lastRenderedPageBreak/>
              <w:t>HTMLBuilder</w:t>
            </w:r>
            <w:proofErr w:type="spellEnd"/>
          </w:p>
        </w:tc>
        <w:tc>
          <w:tcPr>
            <w:tcW w:w="4896" w:type="dxa"/>
          </w:tcPr>
          <w:p w14:paraId="5F440206" w14:textId="77777777" w:rsidR="009763E8" w:rsidRPr="000A1D2C" w:rsidRDefault="00000000">
            <w:pPr>
              <w:rPr>
                <w:rFonts w:ascii="宋体" w:eastAsia="宋体" w:hAnsi="宋体"/>
              </w:rPr>
            </w:pPr>
            <w:r w:rsidRPr="000A1D2C">
              <w:rPr>
                <w:rFonts w:ascii="宋体" w:eastAsia="宋体" w:hAnsi="宋体"/>
              </w:rPr>
              <w:t xml:space="preserve">HTML </w:t>
            </w:r>
            <w:proofErr w:type="spellStart"/>
            <w:r w:rsidRPr="000A1D2C">
              <w:rPr>
                <w:rFonts w:ascii="宋体" w:eastAsia="宋体" w:hAnsi="宋体"/>
              </w:rPr>
              <w:t>页面</w:t>
            </w:r>
            <w:proofErr w:type="spellEnd"/>
          </w:p>
        </w:tc>
      </w:tr>
      <w:tr w:rsidR="009763E8" w:rsidRPr="000A1D2C" w14:paraId="3FE820AB" w14:textId="77777777">
        <w:tc>
          <w:tcPr>
            <w:tcW w:w="4896" w:type="dxa"/>
          </w:tcPr>
          <w:p w14:paraId="7D9093C3" w14:textId="77777777" w:rsidR="009763E8" w:rsidRPr="000A1D2C" w:rsidRDefault="00000000">
            <w:pPr>
              <w:rPr>
                <w:rFonts w:ascii="宋体" w:eastAsia="宋体" w:hAnsi="宋体"/>
              </w:rPr>
            </w:pPr>
            <w:proofErr w:type="spellStart"/>
            <w:r w:rsidRPr="000A1D2C">
              <w:rPr>
                <w:rFonts w:ascii="宋体" w:eastAsia="宋体" w:hAnsi="宋体"/>
              </w:rPr>
              <w:t>MarkdownBuilder</w:t>
            </w:r>
            <w:proofErr w:type="spellEnd"/>
          </w:p>
        </w:tc>
        <w:tc>
          <w:tcPr>
            <w:tcW w:w="4896" w:type="dxa"/>
          </w:tcPr>
          <w:p w14:paraId="2E81AD75" w14:textId="77777777" w:rsidR="009763E8" w:rsidRPr="000A1D2C" w:rsidRDefault="00000000">
            <w:pPr>
              <w:rPr>
                <w:rFonts w:ascii="宋体" w:eastAsia="宋体" w:hAnsi="宋体"/>
              </w:rPr>
            </w:pPr>
            <w:r w:rsidRPr="000A1D2C">
              <w:rPr>
                <w:rFonts w:ascii="宋体" w:eastAsia="宋体" w:hAnsi="宋体"/>
              </w:rPr>
              <w:t xml:space="preserve">Markdown </w:t>
            </w:r>
            <w:proofErr w:type="spellStart"/>
            <w:r w:rsidRPr="000A1D2C">
              <w:rPr>
                <w:rFonts w:ascii="宋体" w:eastAsia="宋体" w:hAnsi="宋体"/>
              </w:rPr>
              <w:t>文档</w:t>
            </w:r>
            <w:proofErr w:type="spellEnd"/>
          </w:p>
        </w:tc>
      </w:tr>
    </w:tbl>
    <w:p w14:paraId="473A1EAE" w14:textId="77777777" w:rsidR="009763E8" w:rsidRPr="000A1D2C" w:rsidRDefault="00000000">
      <w:pPr>
        <w:rPr>
          <w:rFonts w:ascii="宋体" w:eastAsia="宋体" w:hAnsi="宋体"/>
        </w:rPr>
      </w:pPr>
      <w:proofErr w:type="spellStart"/>
      <w:r w:rsidRPr="000A1D2C">
        <w:rPr>
          <w:rFonts w:ascii="宋体" w:eastAsia="宋体" w:hAnsi="宋体"/>
        </w:rPr>
        <w:t>结论：新增具体</w:t>
      </w:r>
      <w:proofErr w:type="spellEnd"/>
      <w:r w:rsidRPr="000A1D2C">
        <w:rPr>
          <w:rFonts w:ascii="宋体" w:eastAsia="宋体" w:hAnsi="宋体"/>
        </w:rPr>
        <w:t xml:space="preserve"> Builder </w:t>
      </w:r>
      <w:proofErr w:type="spellStart"/>
      <w:r w:rsidRPr="000A1D2C">
        <w:rPr>
          <w:rFonts w:ascii="宋体" w:eastAsia="宋体" w:hAnsi="宋体"/>
        </w:rPr>
        <w:t>不会影响</w:t>
      </w:r>
      <w:proofErr w:type="spellEnd"/>
      <w:r w:rsidRPr="000A1D2C">
        <w:rPr>
          <w:rFonts w:ascii="宋体" w:eastAsia="宋体" w:hAnsi="宋体"/>
        </w:rPr>
        <w:t xml:space="preserve"> Director </w:t>
      </w:r>
      <w:proofErr w:type="spellStart"/>
      <w:r w:rsidRPr="000A1D2C">
        <w:rPr>
          <w:rFonts w:ascii="宋体" w:eastAsia="宋体" w:hAnsi="宋体"/>
        </w:rPr>
        <w:t>或已有</w:t>
      </w:r>
      <w:proofErr w:type="spellEnd"/>
      <w:r w:rsidRPr="000A1D2C">
        <w:rPr>
          <w:rFonts w:ascii="宋体" w:eastAsia="宋体" w:hAnsi="宋体"/>
        </w:rPr>
        <w:t xml:space="preserve"> Builder </w:t>
      </w:r>
      <w:proofErr w:type="spellStart"/>
      <w:r w:rsidRPr="000A1D2C">
        <w:rPr>
          <w:rFonts w:ascii="宋体" w:eastAsia="宋体" w:hAnsi="宋体"/>
        </w:rPr>
        <w:t>的使用方式，体现了</w:t>
      </w:r>
      <w:proofErr w:type="spellEnd"/>
      <w:r w:rsidRPr="000A1D2C">
        <w:rPr>
          <w:rFonts w:ascii="宋体" w:eastAsia="宋体" w:hAnsi="宋体"/>
        </w:rPr>
        <w:t xml:space="preserve"> Builder </w:t>
      </w:r>
      <w:proofErr w:type="spellStart"/>
      <w:r w:rsidRPr="000A1D2C">
        <w:rPr>
          <w:rFonts w:ascii="宋体" w:eastAsia="宋体" w:hAnsi="宋体"/>
        </w:rPr>
        <w:t>模式的可扩展性</w:t>
      </w:r>
      <w:proofErr w:type="spellEnd"/>
      <w:r w:rsidRPr="000A1D2C">
        <w:rPr>
          <w:rFonts w:ascii="宋体" w:eastAsia="宋体" w:hAnsi="宋体"/>
        </w:rPr>
        <w:t>。</w:t>
      </w:r>
    </w:p>
    <w:sectPr w:rsidR="009763E8" w:rsidRPr="000A1D2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269" w14:textId="77777777" w:rsidR="00855DB8" w:rsidRDefault="00855DB8" w:rsidP="00761F78">
      <w:pPr>
        <w:spacing w:after="0" w:line="240" w:lineRule="auto"/>
      </w:pPr>
      <w:r>
        <w:separator/>
      </w:r>
    </w:p>
  </w:endnote>
  <w:endnote w:type="continuationSeparator" w:id="0">
    <w:p w14:paraId="27DA9ABB" w14:textId="77777777" w:rsidR="00855DB8" w:rsidRDefault="00855DB8" w:rsidP="00761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64AD8" w14:textId="77777777" w:rsidR="00855DB8" w:rsidRDefault="00855DB8" w:rsidP="00761F78">
      <w:pPr>
        <w:spacing w:after="0" w:line="240" w:lineRule="auto"/>
      </w:pPr>
      <w:r>
        <w:separator/>
      </w:r>
    </w:p>
  </w:footnote>
  <w:footnote w:type="continuationSeparator" w:id="0">
    <w:p w14:paraId="40D9A636" w14:textId="77777777" w:rsidR="00855DB8" w:rsidRDefault="00855DB8" w:rsidP="00761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166693">
    <w:abstractNumId w:val="8"/>
  </w:num>
  <w:num w:numId="2" w16cid:durableId="1716467087">
    <w:abstractNumId w:val="6"/>
  </w:num>
  <w:num w:numId="3" w16cid:durableId="208998702">
    <w:abstractNumId w:val="5"/>
  </w:num>
  <w:num w:numId="4" w16cid:durableId="1504974389">
    <w:abstractNumId w:val="4"/>
  </w:num>
  <w:num w:numId="5" w16cid:durableId="487670299">
    <w:abstractNumId w:val="7"/>
  </w:num>
  <w:num w:numId="6" w16cid:durableId="423645235">
    <w:abstractNumId w:val="3"/>
  </w:num>
  <w:num w:numId="7" w16cid:durableId="420953039">
    <w:abstractNumId w:val="2"/>
  </w:num>
  <w:num w:numId="8" w16cid:durableId="789515162">
    <w:abstractNumId w:val="1"/>
  </w:num>
  <w:num w:numId="9" w16cid:durableId="176646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2C"/>
    <w:rsid w:val="0015074B"/>
    <w:rsid w:val="00171CE1"/>
    <w:rsid w:val="0029639D"/>
    <w:rsid w:val="00326F90"/>
    <w:rsid w:val="00431B38"/>
    <w:rsid w:val="00761F78"/>
    <w:rsid w:val="00855DB8"/>
    <w:rsid w:val="009763E8"/>
    <w:rsid w:val="00AA1D8D"/>
    <w:rsid w:val="00AA30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4C7124"/>
  <w14:defaultImageDpi w14:val="300"/>
  <w15:docId w15:val="{43C26DDC-4F30-4DA7-ADE3-9F57381F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624</Words>
  <Characters>3334</Characters>
  <Application>Microsoft Office Word</Application>
  <DocSecurity>0</DocSecurity>
  <Lines>175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2026-05-11T15:15:00Z</dcterms:modified>
  <cp:category/>
</cp:coreProperties>
</file>