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FreeSerif" w:hAnsi="FreeSerif"/>
          <w:sz w:val="48"/>
          <w:szCs w:val="48"/>
        </w:rPr>
      </w:pPr>
      <w:r>
        <w:rPr>
          <w:rFonts w:ascii="FreeSerif" w:hAnsi="FreeSerif"/>
          <w:sz w:val="48"/>
          <w:szCs w:val="48"/>
        </w:rPr>
        <w:t>Звіт до лабораторної роботи 4 з Симетричної Криптографії</w:t>
      </w:r>
    </w:p>
    <w:p>
      <w:pPr>
        <w:pStyle w:val="Normal"/>
        <w:bidi w:val="0"/>
        <w:jc w:val="center"/>
        <w:rPr>
          <w:rFonts w:ascii="FreeSerif" w:hAnsi="FreeSerif"/>
          <w:sz w:val="48"/>
          <w:szCs w:val="48"/>
        </w:rPr>
      </w:pPr>
      <w:r>
        <w:rPr>
          <w:rFonts w:ascii="FreeSerif" w:hAnsi="FreeSerif"/>
          <w:sz w:val="48"/>
          <w:szCs w:val="48"/>
        </w:rPr>
      </w:r>
    </w:p>
    <w:p>
      <w:pPr>
        <w:pStyle w:val="Normal"/>
        <w:bidi w:val="0"/>
        <w:jc w:val="center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  <w:t>ФІ-03 Дигас Богдан, ФІ-03 Антоненко Макар</w:t>
      </w:r>
    </w:p>
    <w:p>
      <w:pPr>
        <w:pStyle w:val="Normal"/>
        <w:bidi w:val="0"/>
        <w:jc w:val="center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</w:r>
    </w:p>
    <w:p>
      <w:pPr>
        <w:pStyle w:val="Normal"/>
        <w:bidi w:val="0"/>
        <w:jc w:val="center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  <w:t>Варіант-1</w:t>
      </w:r>
    </w:p>
    <w:p>
      <w:pPr>
        <w:pStyle w:val="Normal"/>
        <w:bidi w:val="0"/>
        <w:jc w:val="center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71755</wp:posOffset>
            </wp:positionH>
            <wp:positionV relativeFrom="paragraph">
              <wp:posOffset>146050</wp:posOffset>
            </wp:positionV>
            <wp:extent cx="6120130" cy="3963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</w:r>
    </w:p>
    <w:p>
      <w:pPr>
        <w:pStyle w:val="Normal"/>
        <w:bidi w:val="0"/>
        <w:jc w:val="left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</w:r>
    </w:p>
    <w:p>
      <w:pPr>
        <w:pStyle w:val="Normal"/>
        <w:bidi w:val="0"/>
        <w:jc w:val="left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</w:r>
    </w:p>
    <w:p>
      <w:pPr>
        <w:pStyle w:val="Normal"/>
        <w:bidi w:val="0"/>
        <w:jc w:val="left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</w:r>
    </w:p>
    <w:p>
      <w:pPr>
        <w:pStyle w:val="Normal"/>
        <w:bidi w:val="0"/>
        <w:jc w:val="left"/>
        <w:rPr>
          <w:rFonts w:ascii="FreeSerif" w:hAnsi="FreeSerif"/>
          <w:sz w:val="36"/>
          <w:szCs w:val="36"/>
        </w:rPr>
      </w:pPr>
      <w:r>
        <w:rPr>
          <w:rFonts w:ascii="FreeSerif" w:hAnsi="FreeSerif"/>
          <w:sz w:val="36"/>
          <w:szCs w:val="36"/>
        </w:rPr>
      </w:r>
    </w:p>
    <w:p>
      <w:pPr>
        <w:pStyle w:val="Normal"/>
        <w:bidi w:val="0"/>
        <w:jc w:val="left"/>
        <w:rPr>
          <w:rFonts w:ascii="FreeSerif" w:hAnsi="FreeSerif"/>
          <w:sz w:val="36"/>
          <w:szCs w:val="3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erif" w:hAnsi="FreeSerif"/>
          <w:sz w:val="36"/>
          <w:szCs w:val="36"/>
        </w:rPr>
        <w:t xml:space="preserve">Знайдене початкове заповнення регістру </w:t>
      </w:r>
      <w:r>
        <w:rPr>
          <w:rFonts w:ascii="FreeSerif" w:hAnsi="FreeSerif"/>
          <w:sz w:val="36"/>
          <w:szCs w:val="36"/>
        </w:rPr>
        <w:t>L</w:t>
      </w:r>
      <w:r>
        <w:rPr>
          <w:rFonts w:eastAsia="FreeSerif" w:cs="FreeSerif" w:ascii="FreeSerif" w:hAnsi="FreeSerif"/>
          <w:sz w:val="36"/>
          <w:szCs w:val="36"/>
        </w:rPr>
        <w:t>₁:</w:t>
        <w:br/>
        <w:br/>
        <w:t>0010011101011010001111101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  <w:font w:name="Free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23</Words>
  <Characters>157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2023-06-14T21:01:24Z</dcterms:created>
  <dc:creator/>
  <dc:description/>
  <dc:language>en-US</dc:language>
  <cp:lastModifiedBy/>
  <cp:revision>1</cp:revision>
  <dc:subject/>
  <dc:title/>
</cp:coreProperties>
</file>