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44"/>
          <w:szCs w:val="44"/>
        </w:rPr>
        <w:t xml:space="preserve">이력서</w:t>
      </w:r>
    </w:p>
    <w:p>
      <w:pPr>
        <w:pStyle w:val="Heading1"/>
        <w:pBdr>
          <w:bottom w:val="single" w:color="1F4E79" w:sz="6"/>
        </w:pBdr>
        <w:spacing w:after="160" w:before="300"/>
      </w:pPr>
      <w:r>
        <w:t xml:space="preserve">기본 정보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김소윤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지원 희망 직무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신입 네트워크 보안 엔지니어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한 줄 소개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이해되지 않는 문제를 그냥 넘기지 않고, 원인을 끝까지 확인하고 나서야 손을 떼는 사람</w:t>
            </w:r>
          </w:p>
        </w:tc>
      </w:tr>
    </w:tbl>
    <w:p>
      <w:pPr>
        <w:pStyle w:val="Heading1"/>
        <w:pBdr>
          <w:bottom w:val="single" w:color="1F4E79" w:sz="6"/>
        </w:pBdr>
        <w:spacing w:after="160" w:before="300"/>
      </w:pPr>
      <w:r>
        <w:t xml:space="preserve">학력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학위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정보보호학 공학사 (학점은행제)</w:t>
            </w:r>
          </w:p>
        </w:tc>
      </w:tr>
      <w:tr>
        <w:tc>
          <w:tcPr>
            <w:tcW w:type="dxa" w:w="45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학점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4.19 / 4.5</w:t>
            </w:r>
          </w:p>
        </w:tc>
      </w:tr>
    </w:tbl>
    <w:p>
      <w:pPr>
        <w:pStyle w:val="Heading1"/>
        <w:pBdr>
          <w:bottom w:val="single" w:color="1F4E79" w:sz="6"/>
        </w:pBdr>
        <w:spacing w:after="160" w:before="300"/>
      </w:pPr>
      <w:r>
        <w:t xml:space="preserve">자격증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자격증</w:t>
            </w:r>
          </w:p>
        </w:tc>
        <w:tc>
          <w:tcPr>
            <w:tcW w:type="dxa" w:w="45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정보보안산업기사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국가기술자격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정보처리기사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국가기술자격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네트워크관리사 2급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민간자격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리눅스마스터 2급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민간자격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한국데이터산업진흥원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ADsP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한국데이터산업진흥원</w:t>
            </w:r>
          </w:p>
        </w:tc>
      </w:tr>
    </w:tbl>
    <w:p>
      <w:pPr>
        <w:pStyle w:val="Heading1"/>
        <w:pBdr>
          <w:bottom w:val="single" w:color="1F4E79" w:sz="6"/>
        </w:pBdr>
        <w:spacing w:after="160" w:before="300"/>
      </w:pPr>
      <w:r>
        <w:t xml:space="preserve">교육 이수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과정명</w:t>
            </w:r>
          </w:p>
        </w:tc>
        <w:tc>
          <w:tcPr>
            <w:tcW w:type="dxa" w:w="45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 알레프 K-뉴딜 네트워크 보안 과정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네트워크/보안 기초부터 침해 공격·방어 실습까지 이수</w:t>
            </w:r>
          </w:p>
        </w:tc>
      </w:tr>
    </w:tbl>
    <w:p>
      <w:pPr>
        <w:pStyle w:val="Heading1"/>
        <w:pBdr>
          <w:bottom w:val="single" w:color="1F4E79" w:sz="6"/>
        </w:pBdr>
        <w:spacing w:after="160" w:before="300"/>
      </w:pPr>
      <w:r>
        <w:t xml:space="preserve">경력사항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00"/>
      </w:tblGrid>
      <w:tr>
        <w:trPr>
          <w:tblHeader/>
        </w:trPr>
        <w:tc>
          <w:tcPr>
            <w:tcW w:type="dxa" w:w="22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6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기관 / 부서</w:t>
            </w:r>
          </w:p>
        </w:tc>
        <w:tc>
          <w:tcPr>
            <w:tcW w:type="dxa" w:w="3200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직무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2021.07.19 – 2021.12.17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공공데이터인턴 · 정보지원팀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데이터 수집 및 표준화 작업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2022.03.17 – 2022.07.15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한국자산관리공사 · 가계지원팀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민원응대 및 서민금융 지원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2024.10.04 – 2026.05.31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디지털튜터 · 미래정보부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학교 디지털 교육환경 운영 지원, IT 기기 관리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D-G 디자인센터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근무 경력</w:t>
            </w:r>
          </w:p>
        </w:tc>
      </w:tr>
    </w:tbl>
    <w:p>
      <w:pPr>
        <w:pStyle w:val="Heading1"/>
        <w:pBdr>
          <w:bottom w:val="single" w:color="1F4E79" w:sz="6"/>
        </w:pBdr>
        <w:spacing w:after="160" w:before="300"/>
      </w:pPr>
      <w:r>
        <w:t xml:space="preserve">활동 및 수상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어린이시설 안전 앱 해커톤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팀장 역할 수행 — 장려상 수상</w:t>
            </w:r>
          </w:p>
        </w:tc>
      </w:tr>
    </w:tbl>
    <w:p>
      <w:pPr>
        <w:pStyle w:val="Heading1"/>
        <w:pBdr>
          <w:bottom w:val="single" w:color="1F4E79" w:sz="6"/>
        </w:pBdr>
        <w:spacing w:after="160" w:before="300"/>
      </w:pPr>
      <w:r>
        <w:t xml:space="preserve">보유 역량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네트워크: VLAN/Inter-VLAN Routing, OSPF·RIP 라우팅, GRE/IPsec VPN 실습 경험 (GNS3, 패킷트레이서)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보안 실습: Wireshark 패킷 분석, ARP/DNS 스푸핑, ICMP/SYN/UDP 플러딩 공격 및 완화기법(정적 ARP, SYN 쿠키, DNSSEC) 실습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웹 보안: OWASP Juice Shop·DVWA 취약점 분석, Burp Suite를 이용한 HTTP 요청 분석 실습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침투 도구: setoolkit, nmap을 이용한 공격·스니핑 실습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데이터: 공공데이터 수집·표준화 작업, SQL 기반 데이터 처리(SQLD/ADsP 취득)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활용: 생성형 AI(Claude)를 활용한 피싱 이메일 탐지 성능 분석 연구 직접 설계 및 수행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2026-09-22T01:48:25.462Z</dcterms:created>
  <dcterms:modified xsi:type="dcterms:W3CDTF">2026-09-22T01:48:25.471Z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