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BCF8" w14:textId="0DA65474" w:rsidR="00F964E2" w:rsidRPr="00A329A0" w:rsidRDefault="00A329A0" w:rsidP="00801EB8">
      <w:pPr>
        <w:pBdr>
          <w:bottom w:val="single" w:sz="4" w:space="1" w:color="auto"/>
        </w:pBdr>
        <w:spacing w:line="276" w:lineRule="auto"/>
        <w:jc w:val="center"/>
        <w:rPr>
          <w:rFonts w:asciiTheme="majorBidi" w:hAnsiTheme="majorBidi" w:cstheme="majorBidi"/>
          <w:b/>
          <w:bCs/>
        </w:rPr>
      </w:pPr>
      <w:r w:rsidRPr="00A329A0">
        <w:rPr>
          <w:rFonts w:asciiTheme="majorBidi" w:hAnsiTheme="majorBidi" w:cstheme="majorBidi"/>
          <w:b/>
          <w:bCs/>
        </w:rPr>
        <w:t>WEBSITE DESIGN &amp; DEVELOPMENT AGREEMENT</w:t>
      </w:r>
    </w:p>
    <w:p w14:paraId="1E0B6CB0" w14:textId="67C2818B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This Website Design &amp; Development Agreement (“Agreement”) is entered into on </w:t>
      </w:r>
      <w:r w:rsidR="00EC60B2" w:rsidRPr="00EC60B2">
        <w:rPr>
          <w:rFonts w:asciiTheme="majorBidi" w:hAnsiTheme="majorBidi" w:cstheme="majorBidi"/>
          <w:b/>
          <w:bCs/>
        </w:rPr>
        <w:t>March 1</w:t>
      </w:r>
      <w:r w:rsidR="00AB0E46">
        <w:rPr>
          <w:rFonts w:asciiTheme="majorBidi" w:hAnsiTheme="majorBidi" w:cstheme="majorBidi"/>
          <w:b/>
          <w:bCs/>
        </w:rPr>
        <w:t>6</w:t>
      </w:r>
      <w:r w:rsidR="00EC60B2" w:rsidRPr="00EC60B2">
        <w:rPr>
          <w:rFonts w:asciiTheme="majorBidi" w:hAnsiTheme="majorBidi" w:cstheme="majorBidi"/>
          <w:b/>
          <w:bCs/>
          <w:vertAlign w:val="superscript"/>
        </w:rPr>
        <w:t>th</w:t>
      </w:r>
      <w:r w:rsidRPr="00A329A0">
        <w:rPr>
          <w:rFonts w:asciiTheme="majorBidi" w:hAnsiTheme="majorBidi" w:cstheme="majorBidi"/>
          <w:b/>
          <w:bCs/>
        </w:rPr>
        <w:t>, 2026</w:t>
      </w:r>
      <w:r w:rsidRPr="00A329A0">
        <w:rPr>
          <w:rFonts w:asciiTheme="majorBidi" w:hAnsiTheme="majorBidi" w:cstheme="majorBidi"/>
        </w:rPr>
        <w:t>, by and between:</w:t>
      </w:r>
    </w:p>
    <w:p w14:paraId="37555389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  <w:b/>
          <w:bCs/>
        </w:rPr>
        <w:t>Client:</w:t>
      </w:r>
      <w:r w:rsidRPr="00A329A0">
        <w:rPr>
          <w:rFonts w:asciiTheme="majorBidi" w:hAnsiTheme="majorBidi" w:cstheme="majorBidi"/>
        </w:rPr>
        <w:br/>
        <w:t>Creole Creations LLC</w:t>
      </w:r>
      <w:r w:rsidRPr="00A329A0">
        <w:rPr>
          <w:rFonts w:asciiTheme="majorBidi" w:hAnsiTheme="majorBidi" w:cstheme="majorBidi"/>
        </w:rPr>
        <w:br/>
        <w:t>("Client")</w:t>
      </w:r>
    </w:p>
    <w:p w14:paraId="5F728011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and</w:t>
      </w:r>
    </w:p>
    <w:p w14:paraId="46A7E916" w14:textId="77777777" w:rsid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  <w:b/>
          <w:bCs/>
        </w:rPr>
        <w:t>Developer:</w:t>
      </w:r>
      <w:r w:rsidRPr="00A329A0">
        <w:rPr>
          <w:rFonts w:asciiTheme="majorBidi" w:hAnsiTheme="majorBidi" w:cstheme="majorBidi"/>
        </w:rPr>
        <w:br/>
        <w:t>Noah C. Jones</w:t>
      </w:r>
      <w:r w:rsidRPr="00A329A0">
        <w:rPr>
          <w:rFonts w:asciiTheme="majorBidi" w:hAnsiTheme="majorBidi" w:cstheme="majorBidi"/>
        </w:rPr>
        <w:br/>
        <w:t>Independent Web Developer</w:t>
      </w:r>
      <w:r w:rsidRPr="00A329A0">
        <w:rPr>
          <w:rFonts w:asciiTheme="majorBidi" w:hAnsiTheme="majorBidi" w:cstheme="majorBidi"/>
        </w:rPr>
        <w:br/>
        <w:t>("Developer")</w:t>
      </w:r>
    </w:p>
    <w:p w14:paraId="3C07620E" w14:textId="3610C72F" w:rsidR="008C45FE" w:rsidRPr="00A329A0" w:rsidRDefault="008C45FE" w:rsidP="007D511B">
      <w:p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Both parties agree to the following terms. </w:t>
      </w:r>
    </w:p>
    <w:p w14:paraId="738D9B12" w14:textId="77777777" w:rsidR="00D13104" w:rsidRDefault="00E122AA" w:rsidP="00FA7BA8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</w:r>
      <w:r>
        <w:pict w14:anchorId="65B0D099">
          <v:rect id="Horizontal Line 1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28621CC" w14:textId="4180FF5C" w:rsidR="00D13104" w:rsidRPr="00FA7BA8" w:rsidRDefault="00D13104" w:rsidP="00D13104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  <w:b/>
          <w:bCs/>
          <w:sz w:val="28"/>
          <w:szCs w:val="28"/>
        </w:rPr>
        <w:t xml:space="preserve">1. </w:t>
      </w:r>
      <w:r>
        <w:rPr>
          <w:rFonts w:asciiTheme="majorBidi" w:hAnsiTheme="majorBidi" w:cstheme="majorBidi"/>
          <w:b/>
          <w:bCs/>
          <w:sz w:val="28"/>
          <w:szCs w:val="28"/>
        </w:rPr>
        <w:t>Project Overview</w:t>
      </w:r>
    </w:p>
    <w:p w14:paraId="696757E2" w14:textId="2E4E43B2" w:rsidR="00D13104" w:rsidRPr="00A329A0" w:rsidRDefault="00D13104" w:rsidP="007D511B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 xml:space="preserve">The Developer agrees to design and develop a custom website for Creole Creations LLC </w:t>
      </w:r>
      <w:r w:rsidR="007D511B">
        <w:rPr>
          <w:rFonts w:asciiTheme="majorBidi" w:hAnsiTheme="majorBidi" w:cstheme="majorBidi"/>
        </w:rPr>
        <w:t xml:space="preserve">that allows customers to view products and make purchases online. </w:t>
      </w:r>
    </w:p>
    <w:p w14:paraId="455A4141" w14:textId="07EA41AA" w:rsidR="00D13104" w:rsidRDefault="007D511B" w:rsidP="007D511B">
      <w:pPr>
        <w:pBdr>
          <w:bottom w:val="single" w:sz="4" w:space="1" w:color="auto"/>
        </w:pBdr>
        <w:spacing w:line="276" w:lineRule="auto"/>
        <w:rPr>
          <w:rFonts w:asciiTheme="majorBidi" w:hAnsiTheme="majorBidi" w:cstheme="majorBidi"/>
        </w:rPr>
      </w:pPr>
      <w:r w:rsidRPr="007D511B">
        <w:rPr>
          <w:rFonts w:asciiTheme="majorBidi" w:hAnsiTheme="majorBidi" w:cstheme="majorBidi"/>
        </w:rPr>
        <w:t>The website will be designed to reflect a pink and feminine aesthetic consistent with the brand identity of Creole Creations</w:t>
      </w:r>
      <w:r>
        <w:rPr>
          <w:rFonts w:asciiTheme="majorBidi" w:hAnsiTheme="majorBidi" w:cstheme="majorBidi"/>
        </w:rPr>
        <w:t xml:space="preserve">. </w:t>
      </w:r>
    </w:p>
    <w:p w14:paraId="08C2FC55" w14:textId="77777777" w:rsidR="007D511B" w:rsidRPr="007D511B" w:rsidRDefault="007D511B" w:rsidP="007D511B">
      <w:pPr>
        <w:pBdr>
          <w:bottom w:val="single" w:sz="4" w:space="1" w:color="auto"/>
        </w:pBdr>
        <w:spacing w:line="276" w:lineRule="auto"/>
        <w:rPr>
          <w:rFonts w:asciiTheme="majorBidi" w:hAnsiTheme="majorBidi" w:cstheme="majorBidi"/>
        </w:rPr>
      </w:pPr>
    </w:p>
    <w:p w14:paraId="1EBC0F89" w14:textId="51C97DCC" w:rsidR="00A329A0" w:rsidRPr="00FA7BA8" w:rsidRDefault="00D13104" w:rsidP="00FA7BA8">
      <w:p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A329A0" w:rsidRPr="00A329A0">
        <w:rPr>
          <w:rFonts w:asciiTheme="majorBidi" w:hAnsiTheme="majorBidi" w:cstheme="majorBidi"/>
          <w:b/>
          <w:bCs/>
          <w:sz w:val="28"/>
          <w:szCs w:val="28"/>
        </w:rPr>
        <w:t>. Scope of Work</w:t>
      </w:r>
    </w:p>
    <w:p w14:paraId="2FACB1FE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The Developer agrees to design and develop a custom website for Creole Creations LLC including:</w:t>
      </w:r>
    </w:p>
    <w:p w14:paraId="0F353218" w14:textId="77777777" w:rsidR="00A329A0" w:rsidRPr="00A329A0" w:rsidRDefault="00A329A0" w:rsidP="00801EB8">
      <w:pPr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Custom website design</w:t>
      </w:r>
    </w:p>
    <w:p w14:paraId="06CF8DE0" w14:textId="77777777" w:rsidR="00A329A0" w:rsidRPr="00A329A0" w:rsidRDefault="00A329A0" w:rsidP="00801EB8">
      <w:pPr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E-commerce purchasing functionality</w:t>
      </w:r>
    </w:p>
    <w:p w14:paraId="638284F8" w14:textId="77777777" w:rsidR="00A329A0" w:rsidRPr="00A329A0" w:rsidRDefault="00A329A0" w:rsidP="00801EB8">
      <w:pPr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Integration of product photography</w:t>
      </w:r>
    </w:p>
    <w:p w14:paraId="2133F995" w14:textId="77777777" w:rsidR="00A329A0" w:rsidRPr="00A329A0" w:rsidRDefault="00A329A0" w:rsidP="00801EB8">
      <w:pPr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A pink and feminine aesthetic aligned with the brand identity</w:t>
      </w:r>
    </w:p>
    <w:p w14:paraId="61FA9AA6" w14:textId="77777777" w:rsidR="00A329A0" w:rsidRPr="00A329A0" w:rsidRDefault="00A329A0" w:rsidP="00801EB8">
      <w:pPr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Customer contact form</w:t>
      </w:r>
    </w:p>
    <w:p w14:paraId="660BC41E" w14:textId="77777777" w:rsidR="00A329A0" w:rsidRPr="00A329A0" w:rsidRDefault="00A329A0" w:rsidP="00801EB8">
      <w:pPr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Mobile responsive design</w:t>
      </w:r>
    </w:p>
    <w:p w14:paraId="6C6FAFBA" w14:textId="77777777" w:rsidR="00A329A0" w:rsidRPr="00A329A0" w:rsidRDefault="00A329A0" w:rsidP="00801EB8">
      <w:pPr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Basic search engine optimization setup</w:t>
      </w:r>
    </w:p>
    <w:p w14:paraId="13B563F1" w14:textId="77777777" w:rsidR="00A329A0" w:rsidRPr="00A329A0" w:rsidRDefault="00A329A0" w:rsidP="00801EB8">
      <w:pPr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Website deployment upon completion</w:t>
      </w:r>
    </w:p>
    <w:p w14:paraId="30C7C149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lastRenderedPageBreak/>
        <w:t>Any services or features not listed above will require additional written agreement and may result in additional fees.</w:t>
      </w:r>
    </w:p>
    <w:p w14:paraId="3CD58B36" w14:textId="29C503E3" w:rsidR="00A329A0" w:rsidRPr="00FA7BA8" w:rsidRDefault="00E122AA" w:rsidP="00FA7BA8">
      <w:pPr>
        <w:spacing w:line="276" w:lineRule="auto"/>
        <w:rPr>
          <w:rFonts w:asciiTheme="majorBidi" w:hAnsiTheme="majorBidi" w:cstheme="majorBidi"/>
        </w:rPr>
      </w:pPr>
      <w:r>
        <w:rPr>
          <w:noProof/>
        </w:rPr>
      </w:r>
      <w:r>
        <w:pict w14:anchorId="61F75A5A">
          <v:rect id="Horizontal Line 2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r w:rsidR="00D13104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A329A0" w:rsidRPr="00A329A0">
        <w:rPr>
          <w:rFonts w:asciiTheme="majorBidi" w:hAnsiTheme="majorBidi" w:cstheme="majorBidi"/>
          <w:b/>
          <w:bCs/>
          <w:sz w:val="28"/>
          <w:szCs w:val="28"/>
        </w:rPr>
        <w:t>. Project Investment</w:t>
      </w:r>
    </w:p>
    <w:p w14:paraId="31D8E03E" w14:textId="77777777" w:rsidR="00FA7BA8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The total project investment is</w:t>
      </w:r>
      <w:r w:rsidR="00FA7BA8">
        <w:rPr>
          <w:rFonts w:asciiTheme="majorBidi" w:hAnsiTheme="majorBidi" w:cstheme="majorBidi"/>
        </w:rPr>
        <w:t>:</w:t>
      </w:r>
    </w:p>
    <w:p w14:paraId="674A6990" w14:textId="3681EFCA" w:rsid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 </w:t>
      </w:r>
      <w:r w:rsidRPr="00A329A0">
        <w:rPr>
          <w:rFonts w:asciiTheme="majorBidi" w:hAnsiTheme="majorBidi" w:cstheme="majorBidi"/>
          <w:b/>
          <w:bCs/>
        </w:rPr>
        <w:t>$</w:t>
      </w:r>
      <w:r w:rsidR="00FA7BA8">
        <w:rPr>
          <w:rFonts w:asciiTheme="majorBidi" w:hAnsiTheme="majorBidi" w:cstheme="majorBidi"/>
          <w:b/>
          <w:bCs/>
        </w:rPr>
        <w:t>625</w:t>
      </w:r>
      <w:r w:rsidRPr="00A329A0">
        <w:rPr>
          <w:rFonts w:asciiTheme="majorBidi" w:hAnsiTheme="majorBidi" w:cstheme="majorBidi"/>
          <w:b/>
          <w:bCs/>
        </w:rPr>
        <w:t>.00 USD</w:t>
      </w:r>
      <w:r w:rsidRPr="00A329A0">
        <w:rPr>
          <w:rFonts w:asciiTheme="majorBidi" w:hAnsiTheme="majorBidi" w:cstheme="majorBidi"/>
        </w:rPr>
        <w:t>.</w:t>
      </w:r>
    </w:p>
    <w:p w14:paraId="23FD0316" w14:textId="6866A8B0" w:rsidR="00FA7BA8" w:rsidRDefault="00FA7BA8" w:rsidP="00801EB8">
      <w:p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This price covers: </w:t>
      </w:r>
    </w:p>
    <w:p w14:paraId="65DE3CD3" w14:textId="091AD4C6" w:rsidR="00FA7BA8" w:rsidRDefault="00FA7BA8" w:rsidP="00FA7BA8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Website design and development</w:t>
      </w:r>
    </w:p>
    <w:p w14:paraId="628BB155" w14:textId="49544A92" w:rsidR="00FA7BA8" w:rsidRDefault="00FA7BA8" w:rsidP="00FA7BA8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Implementation of e-commerce purchasing functionality</w:t>
      </w:r>
    </w:p>
    <w:p w14:paraId="23352A08" w14:textId="7F193104" w:rsidR="00FA7BA8" w:rsidRDefault="00FA7BA8" w:rsidP="00FA7BA8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Integration of product photography</w:t>
      </w:r>
    </w:p>
    <w:p w14:paraId="66201405" w14:textId="63E18DBC" w:rsidR="00FA7BA8" w:rsidRDefault="00FA7BA8" w:rsidP="00FA7BA8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Contact system setup</w:t>
      </w:r>
    </w:p>
    <w:p w14:paraId="3804A5BC" w14:textId="4B665084" w:rsidR="00FA7BA8" w:rsidRDefault="00FA7BA8" w:rsidP="00FA7BA8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Mobile optimization</w:t>
      </w:r>
    </w:p>
    <w:p w14:paraId="17828ADF" w14:textId="7B018BF4" w:rsidR="00FA7BA8" w:rsidRPr="00FA7BA8" w:rsidRDefault="00FA7BA8" w:rsidP="00FA7BA8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Website launch and deployment</w:t>
      </w:r>
    </w:p>
    <w:p w14:paraId="03B177CA" w14:textId="6A1F3858" w:rsidR="00FA7BA8" w:rsidRPr="00FA7BA8" w:rsidRDefault="00E122AA" w:rsidP="00FA7BA8">
      <w:pPr>
        <w:spacing w:line="276" w:lineRule="auto"/>
        <w:rPr>
          <w:rFonts w:asciiTheme="majorBidi" w:hAnsiTheme="majorBidi" w:cstheme="majorBidi"/>
        </w:rPr>
      </w:pPr>
      <w:r>
        <w:rPr>
          <w:noProof/>
        </w:rPr>
      </w:r>
      <w:r>
        <w:pict w14:anchorId="5FE8FDAA">
          <v:rect id="Horizontal Line 3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r w:rsidR="00D13104">
        <w:rPr>
          <w:rFonts w:asciiTheme="majorBidi" w:hAnsiTheme="majorBidi" w:cstheme="majorBidi"/>
          <w:b/>
          <w:bCs/>
          <w:sz w:val="28"/>
          <w:szCs w:val="28"/>
        </w:rPr>
        <w:t>4</w:t>
      </w:r>
      <w:r w:rsidR="00FA7BA8" w:rsidRPr="00A329A0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r w:rsidR="00FA7BA8">
        <w:rPr>
          <w:rFonts w:asciiTheme="majorBidi" w:hAnsiTheme="majorBidi" w:cstheme="majorBidi"/>
          <w:b/>
          <w:bCs/>
          <w:sz w:val="28"/>
          <w:szCs w:val="28"/>
        </w:rPr>
        <w:t>Payment Installments</w:t>
      </w:r>
    </w:p>
    <w:p w14:paraId="50F06BF7" w14:textId="68123745" w:rsidR="00B46833" w:rsidRDefault="00FA7BA8" w:rsidP="00B46833">
      <w:p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Client agrees to pay the total project cost of </w:t>
      </w:r>
      <w:r w:rsidRPr="00B46833">
        <w:rPr>
          <w:rFonts w:asciiTheme="majorBidi" w:hAnsiTheme="majorBidi" w:cstheme="majorBidi"/>
          <w:b/>
          <w:bCs/>
        </w:rPr>
        <w:t>$625</w:t>
      </w:r>
      <w:r w:rsidR="00B46833">
        <w:rPr>
          <w:rFonts w:asciiTheme="majorBidi" w:hAnsiTheme="majorBidi" w:cstheme="majorBidi"/>
        </w:rPr>
        <w:t>.00 in six installments according to the following schedule: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70"/>
        <w:gridCol w:w="1057"/>
        <w:gridCol w:w="3262"/>
      </w:tblGrid>
      <w:tr w:rsidR="00B46833" w:rsidRPr="00B46833" w14:paraId="68999B63" w14:textId="77777777" w:rsidTr="00B46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5BA6E" w14:textId="77777777" w:rsidR="00B46833" w:rsidRPr="00B46833" w:rsidRDefault="00B46833" w:rsidP="00B46833">
            <w:pPr>
              <w:spacing w:line="276" w:lineRule="auto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Installment</w:t>
            </w:r>
          </w:p>
        </w:tc>
        <w:tc>
          <w:tcPr>
            <w:tcW w:w="0" w:type="auto"/>
            <w:hideMark/>
          </w:tcPr>
          <w:p w14:paraId="53EDDE82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Amount</w:t>
            </w:r>
          </w:p>
        </w:tc>
        <w:tc>
          <w:tcPr>
            <w:tcW w:w="0" w:type="auto"/>
            <w:hideMark/>
          </w:tcPr>
          <w:p w14:paraId="677E052E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When Due</w:t>
            </w:r>
          </w:p>
        </w:tc>
      </w:tr>
      <w:tr w:rsidR="00B46833" w:rsidRPr="00B46833" w14:paraId="55D9281D" w14:textId="77777777" w:rsidTr="00B46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B1175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Installment 1</w:t>
            </w:r>
          </w:p>
        </w:tc>
        <w:tc>
          <w:tcPr>
            <w:tcW w:w="0" w:type="auto"/>
            <w:hideMark/>
          </w:tcPr>
          <w:p w14:paraId="4009B64E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$100</w:t>
            </w:r>
          </w:p>
        </w:tc>
        <w:tc>
          <w:tcPr>
            <w:tcW w:w="0" w:type="auto"/>
            <w:hideMark/>
          </w:tcPr>
          <w:p w14:paraId="4FA3B164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Upon signing contract</w:t>
            </w:r>
          </w:p>
        </w:tc>
      </w:tr>
      <w:tr w:rsidR="00B46833" w:rsidRPr="00B46833" w14:paraId="4C17D828" w14:textId="77777777" w:rsidTr="00B46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4B1C3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Installment 2</w:t>
            </w:r>
          </w:p>
        </w:tc>
        <w:tc>
          <w:tcPr>
            <w:tcW w:w="0" w:type="auto"/>
            <w:hideMark/>
          </w:tcPr>
          <w:p w14:paraId="0E84356C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$100</w:t>
            </w:r>
          </w:p>
        </w:tc>
        <w:tc>
          <w:tcPr>
            <w:tcW w:w="0" w:type="auto"/>
            <w:hideMark/>
          </w:tcPr>
          <w:p w14:paraId="010230D4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Week 1 of development</w:t>
            </w:r>
          </w:p>
        </w:tc>
      </w:tr>
      <w:tr w:rsidR="00B46833" w:rsidRPr="00B46833" w14:paraId="4041B265" w14:textId="77777777" w:rsidTr="00B46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C57A4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Installment 3</w:t>
            </w:r>
          </w:p>
        </w:tc>
        <w:tc>
          <w:tcPr>
            <w:tcW w:w="0" w:type="auto"/>
            <w:hideMark/>
          </w:tcPr>
          <w:p w14:paraId="3F4AFD1A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$100</w:t>
            </w:r>
          </w:p>
        </w:tc>
        <w:tc>
          <w:tcPr>
            <w:tcW w:w="0" w:type="auto"/>
            <w:hideMark/>
          </w:tcPr>
          <w:p w14:paraId="3ADCB612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Week 2 of development</w:t>
            </w:r>
          </w:p>
        </w:tc>
      </w:tr>
      <w:tr w:rsidR="00B46833" w:rsidRPr="00B46833" w14:paraId="5B57735F" w14:textId="77777777" w:rsidTr="00B46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5AF13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Installment 4</w:t>
            </w:r>
          </w:p>
        </w:tc>
        <w:tc>
          <w:tcPr>
            <w:tcW w:w="0" w:type="auto"/>
            <w:hideMark/>
          </w:tcPr>
          <w:p w14:paraId="5EFA3255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$100</w:t>
            </w:r>
          </w:p>
        </w:tc>
        <w:tc>
          <w:tcPr>
            <w:tcW w:w="0" w:type="auto"/>
            <w:hideMark/>
          </w:tcPr>
          <w:p w14:paraId="3F69DD31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Week 3 of development</w:t>
            </w:r>
          </w:p>
        </w:tc>
      </w:tr>
      <w:tr w:rsidR="00B46833" w:rsidRPr="00B46833" w14:paraId="68A5CFCB" w14:textId="77777777" w:rsidTr="00B46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1E3CB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Installment 5</w:t>
            </w:r>
          </w:p>
        </w:tc>
        <w:tc>
          <w:tcPr>
            <w:tcW w:w="0" w:type="auto"/>
            <w:hideMark/>
          </w:tcPr>
          <w:p w14:paraId="0EBCCC40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$100</w:t>
            </w:r>
          </w:p>
        </w:tc>
        <w:tc>
          <w:tcPr>
            <w:tcW w:w="0" w:type="auto"/>
            <w:hideMark/>
          </w:tcPr>
          <w:p w14:paraId="7BF45D22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Week 4 of development</w:t>
            </w:r>
          </w:p>
        </w:tc>
      </w:tr>
      <w:tr w:rsidR="00B46833" w:rsidRPr="00B46833" w14:paraId="79F2D3A7" w14:textId="77777777" w:rsidTr="00B46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  <w:hideMark/>
          </w:tcPr>
          <w:p w14:paraId="3C21950F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Installment 6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6F603305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$125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58922719" w14:textId="77777777" w:rsidR="00B46833" w:rsidRPr="00B46833" w:rsidRDefault="00B46833" w:rsidP="00B46833">
            <w:pPr>
              <w:pBdr>
                <w:bottom w:val="single" w:sz="4" w:space="1" w:color="auto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46833">
              <w:rPr>
                <w:rFonts w:asciiTheme="majorBidi" w:hAnsiTheme="majorBidi" w:cstheme="majorBidi"/>
              </w:rPr>
              <w:t>Upon completion before launch</w:t>
            </w:r>
          </w:p>
        </w:tc>
      </w:tr>
    </w:tbl>
    <w:p w14:paraId="6757E438" w14:textId="543A1607" w:rsidR="00FA7BA8" w:rsidRDefault="00FA7BA8" w:rsidP="00FA7BA8">
      <w:pPr>
        <w:pBdr>
          <w:bottom w:val="single" w:sz="4" w:space="1" w:color="auto"/>
        </w:pBdr>
        <w:spacing w:after="0" w:line="276" w:lineRule="auto"/>
        <w:rPr>
          <w:rFonts w:asciiTheme="majorBidi" w:hAnsiTheme="majorBidi" w:cstheme="majorBidi"/>
        </w:rPr>
      </w:pPr>
    </w:p>
    <w:p w14:paraId="7055B08B" w14:textId="3788E8C3" w:rsidR="00FA7BA8" w:rsidRDefault="00FA7BA8" w:rsidP="00FA7BA8">
      <w:pPr>
        <w:pBdr>
          <w:bottom w:val="single" w:sz="4" w:space="1" w:color="auto"/>
        </w:pBd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Development will begin after the first installment has been received.</w:t>
      </w:r>
    </w:p>
    <w:p w14:paraId="3E6C5048" w14:textId="77777777" w:rsidR="00B46833" w:rsidRDefault="00B46833" w:rsidP="00FA7BA8">
      <w:pPr>
        <w:pBdr>
          <w:bottom w:val="single" w:sz="4" w:space="1" w:color="auto"/>
        </w:pBdr>
        <w:spacing w:after="0" w:line="276" w:lineRule="auto"/>
        <w:rPr>
          <w:rFonts w:asciiTheme="majorBidi" w:hAnsiTheme="majorBidi" w:cstheme="majorBidi"/>
        </w:rPr>
      </w:pPr>
    </w:p>
    <w:p w14:paraId="1CBA6A78" w14:textId="462990FB" w:rsidR="00B46833" w:rsidRDefault="00B46833" w:rsidP="00FA7BA8">
      <w:pPr>
        <w:pBdr>
          <w:bottom w:val="single" w:sz="4" w:space="1" w:color="auto"/>
        </w:pBd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Work may pause if installments are not received according to the agreed schedule. </w:t>
      </w:r>
    </w:p>
    <w:p w14:paraId="7EF58A77" w14:textId="639B596E" w:rsidR="00FA7BA8" w:rsidRDefault="00FA7BA8" w:rsidP="00FA7BA8">
      <w:pPr>
        <w:pBdr>
          <w:bottom w:val="single" w:sz="4" w:space="1" w:color="auto"/>
        </w:pBdr>
        <w:spacing w:after="0" w:line="276" w:lineRule="auto"/>
        <w:rPr>
          <w:rFonts w:asciiTheme="majorBidi" w:hAnsiTheme="majorBidi" w:cstheme="majorBidi"/>
        </w:rPr>
      </w:pPr>
    </w:p>
    <w:p w14:paraId="1D755CC2" w14:textId="364BCB3E" w:rsidR="00FA7BA8" w:rsidRDefault="00FA7BA8" w:rsidP="00FA7BA8">
      <w:pPr>
        <w:pBdr>
          <w:bottom w:val="single" w:sz="4" w:space="1" w:color="auto"/>
        </w:pBd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completed website will not be launched or transferred until the final payment has been received. </w:t>
      </w:r>
    </w:p>
    <w:p w14:paraId="08ECAD22" w14:textId="77777777" w:rsidR="00D13104" w:rsidRPr="00A329A0" w:rsidRDefault="00D13104" w:rsidP="00FA7BA8">
      <w:pPr>
        <w:pBdr>
          <w:bottom w:val="single" w:sz="4" w:space="1" w:color="auto"/>
        </w:pBdr>
        <w:spacing w:after="0" w:line="276" w:lineRule="auto"/>
        <w:rPr>
          <w:rFonts w:asciiTheme="majorBidi" w:hAnsiTheme="majorBidi" w:cstheme="majorBidi"/>
        </w:rPr>
      </w:pPr>
    </w:p>
    <w:p w14:paraId="2ACDE555" w14:textId="7BEB44AA" w:rsidR="00A329A0" w:rsidRPr="00A329A0" w:rsidRDefault="00D13104" w:rsidP="00801EB8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A329A0" w:rsidRPr="00A329A0">
        <w:rPr>
          <w:rFonts w:asciiTheme="majorBidi" w:hAnsiTheme="majorBidi" w:cstheme="majorBidi"/>
          <w:b/>
          <w:bCs/>
          <w:sz w:val="28"/>
          <w:szCs w:val="28"/>
        </w:rPr>
        <w:t>. Late Payment Policy</w:t>
      </w:r>
    </w:p>
    <w:p w14:paraId="37E3C6F8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Payments not received within </w:t>
      </w:r>
      <w:r w:rsidRPr="00A329A0">
        <w:rPr>
          <w:rFonts w:asciiTheme="majorBidi" w:hAnsiTheme="majorBidi" w:cstheme="majorBidi"/>
          <w:b/>
          <w:bCs/>
        </w:rPr>
        <w:t>five (5) days</w:t>
      </w:r>
      <w:r w:rsidRPr="00A329A0">
        <w:rPr>
          <w:rFonts w:asciiTheme="majorBidi" w:hAnsiTheme="majorBidi" w:cstheme="majorBidi"/>
        </w:rPr>
        <w:t> of the due date may incur a </w:t>
      </w:r>
      <w:r w:rsidRPr="00A329A0">
        <w:rPr>
          <w:rFonts w:asciiTheme="majorBidi" w:hAnsiTheme="majorBidi" w:cstheme="majorBidi"/>
          <w:b/>
          <w:bCs/>
        </w:rPr>
        <w:t>$25 late fee</w:t>
      </w:r>
      <w:r w:rsidRPr="00A329A0">
        <w:rPr>
          <w:rFonts w:asciiTheme="majorBidi" w:hAnsiTheme="majorBidi" w:cstheme="majorBidi"/>
        </w:rPr>
        <w:t>.</w:t>
      </w:r>
    </w:p>
    <w:p w14:paraId="3854F0CF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lastRenderedPageBreak/>
        <w:t>An additional </w:t>
      </w:r>
      <w:r w:rsidRPr="00A329A0">
        <w:rPr>
          <w:rFonts w:asciiTheme="majorBidi" w:hAnsiTheme="majorBidi" w:cstheme="majorBidi"/>
          <w:b/>
          <w:bCs/>
        </w:rPr>
        <w:t>5% fee may be applied every seven (7) days</w:t>
      </w:r>
      <w:r w:rsidRPr="00A329A0">
        <w:rPr>
          <w:rFonts w:asciiTheme="majorBidi" w:hAnsiTheme="majorBidi" w:cstheme="majorBidi"/>
        </w:rPr>
        <w:t> until payment is received.</w:t>
      </w:r>
    </w:p>
    <w:p w14:paraId="2DA71170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The Developer reserves the right to pause work until payment is made.</w:t>
      </w:r>
    </w:p>
    <w:p w14:paraId="375CFA3A" w14:textId="65C936CD" w:rsidR="00A329A0" w:rsidRPr="00FA7BA8" w:rsidRDefault="00E122AA" w:rsidP="00FA7BA8">
      <w:pPr>
        <w:spacing w:line="276" w:lineRule="auto"/>
        <w:rPr>
          <w:rFonts w:asciiTheme="majorBidi" w:hAnsiTheme="majorBidi" w:cstheme="majorBidi"/>
        </w:rPr>
      </w:pPr>
      <w:r>
        <w:rPr>
          <w:noProof/>
        </w:rPr>
      </w:r>
      <w:r>
        <w:pict w14:anchorId="6F69FD59">
          <v:rect id="Horizontal Line 4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r w:rsidR="00D13104">
        <w:rPr>
          <w:rFonts w:asciiTheme="majorBidi" w:hAnsiTheme="majorBidi" w:cstheme="majorBidi"/>
          <w:b/>
          <w:bCs/>
          <w:sz w:val="28"/>
          <w:szCs w:val="28"/>
        </w:rPr>
        <w:t>6</w:t>
      </w:r>
      <w:r w:rsidR="00A329A0" w:rsidRPr="00A329A0">
        <w:rPr>
          <w:rFonts w:asciiTheme="majorBidi" w:hAnsiTheme="majorBidi" w:cstheme="majorBidi"/>
          <w:b/>
          <w:bCs/>
          <w:sz w:val="28"/>
          <w:szCs w:val="28"/>
        </w:rPr>
        <w:t>. Timeline</w:t>
      </w:r>
    </w:p>
    <w:p w14:paraId="04F85D5D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The project will begin once the deposit and required materials are received.</w:t>
      </w:r>
    </w:p>
    <w:p w14:paraId="4722678A" w14:textId="0FB7B3A6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Estimated completion timeline: </w:t>
      </w:r>
      <w:r w:rsidR="00EC60B2" w:rsidRPr="00EC60B2">
        <w:rPr>
          <w:rFonts w:asciiTheme="majorBidi" w:hAnsiTheme="majorBidi" w:cstheme="majorBidi"/>
          <w:b/>
          <w:bCs/>
        </w:rPr>
        <w:t xml:space="preserve">6 </w:t>
      </w:r>
      <w:r w:rsidRPr="00A329A0">
        <w:rPr>
          <w:rFonts w:asciiTheme="majorBidi" w:hAnsiTheme="majorBidi" w:cstheme="majorBidi"/>
          <w:b/>
          <w:bCs/>
        </w:rPr>
        <w:t>weeks</w:t>
      </w:r>
    </w:p>
    <w:p w14:paraId="0DEB002A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Delays in receiving materials, approvals, or feedback may extend the project timeline.</w:t>
      </w:r>
    </w:p>
    <w:p w14:paraId="2DDEF423" w14:textId="3643BE46" w:rsidR="00A329A0" w:rsidRPr="00FA7BA8" w:rsidRDefault="00E122AA" w:rsidP="00FA7BA8">
      <w:pPr>
        <w:spacing w:line="276" w:lineRule="auto"/>
        <w:rPr>
          <w:rFonts w:asciiTheme="majorBidi" w:hAnsiTheme="majorBidi" w:cstheme="majorBidi"/>
        </w:rPr>
      </w:pPr>
      <w:r>
        <w:rPr>
          <w:noProof/>
        </w:rPr>
      </w:r>
      <w:r>
        <w:pict w14:anchorId="78467231">
          <v:rect id="Horizontal Line 5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r w:rsidR="00D13104">
        <w:rPr>
          <w:rFonts w:asciiTheme="majorBidi" w:hAnsiTheme="majorBidi" w:cstheme="majorBidi"/>
          <w:b/>
          <w:bCs/>
          <w:sz w:val="28"/>
          <w:szCs w:val="28"/>
        </w:rPr>
        <w:t>7</w:t>
      </w:r>
      <w:r w:rsidR="00A329A0" w:rsidRPr="00A329A0">
        <w:rPr>
          <w:rFonts w:asciiTheme="majorBidi" w:hAnsiTheme="majorBidi" w:cstheme="majorBidi"/>
          <w:b/>
          <w:bCs/>
          <w:sz w:val="28"/>
          <w:szCs w:val="28"/>
        </w:rPr>
        <w:t>. Client Responsibilities</w:t>
      </w:r>
    </w:p>
    <w:p w14:paraId="5D48A626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The Client agrees to provide:</w:t>
      </w:r>
    </w:p>
    <w:p w14:paraId="471AEBED" w14:textId="77777777" w:rsidR="00A329A0" w:rsidRPr="00A329A0" w:rsidRDefault="00A329A0" w:rsidP="00801EB8">
      <w:pPr>
        <w:numPr>
          <w:ilvl w:val="0"/>
          <w:numId w:val="9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Product details and pricing</w:t>
      </w:r>
    </w:p>
    <w:p w14:paraId="6ED9C10E" w14:textId="77777777" w:rsidR="00A329A0" w:rsidRPr="00A329A0" w:rsidRDefault="00A329A0" w:rsidP="00801EB8">
      <w:pPr>
        <w:numPr>
          <w:ilvl w:val="0"/>
          <w:numId w:val="9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Product photography or approved images</w:t>
      </w:r>
    </w:p>
    <w:p w14:paraId="32D02DBF" w14:textId="77777777" w:rsidR="00A329A0" w:rsidRPr="00A329A0" w:rsidRDefault="00A329A0" w:rsidP="00801EB8">
      <w:pPr>
        <w:numPr>
          <w:ilvl w:val="0"/>
          <w:numId w:val="9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Brand assets (logo, colors, fonts)</w:t>
      </w:r>
    </w:p>
    <w:p w14:paraId="7777D55F" w14:textId="77777777" w:rsidR="00A329A0" w:rsidRPr="00A329A0" w:rsidRDefault="00A329A0" w:rsidP="00801EB8">
      <w:pPr>
        <w:numPr>
          <w:ilvl w:val="0"/>
          <w:numId w:val="9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Necessary legal disclaimers</w:t>
      </w:r>
    </w:p>
    <w:p w14:paraId="4B41874F" w14:textId="77777777" w:rsidR="00A329A0" w:rsidRPr="00A329A0" w:rsidRDefault="00A329A0" w:rsidP="00801EB8">
      <w:pPr>
        <w:numPr>
          <w:ilvl w:val="0"/>
          <w:numId w:val="9"/>
        </w:num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Timely communication and feedback</w:t>
      </w:r>
    </w:p>
    <w:p w14:paraId="2BF0CDD3" w14:textId="77777777" w:rsid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The Developer is not responsible for legal compliance related to cosmetic regulations.</w:t>
      </w:r>
    </w:p>
    <w:p w14:paraId="1A0325C0" w14:textId="1CD8ED6C" w:rsidR="00FD737D" w:rsidRPr="00A329A0" w:rsidRDefault="00FD737D" w:rsidP="00801EB8">
      <w:p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Delays in providing materials may extend the project timeline. </w:t>
      </w:r>
    </w:p>
    <w:p w14:paraId="495F9B8C" w14:textId="4A1A2FED" w:rsidR="00A329A0" w:rsidRPr="00FA7BA8" w:rsidRDefault="00E122AA" w:rsidP="00FA7BA8">
      <w:pPr>
        <w:spacing w:line="276" w:lineRule="auto"/>
        <w:rPr>
          <w:rFonts w:asciiTheme="majorBidi" w:hAnsiTheme="majorBidi" w:cstheme="majorBidi"/>
        </w:rPr>
      </w:pPr>
      <w:r>
        <w:rPr>
          <w:noProof/>
        </w:rPr>
      </w:r>
      <w:r>
        <w:pict w14:anchorId="1D71D581">
          <v:rect id="Horizontal Line 6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r w:rsidR="00D13104">
        <w:rPr>
          <w:rFonts w:asciiTheme="majorBidi" w:hAnsiTheme="majorBidi" w:cstheme="majorBidi"/>
          <w:b/>
          <w:bCs/>
          <w:sz w:val="28"/>
          <w:szCs w:val="28"/>
        </w:rPr>
        <w:t>8</w:t>
      </w:r>
      <w:r w:rsidR="00A329A0" w:rsidRPr="00A329A0">
        <w:rPr>
          <w:rFonts w:asciiTheme="majorBidi" w:hAnsiTheme="majorBidi" w:cstheme="majorBidi"/>
          <w:b/>
          <w:bCs/>
          <w:sz w:val="28"/>
          <w:szCs w:val="28"/>
        </w:rPr>
        <w:t>. Revisions</w:t>
      </w:r>
    </w:p>
    <w:p w14:paraId="73DF26C5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This Agreement includes </w:t>
      </w:r>
      <w:r w:rsidRPr="00A329A0">
        <w:rPr>
          <w:rFonts w:asciiTheme="majorBidi" w:hAnsiTheme="majorBidi" w:cstheme="majorBidi"/>
          <w:b/>
          <w:bCs/>
        </w:rPr>
        <w:t>three (3) revision rounds</w:t>
      </w:r>
      <w:r w:rsidRPr="00A329A0">
        <w:rPr>
          <w:rFonts w:asciiTheme="majorBidi" w:hAnsiTheme="majorBidi" w:cstheme="majorBidi"/>
        </w:rPr>
        <w:t>.</w:t>
      </w:r>
    </w:p>
    <w:p w14:paraId="52DF3665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Additional revisions outside the agreed scope may be billed at </w:t>
      </w:r>
      <w:r w:rsidRPr="00A329A0">
        <w:rPr>
          <w:rFonts w:asciiTheme="majorBidi" w:hAnsiTheme="majorBidi" w:cstheme="majorBidi"/>
          <w:b/>
          <w:bCs/>
        </w:rPr>
        <w:t>$75 per hour</w:t>
      </w:r>
      <w:r w:rsidRPr="00A329A0">
        <w:rPr>
          <w:rFonts w:asciiTheme="majorBidi" w:hAnsiTheme="majorBidi" w:cstheme="majorBidi"/>
        </w:rPr>
        <w:t>.</w:t>
      </w:r>
    </w:p>
    <w:p w14:paraId="45317E48" w14:textId="409B58C9" w:rsidR="00A329A0" w:rsidRPr="00FA7BA8" w:rsidRDefault="00E122AA" w:rsidP="00FA7BA8">
      <w:pPr>
        <w:spacing w:line="276" w:lineRule="auto"/>
        <w:rPr>
          <w:rFonts w:asciiTheme="majorBidi" w:hAnsiTheme="majorBidi" w:cstheme="majorBidi"/>
        </w:rPr>
      </w:pPr>
      <w:r>
        <w:rPr>
          <w:noProof/>
        </w:rPr>
      </w:r>
      <w:r>
        <w:pict w14:anchorId="5109CCE7">
          <v:rect id="Horizontal Line 7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r w:rsidR="00D13104">
        <w:rPr>
          <w:rFonts w:asciiTheme="majorBidi" w:hAnsiTheme="majorBidi" w:cstheme="majorBidi"/>
          <w:b/>
          <w:bCs/>
          <w:sz w:val="28"/>
          <w:szCs w:val="28"/>
        </w:rPr>
        <w:t>9</w:t>
      </w:r>
      <w:r w:rsidR="00A329A0" w:rsidRPr="00A329A0">
        <w:rPr>
          <w:rFonts w:asciiTheme="majorBidi" w:hAnsiTheme="majorBidi" w:cstheme="majorBidi"/>
          <w:b/>
          <w:bCs/>
          <w:sz w:val="28"/>
          <w:szCs w:val="28"/>
        </w:rPr>
        <w:t>. Scope Limitations</w:t>
      </w:r>
    </w:p>
    <w:p w14:paraId="16C660DB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Any additional features, integrations, redesign requests, or services outside the original scope will require written approval and additional payment.</w:t>
      </w:r>
    </w:p>
    <w:p w14:paraId="3691926E" w14:textId="312EB626" w:rsidR="00A329A0" w:rsidRPr="00FA7BA8" w:rsidRDefault="00E122AA" w:rsidP="00FA7BA8">
      <w:pPr>
        <w:spacing w:line="276" w:lineRule="auto"/>
        <w:rPr>
          <w:rFonts w:asciiTheme="majorBidi" w:hAnsiTheme="majorBidi" w:cstheme="majorBidi"/>
        </w:rPr>
      </w:pPr>
      <w:r>
        <w:rPr>
          <w:noProof/>
        </w:rPr>
      </w:r>
      <w:r>
        <w:pict w14:anchorId="25B64863">
          <v:rect id="Horizontal Line 8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r w:rsidR="00D13104">
        <w:rPr>
          <w:rFonts w:asciiTheme="majorBidi" w:hAnsiTheme="majorBidi" w:cstheme="majorBidi"/>
          <w:b/>
          <w:bCs/>
          <w:sz w:val="28"/>
          <w:szCs w:val="28"/>
        </w:rPr>
        <w:t>10</w:t>
      </w:r>
      <w:r w:rsidR="00A329A0" w:rsidRPr="00A329A0">
        <w:rPr>
          <w:rFonts w:asciiTheme="majorBidi" w:hAnsiTheme="majorBidi" w:cstheme="majorBidi"/>
          <w:b/>
          <w:bCs/>
          <w:sz w:val="28"/>
          <w:szCs w:val="28"/>
        </w:rPr>
        <w:t>. Ownership</w:t>
      </w:r>
    </w:p>
    <w:p w14:paraId="09AB4CD9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All design files, code, and website assets remain the property of the Developer until full payment has been received.</w:t>
      </w:r>
    </w:p>
    <w:p w14:paraId="0BAFCDDE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lastRenderedPageBreak/>
        <w:t>Upon full payment, ownership of the completed website transfers to the Client.</w:t>
      </w:r>
    </w:p>
    <w:p w14:paraId="38E9FF4E" w14:textId="125315DD" w:rsidR="00A329A0" w:rsidRPr="00FA7BA8" w:rsidRDefault="00E122AA" w:rsidP="00FA7BA8">
      <w:pPr>
        <w:spacing w:line="276" w:lineRule="auto"/>
        <w:rPr>
          <w:rFonts w:asciiTheme="majorBidi" w:hAnsiTheme="majorBidi" w:cstheme="majorBidi"/>
        </w:rPr>
      </w:pPr>
      <w:r>
        <w:rPr>
          <w:noProof/>
        </w:rPr>
      </w:r>
      <w:r>
        <w:pict w14:anchorId="5FE7860F">
          <v:rect id="Horizontal Line 9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r w:rsidR="00D13104">
        <w:rPr>
          <w:rFonts w:asciiTheme="majorBidi" w:hAnsiTheme="majorBidi" w:cstheme="majorBidi"/>
          <w:b/>
          <w:bCs/>
          <w:sz w:val="28"/>
          <w:szCs w:val="28"/>
        </w:rPr>
        <w:t>11</w:t>
      </w:r>
      <w:r w:rsidR="00A329A0" w:rsidRPr="00A329A0">
        <w:rPr>
          <w:rFonts w:asciiTheme="majorBidi" w:hAnsiTheme="majorBidi" w:cstheme="majorBidi"/>
          <w:b/>
          <w:bCs/>
          <w:sz w:val="28"/>
          <w:szCs w:val="28"/>
        </w:rPr>
        <w:t>. Developer Credit</w:t>
      </w:r>
    </w:p>
    <w:p w14:paraId="03F427C9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The Developer reserves the right to include a small footer credit such as:</w:t>
      </w:r>
    </w:p>
    <w:p w14:paraId="48A6F255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  <w:i/>
          <w:iCs/>
        </w:rPr>
        <w:t>"Website developed by Noah C. Jones."</w:t>
      </w:r>
    </w:p>
    <w:p w14:paraId="47AB7614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The Developer may also display the project in professional portfolios and marketing materials.</w:t>
      </w:r>
    </w:p>
    <w:p w14:paraId="2FBDB8DF" w14:textId="2C24396D" w:rsidR="00A329A0" w:rsidRPr="00FA7BA8" w:rsidRDefault="00E122AA" w:rsidP="00FA7BA8">
      <w:pPr>
        <w:spacing w:line="276" w:lineRule="auto"/>
        <w:rPr>
          <w:rFonts w:asciiTheme="majorBidi" w:hAnsiTheme="majorBidi" w:cstheme="majorBidi"/>
        </w:rPr>
      </w:pPr>
      <w:r>
        <w:rPr>
          <w:noProof/>
        </w:rPr>
      </w:r>
      <w:r>
        <w:pict w14:anchorId="5E5FEA22">
          <v:rect id="Horizontal Line 10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r w:rsidR="00A329A0" w:rsidRPr="00A329A0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D13104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A329A0" w:rsidRPr="00A329A0">
        <w:rPr>
          <w:rFonts w:asciiTheme="majorBidi" w:hAnsiTheme="majorBidi" w:cstheme="majorBidi"/>
          <w:b/>
          <w:bCs/>
          <w:sz w:val="28"/>
          <w:szCs w:val="28"/>
        </w:rPr>
        <w:t>. Limitation of Liability</w:t>
      </w:r>
    </w:p>
    <w:p w14:paraId="1C6A0267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The Developer’s liability shall not exceed the total amount paid under this Agreement.</w:t>
      </w:r>
    </w:p>
    <w:p w14:paraId="360022A2" w14:textId="7B968046" w:rsidR="00A329A0" w:rsidRPr="00FA7BA8" w:rsidRDefault="00E122AA" w:rsidP="00FA7BA8">
      <w:pPr>
        <w:spacing w:line="276" w:lineRule="auto"/>
        <w:rPr>
          <w:rFonts w:asciiTheme="majorBidi" w:hAnsiTheme="majorBidi" w:cstheme="majorBidi"/>
        </w:rPr>
      </w:pPr>
      <w:r>
        <w:rPr>
          <w:noProof/>
        </w:rPr>
      </w:r>
      <w:r>
        <w:pict w14:anchorId="49BB42C3">
          <v:rect id="Horizontal Line 1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r w:rsidR="00A329A0" w:rsidRPr="00A329A0">
        <w:rPr>
          <w:rFonts w:asciiTheme="majorBidi" w:hAnsiTheme="majorBidi" w:cstheme="majorBidi"/>
          <w:b/>
          <w:bCs/>
          <w:sz w:val="28"/>
          <w:szCs w:val="28"/>
        </w:rPr>
        <w:t>Signatures</w:t>
      </w:r>
    </w:p>
    <w:p w14:paraId="3E3D8448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Client Signature: ___________________________</w:t>
      </w:r>
    </w:p>
    <w:p w14:paraId="5908996B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Name: ___________________________</w:t>
      </w:r>
    </w:p>
    <w:p w14:paraId="39F280DA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Date: ___________________________</w:t>
      </w:r>
    </w:p>
    <w:p w14:paraId="27460303" w14:textId="1EB058D3" w:rsidR="00A329A0" w:rsidRPr="00A329A0" w:rsidRDefault="00A329A0" w:rsidP="00801EB8">
      <w:pPr>
        <w:spacing w:line="276" w:lineRule="auto"/>
        <w:rPr>
          <w:rFonts w:asciiTheme="majorBidi" w:hAnsiTheme="majorBidi" w:cstheme="majorBidi"/>
          <w:i/>
          <w:iCs/>
        </w:rPr>
      </w:pPr>
      <w:r w:rsidRPr="00A329A0">
        <w:rPr>
          <w:rFonts w:asciiTheme="majorBidi" w:hAnsiTheme="majorBidi" w:cstheme="majorBidi"/>
        </w:rPr>
        <w:t xml:space="preserve">Developer Signature: </w:t>
      </w:r>
      <w:r w:rsidR="00EC60B2" w:rsidRPr="00EC60B2">
        <w:rPr>
          <w:rFonts w:asciiTheme="majorBidi" w:hAnsiTheme="majorBidi" w:cstheme="majorBidi"/>
        </w:rPr>
        <w:t xml:space="preserve"> </w:t>
      </w:r>
      <w:r w:rsidR="00EC60B2" w:rsidRPr="00EC60B2">
        <w:rPr>
          <w:rFonts w:asciiTheme="majorBidi" w:hAnsiTheme="majorBidi" w:cstheme="majorBidi"/>
          <w:i/>
          <w:iCs/>
        </w:rPr>
        <w:t>Noah C. Jones</w:t>
      </w:r>
    </w:p>
    <w:p w14:paraId="2ACFFAE5" w14:textId="77777777" w:rsidR="00A329A0" w:rsidRPr="00A329A0" w:rsidRDefault="00A329A0" w:rsidP="00801EB8">
      <w:pPr>
        <w:spacing w:line="276" w:lineRule="auto"/>
        <w:rPr>
          <w:rFonts w:asciiTheme="majorBidi" w:hAnsiTheme="majorBidi" w:cstheme="majorBidi"/>
        </w:rPr>
      </w:pPr>
      <w:r w:rsidRPr="00A329A0">
        <w:rPr>
          <w:rFonts w:asciiTheme="majorBidi" w:hAnsiTheme="majorBidi" w:cstheme="majorBidi"/>
        </w:rPr>
        <w:t>Date: ___________________________</w:t>
      </w:r>
    </w:p>
    <w:p w14:paraId="603F5493" w14:textId="59FD43F8" w:rsidR="00E75116" w:rsidRPr="00EC60B2" w:rsidRDefault="00E75116" w:rsidP="00801EB8">
      <w:pPr>
        <w:spacing w:line="276" w:lineRule="auto"/>
        <w:rPr>
          <w:rFonts w:asciiTheme="majorBidi" w:hAnsiTheme="majorBidi" w:cstheme="majorBidi"/>
        </w:rPr>
      </w:pPr>
      <w:r w:rsidRPr="00EC60B2">
        <w:rPr>
          <w:rFonts w:asciiTheme="majorBidi" w:hAnsiTheme="majorBidi" w:cstheme="majorBidi"/>
        </w:rPr>
        <w:t xml:space="preserve"> </w:t>
      </w:r>
    </w:p>
    <w:sectPr w:rsidR="00E75116" w:rsidRPr="00EC6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4A8"/>
    <w:multiLevelType w:val="multilevel"/>
    <w:tmpl w:val="8BE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56377"/>
    <w:multiLevelType w:val="multilevel"/>
    <w:tmpl w:val="3CC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011C8"/>
    <w:multiLevelType w:val="multilevel"/>
    <w:tmpl w:val="C5E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10B71"/>
    <w:multiLevelType w:val="hybridMultilevel"/>
    <w:tmpl w:val="60FC2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11E03"/>
    <w:multiLevelType w:val="multilevel"/>
    <w:tmpl w:val="3DC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921C8"/>
    <w:multiLevelType w:val="multilevel"/>
    <w:tmpl w:val="4282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55B57"/>
    <w:multiLevelType w:val="multilevel"/>
    <w:tmpl w:val="B49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40FCA"/>
    <w:multiLevelType w:val="multilevel"/>
    <w:tmpl w:val="F0B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F7B92"/>
    <w:multiLevelType w:val="multilevel"/>
    <w:tmpl w:val="E58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E575A"/>
    <w:multiLevelType w:val="multilevel"/>
    <w:tmpl w:val="A308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179351">
    <w:abstractNumId w:val="8"/>
  </w:num>
  <w:num w:numId="2" w16cid:durableId="880171944">
    <w:abstractNumId w:val="5"/>
  </w:num>
  <w:num w:numId="3" w16cid:durableId="405763220">
    <w:abstractNumId w:val="1"/>
  </w:num>
  <w:num w:numId="4" w16cid:durableId="480536820">
    <w:abstractNumId w:val="2"/>
  </w:num>
  <w:num w:numId="5" w16cid:durableId="690912565">
    <w:abstractNumId w:val="4"/>
  </w:num>
  <w:num w:numId="6" w16cid:durableId="909970896">
    <w:abstractNumId w:val="7"/>
  </w:num>
  <w:num w:numId="7" w16cid:durableId="1760515241">
    <w:abstractNumId w:val="6"/>
  </w:num>
  <w:num w:numId="8" w16cid:durableId="1128863356">
    <w:abstractNumId w:val="0"/>
  </w:num>
  <w:num w:numId="9" w16cid:durableId="1639066565">
    <w:abstractNumId w:val="9"/>
  </w:num>
  <w:num w:numId="10" w16cid:durableId="1212840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16"/>
    <w:rsid w:val="00087C11"/>
    <w:rsid w:val="000937FE"/>
    <w:rsid w:val="000D1227"/>
    <w:rsid w:val="00242477"/>
    <w:rsid w:val="00254F66"/>
    <w:rsid w:val="003764E0"/>
    <w:rsid w:val="00680A40"/>
    <w:rsid w:val="00681ABA"/>
    <w:rsid w:val="006900E5"/>
    <w:rsid w:val="00744E9E"/>
    <w:rsid w:val="007C29ED"/>
    <w:rsid w:val="007D511B"/>
    <w:rsid w:val="00801EB8"/>
    <w:rsid w:val="008C45FE"/>
    <w:rsid w:val="009A69F4"/>
    <w:rsid w:val="00A329A0"/>
    <w:rsid w:val="00A5663D"/>
    <w:rsid w:val="00AB0E46"/>
    <w:rsid w:val="00B46833"/>
    <w:rsid w:val="00B97299"/>
    <w:rsid w:val="00BE3282"/>
    <w:rsid w:val="00D13104"/>
    <w:rsid w:val="00D360A8"/>
    <w:rsid w:val="00E122AA"/>
    <w:rsid w:val="00E75116"/>
    <w:rsid w:val="00EC60B2"/>
    <w:rsid w:val="00EF3E7A"/>
    <w:rsid w:val="00F35941"/>
    <w:rsid w:val="00F964E2"/>
    <w:rsid w:val="00FA7BA8"/>
    <w:rsid w:val="00FD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141240F"/>
  <w15:chartTrackingRefBased/>
  <w15:docId w15:val="{7E8EE17A-9F86-A844-A7D9-1931C8F44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5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5116"/>
    <w:rPr>
      <w:b/>
      <w:bCs/>
    </w:rPr>
  </w:style>
  <w:style w:type="character" w:customStyle="1" w:styleId="apple-converted-space">
    <w:name w:val="apple-converted-space"/>
    <w:basedOn w:val="DefaultParagraphFont"/>
    <w:rsid w:val="00E75116"/>
  </w:style>
  <w:style w:type="table" w:styleId="PlainTable3">
    <w:name w:val="Plain Table 3"/>
    <w:basedOn w:val="TableNormal"/>
    <w:uiPriority w:val="43"/>
    <w:rsid w:val="00B468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468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B4683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686161-0E9D-5D45-AEFC-E70486CD2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jones</dc:creator>
  <cp:keywords/>
  <dc:description/>
  <cp:lastModifiedBy>noah jones</cp:lastModifiedBy>
  <cp:revision>3</cp:revision>
  <dcterms:created xsi:type="dcterms:W3CDTF">2026-03-17T00:29:00Z</dcterms:created>
  <dcterms:modified xsi:type="dcterms:W3CDTF">2026-03-17T00:29:00Z</dcterms:modified>
</cp:coreProperties>
</file>